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 xml:space="preserve">Torres de </w:t>
      </w:r>
      <w:proofErr w:type="spellStart"/>
      <w:r>
        <w:rPr>
          <w:b/>
        </w:rPr>
        <w:t>Hanoi</w:t>
      </w:r>
      <w:proofErr w:type="spellEnd"/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  <w:r w:rsidR="00F03C06">
        <w:t>.</w:t>
      </w:r>
    </w:p>
    <w:p w:rsidR="00F03C06" w:rsidRDefault="00F03C06" w:rsidP="00F03C06">
      <w:pPr>
        <w:pStyle w:val="Prrafodelista"/>
        <w:spacing w:before="240"/>
        <w:ind w:left="2148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F03C06" w:rsidRDefault="00F03C06" w:rsidP="00F03C06">
      <w:pPr>
        <w:pStyle w:val="Prrafodelista"/>
        <w:spacing w:before="240"/>
        <w:ind w:left="1416"/>
      </w:pPr>
    </w:p>
    <w:p w:rsidR="00F03C06" w:rsidRPr="00F03C06" w:rsidRDefault="00F03C06" w:rsidP="00F03C06">
      <w:pPr>
        <w:pStyle w:val="Prrafodelista"/>
        <w:spacing w:before="240"/>
        <w:ind w:left="0"/>
        <w:rPr>
          <w:b/>
        </w:rPr>
      </w:pPr>
      <w:r w:rsidRPr="00F03C06">
        <w:rPr>
          <w:b/>
        </w:rPr>
        <w:t xml:space="preserve">Después de realizar las pruebas de caja negra me he dado cuenta que con el </w:t>
      </w:r>
      <w:proofErr w:type="spellStart"/>
      <w:r w:rsidRPr="00F03C06">
        <w:rPr>
          <w:b/>
          <w:color w:val="FF0000"/>
        </w:rPr>
        <w:t>int.tryParse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controlas el </w:t>
      </w:r>
      <w:proofErr w:type="spellStart"/>
      <w:r w:rsidRPr="00F03C06">
        <w:rPr>
          <w:b/>
          <w:color w:val="FF0000"/>
        </w:rPr>
        <w:t>int.maxValue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y he decidido retirarlos porque en algunos casos podían llevar a confusión </w:t>
      </w:r>
    </w:p>
    <w:p w:rsidR="00C22523" w:rsidRDefault="00C22523" w:rsidP="00BA5B0D">
      <w:pPr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5D7984" w:rsidRDefault="005D7984" w:rsidP="00F03C06">
      <w:pPr>
        <w:pStyle w:val="Prrafodelista"/>
        <w:spacing w:before="240" w:line="360" w:lineRule="auto"/>
        <w:ind w:left="0"/>
      </w:pPr>
      <w:r>
        <w:lastRenderedPageBreak/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F03C06" w:rsidRPr="00F03C06" w:rsidRDefault="00F03C06" w:rsidP="00F0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testFibonacci</w:t>
      </w:r>
      <w:proofErr w:type="spellEnd"/>
    </w:p>
    <w:p w:rsidR="00F03C06" w:rsidRDefault="00F03C06" w:rsidP="00F57343">
      <w:pPr>
        <w:pStyle w:val="Prrafodelista"/>
        <w:spacing w:before="240" w:line="240" w:lineRule="auto"/>
        <w:ind w:left="0"/>
      </w:pPr>
      <w:r>
        <w:t>Datos:</w:t>
      </w:r>
      <w:r>
        <w:br/>
        <w:t xml:space="preserve">Se </w:t>
      </w:r>
      <w:r w:rsidR="00F57343">
        <w:t>controlan</w:t>
      </w:r>
      <w:r>
        <w:t xml:space="preserve"> todos los datos introducidos en el formulario ya sean </w:t>
      </w:r>
      <w:r w:rsidR="00F57343">
        <w:t>negativos,</w:t>
      </w:r>
      <w:r>
        <w:t xml:space="preserve"> números decimales o cualquier carácter, también </w:t>
      </w:r>
      <w:r w:rsidR="00F57343">
        <w:t xml:space="preserve">se controla que el número introducido no supere el </w:t>
      </w:r>
      <w:proofErr w:type="spellStart"/>
      <w:r w:rsidR="00F57343">
        <w:t>maxvalue</w:t>
      </w:r>
      <w:proofErr w:type="spellEnd"/>
      <w:r w:rsidR="00F57343">
        <w:t>.</w:t>
      </w:r>
    </w:p>
    <w:p w:rsidR="00F57343" w:rsidRDefault="00F57343" w:rsidP="00F57343">
      <w:pPr>
        <w:pStyle w:val="Prrafodelista"/>
        <w:spacing w:before="240" w:line="240" w:lineRule="auto"/>
        <w:ind w:left="0"/>
      </w:pPr>
    </w:p>
    <w:p w:rsidR="00F57343" w:rsidRDefault="00F57343" w:rsidP="00F03C06">
      <w:pPr>
        <w:pStyle w:val="Prrafodelista"/>
        <w:spacing w:before="240" w:line="360" w:lineRule="auto"/>
        <w:ind w:left="0"/>
      </w:pPr>
      <w:r>
        <w:t xml:space="preserve">Al limitar la entrada el único caso de prueba es alguno comprendido entre 1 y </w:t>
      </w:r>
      <w:proofErr w:type="spellStart"/>
      <w:r>
        <w:t>maxvalue</w:t>
      </w:r>
      <w:proofErr w:type="spellEnd"/>
      <w:r>
        <w:t>.</w:t>
      </w:r>
    </w:p>
    <w:p w:rsidR="00806894" w:rsidRDefault="00806894" w:rsidP="00806894">
      <w:pPr>
        <w:pStyle w:val="Prrafodelista"/>
        <w:spacing w:before="240" w:line="360" w:lineRule="auto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052"/>
        <w:gridCol w:w="1036"/>
        <w:gridCol w:w="3350"/>
        <w:gridCol w:w="3350"/>
        <w:gridCol w:w="1158"/>
        <w:gridCol w:w="1659"/>
      </w:tblGrid>
      <w:tr w:rsidR="00F03C06" w:rsidTr="00F57343">
        <w:trPr>
          <w:trHeight w:val="679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03C06" w:rsidRPr="00C22523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03C06" w:rsidTr="00F57343">
        <w:trPr>
          <w:trHeight w:val="826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testFibo</w:t>
            </w:r>
            <w:proofErr w:type="spellEnd"/>
          </w:p>
        </w:tc>
        <w:tc>
          <w:tcPr>
            <w:tcW w:w="1043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111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F03C06" w:rsidRDefault="00F57343" w:rsidP="00C97BB8">
            <w:pPr>
              <w:jc w:val="center"/>
            </w:pPr>
            <w:r>
              <w:t>Prueba global para cualquier caso</w:t>
            </w:r>
          </w:p>
        </w:tc>
      </w:tr>
    </w:tbl>
    <w:p w:rsidR="00806894" w:rsidRDefault="00806894" w:rsidP="00806894">
      <w:pPr>
        <w:pStyle w:val="Prrafodelista"/>
        <w:spacing w:before="240" w:line="36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testPrimitiva</w:t>
      </w:r>
      <w:proofErr w:type="spellEnd"/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  <w:r>
        <w:t>Datos: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En estas pruebas comprobamos los números acertados tanto cuando es 0, cuando es entre 1 y 5 que es el mismo caso y cuando son 6, también comprueba si el número contenido </w:t>
      </w:r>
      <w:proofErr w:type="spellStart"/>
      <w:r>
        <w:t>esta</w:t>
      </w:r>
      <w:proofErr w:type="spellEnd"/>
      <w:r>
        <w:t xml:space="preserve"> en la lista para que no se repita.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623"/>
        <w:gridCol w:w="1637"/>
        <w:gridCol w:w="1276"/>
        <w:gridCol w:w="2821"/>
      </w:tblGrid>
      <w:tr w:rsidR="00375A35" w:rsidTr="007D1E0B">
        <w:trPr>
          <w:trHeight w:val="58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57343" w:rsidRPr="00C2252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269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62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637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821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375A35" w:rsidTr="007D1E0B">
        <w:trPr>
          <w:trHeight w:val="6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el número para que sea el mismo que se intenta ingresar y devuelva repetido</w:t>
            </w:r>
          </w:p>
        </w:tc>
      </w:tr>
      <w:tr w:rsidR="00375A35" w:rsidTr="007D1E0B">
        <w:trPr>
          <w:trHeight w:val="75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2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numPrimiNoRepetido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</w:tc>
        <w:tc>
          <w:tcPr>
            <w:tcW w:w="1623" w:type="dxa"/>
          </w:tcPr>
          <w:p w:rsidR="00F57343" w:rsidRPr="00BA5B0D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un número distinto al que ya hay añadido para ver si lo ingresa</w:t>
            </w:r>
          </w:p>
        </w:tc>
      </w:tr>
      <w:tr w:rsidR="00375A35" w:rsidTr="007D1E0B">
        <w:trPr>
          <w:trHeight w:val="543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3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sinAciertosPrimitiva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  <w:p w:rsidR="00F57343" w:rsidRDefault="00375A35" w:rsidP="00C97BB8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Comprueba los números acertados y devuelve ninguno</w:t>
            </w:r>
          </w:p>
        </w:tc>
      </w:tr>
      <w:tr w:rsidR="00375A35" w:rsidTr="007D1E0B">
        <w:trPr>
          <w:trHeight w:val="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4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seisAciertosPrimitiva</w:t>
            </w:r>
            <w:proofErr w:type="spellEnd"/>
          </w:p>
        </w:tc>
        <w:tc>
          <w:tcPr>
            <w:tcW w:w="2693" w:type="dxa"/>
          </w:tcPr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lastRenderedPageBreak/>
              <w:t>);</w:t>
            </w:r>
          </w:p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F57343" w:rsidRDefault="00375A35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P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1623" w:type="dxa"/>
          </w:tcPr>
          <w:p w:rsidR="00F57343" w:rsidRDefault="00375A35" w:rsidP="00F57343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lastRenderedPageBreak/>
              <w:t>Has acertado todas YOU WIN!!!</w:t>
            </w:r>
          </w:p>
        </w:tc>
        <w:tc>
          <w:tcPr>
            <w:tcW w:w="1637" w:type="dxa"/>
          </w:tcPr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Has acertado todas YOU WIN!!!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375A35" w:rsidP="00C97BB8">
            <w:pPr>
              <w:jc w:val="center"/>
            </w:pPr>
            <w:r>
              <w:t>Devuelve</w:t>
            </w:r>
            <w:r w:rsidR="007D1E0B">
              <w:t xml:space="preserve"> </w:t>
            </w:r>
            <w:r>
              <w:t xml:space="preserve">dicho </w:t>
            </w:r>
            <w:proofErr w:type="spellStart"/>
            <w:r>
              <w:t>string</w:t>
            </w:r>
            <w:proofErr w:type="spellEnd"/>
            <w:r>
              <w:t xml:space="preserve"> cuando aciertas </w:t>
            </w:r>
            <w:r w:rsidR="007D1E0B">
              <w:t>todas</w:t>
            </w:r>
            <w:r w:rsidR="00F57343">
              <w:t xml:space="preserve"> </w:t>
            </w:r>
          </w:p>
        </w:tc>
      </w:tr>
      <w:tr w:rsidR="00375A35" w:rsidTr="007D1E0B">
        <w:trPr>
          <w:trHeight w:val="845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lastRenderedPageBreak/>
              <w:t>5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aciertoMasDeCeroMenosDeSeis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375A35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637" w:type="dxa"/>
          </w:tcPr>
          <w:p w:rsidR="00375A35" w:rsidRDefault="00375A35" w:rsidP="00375A35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375A35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Pr="00041597" w:rsidRDefault="00375A35" w:rsidP="00C97BB8">
            <w:pPr>
              <w:jc w:val="center"/>
            </w:pPr>
            <w:r>
              <w:t>Cuando aciertas algún número siempre que sea menos de 6 devuelve cuales fueron los aciertos</w:t>
            </w:r>
          </w:p>
        </w:tc>
      </w:tr>
    </w:tbl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P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testNumerosPrimos</w:t>
      </w:r>
      <w:proofErr w:type="spellEnd"/>
    </w:p>
    <w:p w:rsid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7D1E0B" w:rsidRDefault="007D1E0B" w:rsidP="007D1E0B">
      <w:pPr>
        <w:autoSpaceDE w:val="0"/>
        <w:autoSpaceDN w:val="0"/>
        <w:adjustRightInd w:val="0"/>
        <w:spacing w:after="0" w:line="240" w:lineRule="auto"/>
      </w:pPr>
      <w:r>
        <w:t>Al igual que en los otras aplicaciones también controlamos que no metan números negativos ni con decimales ni caracteres especiales y que este comprendido entre 0 y 1.</w:t>
      </w:r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Con ello solo debemos controlar que sea primo o no y después que devuelve el </w:t>
      </w:r>
      <w:proofErr w:type="spellStart"/>
      <w:r>
        <w:t>string</w:t>
      </w:r>
      <w:proofErr w:type="spellEnd"/>
      <w:r>
        <w:t xml:space="preserve"> que queremos que con ese caso de prueba controlas el resto</w:t>
      </w: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1480"/>
        <w:gridCol w:w="2368"/>
        <w:gridCol w:w="1712"/>
        <w:gridCol w:w="1158"/>
        <w:gridCol w:w="2686"/>
      </w:tblGrid>
      <w:tr w:rsidR="007D1E0B" w:rsidTr="007D1E0B">
        <w:trPr>
          <w:trHeight w:val="679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48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36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712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686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11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si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testPrimosNoEsPrimo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8</w:t>
            </w:r>
          </w:p>
        </w:tc>
        <w:tc>
          <w:tcPr>
            <w:tcW w:w="2368" w:type="dxa"/>
          </w:tcPr>
          <w:p w:rsidR="007D1E0B" w:rsidRPr="00BA5B0D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no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3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testMatrizPrimos</w:t>
            </w:r>
            <w:proofErr w:type="spellEnd"/>
          </w:p>
        </w:tc>
        <w:tc>
          <w:tcPr>
            <w:tcW w:w="1480" w:type="dxa"/>
          </w:tcPr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0] = 2;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1] = 8;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0] = 11;</w:t>
            </w:r>
          </w:p>
          <w:p w:rsidR="007D1E0B" w:rsidRDefault="007D1E0B" w:rsidP="007D1E0B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1] = 22;</w:t>
            </w:r>
            <w:r>
              <w:t xml:space="preserve"> 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proofErr w:type="spellStart"/>
            <w:r>
              <w:t>Coje</w:t>
            </w:r>
            <w:proofErr w:type="spellEnd"/>
            <w:r>
              <w:t xml:space="preserve"> los números que sean primos de la matriz y los muestra 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lastRenderedPageBreak/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testTorresDeHanoi</w:t>
      </w:r>
      <w:proofErr w:type="spellEnd"/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7D1E0B" w:rsidP="00F03C06">
      <w:pPr>
        <w:pStyle w:val="Prrafodelista"/>
        <w:spacing w:before="240" w:line="360" w:lineRule="auto"/>
        <w:ind w:left="0"/>
      </w:pPr>
      <w:r>
        <w:t>Esta limitado para jugar entre 1 y 9 discos por lo tanto todos los casos de prueba  entre 1 y 9 son comunes, el resto controlamos que no ingresen números negativos ni decimales ni caracteres especiales al igual que el 0.</w:t>
      </w: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783"/>
        <w:gridCol w:w="1035"/>
        <w:gridCol w:w="2988"/>
        <w:gridCol w:w="2988"/>
        <w:gridCol w:w="1158"/>
        <w:gridCol w:w="1653"/>
      </w:tblGrid>
      <w:tr w:rsidR="007D1E0B" w:rsidTr="000A7AFC">
        <w:trPr>
          <w:trHeight w:val="679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0A7AFC">
        <w:trPr>
          <w:trHeight w:val="826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testTorresHanoi</w:t>
            </w:r>
            <w:proofErr w:type="spellEnd"/>
          </w:p>
        </w:tc>
        <w:tc>
          <w:tcPr>
            <w:tcW w:w="1043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3</w:t>
            </w:r>
          </w:p>
        </w:tc>
        <w:tc>
          <w:tcPr>
            <w:tcW w:w="3350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Muevo el disco 1 de Origen a Destino\n Muevo el disco 2 de Origen a Auxiliar\n Muevo el disco 1 de Destino a Auxiliar\n Muevo el disco 3 de Origen a Destino\n Muevo el disco 1 de Auxiliar a Origen\n Muevo el disco 2 de Auxiliar a Destino\n Muevo el</w:t>
            </w:r>
            <w:r w:rsidR="00AF030F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disco 1 de Origen a Destino\n </w:t>
            </w:r>
          </w:p>
        </w:tc>
        <w:tc>
          <w:tcPr>
            <w:tcW w:w="3350" w:type="dxa"/>
          </w:tcPr>
          <w:p w:rsidR="007D1E0B" w:rsidRDefault="00AF030F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Muevo el disco 1 de Origen a Destino\n Muevo el disco 2 de Origen a Auxiliar\n Muevo el disco 1 de Destino a Auxiliar\n Muevo el disco 3 de Origen a Destino\n Muevo el disco 1 de Auxiliar a Origen\n Muevo el disco 2 de Auxiliar a Destino\n Muevo el disco 1 de Origen a Destino\n 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7D1E0B" w:rsidRDefault="007D1E0B" w:rsidP="000A7AFC">
            <w:pPr>
              <w:jc w:val="center"/>
            </w:pPr>
            <w:r>
              <w:t>Prueba global para cualquier caso</w:t>
            </w:r>
          </w:p>
          <w:p w:rsidR="00AF030F" w:rsidRDefault="00AF030F" w:rsidP="000A7AFC">
            <w:pPr>
              <w:jc w:val="center"/>
            </w:pPr>
          </w:p>
          <w:p w:rsidR="00AF030F" w:rsidRDefault="00AF030F" w:rsidP="000A7AFC">
            <w:pPr>
              <w:jc w:val="center"/>
            </w:pPr>
            <w:r>
              <w:t>Las \n son saltos de linea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lastRenderedPageBreak/>
        <w:t xml:space="preserve">9. Prueba las funcionalidades de análisis de código de Visual Studio 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t>para mejorar el código.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</w:rPr>
      </w:pPr>
      <w:proofErr w:type="spellStart"/>
      <w:proofErr w:type="gramStart"/>
      <w:r w:rsidRPr="00A039D7">
        <w:rPr>
          <w:rFonts w:asciiTheme="majorHAnsi" w:eastAsia="ArialMT" w:hAnsiTheme="majorHAnsi" w:cstheme="majorHAnsi"/>
        </w:rPr>
        <w:t>Tenia</w:t>
      </w:r>
      <w:proofErr w:type="spellEnd"/>
      <w:proofErr w:type="gramEnd"/>
      <w:r w:rsidRPr="00A039D7">
        <w:rPr>
          <w:rFonts w:asciiTheme="majorHAnsi" w:eastAsia="ArialMT" w:hAnsiTheme="majorHAnsi" w:cstheme="majorHAnsi"/>
        </w:rPr>
        <w:t xml:space="preserve"> u</w:t>
      </w:r>
      <w:r>
        <w:rPr>
          <w:rFonts w:asciiTheme="majorHAnsi" w:eastAsia="ArialMT" w:hAnsiTheme="majorHAnsi" w:cstheme="majorHAnsi"/>
        </w:rPr>
        <w:t xml:space="preserve">n error por revisar textos </w:t>
      </w:r>
      <w:r w:rsidR="002405EF">
        <w:rPr>
          <w:rFonts w:asciiTheme="majorHAnsi" w:eastAsia="ArialMT" w:hAnsiTheme="majorHAnsi" w:cstheme="majorHAnsi"/>
        </w:rPr>
        <w:t>vacíos</w:t>
      </w:r>
      <w:r>
        <w:rPr>
          <w:rFonts w:asciiTheme="majorHAnsi" w:eastAsia="ArialMT" w:hAnsiTheme="majorHAnsi" w:cstheme="majorHAnsi"/>
        </w:rPr>
        <w:t xml:space="preserve"> que arregle con el </w:t>
      </w:r>
      <w:proofErr w:type="spellStart"/>
      <w:r>
        <w:rPr>
          <w:rFonts w:asciiTheme="majorHAnsi" w:eastAsia="ArialMT" w:hAnsiTheme="majorHAnsi" w:cstheme="majorHAnsi"/>
        </w:rPr>
        <w:t>string.isnullorempty</w:t>
      </w:r>
      <w:proofErr w:type="spellEnd"/>
      <w:r>
        <w:rPr>
          <w:rFonts w:asciiTheme="majorHAnsi" w:eastAsia="ArialMT" w:hAnsiTheme="majorHAnsi" w:cstheme="majorHAnsi"/>
        </w:rPr>
        <w:t xml:space="preserve"> que mandaste en el </w:t>
      </w:r>
      <w:proofErr w:type="spellStart"/>
      <w:r>
        <w:rPr>
          <w:rFonts w:asciiTheme="majorHAnsi" w:eastAsia="ArialMT" w:hAnsiTheme="majorHAnsi" w:cstheme="majorHAnsi"/>
        </w:rPr>
        <w:t>pdf</w:t>
      </w:r>
      <w:proofErr w:type="spellEnd"/>
      <w:r>
        <w:rPr>
          <w:rFonts w:asciiTheme="majorHAnsi" w:eastAsia="ArialMT" w:hAnsiTheme="majorHAnsi" w:cstheme="majorHAnsi"/>
        </w:rPr>
        <w:t>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hAnsiTheme="majorHAnsi" w:cstheme="majorHAnsi"/>
        </w:rPr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  <w:ind w:left="0"/>
      </w:pPr>
      <w:r>
        <w:t xml:space="preserve">CA1824: solucionando el análisis de código </w:t>
      </w:r>
      <w:proofErr w:type="spellStart"/>
      <w:r>
        <w:t>de el</w:t>
      </w:r>
      <w:proofErr w:type="spellEnd"/>
      <w:r>
        <w:t xml:space="preserve"> código mencionado</w:t>
      </w:r>
    </w:p>
    <w:p w:rsidR="00F03C06" w:rsidRDefault="00F03C06" w:rsidP="00F03C06">
      <w:pPr>
        <w:pStyle w:val="Prrafodelista"/>
        <w:spacing w:before="240" w:line="360" w:lineRule="auto"/>
      </w:pPr>
      <w:r w:rsidRPr="00A039D7">
        <w:rPr>
          <w:rFonts w:asciiTheme="majorHAnsi" w:hAnsiTheme="majorHAnsi" w:cstheme="maj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6DBEF8" wp14:editId="4C441386">
            <wp:simplePos x="0" y="0"/>
            <wp:positionH relativeFrom="margin">
              <wp:align>center</wp:align>
            </wp:positionH>
            <wp:positionV relativeFrom="paragraph">
              <wp:posOffset>271433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AADD6F1" wp14:editId="2A1BBE88">
            <wp:simplePos x="0" y="0"/>
            <wp:positionH relativeFrom="column">
              <wp:posOffset>-530549</wp:posOffset>
            </wp:positionH>
            <wp:positionV relativeFrom="paragraph">
              <wp:posOffset>1346680</wp:posOffset>
            </wp:positionV>
            <wp:extent cx="2895600" cy="628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5693F3A" wp14:editId="31AB430D">
            <wp:simplePos x="0" y="0"/>
            <wp:positionH relativeFrom="column">
              <wp:posOffset>-591029</wp:posOffset>
            </wp:positionH>
            <wp:positionV relativeFrom="paragraph">
              <wp:posOffset>5296</wp:posOffset>
            </wp:positionV>
            <wp:extent cx="5400040" cy="14808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F03C06" w:rsidRDefault="00F03C06" w:rsidP="00F03C06">
      <w:pPr>
        <w:pStyle w:val="Prrafodelista"/>
        <w:spacing w:before="240" w:line="360" w:lineRule="auto"/>
      </w:pPr>
      <w:r>
        <w:t xml:space="preserve">Siguiendo la guía de </w:t>
      </w:r>
      <w:proofErr w:type="spellStart"/>
      <w:r>
        <w:t>msdn</w:t>
      </w:r>
      <w:proofErr w:type="spellEnd"/>
      <w:r>
        <w:t>: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996647" w:rsidP="00F03C06">
      <w:pPr>
        <w:pStyle w:val="Prrafodelista"/>
        <w:spacing w:before="240" w:line="360" w:lineRule="auto"/>
      </w:pPr>
      <w:hyperlink r:id="rId10" w:history="1">
        <w:r w:rsidR="00F03C06" w:rsidRPr="002D4C6F">
          <w:rPr>
            <w:rStyle w:val="Hipervnculo"/>
          </w:rPr>
          <w:t>https://msdn.microsoft.com/library/bb385967.aspx</w:t>
        </w:r>
      </w:hyperlink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F03C06" w:rsidRDefault="000F2956" w:rsidP="00F03C06">
      <w:pPr>
        <w:pStyle w:val="Prrafodelista"/>
        <w:spacing w:before="240" w:line="360" w:lineRule="auto"/>
        <w:ind w:left="0"/>
      </w:pPr>
      <w:proofErr w:type="spellStart"/>
      <w:r>
        <w:t>Analisis</w:t>
      </w:r>
      <w:proofErr w:type="spellEnd"/>
      <w:r>
        <w:t xml:space="preserve"> de código ca1303:</w:t>
      </w:r>
    </w:p>
    <w:p w:rsidR="00611D73" w:rsidRDefault="00611D73" w:rsidP="00F03C06">
      <w:pPr>
        <w:pStyle w:val="Prrafodelista"/>
        <w:spacing w:before="240" w:line="360" w:lineRule="auto"/>
        <w:ind w:left="0"/>
        <w:rPr>
          <w:noProof/>
          <w:lang w:eastAsia="es-ES"/>
        </w:rPr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t xml:space="preserve">Solucionando agregando un elemento de recursos  y metiendo ahí el </w:t>
      </w:r>
      <w:proofErr w:type="spellStart"/>
      <w:r>
        <w:t>string</w:t>
      </w:r>
      <w:proofErr w:type="spellEnd"/>
      <w:r>
        <w:t xml:space="preserve">, </w:t>
      </w:r>
    </w:p>
    <w:p w:rsidR="002405EF" w:rsidRPr="00996647" w:rsidRDefault="002405EF" w:rsidP="00F03C06">
      <w:pPr>
        <w:pStyle w:val="Prrafodelista"/>
        <w:spacing w:before="240" w:line="360" w:lineRule="auto"/>
        <w:ind w:left="0"/>
        <w:rPr>
          <w:b/>
        </w:rPr>
      </w:pPr>
      <w:r w:rsidRPr="00996647">
        <w:rPr>
          <w:b/>
        </w:rPr>
        <w:t>Realizado sobre toda la clase de números Fibonacci.</w:t>
      </w:r>
    </w:p>
    <w:p w:rsidR="000F2956" w:rsidRDefault="00611D73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-519083</wp:posOffset>
            </wp:positionH>
            <wp:positionV relativeFrom="paragraph">
              <wp:posOffset>11885</wp:posOffset>
            </wp:positionV>
            <wp:extent cx="5400040" cy="21869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826303</wp:posOffset>
                </wp:positionH>
                <wp:positionV relativeFrom="paragraph">
                  <wp:posOffset>239898</wp:posOffset>
                </wp:positionV>
                <wp:extent cx="629728" cy="672861"/>
                <wp:effectExtent l="38100" t="19050" r="75565" b="8953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672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B98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5.05pt;margin-top:18.9pt;width:49.6pt;height: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Se ha solucionado como se puede comprobar.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611D73" w:rsidP="00F03C06">
      <w:pPr>
        <w:pStyle w:val="Prrafodelista"/>
        <w:spacing w:before="240" w:line="360" w:lineRule="auto"/>
        <w:ind w:left="0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266927</wp:posOffset>
            </wp:positionV>
            <wp:extent cx="6767830" cy="23031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996647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6DBB5CA4" wp14:editId="47DDF118">
            <wp:simplePos x="0" y="0"/>
            <wp:positionH relativeFrom="margin">
              <wp:posOffset>-592455</wp:posOffset>
            </wp:positionH>
            <wp:positionV relativeFrom="paragraph">
              <wp:posOffset>409575</wp:posOffset>
            </wp:positionV>
            <wp:extent cx="6480810" cy="1026160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t xml:space="preserve">Prueba con </w:t>
      </w:r>
      <w:proofErr w:type="spellStart"/>
      <w:r>
        <w:t>intelliTest</w:t>
      </w:r>
      <w:proofErr w:type="spellEnd"/>
      <w:r>
        <w:t xml:space="preserve"> para probarlo:</w:t>
      </w:r>
    </w:p>
    <w:p w:rsidR="00BB71AD" w:rsidRDefault="00BB71AD" w:rsidP="00F03C06">
      <w:pPr>
        <w:pStyle w:val="Prrafodelista"/>
        <w:spacing w:before="240" w:line="360" w:lineRule="auto"/>
        <w:ind w:left="0"/>
      </w:pPr>
      <w:r>
        <w:t>Aquí el enlace que nos pasaste en castellano:</w:t>
      </w:r>
    </w:p>
    <w:p w:rsidR="00BB71AD" w:rsidRDefault="00BB71AD" w:rsidP="00F03C06">
      <w:pPr>
        <w:pStyle w:val="Prrafodelista"/>
        <w:spacing w:before="240" w:line="360" w:lineRule="auto"/>
        <w:ind w:left="0"/>
      </w:pPr>
      <w:r w:rsidRPr="00BB71AD">
        <w:t>https://msdn.microsoft.com/es-es/library/dn823749.aspx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inline distT="0" distB="0" distL="0" distR="0" wp14:anchorId="43BEABC8" wp14:editId="5F77DF38">
            <wp:extent cx="5400040" cy="407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sectPr w:rsidR="000F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2A"/>
    <w:rsid w:val="00003942"/>
    <w:rsid w:val="000133FA"/>
    <w:rsid w:val="00041597"/>
    <w:rsid w:val="0009568B"/>
    <w:rsid w:val="000B602A"/>
    <w:rsid w:val="000F2956"/>
    <w:rsid w:val="002405EF"/>
    <w:rsid w:val="002D4553"/>
    <w:rsid w:val="00372F61"/>
    <w:rsid w:val="00375A35"/>
    <w:rsid w:val="00397A47"/>
    <w:rsid w:val="0042797A"/>
    <w:rsid w:val="00496281"/>
    <w:rsid w:val="004A3E2A"/>
    <w:rsid w:val="00590740"/>
    <w:rsid w:val="005D7984"/>
    <w:rsid w:val="00611D73"/>
    <w:rsid w:val="006A16B3"/>
    <w:rsid w:val="0070356A"/>
    <w:rsid w:val="00777712"/>
    <w:rsid w:val="0079029A"/>
    <w:rsid w:val="007D1E0B"/>
    <w:rsid w:val="00806894"/>
    <w:rsid w:val="00996647"/>
    <w:rsid w:val="00A039D7"/>
    <w:rsid w:val="00A258AF"/>
    <w:rsid w:val="00A87DC0"/>
    <w:rsid w:val="00AF030F"/>
    <w:rsid w:val="00B677E2"/>
    <w:rsid w:val="00BA5B0D"/>
    <w:rsid w:val="00BB71AD"/>
    <w:rsid w:val="00C22523"/>
    <w:rsid w:val="00F03C06"/>
    <w:rsid w:val="00F17FC6"/>
    <w:rsid w:val="00F57343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EF"/>
    <w:rPr>
      <w:rFonts w:ascii="Tahoma" w:hAnsi="Tahoma" w:cs="Tahoma"/>
      <w:b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EF"/>
    <w:rPr>
      <w:rFonts w:ascii="Tahoma" w:hAnsi="Tahoma" w:cs="Tahoma"/>
      <w:b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library/bb385967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5180-5FF0-4DD0-841A-6A03CBCD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2352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Luisja</cp:lastModifiedBy>
  <cp:revision>9</cp:revision>
  <dcterms:created xsi:type="dcterms:W3CDTF">2017-04-29T22:13:00Z</dcterms:created>
  <dcterms:modified xsi:type="dcterms:W3CDTF">2017-05-17T09:06:00Z</dcterms:modified>
</cp:coreProperties>
</file>