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F04134" w14:textId="462E2A3A" w:rsidR="00352779" w:rsidRDefault="00F814EB">
      <w:r>
        <w:t>Q</w:t>
      </w:r>
      <w:proofErr w:type="gramStart"/>
      <w:r>
        <w:t>1 .</w:t>
      </w:r>
      <w:proofErr w:type="gramEnd"/>
      <w:r>
        <w:t xml:space="preserve"> Go to </w:t>
      </w:r>
      <w:proofErr w:type="gramStart"/>
      <w:r>
        <w:t>Kaggle ,</w:t>
      </w:r>
      <w:proofErr w:type="gramEnd"/>
      <w:r>
        <w:t xml:space="preserve"> Find Any NLP related Dataset And Do the Following </w:t>
      </w:r>
    </w:p>
    <w:p w14:paraId="7416CB69" w14:textId="2DB4D10F" w:rsidR="00F814EB" w:rsidRDefault="00F814EB">
      <w:r>
        <w:tab/>
      </w:r>
      <w:r>
        <w:sym w:font="Wingdings" w:char="F0E0"/>
      </w:r>
      <w:r>
        <w:t xml:space="preserve"> Do necessary Pre-processing </w:t>
      </w:r>
    </w:p>
    <w:p w14:paraId="0CC4FD73" w14:textId="23880089" w:rsidR="00F814EB" w:rsidRDefault="00F814EB">
      <w:r>
        <w:tab/>
      </w:r>
      <w:r>
        <w:sym w:font="Wingdings" w:char="F0E0"/>
      </w:r>
      <w:r>
        <w:t xml:space="preserve"> Apply necessary NLP technique to Convert Data into Numeric form </w:t>
      </w:r>
    </w:p>
    <w:p w14:paraId="33895193" w14:textId="39233E21" w:rsidR="00F814EB" w:rsidRDefault="00F814EB">
      <w:r>
        <w:tab/>
      </w:r>
      <w:r>
        <w:sym w:font="Wingdings" w:char="F0E0"/>
      </w:r>
      <w:r>
        <w:t xml:space="preserve"> Train ML model </w:t>
      </w:r>
      <w:proofErr w:type="gramStart"/>
      <w:r>
        <w:t>( Use</w:t>
      </w:r>
      <w:proofErr w:type="gramEnd"/>
      <w:r>
        <w:t xml:space="preserve"> any ML model ) and See the Performance .</w:t>
      </w:r>
    </w:p>
    <w:p w14:paraId="6BC78691" w14:textId="251246C9" w:rsidR="00F814EB" w:rsidRDefault="00F814EB">
      <w:r>
        <w:tab/>
      </w:r>
      <w:r>
        <w:sym w:font="Wingdings" w:char="F0E0"/>
      </w:r>
      <w:r>
        <w:t xml:space="preserve"> Make Prediction using the model.</w:t>
      </w:r>
    </w:p>
    <w:p w14:paraId="16F03BC4" w14:textId="27ACDE1A" w:rsidR="00595A02" w:rsidRDefault="00595A02" w:rsidP="00F76314">
      <w:r>
        <w:t>ANS:</w:t>
      </w:r>
    </w:p>
    <w:p w14:paraId="3006DDD5" w14:textId="77777777" w:rsidR="00595A02" w:rsidRPr="00595A02" w:rsidRDefault="00595A02" w:rsidP="00595A02">
      <w:pPr>
        <w:rPr>
          <w:lang w:val="en-IN"/>
        </w:rPr>
      </w:pPr>
      <w:r w:rsidRPr="00595A02">
        <w:rPr>
          <w:lang w:val="en-IN"/>
        </w:rPr>
        <w:t>To address this question, I will:</w:t>
      </w:r>
    </w:p>
    <w:p w14:paraId="1278FA84" w14:textId="77777777" w:rsidR="00595A02" w:rsidRPr="00595A02" w:rsidRDefault="00595A02" w:rsidP="00595A02">
      <w:pPr>
        <w:numPr>
          <w:ilvl w:val="0"/>
          <w:numId w:val="1"/>
        </w:numPr>
        <w:rPr>
          <w:lang w:val="en-IN"/>
        </w:rPr>
      </w:pPr>
      <w:r w:rsidRPr="00595A02">
        <w:rPr>
          <w:lang w:val="en-IN"/>
        </w:rPr>
        <w:t>Find an NLP-related dataset on Kaggle.</w:t>
      </w:r>
    </w:p>
    <w:p w14:paraId="462F4E07" w14:textId="77777777" w:rsidR="00595A02" w:rsidRPr="00595A02" w:rsidRDefault="00595A02" w:rsidP="00595A02">
      <w:pPr>
        <w:numPr>
          <w:ilvl w:val="0"/>
          <w:numId w:val="1"/>
        </w:numPr>
        <w:rPr>
          <w:lang w:val="en-IN"/>
        </w:rPr>
      </w:pPr>
      <w:r w:rsidRPr="00595A02">
        <w:rPr>
          <w:lang w:val="en-IN"/>
        </w:rPr>
        <w:t>Preprocess the data as needed.</w:t>
      </w:r>
    </w:p>
    <w:p w14:paraId="1FD1459A" w14:textId="77777777" w:rsidR="00595A02" w:rsidRPr="00595A02" w:rsidRDefault="00595A02" w:rsidP="00595A02">
      <w:pPr>
        <w:numPr>
          <w:ilvl w:val="0"/>
          <w:numId w:val="1"/>
        </w:numPr>
        <w:rPr>
          <w:lang w:val="en-IN"/>
        </w:rPr>
      </w:pPr>
      <w:r w:rsidRPr="00595A02">
        <w:rPr>
          <w:lang w:val="en-IN"/>
        </w:rPr>
        <w:t>Apply NLP techniques to convert the text into numeric representations.</w:t>
      </w:r>
    </w:p>
    <w:p w14:paraId="3A67DD5E" w14:textId="77777777" w:rsidR="00595A02" w:rsidRPr="00595A02" w:rsidRDefault="00595A02" w:rsidP="00595A02">
      <w:pPr>
        <w:numPr>
          <w:ilvl w:val="0"/>
          <w:numId w:val="1"/>
        </w:numPr>
        <w:rPr>
          <w:lang w:val="en-IN"/>
        </w:rPr>
      </w:pPr>
      <w:r w:rsidRPr="00595A02">
        <w:rPr>
          <w:lang w:val="en-IN"/>
        </w:rPr>
        <w:t>Train an ML model and evaluate its performance.</w:t>
      </w:r>
    </w:p>
    <w:p w14:paraId="3DA4305F" w14:textId="77777777" w:rsidR="00595A02" w:rsidRPr="00595A02" w:rsidRDefault="00595A02" w:rsidP="00595A02">
      <w:pPr>
        <w:numPr>
          <w:ilvl w:val="0"/>
          <w:numId w:val="1"/>
        </w:numPr>
        <w:rPr>
          <w:lang w:val="en-IN"/>
        </w:rPr>
      </w:pPr>
      <w:r w:rsidRPr="00595A02">
        <w:rPr>
          <w:lang w:val="en-IN"/>
        </w:rPr>
        <w:t>Make predictions using the trained model.</w:t>
      </w:r>
    </w:p>
    <w:p w14:paraId="5EE08274" w14:textId="77777777" w:rsidR="00595A02" w:rsidRPr="00595A02" w:rsidRDefault="00595A02" w:rsidP="00595A02">
      <w:pPr>
        <w:rPr>
          <w:lang w:val="en-IN"/>
        </w:rPr>
      </w:pPr>
      <w:r w:rsidRPr="00595A02">
        <w:rPr>
          <w:lang w:val="en-IN"/>
        </w:rPr>
        <w:t>Please allow me a moment to select a suitable Kaggle dataset and proceed with the tasks.</w:t>
      </w:r>
    </w:p>
    <w:p w14:paraId="65F98317" w14:textId="77777777" w:rsidR="00595A02" w:rsidRPr="00595A02" w:rsidRDefault="00595A02" w:rsidP="00595A02">
      <w:pPr>
        <w:rPr>
          <w:lang w:val="en-IN"/>
        </w:rPr>
      </w:pPr>
      <w:r w:rsidRPr="00595A02">
        <w:rPr>
          <w:lang w:val="en-IN"/>
        </w:rPr>
        <w:t xml:space="preserve">To complete the requested task, I will use the </w:t>
      </w:r>
      <w:r w:rsidRPr="00595A02">
        <w:rPr>
          <w:b/>
          <w:bCs/>
          <w:lang w:val="en-IN"/>
        </w:rPr>
        <w:t>Sentiment140 dataset</w:t>
      </w:r>
      <w:r w:rsidRPr="00595A02">
        <w:rPr>
          <w:lang w:val="en-IN"/>
        </w:rPr>
        <w:t xml:space="preserve">, a collection of 1.6 million tweets </w:t>
      </w:r>
      <w:proofErr w:type="spellStart"/>
      <w:r w:rsidRPr="00595A02">
        <w:rPr>
          <w:lang w:val="en-IN"/>
        </w:rPr>
        <w:t>labeled</w:t>
      </w:r>
      <w:proofErr w:type="spellEnd"/>
      <w:r w:rsidRPr="00595A02">
        <w:rPr>
          <w:lang w:val="en-IN"/>
        </w:rPr>
        <w:t xml:space="preserve"> with sentiment (positive, negative, neutral). It is available on Kaggle </w:t>
      </w:r>
      <w:hyperlink r:id="rId5" w:history="1">
        <w:r w:rsidRPr="00595A02">
          <w:rPr>
            <w:rStyle w:val="Hyperlink"/>
            <w:lang w:val="en-IN"/>
          </w:rPr>
          <w:t>here</w:t>
        </w:r>
      </w:hyperlink>
      <w:r w:rsidRPr="00595A02">
        <w:rPr>
          <w:rFonts w:ascii="MS Gothic" w:eastAsia="MS Gothic" w:hAnsi="MS Gothic" w:cs="MS Gothic" w:hint="eastAsia"/>
          <w:lang w:val="en-IN"/>
        </w:rPr>
        <w:t>【</w:t>
      </w:r>
      <w:r w:rsidRPr="00595A02">
        <w:rPr>
          <w:lang w:val="en-IN"/>
        </w:rPr>
        <w:t>82†source</w:t>
      </w:r>
      <w:r w:rsidRPr="00595A02">
        <w:rPr>
          <w:rFonts w:ascii="MS Gothic" w:eastAsia="MS Gothic" w:hAnsi="MS Gothic" w:cs="MS Gothic" w:hint="eastAsia"/>
          <w:lang w:val="en-IN"/>
        </w:rPr>
        <w:t>】</w:t>
      </w:r>
      <w:r w:rsidRPr="00595A02">
        <w:rPr>
          <w:lang w:val="en-IN"/>
        </w:rPr>
        <w:t>.</w:t>
      </w:r>
    </w:p>
    <w:p w14:paraId="3026F93A" w14:textId="77777777" w:rsidR="00595A02" w:rsidRPr="00595A02" w:rsidRDefault="00595A02" w:rsidP="00595A02">
      <w:pPr>
        <w:rPr>
          <w:b/>
          <w:bCs/>
          <w:lang w:val="en-IN"/>
        </w:rPr>
      </w:pPr>
      <w:r w:rsidRPr="00595A02">
        <w:rPr>
          <w:b/>
          <w:bCs/>
          <w:lang w:val="en-IN"/>
        </w:rPr>
        <w:t>Steps:</w:t>
      </w:r>
    </w:p>
    <w:p w14:paraId="6233E0D0" w14:textId="77777777" w:rsidR="00595A02" w:rsidRPr="00595A02" w:rsidRDefault="00595A02" w:rsidP="00595A02">
      <w:pPr>
        <w:numPr>
          <w:ilvl w:val="0"/>
          <w:numId w:val="2"/>
        </w:numPr>
        <w:rPr>
          <w:lang w:val="en-IN"/>
        </w:rPr>
      </w:pPr>
      <w:r w:rsidRPr="00595A02">
        <w:rPr>
          <w:b/>
          <w:bCs/>
          <w:lang w:val="en-IN"/>
        </w:rPr>
        <w:t>Data Preprocessing</w:t>
      </w:r>
      <w:r w:rsidRPr="00595A02">
        <w:rPr>
          <w:lang w:val="en-IN"/>
        </w:rPr>
        <w:t>:</w:t>
      </w:r>
    </w:p>
    <w:p w14:paraId="7B4474FC" w14:textId="77777777" w:rsidR="00595A02" w:rsidRPr="00595A02" w:rsidRDefault="00595A02" w:rsidP="00595A02">
      <w:pPr>
        <w:numPr>
          <w:ilvl w:val="1"/>
          <w:numId w:val="2"/>
        </w:numPr>
        <w:rPr>
          <w:lang w:val="en-IN"/>
        </w:rPr>
      </w:pPr>
      <w:r w:rsidRPr="00595A02">
        <w:rPr>
          <w:lang w:val="en-IN"/>
        </w:rPr>
        <w:t>Remove unnecessary characters (URLs, hashtags, mentions, special characters).</w:t>
      </w:r>
    </w:p>
    <w:p w14:paraId="0C48D732" w14:textId="77777777" w:rsidR="00595A02" w:rsidRPr="00595A02" w:rsidRDefault="00595A02" w:rsidP="00595A02">
      <w:pPr>
        <w:numPr>
          <w:ilvl w:val="1"/>
          <w:numId w:val="2"/>
        </w:numPr>
        <w:rPr>
          <w:lang w:val="en-IN"/>
        </w:rPr>
      </w:pPr>
      <w:r w:rsidRPr="00595A02">
        <w:rPr>
          <w:lang w:val="en-IN"/>
        </w:rPr>
        <w:t>Tokenize the text into words.</w:t>
      </w:r>
    </w:p>
    <w:p w14:paraId="61743F27" w14:textId="77777777" w:rsidR="00595A02" w:rsidRPr="00595A02" w:rsidRDefault="00595A02" w:rsidP="00595A02">
      <w:pPr>
        <w:numPr>
          <w:ilvl w:val="1"/>
          <w:numId w:val="2"/>
        </w:numPr>
        <w:rPr>
          <w:lang w:val="en-IN"/>
        </w:rPr>
      </w:pPr>
      <w:r w:rsidRPr="00595A02">
        <w:rPr>
          <w:lang w:val="en-IN"/>
        </w:rPr>
        <w:t>Convert text to lowercase.</w:t>
      </w:r>
    </w:p>
    <w:p w14:paraId="43A79887" w14:textId="77777777" w:rsidR="00595A02" w:rsidRPr="00595A02" w:rsidRDefault="00595A02" w:rsidP="00595A02">
      <w:pPr>
        <w:numPr>
          <w:ilvl w:val="1"/>
          <w:numId w:val="2"/>
        </w:numPr>
        <w:rPr>
          <w:lang w:val="en-IN"/>
        </w:rPr>
      </w:pPr>
      <w:r w:rsidRPr="00595A02">
        <w:rPr>
          <w:lang w:val="en-IN"/>
        </w:rPr>
        <w:t xml:space="preserve">Remove </w:t>
      </w:r>
      <w:proofErr w:type="spellStart"/>
      <w:r w:rsidRPr="00595A02">
        <w:rPr>
          <w:lang w:val="en-IN"/>
        </w:rPr>
        <w:t>stopwords</w:t>
      </w:r>
      <w:proofErr w:type="spellEnd"/>
      <w:r w:rsidRPr="00595A02">
        <w:rPr>
          <w:lang w:val="en-IN"/>
        </w:rPr>
        <w:t xml:space="preserve"> and perform stemming/lemmatization.</w:t>
      </w:r>
    </w:p>
    <w:p w14:paraId="0F935953" w14:textId="77777777" w:rsidR="00595A02" w:rsidRPr="00595A02" w:rsidRDefault="00595A02" w:rsidP="00595A02">
      <w:pPr>
        <w:numPr>
          <w:ilvl w:val="0"/>
          <w:numId w:val="2"/>
        </w:numPr>
        <w:rPr>
          <w:lang w:val="en-IN"/>
        </w:rPr>
      </w:pPr>
      <w:r w:rsidRPr="00595A02">
        <w:rPr>
          <w:b/>
          <w:bCs/>
          <w:lang w:val="en-IN"/>
        </w:rPr>
        <w:t>Convert Data into Numeric Form</w:t>
      </w:r>
      <w:r w:rsidRPr="00595A02">
        <w:rPr>
          <w:lang w:val="en-IN"/>
        </w:rPr>
        <w:t>:</w:t>
      </w:r>
    </w:p>
    <w:p w14:paraId="22D6764F" w14:textId="77777777" w:rsidR="00595A02" w:rsidRPr="00595A02" w:rsidRDefault="00595A02" w:rsidP="00595A02">
      <w:pPr>
        <w:numPr>
          <w:ilvl w:val="1"/>
          <w:numId w:val="2"/>
        </w:numPr>
        <w:rPr>
          <w:lang w:val="en-IN"/>
        </w:rPr>
      </w:pPr>
      <w:r w:rsidRPr="00595A02">
        <w:rPr>
          <w:lang w:val="en-IN"/>
        </w:rPr>
        <w:t xml:space="preserve">Use a </w:t>
      </w:r>
      <w:r w:rsidRPr="00595A02">
        <w:rPr>
          <w:b/>
          <w:bCs/>
          <w:lang w:val="en-IN"/>
        </w:rPr>
        <w:t>Bag of Words (</w:t>
      </w:r>
      <w:proofErr w:type="spellStart"/>
      <w:r w:rsidRPr="00595A02">
        <w:rPr>
          <w:b/>
          <w:bCs/>
          <w:lang w:val="en-IN"/>
        </w:rPr>
        <w:t>BoW</w:t>
      </w:r>
      <w:proofErr w:type="spellEnd"/>
      <w:r w:rsidRPr="00595A02">
        <w:rPr>
          <w:b/>
          <w:bCs/>
          <w:lang w:val="en-IN"/>
        </w:rPr>
        <w:t>)</w:t>
      </w:r>
      <w:r w:rsidRPr="00595A02">
        <w:rPr>
          <w:lang w:val="en-IN"/>
        </w:rPr>
        <w:t xml:space="preserve"> or </w:t>
      </w:r>
      <w:r w:rsidRPr="00595A02">
        <w:rPr>
          <w:b/>
          <w:bCs/>
          <w:lang w:val="en-IN"/>
        </w:rPr>
        <w:t>TF-IDF</w:t>
      </w:r>
      <w:r w:rsidRPr="00595A02">
        <w:rPr>
          <w:lang w:val="en-IN"/>
        </w:rPr>
        <w:t xml:space="preserve"> for a traditional approach.</w:t>
      </w:r>
    </w:p>
    <w:p w14:paraId="18856E2C" w14:textId="77777777" w:rsidR="00595A02" w:rsidRPr="00595A02" w:rsidRDefault="00595A02" w:rsidP="00595A02">
      <w:pPr>
        <w:numPr>
          <w:ilvl w:val="1"/>
          <w:numId w:val="2"/>
        </w:numPr>
        <w:rPr>
          <w:lang w:val="en-IN"/>
        </w:rPr>
      </w:pPr>
      <w:r w:rsidRPr="00595A02">
        <w:rPr>
          <w:lang w:val="en-IN"/>
        </w:rPr>
        <w:t xml:space="preserve">Apply advanced embeddings like </w:t>
      </w:r>
      <w:r w:rsidRPr="00595A02">
        <w:rPr>
          <w:b/>
          <w:bCs/>
          <w:lang w:val="en-IN"/>
        </w:rPr>
        <w:t>Word2Vec</w:t>
      </w:r>
      <w:r w:rsidRPr="00595A02">
        <w:rPr>
          <w:lang w:val="en-IN"/>
        </w:rPr>
        <w:t xml:space="preserve"> or </w:t>
      </w:r>
      <w:r w:rsidRPr="00595A02">
        <w:rPr>
          <w:b/>
          <w:bCs/>
          <w:lang w:val="en-IN"/>
        </w:rPr>
        <w:t>BERT embeddings</w:t>
      </w:r>
      <w:r w:rsidRPr="00595A02">
        <w:rPr>
          <w:lang w:val="en-IN"/>
        </w:rPr>
        <w:t xml:space="preserve"> for better performance.</w:t>
      </w:r>
    </w:p>
    <w:p w14:paraId="51E04DAC" w14:textId="77777777" w:rsidR="00595A02" w:rsidRPr="00595A02" w:rsidRDefault="00595A02" w:rsidP="00595A02">
      <w:pPr>
        <w:numPr>
          <w:ilvl w:val="0"/>
          <w:numId w:val="2"/>
        </w:numPr>
        <w:rPr>
          <w:lang w:val="en-IN"/>
        </w:rPr>
      </w:pPr>
      <w:r w:rsidRPr="00595A02">
        <w:rPr>
          <w:b/>
          <w:bCs/>
          <w:lang w:val="en-IN"/>
        </w:rPr>
        <w:t>Train a Machine Learning Model</w:t>
      </w:r>
      <w:r w:rsidRPr="00595A02">
        <w:rPr>
          <w:lang w:val="en-IN"/>
        </w:rPr>
        <w:t>:</w:t>
      </w:r>
    </w:p>
    <w:p w14:paraId="2510A876" w14:textId="77777777" w:rsidR="00595A02" w:rsidRPr="00595A02" w:rsidRDefault="00595A02" w:rsidP="00595A02">
      <w:pPr>
        <w:numPr>
          <w:ilvl w:val="1"/>
          <w:numId w:val="2"/>
        </w:numPr>
        <w:rPr>
          <w:lang w:val="en-IN"/>
        </w:rPr>
      </w:pPr>
      <w:r w:rsidRPr="00595A02">
        <w:rPr>
          <w:lang w:val="en-IN"/>
        </w:rPr>
        <w:t>Use models like Logistic Regression, Naïve Bayes, or Support Vector Machines (SVM) for a traditional ML approach.</w:t>
      </w:r>
    </w:p>
    <w:p w14:paraId="0B1B7CB4" w14:textId="77777777" w:rsidR="00595A02" w:rsidRPr="00595A02" w:rsidRDefault="00595A02" w:rsidP="00595A02">
      <w:pPr>
        <w:numPr>
          <w:ilvl w:val="1"/>
          <w:numId w:val="2"/>
        </w:numPr>
        <w:rPr>
          <w:lang w:val="en-IN"/>
        </w:rPr>
      </w:pPr>
      <w:r w:rsidRPr="00595A02">
        <w:rPr>
          <w:lang w:val="en-IN"/>
        </w:rPr>
        <w:t>For deep learning, use LSTM or Transformer-based models like BERT.</w:t>
      </w:r>
    </w:p>
    <w:p w14:paraId="388BC3F5" w14:textId="77777777" w:rsidR="00595A02" w:rsidRPr="00595A02" w:rsidRDefault="00595A02" w:rsidP="00595A02">
      <w:pPr>
        <w:numPr>
          <w:ilvl w:val="0"/>
          <w:numId w:val="2"/>
        </w:numPr>
        <w:rPr>
          <w:lang w:val="en-IN"/>
        </w:rPr>
      </w:pPr>
      <w:r w:rsidRPr="00595A02">
        <w:rPr>
          <w:b/>
          <w:bCs/>
          <w:lang w:val="en-IN"/>
        </w:rPr>
        <w:t>Evaluate Performance</w:t>
      </w:r>
      <w:r w:rsidRPr="00595A02">
        <w:rPr>
          <w:lang w:val="en-IN"/>
        </w:rPr>
        <w:t>:</w:t>
      </w:r>
    </w:p>
    <w:p w14:paraId="64E95B2E" w14:textId="77777777" w:rsidR="00595A02" w:rsidRPr="00595A02" w:rsidRDefault="00595A02" w:rsidP="00595A02">
      <w:pPr>
        <w:numPr>
          <w:ilvl w:val="1"/>
          <w:numId w:val="2"/>
        </w:numPr>
        <w:rPr>
          <w:lang w:val="en-IN"/>
        </w:rPr>
      </w:pPr>
      <w:r w:rsidRPr="00595A02">
        <w:rPr>
          <w:lang w:val="en-IN"/>
        </w:rPr>
        <w:lastRenderedPageBreak/>
        <w:t>Metrics such as accuracy, precision, recall, and F1-score can be calculated.</w:t>
      </w:r>
    </w:p>
    <w:p w14:paraId="675BD0FF" w14:textId="77777777" w:rsidR="00595A02" w:rsidRPr="00595A02" w:rsidRDefault="00595A02" w:rsidP="00595A02">
      <w:pPr>
        <w:numPr>
          <w:ilvl w:val="0"/>
          <w:numId w:val="2"/>
        </w:numPr>
        <w:rPr>
          <w:lang w:val="en-IN"/>
        </w:rPr>
      </w:pPr>
      <w:r w:rsidRPr="00595A02">
        <w:rPr>
          <w:b/>
          <w:bCs/>
          <w:lang w:val="en-IN"/>
        </w:rPr>
        <w:t>Make Predictions</w:t>
      </w:r>
      <w:r w:rsidRPr="00595A02">
        <w:rPr>
          <w:lang w:val="en-IN"/>
        </w:rPr>
        <w:t>:</w:t>
      </w:r>
    </w:p>
    <w:p w14:paraId="486DA5F2" w14:textId="77777777" w:rsidR="00595A02" w:rsidRPr="00595A02" w:rsidRDefault="00595A02" w:rsidP="00595A02">
      <w:pPr>
        <w:numPr>
          <w:ilvl w:val="1"/>
          <w:numId w:val="2"/>
        </w:numPr>
        <w:rPr>
          <w:lang w:val="en-IN"/>
        </w:rPr>
      </w:pPr>
      <w:r w:rsidRPr="00595A02">
        <w:rPr>
          <w:lang w:val="en-IN"/>
        </w:rPr>
        <w:t>Use the trained model to predict sentiments for new tweet samples.</w:t>
      </w:r>
    </w:p>
    <w:p w14:paraId="28531833" w14:textId="709172DB" w:rsidR="00F76314" w:rsidRDefault="00F76314" w:rsidP="00F76314">
      <w:r>
        <w:t>Q2. What is Fist Order Logic in AI?</w:t>
      </w:r>
    </w:p>
    <w:p w14:paraId="73C80AD5" w14:textId="1C0FDC86" w:rsidR="00595A02" w:rsidRDefault="00595A02" w:rsidP="00F76314">
      <w:r>
        <w:t>ANS:</w:t>
      </w:r>
    </w:p>
    <w:p w14:paraId="2F778237" w14:textId="77777777" w:rsidR="00595A02" w:rsidRPr="00595A02" w:rsidRDefault="00595A02" w:rsidP="00595A02">
      <w:pPr>
        <w:rPr>
          <w:lang w:val="en-IN"/>
        </w:rPr>
      </w:pPr>
      <w:r w:rsidRPr="00595A02">
        <w:rPr>
          <w:b/>
          <w:bCs/>
          <w:lang w:val="en-IN"/>
        </w:rPr>
        <w:t>First-Order Logic (FOL)</w:t>
      </w:r>
      <w:r w:rsidRPr="00595A02">
        <w:rPr>
          <w:lang w:val="en-IN"/>
        </w:rPr>
        <w:t xml:space="preserve"> in AI is a formal system used for representing knowledge about the world. It extends propositional logic by incorporating quantifiers and predicates, allowing the representation of more complex statements about objects and their relationships.</w:t>
      </w:r>
    </w:p>
    <w:p w14:paraId="16CB4E4D" w14:textId="77777777" w:rsidR="00595A02" w:rsidRPr="00595A02" w:rsidRDefault="00595A02" w:rsidP="00595A02">
      <w:pPr>
        <w:rPr>
          <w:b/>
          <w:bCs/>
          <w:lang w:val="en-IN"/>
        </w:rPr>
      </w:pPr>
      <w:r w:rsidRPr="00595A02">
        <w:rPr>
          <w:b/>
          <w:bCs/>
          <w:lang w:val="en-IN"/>
        </w:rPr>
        <w:t>Key Components of First-Order Logic:</w:t>
      </w:r>
    </w:p>
    <w:p w14:paraId="10879D0B" w14:textId="77777777" w:rsidR="00595A02" w:rsidRPr="00595A02" w:rsidRDefault="00595A02" w:rsidP="00595A02">
      <w:pPr>
        <w:numPr>
          <w:ilvl w:val="0"/>
          <w:numId w:val="3"/>
        </w:numPr>
        <w:rPr>
          <w:lang w:val="en-IN"/>
        </w:rPr>
      </w:pPr>
      <w:r w:rsidRPr="00595A02">
        <w:rPr>
          <w:b/>
          <w:bCs/>
          <w:lang w:val="en-IN"/>
        </w:rPr>
        <w:t>Constants</w:t>
      </w:r>
      <w:r w:rsidRPr="00595A02">
        <w:rPr>
          <w:lang w:val="en-IN"/>
        </w:rPr>
        <w:t>: Specific objects in the domain.</w:t>
      </w:r>
    </w:p>
    <w:p w14:paraId="3DA063E5" w14:textId="77777777" w:rsidR="00595A02" w:rsidRPr="00595A02" w:rsidRDefault="00595A02" w:rsidP="00595A02">
      <w:pPr>
        <w:numPr>
          <w:ilvl w:val="0"/>
          <w:numId w:val="3"/>
        </w:numPr>
        <w:rPr>
          <w:lang w:val="en-IN"/>
        </w:rPr>
      </w:pPr>
      <w:r w:rsidRPr="00595A02">
        <w:rPr>
          <w:b/>
          <w:bCs/>
          <w:lang w:val="en-IN"/>
        </w:rPr>
        <w:t>Variables</w:t>
      </w:r>
      <w:r w:rsidRPr="00595A02">
        <w:rPr>
          <w:lang w:val="en-IN"/>
        </w:rPr>
        <w:t>: Placeholders that can represent any object.</w:t>
      </w:r>
    </w:p>
    <w:p w14:paraId="4D252B2C" w14:textId="77777777" w:rsidR="00595A02" w:rsidRPr="00595A02" w:rsidRDefault="00595A02" w:rsidP="00595A02">
      <w:pPr>
        <w:numPr>
          <w:ilvl w:val="0"/>
          <w:numId w:val="3"/>
        </w:numPr>
        <w:rPr>
          <w:lang w:val="en-IN"/>
        </w:rPr>
      </w:pPr>
      <w:r w:rsidRPr="00595A02">
        <w:rPr>
          <w:b/>
          <w:bCs/>
          <w:lang w:val="en-IN"/>
        </w:rPr>
        <w:t>Predicates</w:t>
      </w:r>
      <w:r w:rsidRPr="00595A02">
        <w:rPr>
          <w:lang w:val="en-IN"/>
        </w:rPr>
        <w:t>: Functions that express relationships between objects.</w:t>
      </w:r>
    </w:p>
    <w:p w14:paraId="25F60ECD" w14:textId="77777777" w:rsidR="00595A02" w:rsidRPr="00595A02" w:rsidRDefault="00595A02" w:rsidP="00595A02">
      <w:pPr>
        <w:numPr>
          <w:ilvl w:val="0"/>
          <w:numId w:val="3"/>
        </w:numPr>
        <w:rPr>
          <w:lang w:val="en-IN"/>
        </w:rPr>
      </w:pPr>
      <w:r w:rsidRPr="00595A02">
        <w:rPr>
          <w:b/>
          <w:bCs/>
          <w:lang w:val="en-IN"/>
        </w:rPr>
        <w:t>Functions</w:t>
      </w:r>
      <w:r w:rsidRPr="00595A02">
        <w:rPr>
          <w:lang w:val="en-IN"/>
        </w:rPr>
        <w:t>: Map objects to other objects.</w:t>
      </w:r>
    </w:p>
    <w:p w14:paraId="6BA2A3D0" w14:textId="77777777" w:rsidR="00595A02" w:rsidRPr="00595A02" w:rsidRDefault="00595A02" w:rsidP="00595A02">
      <w:pPr>
        <w:numPr>
          <w:ilvl w:val="0"/>
          <w:numId w:val="3"/>
        </w:numPr>
        <w:rPr>
          <w:lang w:val="en-IN"/>
        </w:rPr>
      </w:pPr>
      <w:r w:rsidRPr="00595A02">
        <w:rPr>
          <w:b/>
          <w:bCs/>
          <w:lang w:val="en-IN"/>
        </w:rPr>
        <w:t>Quantifiers</w:t>
      </w:r>
      <w:r w:rsidRPr="00595A02">
        <w:rPr>
          <w:lang w:val="en-IN"/>
        </w:rPr>
        <w:t xml:space="preserve">: </w:t>
      </w:r>
    </w:p>
    <w:p w14:paraId="59735E7E" w14:textId="77777777" w:rsidR="00595A02" w:rsidRPr="00595A02" w:rsidRDefault="00595A02" w:rsidP="00595A02">
      <w:pPr>
        <w:numPr>
          <w:ilvl w:val="1"/>
          <w:numId w:val="3"/>
        </w:numPr>
        <w:rPr>
          <w:lang w:val="en-IN"/>
        </w:rPr>
      </w:pPr>
      <w:r w:rsidRPr="00595A02">
        <w:rPr>
          <w:b/>
          <w:bCs/>
          <w:lang w:val="en-IN"/>
        </w:rPr>
        <w:t xml:space="preserve">Universal quantifier </w:t>
      </w:r>
      <w:proofErr w:type="gramStart"/>
      <w:r w:rsidRPr="00595A02">
        <w:rPr>
          <w:b/>
          <w:bCs/>
          <w:lang w:val="en-IN"/>
        </w:rPr>
        <w:t xml:space="preserve">( </w:t>
      </w:r>
      <w:r w:rsidRPr="00595A02">
        <w:rPr>
          <w:rFonts w:ascii="Cambria Math" w:hAnsi="Cambria Math" w:cs="Cambria Math"/>
          <w:b/>
          <w:bCs/>
          <w:lang w:val="en-IN"/>
        </w:rPr>
        <w:t>∀</w:t>
      </w:r>
      <w:proofErr w:type="gramEnd"/>
      <w:r w:rsidRPr="00595A02">
        <w:rPr>
          <w:b/>
          <w:bCs/>
          <w:lang w:val="en-IN"/>
        </w:rPr>
        <w:t xml:space="preserve"> )</w:t>
      </w:r>
      <w:r w:rsidRPr="00595A02">
        <w:rPr>
          <w:lang w:val="en-IN"/>
        </w:rPr>
        <w:t>: States that a property holds for all objects.</w:t>
      </w:r>
    </w:p>
    <w:p w14:paraId="39FCF266" w14:textId="77777777" w:rsidR="00595A02" w:rsidRPr="00595A02" w:rsidRDefault="00595A02" w:rsidP="00595A02">
      <w:pPr>
        <w:numPr>
          <w:ilvl w:val="1"/>
          <w:numId w:val="3"/>
        </w:numPr>
        <w:rPr>
          <w:lang w:val="en-IN"/>
        </w:rPr>
      </w:pPr>
      <w:r w:rsidRPr="00595A02">
        <w:rPr>
          <w:b/>
          <w:bCs/>
          <w:lang w:val="en-IN"/>
        </w:rPr>
        <w:t xml:space="preserve">Existential quantifier </w:t>
      </w:r>
      <w:proofErr w:type="gramStart"/>
      <w:r w:rsidRPr="00595A02">
        <w:rPr>
          <w:b/>
          <w:bCs/>
          <w:lang w:val="en-IN"/>
        </w:rPr>
        <w:t xml:space="preserve">( </w:t>
      </w:r>
      <w:r w:rsidRPr="00595A02">
        <w:rPr>
          <w:rFonts w:ascii="Cambria Math" w:hAnsi="Cambria Math" w:cs="Cambria Math"/>
          <w:b/>
          <w:bCs/>
          <w:lang w:val="en-IN"/>
        </w:rPr>
        <w:t>∃</w:t>
      </w:r>
      <w:proofErr w:type="gramEnd"/>
      <w:r w:rsidRPr="00595A02">
        <w:rPr>
          <w:b/>
          <w:bCs/>
          <w:lang w:val="en-IN"/>
        </w:rPr>
        <w:t xml:space="preserve"> )</w:t>
      </w:r>
      <w:r w:rsidRPr="00595A02">
        <w:rPr>
          <w:lang w:val="en-IN"/>
        </w:rPr>
        <w:t>: States that there exists at least one object for which a property holds.</w:t>
      </w:r>
    </w:p>
    <w:p w14:paraId="37EBF8BD" w14:textId="77777777" w:rsidR="00595A02" w:rsidRPr="00595A02" w:rsidRDefault="00595A02" w:rsidP="00595A02">
      <w:pPr>
        <w:numPr>
          <w:ilvl w:val="0"/>
          <w:numId w:val="3"/>
        </w:numPr>
        <w:rPr>
          <w:lang w:val="en-IN"/>
        </w:rPr>
      </w:pPr>
      <w:r w:rsidRPr="00595A02">
        <w:rPr>
          <w:b/>
          <w:bCs/>
          <w:lang w:val="en-IN"/>
        </w:rPr>
        <w:t>Logical Connectives</w:t>
      </w:r>
      <w:r w:rsidRPr="00595A02">
        <w:rPr>
          <w:lang w:val="en-IN"/>
        </w:rPr>
        <w:t>: AND, OR, NOT, IMPLIES, etc.</w:t>
      </w:r>
    </w:p>
    <w:p w14:paraId="72B241A6" w14:textId="77777777" w:rsidR="00595A02" w:rsidRPr="00595A02" w:rsidRDefault="00595A02" w:rsidP="00595A02">
      <w:pPr>
        <w:rPr>
          <w:b/>
          <w:bCs/>
          <w:lang w:val="en-IN"/>
        </w:rPr>
      </w:pPr>
      <w:r w:rsidRPr="00595A02">
        <w:rPr>
          <w:b/>
          <w:bCs/>
          <w:lang w:val="en-IN"/>
        </w:rPr>
        <w:t>Example:</w:t>
      </w:r>
    </w:p>
    <w:p w14:paraId="3B8D7916" w14:textId="77777777" w:rsidR="00595A02" w:rsidRPr="00595A02" w:rsidRDefault="00595A02" w:rsidP="00595A02">
      <w:pPr>
        <w:numPr>
          <w:ilvl w:val="0"/>
          <w:numId w:val="4"/>
        </w:numPr>
        <w:rPr>
          <w:lang w:val="en-IN"/>
        </w:rPr>
      </w:pPr>
      <w:r w:rsidRPr="00595A02">
        <w:rPr>
          <w:b/>
          <w:bCs/>
          <w:lang w:val="en-IN"/>
        </w:rPr>
        <w:t>Sentence</w:t>
      </w:r>
      <w:r w:rsidRPr="00595A02">
        <w:rPr>
          <w:lang w:val="en-IN"/>
        </w:rPr>
        <w:t>: "All humans are mortal."</w:t>
      </w:r>
    </w:p>
    <w:p w14:paraId="3D6B1D87" w14:textId="77777777" w:rsidR="00595A02" w:rsidRPr="00595A02" w:rsidRDefault="00595A02" w:rsidP="00595A02">
      <w:pPr>
        <w:numPr>
          <w:ilvl w:val="0"/>
          <w:numId w:val="4"/>
        </w:numPr>
        <w:rPr>
          <w:lang w:val="en-IN"/>
        </w:rPr>
      </w:pPr>
      <w:r w:rsidRPr="00595A02">
        <w:rPr>
          <w:b/>
          <w:bCs/>
          <w:lang w:val="en-IN"/>
        </w:rPr>
        <w:t>FOL Representation</w:t>
      </w:r>
      <w:r w:rsidRPr="00595A02">
        <w:rPr>
          <w:lang w:val="en-IN"/>
        </w:rPr>
        <w:t xml:space="preserve">: </w:t>
      </w:r>
      <w:r w:rsidRPr="00595A02">
        <w:rPr>
          <w:rFonts w:ascii="Cambria Math" w:hAnsi="Cambria Math" w:cs="Cambria Math"/>
          <w:lang w:val="en-IN"/>
        </w:rPr>
        <w:t>∀</w:t>
      </w:r>
      <w:r w:rsidRPr="00595A02">
        <w:rPr>
          <w:lang w:val="en-IN"/>
        </w:rPr>
        <w:t xml:space="preserve">x (Human(x) </w:t>
      </w:r>
      <w:r w:rsidRPr="00595A02">
        <w:rPr>
          <w:rFonts w:ascii="Calibri" w:hAnsi="Calibri" w:cs="Calibri"/>
          <w:lang w:val="en-IN"/>
        </w:rPr>
        <w:t>→</w:t>
      </w:r>
      <w:r w:rsidRPr="00595A02">
        <w:rPr>
          <w:lang w:val="en-IN"/>
        </w:rPr>
        <w:t xml:space="preserve"> Mortal(x))</w:t>
      </w:r>
    </w:p>
    <w:p w14:paraId="5158AA65" w14:textId="77777777" w:rsidR="00595A02" w:rsidRPr="00595A02" w:rsidRDefault="00595A02" w:rsidP="00595A02">
      <w:pPr>
        <w:rPr>
          <w:lang w:val="en-IN"/>
        </w:rPr>
      </w:pPr>
      <w:r w:rsidRPr="00595A02">
        <w:rPr>
          <w:lang w:val="en-IN"/>
        </w:rPr>
        <w:t>FOL is widely used for representing and reasoning about knowledge in AI systems such as expert systems and automated theorem proving.</w:t>
      </w:r>
    </w:p>
    <w:p w14:paraId="16D4158D" w14:textId="23D3148C" w:rsidR="00F76314" w:rsidRDefault="00F76314" w:rsidP="00F76314">
      <w:r>
        <w:t xml:space="preserve">Q3. What Are Quantifiers in First Order </w:t>
      </w:r>
      <w:proofErr w:type="gramStart"/>
      <w:r>
        <w:t>Logic ?</w:t>
      </w:r>
      <w:proofErr w:type="gramEnd"/>
    </w:p>
    <w:p w14:paraId="6BEDAF9D" w14:textId="31430FD6" w:rsidR="00595A02" w:rsidRDefault="00595A02">
      <w:r>
        <w:t>ANS:</w:t>
      </w:r>
    </w:p>
    <w:p w14:paraId="4B7B767E" w14:textId="77777777" w:rsidR="00595A02" w:rsidRPr="00595A02" w:rsidRDefault="00595A02" w:rsidP="00595A02">
      <w:pPr>
        <w:rPr>
          <w:lang w:val="en-IN"/>
        </w:rPr>
      </w:pPr>
      <w:r w:rsidRPr="00595A02">
        <w:rPr>
          <w:b/>
          <w:bCs/>
          <w:lang w:val="en-IN"/>
        </w:rPr>
        <w:t>Quantifiers</w:t>
      </w:r>
      <w:r w:rsidRPr="00595A02">
        <w:rPr>
          <w:lang w:val="en-IN"/>
        </w:rPr>
        <w:t xml:space="preserve"> in First-Order Logic (FOL) are symbols used to express the extent to which a predicate or statement applies to elements in the domain of discourse.</w:t>
      </w:r>
    </w:p>
    <w:p w14:paraId="5A7D8D06" w14:textId="77777777" w:rsidR="00595A02" w:rsidRPr="00595A02" w:rsidRDefault="00595A02" w:rsidP="00595A02">
      <w:pPr>
        <w:rPr>
          <w:lang w:val="en-IN"/>
        </w:rPr>
      </w:pPr>
      <w:r w:rsidRPr="00595A02">
        <w:rPr>
          <w:lang w:val="en-IN"/>
        </w:rPr>
        <w:t>There are two main types of quantifiers:</w:t>
      </w:r>
    </w:p>
    <w:p w14:paraId="1D980370" w14:textId="77777777" w:rsidR="00595A02" w:rsidRPr="00595A02" w:rsidRDefault="00595A02" w:rsidP="00595A02">
      <w:pPr>
        <w:numPr>
          <w:ilvl w:val="0"/>
          <w:numId w:val="5"/>
        </w:numPr>
        <w:rPr>
          <w:lang w:val="en-IN"/>
        </w:rPr>
      </w:pPr>
      <w:r w:rsidRPr="00595A02">
        <w:rPr>
          <w:b/>
          <w:bCs/>
          <w:lang w:val="en-IN"/>
        </w:rPr>
        <w:t xml:space="preserve">Universal Quantifier </w:t>
      </w:r>
      <w:proofErr w:type="gramStart"/>
      <w:r w:rsidRPr="00595A02">
        <w:rPr>
          <w:b/>
          <w:bCs/>
          <w:lang w:val="en-IN"/>
        </w:rPr>
        <w:t xml:space="preserve">( </w:t>
      </w:r>
      <w:r w:rsidRPr="00595A02">
        <w:rPr>
          <w:rFonts w:ascii="Cambria Math" w:hAnsi="Cambria Math" w:cs="Cambria Math"/>
          <w:b/>
          <w:bCs/>
          <w:lang w:val="en-IN"/>
        </w:rPr>
        <w:t>∀</w:t>
      </w:r>
      <w:proofErr w:type="gramEnd"/>
      <w:r w:rsidRPr="00595A02">
        <w:rPr>
          <w:b/>
          <w:bCs/>
          <w:lang w:val="en-IN"/>
        </w:rPr>
        <w:t xml:space="preserve"> )</w:t>
      </w:r>
      <w:r w:rsidRPr="00595A02">
        <w:rPr>
          <w:lang w:val="en-IN"/>
        </w:rPr>
        <w:t>:</w:t>
      </w:r>
    </w:p>
    <w:p w14:paraId="6BC89482" w14:textId="77777777" w:rsidR="00595A02" w:rsidRPr="00595A02" w:rsidRDefault="00595A02" w:rsidP="00595A02">
      <w:pPr>
        <w:numPr>
          <w:ilvl w:val="1"/>
          <w:numId w:val="5"/>
        </w:numPr>
        <w:rPr>
          <w:lang w:val="en-IN"/>
        </w:rPr>
      </w:pPr>
      <w:r w:rsidRPr="00595A02">
        <w:rPr>
          <w:lang w:val="en-IN"/>
        </w:rPr>
        <w:t>Represents "for all" or "every."</w:t>
      </w:r>
    </w:p>
    <w:p w14:paraId="08F6419B" w14:textId="77777777" w:rsidR="00595A02" w:rsidRPr="00595A02" w:rsidRDefault="00595A02" w:rsidP="00595A02">
      <w:pPr>
        <w:numPr>
          <w:ilvl w:val="1"/>
          <w:numId w:val="5"/>
        </w:numPr>
        <w:rPr>
          <w:lang w:val="en-IN"/>
        </w:rPr>
      </w:pPr>
      <w:r w:rsidRPr="00595A02">
        <w:rPr>
          <w:lang w:val="en-IN"/>
        </w:rPr>
        <w:lastRenderedPageBreak/>
        <w:t>Indicates that the predicate or statement holds true for all elements in the domain.</w:t>
      </w:r>
    </w:p>
    <w:p w14:paraId="6A3F8CE1" w14:textId="77777777" w:rsidR="00595A02" w:rsidRPr="00595A02" w:rsidRDefault="00595A02" w:rsidP="00595A02">
      <w:pPr>
        <w:numPr>
          <w:ilvl w:val="1"/>
          <w:numId w:val="5"/>
        </w:numPr>
        <w:rPr>
          <w:lang w:val="en-IN"/>
        </w:rPr>
      </w:pPr>
      <w:r w:rsidRPr="00595A02">
        <w:rPr>
          <w:lang w:val="en-IN"/>
        </w:rPr>
        <w:t xml:space="preserve">Example: </w:t>
      </w:r>
      <w:r w:rsidRPr="00595A02">
        <w:rPr>
          <w:rFonts w:ascii="Cambria Math" w:hAnsi="Cambria Math" w:cs="Cambria Math"/>
          <w:lang w:val="en-IN"/>
        </w:rPr>
        <w:t>∀</w:t>
      </w:r>
      <w:r w:rsidRPr="00595A02">
        <w:rPr>
          <w:lang w:val="en-IN"/>
        </w:rPr>
        <w:t xml:space="preserve">x (Human(x) </w:t>
      </w:r>
      <w:r w:rsidRPr="00595A02">
        <w:rPr>
          <w:rFonts w:ascii="Calibri" w:hAnsi="Calibri" w:cs="Calibri"/>
          <w:lang w:val="en-IN"/>
        </w:rPr>
        <w:t>→</w:t>
      </w:r>
      <w:r w:rsidRPr="00595A02">
        <w:rPr>
          <w:lang w:val="en-IN"/>
        </w:rPr>
        <w:t xml:space="preserve"> Mortal(x)) means "All humans are mortal."</w:t>
      </w:r>
    </w:p>
    <w:p w14:paraId="230C8F13" w14:textId="77777777" w:rsidR="00595A02" w:rsidRPr="00595A02" w:rsidRDefault="00595A02" w:rsidP="00595A02">
      <w:pPr>
        <w:numPr>
          <w:ilvl w:val="0"/>
          <w:numId w:val="5"/>
        </w:numPr>
        <w:rPr>
          <w:lang w:val="en-IN"/>
        </w:rPr>
      </w:pPr>
      <w:r w:rsidRPr="00595A02">
        <w:rPr>
          <w:b/>
          <w:bCs/>
          <w:lang w:val="en-IN"/>
        </w:rPr>
        <w:t xml:space="preserve">Existential Quantifier </w:t>
      </w:r>
      <w:proofErr w:type="gramStart"/>
      <w:r w:rsidRPr="00595A02">
        <w:rPr>
          <w:b/>
          <w:bCs/>
          <w:lang w:val="en-IN"/>
        </w:rPr>
        <w:t xml:space="preserve">( </w:t>
      </w:r>
      <w:r w:rsidRPr="00595A02">
        <w:rPr>
          <w:rFonts w:ascii="Cambria Math" w:hAnsi="Cambria Math" w:cs="Cambria Math"/>
          <w:b/>
          <w:bCs/>
          <w:lang w:val="en-IN"/>
        </w:rPr>
        <w:t>∃</w:t>
      </w:r>
      <w:proofErr w:type="gramEnd"/>
      <w:r w:rsidRPr="00595A02">
        <w:rPr>
          <w:b/>
          <w:bCs/>
          <w:lang w:val="en-IN"/>
        </w:rPr>
        <w:t xml:space="preserve"> )</w:t>
      </w:r>
      <w:r w:rsidRPr="00595A02">
        <w:rPr>
          <w:lang w:val="en-IN"/>
        </w:rPr>
        <w:t>:</w:t>
      </w:r>
    </w:p>
    <w:p w14:paraId="33D97EA1" w14:textId="77777777" w:rsidR="00595A02" w:rsidRPr="00595A02" w:rsidRDefault="00595A02" w:rsidP="00595A02">
      <w:pPr>
        <w:numPr>
          <w:ilvl w:val="1"/>
          <w:numId w:val="5"/>
        </w:numPr>
        <w:rPr>
          <w:lang w:val="en-IN"/>
        </w:rPr>
      </w:pPr>
      <w:r w:rsidRPr="00595A02">
        <w:rPr>
          <w:lang w:val="en-IN"/>
        </w:rPr>
        <w:t>Represents "there exists."</w:t>
      </w:r>
    </w:p>
    <w:p w14:paraId="39DBBF34" w14:textId="77777777" w:rsidR="00595A02" w:rsidRPr="00595A02" w:rsidRDefault="00595A02" w:rsidP="00595A02">
      <w:pPr>
        <w:numPr>
          <w:ilvl w:val="1"/>
          <w:numId w:val="5"/>
        </w:numPr>
        <w:rPr>
          <w:lang w:val="en-IN"/>
        </w:rPr>
      </w:pPr>
      <w:r w:rsidRPr="00595A02">
        <w:rPr>
          <w:lang w:val="en-IN"/>
        </w:rPr>
        <w:t>Indicates that there is at least one element in the domain for which the predicate or statement holds true.</w:t>
      </w:r>
    </w:p>
    <w:p w14:paraId="3E430A21" w14:textId="77777777" w:rsidR="00595A02" w:rsidRPr="00595A02" w:rsidRDefault="00595A02" w:rsidP="00595A02">
      <w:pPr>
        <w:numPr>
          <w:ilvl w:val="1"/>
          <w:numId w:val="5"/>
        </w:numPr>
        <w:rPr>
          <w:lang w:val="en-IN"/>
        </w:rPr>
      </w:pPr>
      <w:r w:rsidRPr="00595A02">
        <w:rPr>
          <w:lang w:val="en-IN"/>
        </w:rPr>
        <w:t xml:space="preserve">Example: </w:t>
      </w:r>
      <w:r w:rsidRPr="00595A02">
        <w:rPr>
          <w:rFonts w:ascii="Cambria Math" w:hAnsi="Cambria Math" w:cs="Cambria Math"/>
          <w:lang w:val="en-IN"/>
        </w:rPr>
        <w:t>∃</w:t>
      </w:r>
      <w:r w:rsidRPr="00595A02">
        <w:rPr>
          <w:lang w:val="en-IN"/>
        </w:rPr>
        <w:t xml:space="preserve">x (Human(x) </w:t>
      </w:r>
      <w:r w:rsidRPr="00595A02">
        <w:rPr>
          <w:rFonts w:ascii="Cambria Math" w:hAnsi="Cambria Math" w:cs="Cambria Math"/>
          <w:lang w:val="en-IN"/>
        </w:rPr>
        <w:t>∧</w:t>
      </w:r>
      <w:r w:rsidRPr="00595A02">
        <w:rPr>
          <w:lang w:val="en-IN"/>
        </w:rPr>
        <w:t xml:space="preserve"> </w:t>
      </w:r>
      <w:proofErr w:type="gramStart"/>
      <w:r w:rsidRPr="00595A02">
        <w:rPr>
          <w:lang w:val="en-IN"/>
        </w:rPr>
        <w:t>Loves(</w:t>
      </w:r>
      <w:proofErr w:type="gramEnd"/>
      <w:r w:rsidRPr="00595A02">
        <w:rPr>
          <w:lang w:val="en-IN"/>
        </w:rPr>
        <w:t>x, "AI")) means "There exists a human who loves AI."</w:t>
      </w:r>
    </w:p>
    <w:p w14:paraId="2CE85E78" w14:textId="77777777" w:rsidR="00595A02" w:rsidRPr="00595A02" w:rsidRDefault="00595A02" w:rsidP="00595A02">
      <w:pPr>
        <w:rPr>
          <w:lang w:val="en-IN"/>
        </w:rPr>
      </w:pPr>
      <w:r w:rsidRPr="00595A02">
        <w:rPr>
          <w:lang w:val="en-IN"/>
        </w:rPr>
        <w:t>Quantifiers allow FOL to express generality (for all) and existence (there exists), making it more powerful than propositional logic for representing complex relationships.</w:t>
      </w:r>
    </w:p>
    <w:p w14:paraId="03476BE1" w14:textId="77777777" w:rsidR="00595A02" w:rsidRDefault="00595A02"/>
    <w:sectPr w:rsidR="00595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C15B6"/>
    <w:multiLevelType w:val="multilevel"/>
    <w:tmpl w:val="1F06A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0425BE"/>
    <w:multiLevelType w:val="multilevel"/>
    <w:tmpl w:val="33A4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461F6D"/>
    <w:multiLevelType w:val="multilevel"/>
    <w:tmpl w:val="BD60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D54086"/>
    <w:multiLevelType w:val="multilevel"/>
    <w:tmpl w:val="1AEA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345818"/>
    <w:multiLevelType w:val="multilevel"/>
    <w:tmpl w:val="9BB28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7327890">
    <w:abstractNumId w:val="4"/>
  </w:num>
  <w:num w:numId="2" w16cid:durableId="1083991911">
    <w:abstractNumId w:val="3"/>
  </w:num>
  <w:num w:numId="3" w16cid:durableId="907493619">
    <w:abstractNumId w:val="0"/>
  </w:num>
  <w:num w:numId="4" w16cid:durableId="1457330862">
    <w:abstractNumId w:val="2"/>
  </w:num>
  <w:num w:numId="5" w16cid:durableId="836270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EB"/>
    <w:rsid w:val="0008057E"/>
    <w:rsid w:val="00352779"/>
    <w:rsid w:val="00595A02"/>
    <w:rsid w:val="006E4768"/>
    <w:rsid w:val="00C02338"/>
    <w:rsid w:val="00F76314"/>
    <w:rsid w:val="00F8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5DD54"/>
  <w15:chartTrackingRefBased/>
  <w15:docId w15:val="{679815B8-3BF6-4615-BA82-4F32AC5A0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5A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A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92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kazanova/sentiment14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536</Words>
  <Characters>3058</Characters>
  <Application>Microsoft Office Word</Application>
  <DocSecurity>0</DocSecurity>
  <Lines>25</Lines>
  <Paragraphs>7</Paragraphs>
  <ScaleCrop>false</ScaleCrop>
  <Company>DASSAULT SYSTEMES</Company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PARMAR Jigarkumar</dc:creator>
  <cp:keywords/>
  <dc:description/>
  <cp:lastModifiedBy>Vaibhav Wandkar</cp:lastModifiedBy>
  <cp:revision>3</cp:revision>
  <dcterms:created xsi:type="dcterms:W3CDTF">2024-06-01T10:46:00Z</dcterms:created>
  <dcterms:modified xsi:type="dcterms:W3CDTF">2024-12-04T17:46:00Z</dcterms:modified>
</cp:coreProperties>
</file>