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AA1" w:rsidRPr="009F2765" w:rsidRDefault="00470AA1" w:rsidP="00470AA1">
      <w:pPr>
        <w:jc w:val="center"/>
        <w:rPr>
          <w:rFonts w:ascii="黑体" w:eastAsia="黑体" w:hAnsi="黑体"/>
          <w:b/>
          <w:sz w:val="72"/>
          <w:szCs w:val="72"/>
        </w:rPr>
      </w:pPr>
      <w:r>
        <w:rPr>
          <w:rFonts w:ascii="黑体" w:eastAsia="黑体" w:hAnsi="黑体" w:hint="eastAsia"/>
          <w:b/>
          <w:sz w:val="72"/>
          <w:szCs w:val="72"/>
        </w:rPr>
        <w:t>工大BBS发布平台</w:t>
      </w:r>
    </w:p>
    <w:p w:rsidR="00470AA1" w:rsidRPr="00F15879" w:rsidRDefault="00470AA1" w:rsidP="00470AA1">
      <w:pPr>
        <w:jc w:val="center"/>
        <w:rPr>
          <w:rFonts w:ascii="黑体" w:eastAsia="黑体" w:hAnsi="黑体"/>
          <w:b/>
          <w:sz w:val="72"/>
          <w:szCs w:val="72"/>
        </w:rPr>
      </w:pPr>
    </w:p>
    <w:p w:rsidR="00470AA1" w:rsidRPr="003C5E07" w:rsidRDefault="00470AA1" w:rsidP="00470AA1">
      <w:pPr>
        <w:jc w:val="center"/>
        <w:rPr>
          <w:rFonts w:ascii="黑体" w:eastAsia="黑体" w:hAnsi="黑体"/>
          <w:b/>
          <w:sz w:val="36"/>
          <w:szCs w:val="36"/>
        </w:rPr>
      </w:pPr>
      <w:r w:rsidRPr="003C5E07">
        <w:rPr>
          <w:rFonts w:ascii="黑体" w:eastAsia="黑体" w:hAnsi="黑体" w:hint="eastAsia"/>
          <w:b/>
          <w:sz w:val="36"/>
          <w:szCs w:val="36"/>
        </w:rPr>
        <w:t>详 细 设 计 文 档</w:t>
      </w:r>
    </w:p>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 w:rsidR="00470AA1" w:rsidRDefault="00470AA1" w:rsidP="00470AA1">
      <w:pPr>
        <w:jc w:val="center"/>
        <w:rPr>
          <w:rFonts w:ascii="黑体" w:eastAsia="黑体" w:hAnsi="黑体"/>
          <w:b/>
          <w:sz w:val="72"/>
          <w:szCs w:val="72"/>
        </w:rPr>
      </w:pPr>
    </w:p>
    <w:p w:rsidR="00470AA1" w:rsidRPr="009F2765" w:rsidRDefault="00470AA1" w:rsidP="00470AA1">
      <w:pPr>
        <w:jc w:val="center"/>
        <w:rPr>
          <w:rFonts w:ascii="黑体" w:eastAsia="黑体" w:hAnsi="黑体"/>
          <w:b/>
          <w:sz w:val="72"/>
          <w:szCs w:val="72"/>
        </w:rPr>
      </w:pPr>
      <w:r w:rsidRPr="009F2765">
        <w:rPr>
          <w:rFonts w:ascii="黑体" w:eastAsia="黑体" w:hAnsi="黑体" w:hint="eastAsia"/>
          <w:b/>
          <w:sz w:val="72"/>
          <w:szCs w:val="72"/>
        </w:rPr>
        <w:t>目录</w:t>
      </w:r>
    </w:p>
    <w:p w:rsidR="00470AA1" w:rsidRPr="005238D6" w:rsidRDefault="00470AA1" w:rsidP="00470AA1">
      <w:pPr>
        <w:pStyle w:val="a3"/>
        <w:numPr>
          <w:ilvl w:val="0"/>
          <w:numId w:val="1"/>
        </w:numPr>
        <w:ind w:firstLineChars="0"/>
        <w:rPr>
          <w:rFonts w:ascii="黑体" w:eastAsia="黑体" w:hAnsi="黑体"/>
          <w:b/>
          <w:sz w:val="36"/>
          <w:szCs w:val="36"/>
        </w:rPr>
      </w:pPr>
      <w:r w:rsidRPr="005238D6">
        <w:rPr>
          <w:rFonts w:ascii="黑体" w:eastAsia="黑体" w:hAnsi="黑体" w:hint="eastAsia"/>
          <w:b/>
          <w:sz w:val="36"/>
          <w:szCs w:val="36"/>
        </w:rPr>
        <w:t>引言</w:t>
      </w:r>
      <w:r w:rsidRPr="005238D6">
        <w:rPr>
          <w:rFonts w:ascii="黑体" w:eastAsia="黑体" w:hAnsi="黑体"/>
          <w:b/>
          <w:sz w:val="36"/>
          <w:szCs w:val="36"/>
        </w:rPr>
        <w:t>………………………………………………3</w:t>
      </w:r>
    </w:p>
    <w:p w:rsidR="00470AA1" w:rsidRDefault="00470AA1" w:rsidP="00470AA1">
      <w:pPr>
        <w:ind w:firstLine="420"/>
        <w:rPr>
          <w:rFonts w:ascii="黑体" w:eastAsia="黑体" w:hAnsi="黑体"/>
          <w:b/>
          <w:sz w:val="36"/>
          <w:szCs w:val="36"/>
        </w:rPr>
      </w:pPr>
      <w:r>
        <w:rPr>
          <w:rFonts w:ascii="黑体" w:eastAsia="黑体" w:hAnsi="黑体" w:hint="eastAsia"/>
          <w:b/>
          <w:kern w:val="0"/>
          <w:sz w:val="36"/>
          <w:szCs w:val="36"/>
        </w:rPr>
        <w:lastRenderedPageBreak/>
        <w:t>（一）</w:t>
      </w:r>
      <w:r>
        <w:rPr>
          <w:rFonts w:ascii="黑体" w:eastAsia="黑体" w:hAnsi="黑体" w:hint="eastAsia"/>
          <w:b/>
          <w:sz w:val="36"/>
          <w:szCs w:val="36"/>
        </w:rPr>
        <w:t>设计</w:t>
      </w:r>
      <w:r w:rsidRPr="00020FD5">
        <w:rPr>
          <w:rFonts w:ascii="黑体" w:eastAsia="黑体" w:hAnsi="黑体"/>
          <w:b/>
          <w:sz w:val="36"/>
          <w:szCs w:val="36"/>
        </w:rPr>
        <w:t>背景</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3</w:t>
      </w:r>
    </w:p>
    <w:p w:rsidR="00470AA1" w:rsidRDefault="00470AA1" w:rsidP="00470AA1">
      <w:pPr>
        <w:rPr>
          <w:rFonts w:ascii="黑体" w:eastAsia="黑体" w:hAnsi="黑体"/>
          <w:b/>
          <w:sz w:val="36"/>
          <w:szCs w:val="36"/>
        </w:rPr>
      </w:pPr>
      <w:r>
        <w:rPr>
          <w:rFonts w:ascii="黑体" w:eastAsia="黑体" w:hAnsi="黑体" w:hint="eastAsia"/>
          <w:b/>
          <w:sz w:val="36"/>
          <w:szCs w:val="36"/>
        </w:rPr>
        <w:t>二．架构设计</w:t>
      </w:r>
      <w:r>
        <w:rPr>
          <w:rFonts w:ascii="黑体" w:eastAsia="黑体" w:hAnsi="黑体"/>
          <w:b/>
          <w:sz w:val="36"/>
          <w:szCs w:val="36"/>
        </w:rPr>
        <w:t>…………………………………………3</w:t>
      </w:r>
    </w:p>
    <w:p w:rsidR="00470AA1" w:rsidRPr="00020FD5" w:rsidRDefault="00470AA1" w:rsidP="00470AA1">
      <w:pPr>
        <w:rPr>
          <w:rFonts w:ascii="黑体" w:eastAsia="黑体" w:hAnsi="黑体"/>
          <w:b/>
          <w:sz w:val="36"/>
          <w:szCs w:val="36"/>
        </w:rPr>
      </w:pPr>
      <w:r>
        <w:rPr>
          <w:rFonts w:ascii="黑体" w:eastAsia="黑体" w:hAnsi="黑体"/>
          <w:b/>
          <w:sz w:val="36"/>
          <w:szCs w:val="36"/>
        </w:rPr>
        <w:tab/>
      </w:r>
      <w:r>
        <w:rPr>
          <w:rFonts w:ascii="黑体" w:eastAsia="黑体" w:hAnsi="黑体" w:hint="eastAsia"/>
          <w:b/>
          <w:kern w:val="0"/>
          <w:sz w:val="36"/>
          <w:szCs w:val="36"/>
        </w:rPr>
        <w:t>（一）</w:t>
      </w:r>
      <w:r>
        <w:rPr>
          <w:rFonts w:ascii="黑体" w:eastAsia="黑体" w:hAnsi="黑体" w:hint="eastAsia"/>
          <w:b/>
          <w:sz w:val="36"/>
          <w:szCs w:val="36"/>
        </w:rPr>
        <w:t>顺序图</w:t>
      </w:r>
      <w:r>
        <w:rPr>
          <w:rFonts w:ascii="黑体" w:eastAsia="黑体" w:hAnsi="黑体"/>
          <w:b/>
          <w:sz w:val="36"/>
          <w:szCs w:val="36"/>
        </w:rPr>
        <w:t>(</w:t>
      </w:r>
      <w:r>
        <w:rPr>
          <w:rFonts w:ascii="黑体" w:eastAsia="黑体" w:hAnsi="黑体" w:hint="eastAsia"/>
          <w:b/>
          <w:sz w:val="36"/>
          <w:szCs w:val="36"/>
        </w:rPr>
        <w:t>架构设计</w:t>
      </w:r>
      <w:r>
        <w:rPr>
          <w:rFonts w:ascii="黑体" w:eastAsia="黑体" w:hAnsi="黑体"/>
          <w:b/>
          <w:sz w:val="36"/>
          <w:szCs w:val="36"/>
        </w:rPr>
        <w:t>第三层</w:t>
      </w:r>
      <w:r>
        <w:rPr>
          <w:rFonts w:ascii="黑体" w:eastAsia="黑体" w:hAnsi="黑体" w:hint="eastAsia"/>
          <w:b/>
          <w:sz w:val="36"/>
          <w:szCs w:val="36"/>
        </w:rPr>
        <w:t>拆解</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……3</w:t>
      </w:r>
    </w:p>
    <w:p w:rsidR="00470AA1" w:rsidRPr="00020FD5" w:rsidRDefault="00470AA1" w:rsidP="00470AA1">
      <w:pPr>
        <w:rPr>
          <w:rFonts w:ascii="黑体" w:eastAsia="黑体" w:hAnsi="黑体"/>
          <w:b/>
          <w:sz w:val="36"/>
          <w:szCs w:val="36"/>
        </w:rPr>
      </w:pPr>
      <w:r>
        <w:rPr>
          <w:rFonts w:ascii="黑体" w:eastAsia="黑体" w:hAnsi="黑体" w:hint="eastAsia"/>
          <w:b/>
          <w:sz w:val="36"/>
          <w:szCs w:val="36"/>
        </w:rPr>
        <w:t>三．完整类图</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5</w:t>
      </w:r>
    </w:p>
    <w:p w:rsidR="00470AA1" w:rsidRPr="004A79C2" w:rsidRDefault="00470AA1" w:rsidP="00470AA1">
      <w:pPr>
        <w:rPr>
          <w:rFonts w:ascii="黑体" w:eastAsia="黑体" w:hAnsi="黑体"/>
          <w:b/>
          <w:sz w:val="36"/>
          <w:szCs w:val="36"/>
        </w:rPr>
      </w:pPr>
      <w:r>
        <w:rPr>
          <w:rFonts w:ascii="黑体" w:eastAsia="黑体" w:hAnsi="黑体" w:hint="eastAsia"/>
          <w:b/>
          <w:sz w:val="36"/>
          <w:szCs w:val="36"/>
        </w:rPr>
        <w:t>四．类图中</w:t>
      </w:r>
      <w:r w:rsidRPr="00B41F8F">
        <w:rPr>
          <w:rFonts w:ascii="黑体" w:eastAsia="黑体" w:hAnsi="黑体" w:hint="eastAsia"/>
          <w:b/>
          <w:bCs/>
          <w:sz w:val="36"/>
          <w:szCs w:val="36"/>
        </w:rPr>
        <w:t>方法的语言描述</w:t>
      </w:r>
      <w:r>
        <w:rPr>
          <w:rFonts w:ascii="黑体" w:eastAsia="黑体" w:hAnsi="黑体"/>
          <w:b/>
          <w:sz w:val="36"/>
          <w:szCs w:val="36"/>
        </w:rPr>
        <w:t>…………………………6</w:t>
      </w: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Pr="00CD6291" w:rsidRDefault="00470AA1" w:rsidP="00470AA1">
      <w:pPr>
        <w:rPr>
          <w:rFonts w:ascii="黑体" w:eastAsia="黑体" w:hAnsi="黑体"/>
          <w:b/>
          <w:sz w:val="36"/>
          <w:szCs w:val="36"/>
        </w:rPr>
      </w:pPr>
      <w:r>
        <w:rPr>
          <w:rFonts w:ascii="黑体" w:eastAsia="黑体" w:hAnsi="黑体" w:hint="eastAsia"/>
          <w:b/>
          <w:sz w:val="36"/>
          <w:szCs w:val="36"/>
        </w:rPr>
        <w:t>一．</w:t>
      </w:r>
      <w:r w:rsidRPr="00CD6291">
        <w:rPr>
          <w:rFonts w:ascii="黑体" w:eastAsia="黑体" w:hAnsi="黑体" w:hint="eastAsia"/>
          <w:b/>
          <w:sz w:val="36"/>
          <w:szCs w:val="36"/>
        </w:rPr>
        <w:t>引言</w:t>
      </w:r>
    </w:p>
    <w:p w:rsidR="00470AA1" w:rsidRDefault="00470AA1" w:rsidP="00470AA1">
      <w:pPr>
        <w:rPr>
          <w:rFonts w:ascii="黑体" w:eastAsia="黑体" w:hAnsi="黑体"/>
          <w:b/>
          <w:sz w:val="36"/>
          <w:szCs w:val="36"/>
        </w:rPr>
      </w:pPr>
      <w:r>
        <w:rPr>
          <w:rFonts w:ascii="黑体" w:eastAsia="黑体" w:hAnsi="黑体" w:hint="eastAsia"/>
          <w:b/>
          <w:sz w:val="36"/>
          <w:szCs w:val="36"/>
        </w:rPr>
        <w:t>本项目是基于信息化背景下，在对高校进行信息化的过程中为了加大高校信息的流通速度和简化高校信息的发布权限，以及为高校信息发布提供简单便捷的发布平台而设计的，在此平台上，我们可以无权限的</w:t>
      </w:r>
      <w:r>
        <w:rPr>
          <w:rFonts w:ascii="黑体" w:eastAsia="黑体" w:hAnsi="黑体" w:hint="eastAsia"/>
          <w:b/>
          <w:sz w:val="36"/>
          <w:szCs w:val="36"/>
        </w:rPr>
        <w:lastRenderedPageBreak/>
        <w:t>进行信息的相关的发布，以加快高校的信息化进程</w:t>
      </w:r>
      <w:r>
        <w:rPr>
          <w:rFonts w:ascii="黑体" w:eastAsia="黑体" w:hAnsi="黑体"/>
          <w:b/>
          <w:sz w:val="36"/>
          <w:szCs w:val="36"/>
        </w:rPr>
        <w:t>。</w:t>
      </w: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r>
        <w:rPr>
          <w:rFonts w:ascii="黑体" w:eastAsia="黑体" w:hAnsi="黑体" w:hint="eastAsia"/>
          <w:b/>
          <w:kern w:val="0"/>
          <w:sz w:val="36"/>
          <w:szCs w:val="36"/>
        </w:rPr>
        <w:t>（一）</w:t>
      </w:r>
      <w:r>
        <w:rPr>
          <w:rFonts w:ascii="黑体" w:eastAsia="黑体" w:hAnsi="黑体" w:hint="eastAsia"/>
          <w:b/>
          <w:sz w:val="36"/>
          <w:szCs w:val="36"/>
        </w:rPr>
        <w:t>设计</w:t>
      </w:r>
      <w:r w:rsidRPr="00020FD5">
        <w:rPr>
          <w:rFonts w:ascii="黑体" w:eastAsia="黑体" w:hAnsi="黑体"/>
          <w:b/>
          <w:sz w:val="36"/>
          <w:szCs w:val="36"/>
        </w:rPr>
        <w:t>背景</w:t>
      </w:r>
    </w:p>
    <w:p w:rsidR="00470AA1" w:rsidRDefault="00470AA1" w:rsidP="00470AA1">
      <w:pPr>
        <w:rPr>
          <w:rFonts w:ascii="黑体" w:eastAsia="黑体" w:hAnsi="黑体"/>
          <w:b/>
          <w:sz w:val="36"/>
          <w:szCs w:val="36"/>
        </w:rPr>
      </w:pPr>
      <w:r>
        <w:rPr>
          <w:rFonts w:ascii="黑体" w:eastAsia="黑体" w:hAnsi="黑体" w:hint="eastAsia"/>
          <w:b/>
          <w:sz w:val="36"/>
          <w:szCs w:val="36"/>
        </w:rPr>
        <w:t>本详细设计是在对业务建模进行分析的基础之上进行的详细设计图，在概要设计</w:t>
      </w:r>
      <w:r>
        <w:rPr>
          <w:rFonts w:ascii="黑体" w:eastAsia="黑体" w:hAnsi="黑体"/>
          <w:b/>
          <w:sz w:val="36"/>
          <w:szCs w:val="36"/>
        </w:rPr>
        <w:t>中，已经</w:t>
      </w:r>
      <w:r>
        <w:rPr>
          <w:rFonts w:ascii="黑体" w:eastAsia="黑体" w:hAnsi="黑体" w:hint="eastAsia"/>
          <w:b/>
          <w:sz w:val="36"/>
          <w:szCs w:val="36"/>
        </w:rPr>
        <w:t>包括</w:t>
      </w:r>
      <w:r>
        <w:rPr>
          <w:rFonts w:ascii="黑体" w:eastAsia="黑体" w:hAnsi="黑体"/>
          <w:b/>
          <w:sz w:val="36"/>
          <w:szCs w:val="36"/>
        </w:rPr>
        <w:t>以下内容</w:t>
      </w:r>
      <w:r>
        <w:rPr>
          <w:rFonts w:ascii="黑体" w:eastAsia="黑体" w:hAnsi="黑体" w:hint="eastAsia"/>
          <w:b/>
          <w:sz w:val="36"/>
          <w:szCs w:val="36"/>
        </w:rPr>
        <w:t>：</w:t>
      </w:r>
    </w:p>
    <w:p w:rsidR="00470AA1" w:rsidRPr="00B9046A" w:rsidRDefault="00470AA1" w:rsidP="00470AA1">
      <w:pPr>
        <w:rPr>
          <w:rFonts w:ascii="黑体" w:eastAsia="黑体" w:hAnsi="黑体"/>
          <w:b/>
          <w:sz w:val="36"/>
          <w:szCs w:val="36"/>
        </w:rPr>
      </w:pPr>
      <w:r>
        <w:rPr>
          <w:rFonts w:ascii="黑体" w:eastAsia="黑体" w:hAnsi="黑体" w:hint="eastAsia"/>
          <w:b/>
          <w:sz w:val="36"/>
          <w:szCs w:val="36"/>
        </w:rPr>
        <w:t>1.</w:t>
      </w:r>
      <w:r w:rsidRPr="00B9046A">
        <w:rPr>
          <w:rFonts w:ascii="黑体" w:eastAsia="黑体" w:hAnsi="黑体" w:hint="eastAsia"/>
          <w:b/>
          <w:sz w:val="36"/>
          <w:szCs w:val="36"/>
        </w:rPr>
        <w:t>业务概念模型(领域模型</w:t>
      </w:r>
      <w:r w:rsidRPr="00B9046A">
        <w:rPr>
          <w:rFonts w:ascii="黑体" w:eastAsia="黑体" w:hAnsi="黑体"/>
          <w:b/>
          <w:sz w:val="36"/>
          <w:szCs w:val="36"/>
        </w:rPr>
        <w:t>)</w:t>
      </w:r>
    </w:p>
    <w:p w:rsidR="00470AA1" w:rsidRPr="00B9046A" w:rsidRDefault="00470AA1" w:rsidP="00470AA1">
      <w:pPr>
        <w:rPr>
          <w:rFonts w:ascii="黑体" w:eastAsia="黑体" w:hAnsi="黑体"/>
          <w:b/>
          <w:sz w:val="36"/>
          <w:szCs w:val="36"/>
        </w:rPr>
      </w:pPr>
      <w:r>
        <w:rPr>
          <w:rFonts w:ascii="黑体" w:eastAsia="黑体" w:hAnsi="黑体" w:hint="eastAsia"/>
          <w:b/>
          <w:sz w:val="36"/>
          <w:szCs w:val="36"/>
        </w:rPr>
        <w:t>2.</w:t>
      </w:r>
      <w:r w:rsidRPr="00B9046A">
        <w:rPr>
          <w:rFonts w:ascii="黑体" w:eastAsia="黑体" w:hAnsi="黑体" w:hint="eastAsia"/>
          <w:b/>
          <w:sz w:val="36"/>
          <w:szCs w:val="36"/>
        </w:rPr>
        <w:t>强化的用例图</w:t>
      </w:r>
    </w:p>
    <w:p w:rsidR="00470AA1" w:rsidRPr="00B9046A" w:rsidRDefault="00470AA1" w:rsidP="00470AA1">
      <w:pPr>
        <w:rPr>
          <w:rFonts w:ascii="黑体" w:eastAsia="黑体" w:hAnsi="黑体"/>
          <w:b/>
          <w:sz w:val="36"/>
          <w:szCs w:val="36"/>
        </w:rPr>
      </w:pPr>
      <w:r>
        <w:rPr>
          <w:rFonts w:ascii="黑体" w:eastAsia="黑体" w:hAnsi="黑体" w:hint="eastAsia"/>
          <w:b/>
          <w:sz w:val="36"/>
          <w:szCs w:val="36"/>
        </w:rPr>
        <w:t>3.</w:t>
      </w:r>
      <w:r w:rsidRPr="00B9046A">
        <w:rPr>
          <w:rFonts w:ascii="黑体" w:eastAsia="黑体" w:hAnsi="黑体" w:hint="eastAsia"/>
          <w:b/>
          <w:sz w:val="36"/>
          <w:szCs w:val="36"/>
        </w:rPr>
        <w:t>架构设计（包括</w:t>
      </w:r>
      <w:r w:rsidRPr="00B9046A">
        <w:rPr>
          <w:rFonts w:ascii="黑体" w:eastAsia="黑体" w:hAnsi="黑体"/>
          <w:b/>
          <w:sz w:val="36"/>
          <w:szCs w:val="36"/>
        </w:rPr>
        <w:t>第一层拆解和第二层拆解）</w:t>
      </w:r>
    </w:p>
    <w:p w:rsidR="00470AA1" w:rsidRPr="00B9046A" w:rsidRDefault="00470AA1" w:rsidP="00470AA1">
      <w:pPr>
        <w:rPr>
          <w:rFonts w:ascii="黑体" w:eastAsia="黑体" w:hAnsi="黑体"/>
          <w:b/>
          <w:sz w:val="36"/>
          <w:szCs w:val="36"/>
        </w:rPr>
      </w:pPr>
      <w:r>
        <w:rPr>
          <w:rFonts w:ascii="黑体" w:eastAsia="黑体" w:hAnsi="黑体" w:hint="eastAsia"/>
          <w:b/>
          <w:sz w:val="36"/>
          <w:szCs w:val="36"/>
        </w:rPr>
        <w:t>4.</w:t>
      </w:r>
      <w:r w:rsidRPr="00B9046A">
        <w:rPr>
          <w:rFonts w:ascii="黑体" w:eastAsia="黑体" w:hAnsi="黑体" w:hint="eastAsia"/>
          <w:b/>
          <w:sz w:val="36"/>
          <w:szCs w:val="36"/>
        </w:rPr>
        <w:t>数据库设计（以精确</w:t>
      </w:r>
      <w:r w:rsidRPr="00B9046A">
        <w:rPr>
          <w:rFonts w:ascii="黑体" w:eastAsia="黑体" w:hAnsi="黑体"/>
          <w:b/>
          <w:sz w:val="36"/>
          <w:szCs w:val="36"/>
        </w:rPr>
        <w:t>到表的</w:t>
      </w:r>
      <w:r w:rsidRPr="00B9046A">
        <w:rPr>
          <w:rFonts w:ascii="黑体" w:eastAsia="黑体" w:hAnsi="黑体" w:hint="eastAsia"/>
          <w:b/>
          <w:sz w:val="36"/>
          <w:szCs w:val="36"/>
        </w:rPr>
        <w:t>具体</w:t>
      </w:r>
      <w:r w:rsidRPr="00B9046A">
        <w:rPr>
          <w:rFonts w:ascii="黑体" w:eastAsia="黑体" w:hAnsi="黑体"/>
          <w:b/>
          <w:sz w:val="36"/>
          <w:szCs w:val="36"/>
        </w:rPr>
        <w:t>设计）</w:t>
      </w:r>
    </w:p>
    <w:p w:rsidR="00470AA1" w:rsidRDefault="00470AA1" w:rsidP="00470AA1">
      <w:pPr>
        <w:rPr>
          <w:rFonts w:ascii="黑体" w:eastAsia="黑体" w:hAnsi="黑体"/>
          <w:b/>
          <w:sz w:val="36"/>
          <w:szCs w:val="36"/>
        </w:rPr>
      </w:pPr>
      <w:r>
        <w:rPr>
          <w:rFonts w:ascii="黑体" w:eastAsia="黑体" w:hAnsi="黑体" w:hint="eastAsia"/>
          <w:b/>
          <w:sz w:val="36"/>
          <w:szCs w:val="36"/>
        </w:rPr>
        <w:t>5.</w:t>
      </w:r>
      <w:r w:rsidRPr="00B9046A">
        <w:rPr>
          <w:rFonts w:ascii="黑体" w:eastAsia="黑体" w:hAnsi="黑体" w:hint="eastAsia"/>
          <w:b/>
          <w:sz w:val="36"/>
          <w:szCs w:val="36"/>
        </w:rPr>
        <w:t>用户UI、安全性、健壮性要求等非功能</w:t>
      </w:r>
      <w:r w:rsidRPr="00B9046A">
        <w:rPr>
          <w:rFonts w:ascii="黑体" w:eastAsia="黑体" w:hAnsi="黑体"/>
          <w:b/>
          <w:sz w:val="36"/>
          <w:szCs w:val="36"/>
        </w:rPr>
        <w:t>需求</w:t>
      </w:r>
      <w:r>
        <w:rPr>
          <w:rFonts w:ascii="黑体" w:eastAsia="黑体" w:hAnsi="黑体" w:hint="eastAsia"/>
          <w:b/>
          <w:sz w:val="36"/>
          <w:szCs w:val="36"/>
        </w:rPr>
        <w:t>，在对业务进行抽象和需求分析的基础之上，依照用例对整个过程进行业务逻辑的建模，从而完善了本详细设计，在对本概要设计的进行认真的分析之后，便可依据此流程进行代码的实现。</w:t>
      </w: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r>
        <w:rPr>
          <w:rFonts w:ascii="黑体" w:eastAsia="黑体" w:hAnsi="黑体" w:hint="eastAsia"/>
          <w:b/>
          <w:sz w:val="36"/>
          <w:szCs w:val="36"/>
        </w:rPr>
        <w:t>二．</w:t>
      </w:r>
      <w:r w:rsidRPr="00E269D3">
        <w:rPr>
          <w:rFonts w:ascii="黑体" w:eastAsia="黑体" w:hAnsi="黑体" w:hint="eastAsia"/>
          <w:b/>
          <w:sz w:val="36"/>
          <w:szCs w:val="36"/>
        </w:rPr>
        <w:t>架构设计</w:t>
      </w:r>
    </w:p>
    <w:p w:rsidR="00470AA1" w:rsidRPr="00E269D3" w:rsidRDefault="00470AA1" w:rsidP="00470AA1">
      <w:pPr>
        <w:rPr>
          <w:rFonts w:ascii="黑体" w:eastAsia="黑体" w:hAnsi="黑体"/>
          <w:b/>
          <w:sz w:val="36"/>
          <w:szCs w:val="36"/>
        </w:rPr>
      </w:pPr>
    </w:p>
    <w:p w:rsidR="00470AA1" w:rsidRPr="00043BED" w:rsidRDefault="00470AA1" w:rsidP="00470AA1">
      <w:pPr>
        <w:pStyle w:val="a3"/>
        <w:numPr>
          <w:ilvl w:val="0"/>
          <w:numId w:val="3"/>
        </w:numPr>
        <w:ind w:firstLineChars="0"/>
        <w:rPr>
          <w:rFonts w:ascii="黑体" w:eastAsia="黑体" w:hAnsi="黑体"/>
          <w:b/>
          <w:sz w:val="36"/>
          <w:szCs w:val="36"/>
        </w:rPr>
      </w:pPr>
      <w:r w:rsidRPr="00043BED">
        <w:rPr>
          <w:rFonts w:ascii="黑体" w:eastAsia="黑体" w:hAnsi="黑体" w:hint="eastAsia"/>
          <w:b/>
          <w:sz w:val="36"/>
          <w:szCs w:val="36"/>
        </w:rPr>
        <w:t>顺序图</w:t>
      </w:r>
      <w:r w:rsidRPr="00043BED">
        <w:rPr>
          <w:rFonts w:ascii="黑体" w:eastAsia="黑体" w:hAnsi="黑体"/>
          <w:b/>
          <w:sz w:val="36"/>
          <w:szCs w:val="36"/>
        </w:rPr>
        <w:t>(</w:t>
      </w:r>
      <w:r w:rsidRPr="00043BED">
        <w:rPr>
          <w:rFonts w:ascii="黑体" w:eastAsia="黑体" w:hAnsi="黑体" w:hint="eastAsia"/>
          <w:b/>
          <w:sz w:val="36"/>
          <w:szCs w:val="36"/>
        </w:rPr>
        <w:t>架构设计</w:t>
      </w:r>
      <w:r w:rsidRPr="00043BED">
        <w:rPr>
          <w:rFonts w:ascii="黑体" w:eastAsia="黑体" w:hAnsi="黑体"/>
          <w:b/>
          <w:sz w:val="36"/>
          <w:szCs w:val="36"/>
        </w:rPr>
        <w:t>第三层</w:t>
      </w:r>
      <w:r w:rsidRPr="00043BED">
        <w:rPr>
          <w:rFonts w:ascii="黑体" w:eastAsia="黑体" w:hAnsi="黑体" w:hint="eastAsia"/>
          <w:b/>
          <w:sz w:val="36"/>
          <w:szCs w:val="36"/>
        </w:rPr>
        <w:t>拆解</w:t>
      </w:r>
      <w:r w:rsidRPr="00043BED">
        <w:rPr>
          <w:rFonts w:ascii="黑体" w:eastAsia="黑体" w:hAnsi="黑体"/>
          <w:b/>
          <w:sz w:val="36"/>
          <w:szCs w:val="36"/>
        </w:rPr>
        <w:t>)</w:t>
      </w:r>
    </w:p>
    <w:p w:rsidR="00470AA1" w:rsidRPr="00043BED" w:rsidRDefault="00470AA1" w:rsidP="00470AA1">
      <w:pPr>
        <w:pStyle w:val="a3"/>
        <w:numPr>
          <w:ilvl w:val="0"/>
          <w:numId w:val="3"/>
        </w:numPr>
        <w:ind w:firstLineChars="0"/>
        <w:rPr>
          <w:rFonts w:ascii="黑体" w:eastAsia="黑体" w:hAnsi="黑体"/>
          <w:b/>
          <w:sz w:val="36"/>
          <w:szCs w:val="36"/>
        </w:rPr>
      </w:pPr>
      <w:r w:rsidRPr="00043BED">
        <w:rPr>
          <w:rFonts w:ascii="黑体" w:eastAsia="黑体" w:hAnsi="黑体"/>
          <w:b/>
          <w:noProof/>
          <w:sz w:val="36"/>
          <w:szCs w:val="36"/>
        </w:rPr>
        <w:lastRenderedPageBreak/>
        <w:drawing>
          <wp:inline distT="0" distB="0" distL="0" distR="0">
            <wp:extent cx="7648575" cy="4202732"/>
            <wp:effectExtent l="19050" t="0" r="9525"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648575" cy="4202732"/>
                    </a:xfrm>
                    <a:prstGeom prst="rect">
                      <a:avLst/>
                    </a:prstGeom>
                    <a:noFill/>
                    <a:ln w="9525">
                      <a:noFill/>
                      <a:miter lim="800000"/>
                      <a:headEnd/>
                      <a:tailEnd/>
                    </a:ln>
                  </pic:spPr>
                </pic:pic>
              </a:graphicData>
            </a:graphic>
          </wp:inline>
        </w:drawing>
      </w: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r>
        <w:rPr>
          <w:rFonts w:ascii="黑体" w:eastAsia="黑体" w:hAnsi="黑体"/>
          <w:b/>
          <w:sz w:val="36"/>
          <w:szCs w:val="36"/>
        </w:rPr>
        <w:t>1.</w:t>
      </w:r>
      <w:r>
        <w:rPr>
          <w:rFonts w:ascii="黑体" w:eastAsia="黑体" w:hAnsi="黑体" w:hint="eastAsia"/>
          <w:b/>
          <w:sz w:val="36"/>
          <w:szCs w:val="36"/>
        </w:rPr>
        <w:t>普通用户进行主页信息的浏览功能。</w:t>
      </w:r>
    </w:p>
    <w:p w:rsidR="00470AA1" w:rsidRDefault="00470AA1" w:rsidP="00470AA1">
      <w:pPr>
        <w:rPr>
          <w:rFonts w:ascii="黑体" w:eastAsia="黑体" w:hAnsi="黑体"/>
          <w:b/>
          <w:sz w:val="36"/>
          <w:szCs w:val="36"/>
        </w:rPr>
      </w:pPr>
      <w:r>
        <w:rPr>
          <w:rFonts w:ascii="黑体" w:eastAsia="黑体" w:hAnsi="黑体"/>
          <w:b/>
          <w:noProof/>
          <w:sz w:val="36"/>
          <w:szCs w:val="36"/>
        </w:rPr>
        <w:lastRenderedPageBreak/>
        <w:drawing>
          <wp:inline distT="0" distB="0" distL="0" distR="0">
            <wp:extent cx="7280531" cy="4000500"/>
            <wp:effectExtent l="1905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286365" cy="4003706"/>
                    </a:xfrm>
                    <a:prstGeom prst="rect">
                      <a:avLst/>
                    </a:prstGeom>
                    <a:noFill/>
                    <a:ln w="9525">
                      <a:noFill/>
                      <a:miter lim="800000"/>
                      <a:headEnd/>
                      <a:tailEnd/>
                    </a:ln>
                  </pic:spPr>
                </pic:pic>
              </a:graphicData>
            </a:graphic>
          </wp:inline>
        </w:drawing>
      </w: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r>
        <w:rPr>
          <w:rFonts w:ascii="黑体" w:eastAsia="黑体" w:hAnsi="黑体" w:hint="eastAsia"/>
          <w:b/>
          <w:sz w:val="36"/>
          <w:szCs w:val="36"/>
        </w:rPr>
        <w:t>用户通过键入主页的网址进行主页的登陆，</w:t>
      </w:r>
    </w:p>
    <w:p w:rsidR="00470AA1" w:rsidRDefault="00470AA1" w:rsidP="00470AA1">
      <w:pPr>
        <w:rPr>
          <w:rFonts w:ascii="黑体" w:eastAsia="黑体" w:hAnsi="黑体"/>
          <w:b/>
          <w:sz w:val="36"/>
          <w:szCs w:val="36"/>
        </w:rPr>
      </w:pPr>
      <w:r>
        <w:rPr>
          <w:rFonts w:ascii="黑体" w:eastAsia="黑体" w:hAnsi="黑体" w:hint="eastAsia"/>
          <w:b/>
          <w:sz w:val="36"/>
          <w:szCs w:val="36"/>
        </w:rPr>
        <w:t>进入主页的平台之后主页向服务器进行请求数据</w:t>
      </w:r>
    </w:p>
    <w:p w:rsidR="00470AA1" w:rsidRDefault="00470AA1" w:rsidP="00470AA1">
      <w:pPr>
        <w:rPr>
          <w:rFonts w:ascii="黑体" w:eastAsia="黑体" w:hAnsi="黑体"/>
          <w:b/>
          <w:sz w:val="36"/>
          <w:szCs w:val="36"/>
        </w:rPr>
      </w:pPr>
      <w:r>
        <w:rPr>
          <w:rFonts w:ascii="黑体" w:eastAsia="黑体" w:hAnsi="黑体" w:hint="eastAsia"/>
          <w:b/>
          <w:sz w:val="36"/>
          <w:szCs w:val="36"/>
        </w:rPr>
        <w:t>服务后台进行数据的获取，并向浏览器返回html页面</w:t>
      </w:r>
    </w:p>
    <w:p w:rsidR="00470AA1" w:rsidRPr="00C166FB" w:rsidRDefault="00470AA1" w:rsidP="00470AA1">
      <w:pPr>
        <w:rPr>
          <w:rFonts w:ascii="黑体" w:eastAsia="黑体" w:hAnsi="黑体"/>
          <w:b/>
          <w:sz w:val="36"/>
          <w:szCs w:val="36"/>
        </w:rPr>
      </w:pPr>
      <w:r>
        <w:rPr>
          <w:rFonts w:ascii="黑体" w:eastAsia="黑体" w:hAnsi="黑体" w:hint="eastAsia"/>
          <w:b/>
          <w:sz w:val="36"/>
          <w:szCs w:val="36"/>
        </w:rPr>
        <w:t>浏览器对返回的html页面进行解析，并呈现在用户的面前</w:t>
      </w:r>
    </w:p>
    <w:p w:rsidR="00470AA1" w:rsidRDefault="00470AA1" w:rsidP="00470AA1">
      <w:pPr>
        <w:rPr>
          <w:rFonts w:ascii="黑体" w:eastAsia="黑体" w:hAnsi="黑体"/>
          <w:b/>
          <w:sz w:val="36"/>
          <w:szCs w:val="36"/>
        </w:rPr>
      </w:pPr>
      <w:r>
        <w:rPr>
          <w:rFonts w:ascii="黑体" w:eastAsia="黑体" w:hAnsi="黑体"/>
          <w:b/>
          <w:sz w:val="36"/>
          <w:szCs w:val="36"/>
        </w:rPr>
        <w:t>2.</w:t>
      </w:r>
      <w:r>
        <w:rPr>
          <w:rFonts w:ascii="黑体" w:eastAsia="黑体" w:hAnsi="黑体" w:hint="eastAsia"/>
          <w:b/>
          <w:sz w:val="36"/>
          <w:szCs w:val="36"/>
        </w:rPr>
        <w:t>用户进行信息发布的页面，</w:t>
      </w:r>
    </w:p>
    <w:p w:rsidR="00470AA1" w:rsidRDefault="00470AA1" w:rsidP="00470AA1">
      <w:pPr>
        <w:rPr>
          <w:rFonts w:ascii="黑体" w:eastAsia="黑体" w:hAnsi="黑体"/>
          <w:b/>
          <w:sz w:val="36"/>
          <w:szCs w:val="36"/>
        </w:rPr>
      </w:pPr>
      <w:r>
        <w:rPr>
          <w:rFonts w:ascii="黑体" w:eastAsia="黑体" w:hAnsi="黑体" w:hint="eastAsia"/>
          <w:b/>
          <w:sz w:val="36"/>
          <w:szCs w:val="36"/>
        </w:rPr>
        <w:t>用户通过登陆主页的跳转按钮登陆浏览器的信息发布的页面，</w:t>
      </w:r>
    </w:p>
    <w:p w:rsidR="00470AA1" w:rsidRDefault="00470AA1" w:rsidP="00470AA1">
      <w:pPr>
        <w:rPr>
          <w:rFonts w:ascii="黑体" w:eastAsia="黑体" w:hAnsi="黑体"/>
          <w:b/>
          <w:sz w:val="36"/>
          <w:szCs w:val="36"/>
        </w:rPr>
      </w:pPr>
      <w:r>
        <w:rPr>
          <w:rFonts w:ascii="黑体" w:eastAsia="黑体" w:hAnsi="黑体" w:hint="eastAsia"/>
          <w:b/>
          <w:sz w:val="36"/>
          <w:szCs w:val="36"/>
        </w:rPr>
        <w:t>用户通过在登陆信息的发布页面，在信息发布栏的页</w:t>
      </w:r>
      <w:r>
        <w:rPr>
          <w:rFonts w:ascii="黑体" w:eastAsia="黑体" w:hAnsi="黑体" w:hint="eastAsia"/>
          <w:b/>
          <w:sz w:val="36"/>
          <w:szCs w:val="36"/>
        </w:rPr>
        <w:lastRenderedPageBreak/>
        <w:t>面上对信息发布栏进行填写，随后点击发布按钮，</w:t>
      </w:r>
    </w:p>
    <w:p w:rsidR="00470AA1" w:rsidRDefault="00470AA1" w:rsidP="00470AA1">
      <w:pPr>
        <w:tabs>
          <w:tab w:val="left" w:pos="6924"/>
        </w:tabs>
        <w:rPr>
          <w:rFonts w:ascii="黑体" w:eastAsia="黑体" w:hAnsi="黑体"/>
          <w:b/>
          <w:sz w:val="36"/>
          <w:szCs w:val="36"/>
        </w:rPr>
      </w:pPr>
      <w:r>
        <w:rPr>
          <w:rFonts w:ascii="黑体" w:eastAsia="黑体" w:hAnsi="黑体" w:hint="eastAsia"/>
          <w:b/>
          <w:sz w:val="36"/>
          <w:szCs w:val="36"/>
        </w:rPr>
        <w:t>在点击完发布按钮之后页面将会跳转到信息发布成功的页面之上，</w:t>
      </w:r>
      <w:r>
        <w:rPr>
          <w:rFonts w:ascii="黑体" w:eastAsia="黑体" w:hAnsi="黑体"/>
          <w:b/>
          <w:sz w:val="36"/>
          <w:szCs w:val="36"/>
        </w:rPr>
        <w:tab/>
      </w: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p>
    <w:p w:rsidR="00470AA1" w:rsidRDefault="00470AA1" w:rsidP="00470AA1">
      <w:pPr>
        <w:rPr>
          <w:rFonts w:ascii="黑体" w:eastAsia="黑体" w:hAnsi="黑体"/>
          <w:b/>
          <w:sz w:val="36"/>
          <w:szCs w:val="36"/>
        </w:rPr>
      </w:pPr>
      <w:r>
        <w:rPr>
          <w:rFonts w:ascii="黑体" w:eastAsia="黑体" w:hAnsi="黑体" w:hint="eastAsia"/>
          <w:b/>
          <w:sz w:val="36"/>
          <w:szCs w:val="36"/>
        </w:rPr>
        <w:t>三．完整类图</w:t>
      </w:r>
    </w:p>
    <w:p w:rsidR="00470AA1" w:rsidRDefault="00470AA1" w:rsidP="00470AA1">
      <w:pPr>
        <w:rPr>
          <w:rFonts w:ascii="黑体" w:eastAsia="黑体" w:hAnsi="黑体"/>
          <w:b/>
          <w:sz w:val="36"/>
          <w:szCs w:val="36"/>
        </w:rPr>
      </w:pPr>
      <w:r>
        <w:rPr>
          <w:rFonts w:ascii="黑体" w:eastAsia="黑体" w:hAnsi="黑体" w:hint="eastAsia"/>
          <w:b/>
          <w:sz w:val="36"/>
          <w:szCs w:val="36"/>
        </w:rPr>
        <w:t>根据</w:t>
      </w:r>
      <w:r>
        <w:rPr>
          <w:rFonts w:ascii="黑体" w:eastAsia="黑体" w:hAnsi="黑体"/>
          <w:b/>
          <w:sz w:val="36"/>
          <w:szCs w:val="36"/>
        </w:rPr>
        <w:t>从需求分析，到概要设计，到详细设计</w:t>
      </w:r>
      <w:r>
        <w:rPr>
          <w:rFonts w:ascii="黑体" w:eastAsia="黑体" w:hAnsi="黑体" w:hint="eastAsia"/>
          <w:b/>
          <w:sz w:val="36"/>
          <w:szCs w:val="36"/>
        </w:rPr>
        <w:t>的</w:t>
      </w:r>
      <w:r>
        <w:rPr>
          <w:rFonts w:ascii="黑体" w:eastAsia="黑体" w:hAnsi="黑体"/>
          <w:b/>
          <w:sz w:val="36"/>
          <w:szCs w:val="36"/>
        </w:rPr>
        <w:t>一系列系统化的设计，最终绘制出如下类图</w:t>
      </w:r>
      <w:r>
        <w:rPr>
          <w:rFonts w:ascii="黑体" w:eastAsia="黑体" w:hAnsi="黑体" w:hint="eastAsia"/>
          <w:b/>
          <w:sz w:val="36"/>
          <w:szCs w:val="36"/>
        </w:rPr>
        <w:t>：</w:t>
      </w:r>
    </w:p>
    <w:p w:rsidR="00470AA1" w:rsidRDefault="00470AA1" w:rsidP="00470AA1">
      <w:pPr>
        <w:rPr>
          <w:rFonts w:ascii="黑体" w:eastAsia="黑体" w:hAnsi="黑体"/>
          <w:b/>
          <w:sz w:val="36"/>
          <w:szCs w:val="36"/>
        </w:rPr>
      </w:pPr>
      <w:r w:rsidRPr="0089526A">
        <w:rPr>
          <w:rFonts w:ascii="黑体" w:eastAsia="黑体" w:hAnsi="黑体"/>
          <w:b/>
          <w:noProof/>
          <w:sz w:val="36"/>
          <w:szCs w:val="36"/>
        </w:rPr>
        <w:drawing>
          <wp:inline distT="0" distB="0" distL="0" distR="0">
            <wp:extent cx="8979321" cy="4933950"/>
            <wp:effectExtent l="19050" t="0" r="0" b="0"/>
            <wp:docPr id="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8996677" cy="4943487"/>
                    </a:xfrm>
                    <a:prstGeom prst="rect">
                      <a:avLst/>
                    </a:prstGeom>
                    <a:noFill/>
                    <a:ln w="9525">
                      <a:noFill/>
                      <a:miter lim="800000"/>
                      <a:headEnd/>
                      <a:tailEnd/>
                    </a:ln>
                  </pic:spPr>
                </pic:pic>
              </a:graphicData>
            </a:graphic>
          </wp:inline>
        </w:drawing>
      </w:r>
    </w:p>
    <w:p w:rsidR="00470AA1" w:rsidRDefault="00470AA1" w:rsidP="00470AA1">
      <w:pPr>
        <w:rPr>
          <w:rFonts w:ascii="黑体" w:eastAsia="黑体" w:hAnsi="黑体"/>
          <w:b/>
          <w:bCs/>
          <w:sz w:val="36"/>
          <w:szCs w:val="36"/>
        </w:rPr>
      </w:pPr>
      <w:r>
        <w:rPr>
          <w:rFonts w:ascii="黑体" w:eastAsia="黑体" w:hAnsi="黑体" w:hint="eastAsia"/>
          <w:b/>
          <w:sz w:val="36"/>
          <w:szCs w:val="36"/>
        </w:rPr>
        <w:t>四．类图中</w:t>
      </w:r>
      <w:r w:rsidRPr="00B41F8F">
        <w:rPr>
          <w:rFonts w:ascii="黑体" w:eastAsia="黑体" w:hAnsi="黑体" w:hint="eastAsia"/>
          <w:b/>
          <w:bCs/>
          <w:sz w:val="36"/>
          <w:szCs w:val="36"/>
        </w:rPr>
        <w:t>方法的语言描述</w:t>
      </w:r>
    </w:p>
    <w:p w:rsidR="00470AA1" w:rsidRDefault="00470AA1" w:rsidP="00470AA1">
      <w:pPr>
        <w:rPr>
          <w:rFonts w:ascii="黑体" w:eastAsia="黑体" w:hAnsi="黑体"/>
          <w:b/>
          <w:bCs/>
          <w:sz w:val="36"/>
          <w:szCs w:val="36"/>
        </w:rPr>
      </w:pPr>
    </w:p>
    <w:p w:rsidR="00470AA1" w:rsidRPr="00A05347" w:rsidRDefault="00470AA1" w:rsidP="00470AA1">
      <w:pPr>
        <w:pStyle w:val="a3"/>
        <w:numPr>
          <w:ilvl w:val="0"/>
          <w:numId w:val="2"/>
        </w:numPr>
        <w:ind w:firstLineChars="0"/>
        <w:rPr>
          <w:rFonts w:ascii="黑体" w:eastAsia="黑体" w:hAnsi="黑体"/>
          <w:b/>
          <w:sz w:val="36"/>
          <w:szCs w:val="36"/>
        </w:rPr>
      </w:pPr>
      <w:proofErr w:type="spellStart"/>
      <w:r w:rsidRPr="00A05347">
        <w:rPr>
          <w:rFonts w:ascii="黑体" w:eastAsia="黑体" w:hAnsi="黑体" w:hint="eastAsia"/>
          <w:b/>
          <w:sz w:val="36"/>
          <w:szCs w:val="36"/>
        </w:rPr>
        <w:t>HttpservletGetter</w:t>
      </w:r>
      <w:proofErr w:type="spellEnd"/>
      <w:r w:rsidRPr="00A05347">
        <w:rPr>
          <w:rFonts w:ascii="黑体" w:eastAsia="黑体" w:hAnsi="黑体" w:hint="eastAsia"/>
          <w:b/>
          <w:sz w:val="36"/>
          <w:szCs w:val="36"/>
        </w:rPr>
        <w:t>（）</w:t>
      </w:r>
    </w:p>
    <w:p w:rsidR="00470AA1" w:rsidRPr="00F728F6" w:rsidRDefault="00470AA1" w:rsidP="00470AA1">
      <w:pPr>
        <w:ind w:firstLineChars="50" w:firstLine="181"/>
        <w:rPr>
          <w:rFonts w:ascii="黑体" w:eastAsia="黑体" w:hAnsi="黑体"/>
          <w:b/>
          <w:sz w:val="36"/>
          <w:szCs w:val="36"/>
        </w:rPr>
      </w:pPr>
      <w:r w:rsidRPr="00F728F6">
        <w:rPr>
          <w:rFonts w:ascii="黑体" w:eastAsia="黑体" w:hAnsi="黑体" w:hint="eastAsia"/>
          <w:b/>
          <w:sz w:val="36"/>
          <w:szCs w:val="36"/>
        </w:rPr>
        <w:t>该方法对前台的</w:t>
      </w:r>
      <w:r>
        <w:rPr>
          <w:rFonts w:ascii="黑体" w:eastAsia="黑体" w:hAnsi="黑体" w:hint="eastAsia"/>
          <w:b/>
          <w:sz w:val="36"/>
          <w:szCs w:val="36"/>
        </w:rPr>
        <w:t>获取页面的请求进行处理，并返回相关的页面进行显示。</w:t>
      </w:r>
    </w:p>
    <w:p w:rsidR="00470AA1" w:rsidRPr="00F728F6" w:rsidRDefault="00470AA1" w:rsidP="00470AA1">
      <w:pPr>
        <w:pStyle w:val="a3"/>
        <w:numPr>
          <w:ilvl w:val="0"/>
          <w:numId w:val="2"/>
        </w:numPr>
        <w:ind w:firstLineChars="0"/>
        <w:rPr>
          <w:rFonts w:ascii="黑体" w:eastAsia="黑体" w:hAnsi="黑体"/>
          <w:b/>
          <w:sz w:val="36"/>
          <w:szCs w:val="36"/>
        </w:rPr>
      </w:pPr>
      <w:proofErr w:type="spellStart"/>
      <w:r w:rsidRPr="00F728F6">
        <w:rPr>
          <w:rFonts w:ascii="黑体" w:eastAsia="黑体" w:hAnsi="黑体" w:hint="eastAsia"/>
          <w:b/>
          <w:sz w:val="36"/>
          <w:szCs w:val="36"/>
        </w:rPr>
        <w:t>HttpSevletPoster</w:t>
      </w:r>
      <w:proofErr w:type="spellEnd"/>
      <w:r w:rsidRPr="00F728F6">
        <w:rPr>
          <w:rFonts w:ascii="黑体" w:eastAsia="黑体" w:hAnsi="黑体" w:hint="eastAsia"/>
          <w:b/>
          <w:sz w:val="36"/>
          <w:szCs w:val="36"/>
        </w:rPr>
        <w:t>（）</w:t>
      </w:r>
    </w:p>
    <w:p w:rsidR="00470AA1" w:rsidRDefault="00470AA1" w:rsidP="00470AA1">
      <w:pPr>
        <w:pStyle w:val="a3"/>
        <w:ind w:left="720" w:firstLineChars="0" w:firstLine="0"/>
        <w:rPr>
          <w:rFonts w:ascii="黑体" w:eastAsia="黑体" w:hAnsi="黑体"/>
          <w:b/>
          <w:sz w:val="36"/>
          <w:szCs w:val="36"/>
        </w:rPr>
      </w:pPr>
      <w:r>
        <w:rPr>
          <w:rFonts w:ascii="黑体" w:eastAsia="黑体" w:hAnsi="黑体" w:hint="eastAsia"/>
          <w:b/>
          <w:sz w:val="36"/>
          <w:szCs w:val="36"/>
        </w:rPr>
        <w:t>该方法对前天的post请求页面进行数据的处理</w:t>
      </w:r>
    </w:p>
    <w:p w:rsidR="00470AA1" w:rsidRPr="00F728F6" w:rsidRDefault="00470AA1" w:rsidP="00470AA1">
      <w:pPr>
        <w:pStyle w:val="a3"/>
        <w:ind w:left="720" w:firstLineChars="0" w:firstLine="0"/>
        <w:rPr>
          <w:rFonts w:ascii="黑体" w:eastAsia="黑体" w:hAnsi="黑体"/>
          <w:b/>
          <w:sz w:val="36"/>
          <w:szCs w:val="36"/>
        </w:rPr>
      </w:pPr>
      <w:r>
        <w:rPr>
          <w:rFonts w:ascii="黑体" w:eastAsia="黑体" w:hAnsi="黑体" w:hint="eastAsia"/>
          <w:b/>
          <w:sz w:val="36"/>
          <w:szCs w:val="36"/>
        </w:rPr>
        <w:t>并将数据存入后台的数据库中去，</w:t>
      </w:r>
    </w:p>
    <w:p w:rsidR="00470AA1" w:rsidRPr="00F728F6" w:rsidRDefault="00470AA1" w:rsidP="00470AA1">
      <w:pPr>
        <w:pStyle w:val="a3"/>
        <w:numPr>
          <w:ilvl w:val="0"/>
          <w:numId w:val="2"/>
        </w:numPr>
        <w:ind w:firstLineChars="0"/>
        <w:rPr>
          <w:rFonts w:ascii="黑体" w:eastAsia="黑体" w:hAnsi="黑体"/>
          <w:b/>
          <w:sz w:val="36"/>
          <w:szCs w:val="36"/>
        </w:rPr>
      </w:pPr>
      <w:proofErr w:type="spellStart"/>
      <w:r w:rsidRPr="00F728F6">
        <w:rPr>
          <w:rFonts w:ascii="黑体" w:eastAsia="黑体" w:hAnsi="黑体" w:hint="eastAsia"/>
          <w:b/>
          <w:sz w:val="36"/>
          <w:szCs w:val="36"/>
        </w:rPr>
        <w:t>deleter</w:t>
      </w:r>
      <w:proofErr w:type="spellEnd"/>
      <w:r w:rsidRPr="00F728F6">
        <w:rPr>
          <w:rFonts w:ascii="黑体" w:eastAsia="黑体" w:hAnsi="黑体" w:hint="eastAsia"/>
          <w:b/>
          <w:sz w:val="36"/>
          <w:szCs w:val="36"/>
        </w:rPr>
        <w:t>（）</w:t>
      </w:r>
    </w:p>
    <w:p w:rsidR="00470AA1" w:rsidRPr="00F728F6" w:rsidRDefault="00470AA1" w:rsidP="00470AA1">
      <w:pPr>
        <w:pStyle w:val="a3"/>
        <w:ind w:left="720" w:firstLineChars="0" w:firstLine="0"/>
        <w:rPr>
          <w:rFonts w:ascii="黑体" w:eastAsia="黑体" w:hAnsi="黑体"/>
          <w:b/>
          <w:sz w:val="36"/>
          <w:szCs w:val="36"/>
        </w:rPr>
      </w:pPr>
      <w:r>
        <w:rPr>
          <w:rFonts w:ascii="黑体" w:eastAsia="黑体" w:hAnsi="黑体" w:hint="eastAsia"/>
          <w:b/>
          <w:sz w:val="36"/>
          <w:szCs w:val="36"/>
        </w:rPr>
        <w:t>该方法是对前台post请求下对数据的删除操作进行后台数据库的删除操作。</w:t>
      </w:r>
    </w:p>
    <w:p w:rsidR="00470AA1" w:rsidRPr="00F728F6" w:rsidRDefault="00470AA1" w:rsidP="00470AA1">
      <w:pPr>
        <w:pStyle w:val="a3"/>
        <w:numPr>
          <w:ilvl w:val="0"/>
          <w:numId w:val="2"/>
        </w:numPr>
        <w:ind w:firstLineChars="0"/>
        <w:rPr>
          <w:rFonts w:ascii="黑体" w:eastAsia="黑体" w:hAnsi="黑体"/>
          <w:b/>
          <w:sz w:val="36"/>
          <w:szCs w:val="36"/>
        </w:rPr>
      </w:pPr>
      <w:r w:rsidRPr="00F728F6">
        <w:rPr>
          <w:rFonts w:ascii="黑体" w:eastAsia="黑体" w:hAnsi="黑体" w:hint="eastAsia"/>
          <w:b/>
          <w:sz w:val="36"/>
          <w:szCs w:val="36"/>
        </w:rPr>
        <w:t>add（）</w:t>
      </w:r>
    </w:p>
    <w:p w:rsidR="00470AA1" w:rsidRPr="00F728F6" w:rsidRDefault="00470AA1" w:rsidP="00470AA1">
      <w:pPr>
        <w:pStyle w:val="a3"/>
        <w:numPr>
          <w:ilvl w:val="0"/>
          <w:numId w:val="2"/>
        </w:numPr>
        <w:ind w:firstLineChars="0"/>
        <w:rPr>
          <w:rFonts w:ascii="黑体" w:eastAsia="黑体" w:hAnsi="黑体"/>
          <w:b/>
          <w:sz w:val="36"/>
          <w:szCs w:val="36"/>
        </w:rPr>
      </w:pPr>
      <w:r>
        <w:rPr>
          <w:rFonts w:ascii="黑体" w:eastAsia="黑体" w:hAnsi="黑体" w:hint="eastAsia"/>
          <w:b/>
          <w:sz w:val="36"/>
          <w:szCs w:val="36"/>
        </w:rPr>
        <w:t>该方法是对信息发布页面的显示页面进行数据的操作，主要是对数据进行存入后台的据库当中去，从而完成对用户信息发布的数据进行数据持久化过程。</w:t>
      </w:r>
    </w:p>
    <w:p w:rsidR="00470AA1" w:rsidRDefault="00470AA1" w:rsidP="00470AA1">
      <w:pPr>
        <w:rPr>
          <w:rFonts w:ascii="黑体" w:eastAsia="黑体" w:hAnsi="黑体"/>
          <w:b/>
          <w:sz w:val="36"/>
          <w:szCs w:val="36"/>
        </w:rPr>
      </w:pPr>
      <w:r>
        <w:rPr>
          <w:rFonts w:ascii="黑体" w:eastAsia="黑体" w:hAnsi="黑体"/>
          <w:b/>
          <w:sz w:val="36"/>
          <w:szCs w:val="36"/>
        </w:rPr>
        <w:t>8.doPost(</w:t>
      </w:r>
      <w:proofErr w:type="spellStart"/>
      <w:r>
        <w:rPr>
          <w:rFonts w:ascii="黑体" w:eastAsia="黑体" w:hAnsi="黑体"/>
          <w:b/>
          <w:sz w:val="36"/>
          <w:szCs w:val="36"/>
        </w:rPr>
        <w:t>HttpServletRequest</w:t>
      </w:r>
      <w:proofErr w:type="spellEnd"/>
      <w:r>
        <w:rPr>
          <w:rFonts w:ascii="黑体" w:eastAsia="黑体" w:hAnsi="黑体"/>
          <w:b/>
          <w:sz w:val="36"/>
          <w:szCs w:val="36"/>
        </w:rPr>
        <w:t xml:space="preserve"> request,</w:t>
      </w:r>
      <w:r w:rsidRPr="004F3EFC">
        <w:rPr>
          <w:rFonts w:ascii="黑体" w:eastAsia="黑体" w:hAnsi="黑体"/>
          <w:b/>
          <w:sz w:val="36"/>
          <w:szCs w:val="36"/>
        </w:rPr>
        <w:t xml:space="preserve"> </w:t>
      </w:r>
      <w:proofErr w:type="spellStart"/>
      <w:r>
        <w:rPr>
          <w:rFonts w:ascii="黑体" w:eastAsia="黑体" w:hAnsi="黑体"/>
          <w:b/>
          <w:sz w:val="36"/>
          <w:szCs w:val="36"/>
        </w:rPr>
        <w:t>HttpServletResponse</w:t>
      </w:r>
      <w:proofErr w:type="spellEnd"/>
      <w:r>
        <w:rPr>
          <w:rFonts w:ascii="黑体" w:eastAsia="黑体" w:hAnsi="黑体"/>
          <w:b/>
          <w:sz w:val="36"/>
          <w:szCs w:val="36"/>
        </w:rPr>
        <w:t xml:space="preserve"> response)</w:t>
      </w:r>
    </w:p>
    <w:p w:rsidR="00470AA1" w:rsidRDefault="00470AA1" w:rsidP="00470AA1">
      <w:pPr>
        <w:rPr>
          <w:rFonts w:ascii="黑体" w:eastAsia="黑体" w:hAnsi="黑体"/>
          <w:b/>
          <w:sz w:val="36"/>
          <w:szCs w:val="36"/>
        </w:rPr>
      </w:pPr>
      <w:r>
        <w:rPr>
          <w:rFonts w:ascii="黑体" w:eastAsia="黑体" w:hAnsi="黑体" w:hint="eastAsia"/>
          <w:b/>
          <w:sz w:val="36"/>
          <w:szCs w:val="36"/>
        </w:rPr>
        <w:t>本方法</w:t>
      </w:r>
      <w:r>
        <w:rPr>
          <w:rFonts w:ascii="黑体" w:eastAsia="黑体" w:hAnsi="黑体"/>
          <w:b/>
          <w:sz w:val="36"/>
          <w:szCs w:val="36"/>
        </w:rPr>
        <w:t>是继承</w:t>
      </w:r>
      <w:r>
        <w:rPr>
          <w:rFonts w:ascii="黑体" w:eastAsia="黑体" w:hAnsi="黑体" w:hint="eastAsia"/>
          <w:b/>
          <w:sz w:val="36"/>
          <w:szCs w:val="36"/>
        </w:rPr>
        <w:t>于</w:t>
      </w:r>
      <w:proofErr w:type="spellStart"/>
      <w:r>
        <w:rPr>
          <w:rFonts w:ascii="黑体" w:eastAsia="黑体" w:hAnsi="黑体"/>
          <w:b/>
          <w:sz w:val="36"/>
          <w:szCs w:val="36"/>
        </w:rPr>
        <w:t>HttpServlet</w:t>
      </w:r>
      <w:proofErr w:type="spellEnd"/>
      <w:r>
        <w:rPr>
          <w:rFonts w:ascii="黑体" w:eastAsia="黑体" w:hAnsi="黑体" w:hint="eastAsia"/>
          <w:b/>
          <w:sz w:val="36"/>
          <w:szCs w:val="36"/>
        </w:rPr>
        <w:t>的</w:t>
      </w:r>
      <w:proofErr w:type="spellStart"/>
      <w:r>
        <w:rPr>
          <w:rFonts w:ascii="黑体" w:eastAsia="黑体" w:hAnsi="黑体"/>
          <w:b/>
          <w:sz w:val="36"/>
          <w:szCs w:val="36"/>
        </w:rPr>
        <w:t>Servlet</w:t>
      </w:r>
      <w:proofErr w:type="spellEnd"/>
      <w:r>
        <w:rPr>
          <w:rFonts w:ascii="黑体" w:eastAsia="黑体" w:hAnsi="黑体" w:hint="eastAsia"/>
          <w:b/>
          <w:sz w:val="36"/>
          <w:szCs w:val="36"/>
        </w:rPr>
        <w:t>的必须要</w:t>
      </w:r>
      <w:r>
        <w:rPr>
          <w:rFonts w:ascii="黑体" w:eastAsia="黑体" w:hAnsi="黑体"/>
          <w:b/>
          <w:sz w:val="36"/>
          <w:szCs w:val="36"/>
        </w:rPr>
        <w:t>实现的方法之一，作用是</w:t>
      </w:r>
      <w:r>
        <w:rPr>
          <w:rFonts w:ascii="黑体" w:eastAsia="黑体" w:hAnsi="黑体" w:hint="eastAsia"/>
          <w:b/>
          <w:sz w:val="36"/>
          <w:szCs w:val="36"/>
        </w:rPr>
        <w:t>对</w:t>
      </w:r>
      <w:r>
        <w:rPr>
          <w:rFonts w:ascii="黑体" w:eastAsia="黑体" w:hAnsi="黑体"/>
          <w:b/>
          <w:sz w:val="36"/>
          <w:szCs w:val="36"/>
        </w:rPr>
        <w:t>客户端发来的</w:t>
      </w:r>
      <w:r>
        <w:rPr>
          <w:rFonts w:ascii="黑体" w:eastAsia="黑体" w:hAnsi="黑体" w:hint="eastAsia"/>
          <w:b/>
          <w:sz w:val="36"/>
          <w:szCs w:val="36"/>
        </w:rPr>
        <w:t>Post请求</w:t>
      </w:r>
      <w:r>
        <w:rPr>
          <w:rFonts w:ascii="黑体" w:eastAsia="黑体" w:hAnsi="黑体"/>
          <w:b/>
          <w:sz w:val="36"/>
          <w:szCs w:val="36"/>
        </w:rPr>
        <w:t>作出反应，从而与用户进行交互。</w:t>
      </w:r>
    </w:p>
    <w:p w:rsidR="00470AA1" w:rsidRPr="00A05347" w:rsidRDefault="00470AA1" w:rsidP="00470AA1">
      <w:pPr>
        <w:pStyle w:val="a3"/>
        <w:numPr>
          <w:ilvl w:val="0"/>
          <w:numId w:val="2"/>
        </w:numPr>
        <w:ind w:firstLineChars="0"/>
        <w:rPr>
          <w:rFonts w:ascii="黑体" w:eastAsia="黑体" w:hAnsi="黑体"/>
          <w:b/>
          <w:sz w:val="36"/>
          <w:szCs w:val="36"/>
        </w:rPr>
      </w:pPr>
      <w:r>
        <w:rPr>
          <w:rFonts w:ascii="黑体" w:eastAsia="黑体" w:hAnsi="黑体" w:hint="eastAsia"/>
          <w:b/>
          <w:sz w:val="36"/>
          <w:szCs w:val="36"/>
        </w:rPr>
        <w:t>在</w:t>
      </w:r>
      <w:proofErr w:type="spellStart"/>
      <w:r w:rsidRPr="00A05347">
        <w:rPr>
          <w:rFonts w:ascii="黑体" w:eastAsia="黑体" w:hAnsi="黑体" w:hint="eastAsia"/>
          <w:b/>
          <w:sz w:val="36"/>
          <w:szCs w:val="36"/>
        </w:rPr>
        <w:t>HttpservletGetter</w:t>
      </w:r>
      <w:proofErr w:type="spellEnd"/>
      <w:r>
        <w:rPr>
          <w:rFonts w:ascii="黑体" w:eastAsia="黑体" w:hAnsi="黑体" w:hint="eastAsia"/>
          <w:b/>
          <w:sz w:val="36"/>
          <w:szCs w:val="36"/>
        </w:rPr>
        <w:t>类中数据进行操作的主要方法之一</w:t>
      </w:r>
    </w:p>
    <w:p w:rsidR="00470AA1" w:rsidRDefault="00470AA1" w:rsidP="00470AA1">
      <w:pPr>
        <w:ind w:leftChars="100" w:left="210" w:firstLineChars="50" w:firstLine="181"/>
        <w:rPr>
          <w:rFonts w:ascii="黑体" w:eastAsia="黑体" w:hAnsi="黑体"/>
          <w:b/>
          <w:sz w:val="36"/>
          <w:szCs w:val="36"/>
        </w:rPr>
      </w:pPr>
      <w:r>
        <w:rPr>
          <w:rFonts w:ascii="黑体" w:eastAsia="黑体" w:hAnsi="黑体" w:hint="eastAsia"/>
          <w:b/>
          <w:sz w:val="36"/>
          <w:szCs w:val="36"/>
        </w:rPr>
        <w:lastRenderedPageBreak/>
        <w:t>中</w:t>
      </w:r>
      <w:r>
        <w:rPr>
          <w:rFonts w:ascii="黑体" w:eastAsia="黑体" w:hAnsi="黑体"/>
          <w:b/>
          <w:sz w:val="36"/>
          <w:szCs w:val="36"/>
        </w:rPr>
        <w:t>，他的作用是将用户的输入放入</w:t>
      </w:r>
      <w:r>
        <w:rPr>
          <w:rFonts w:ascii="黑体" w:eastAsia="黑体" w:hAnsi="黑体" w:hint="eastAsia"/>
          <w:b/>
          <w:sz w:val="36"/>
          <w:szCs w:val="36"/>
        </w:rPr>
        <w:t>后台的数据库当中去，并对数据库进行数据的刷新操作，若条件</w:t>
      </w:r>
      <w:r>
        <w:rPr>
          <w:rFonts w:ascii="黑体" w:eastAsia="黑体" w:hAnsi="黑体"/>
          <w:b/>
          <w:sz w:val="36"/>
          <w:szCs w:val="36"/>
        </w:rPr>
        <w:t>符合则</w:t>
      </w:r>
      <w:r>
        <w:rPr>
          <w:rFonts w:ascii="黑体" w:eastAsia="黑体" w:hAnsi="黑体" w:hint="eastAsia"/>
          <w:b/>
          <w:sz w:val="36"/>
          <w:szCs w:val="36"/>
        </w:rPr>
        <w:t>通过JDBC将该用户信息更新到</w:t>
      </w:r>
      <w:r>
        <w:rPr>
          <w:rFonts w:ascii="黑体" w:eastAsia="黑体" w:hAnsi="黑体"/>
          <w:b/>
          <w:sz w:val="36"/>
          <w:szCs w:val="36"/>
        </w:rPr>
        <w:t>数据库</w:t>
      </w:r>
      <w:r>
        <w:rPr>
          <w:rFonts w:ascii="黑体" w:eastAsia="黑体" w:hAnsi="黑体" w:hint="eastAsia"/>
          <w:b/>
          <w:sz w:val="36"/>
          <w:szCs w:val="36"/>
        </w:rPr>
        <w:t>中</w:t>
      </w:r>
      <w:r>
        <w:rPr>
          <w:rFonts w:ascii="黑体" w:eastAsia="黑体" w:hAnsi="黑体"/>
          <w:b/>
          <w:sz w:val="36"/>
          <w:szCs w:val="36"/>
        </w:rPr>
        <w:t>。</w:t>
      </w:r>
    </w:p>
    <w:p w:rsidR="00470AA1" w:rsidRPr="004D44A7" w:rsidRDefault="00470AA1" w:rsidP="00470AA1">
      <w:pPr>
        <w:ind w:leftChars="100" w:left="210" w:firstLine="1"/>
        <w:rPr>
          <w:rFonts w:ascii="黑体" w:eastAsia="黑体" w:hAnsi="黑体"/>
          <w:b/>
          <w:sz w:val="36"/>
          <w:szCs w:val="36"/>
        </w:rPr>
      </w:pPr>
      <w:r>
        <w:rPr>
          <w:rFonts w:ascii="黑体" w:eastAsia="黑体" w:hAnsi="黑体" w:hint="eastAsia"/>
          <w:b/>
          <w:sz w:val="36"/>
          <w:szCs w:val="36"/>
        </w:rPr>
        <w:t>在</w:t>
      </w:r>
      <w:proofErr w:type="spellStart"/>
      <w:r>
        <w:rPr>
          <w:rFonts w:ascii="黑体" w:eastAsia="黑体" w:hAnsi="黑体" w:hint="eastAsia"/>
          <w:b/>
          <w:sz w:val="36"/>
          <w:szCs w:val="36"/>
        </w:rPr>
        <w:t>S</w:t>
      </w:r>
      <w:r>
        <w:rPr>
          <w:rFonts w:ascii="黑体" w:eastAsia="黑体" w:hAnsi="黑体"/>
          <w:b/>
          <w:sz w:val="36"/>
          <w:szCs w:val="36"/>
        </w:rPr>
        <w:t>earch</w:t>
      </w:r>
      <w:r>
        <w:rPr>
          <w:rFonts w:ascii="黑体" w:eastAsia="黑体" w:hAnsi="黑体" w:hint="eastAsia"/>
          <w:b/>
          <w:sz w:val="36"/>
          <w:szCs w:val="36"/>
        </w:rPr>
        <w:t>Servlet</w:t>
      </w:r>
      <w:proofErr w:type="spellEnd"/>
      <w:r>
        <w:rPr>
          <w:rFonts w:ascii="黑体" w:eastAsia="黑体" w:hAnsi="黑体" w:hint="eastAsia"/>
          <w:b/>
          <w:sz w:val="36"/>
          <w:szCs w:val="36"/>
        </w:rPr>
        <w:t>中</w:t>
      </w:r>
      <w:r>
        <w:rPr>
          <w:rFonts w:ascii="黑体" w:eastAsia="黑体" w:hAnsi="黑体"/>
          <w:b/>
          <w:sz w:val="36"/>
          <w:szCs w:val="36"/>
        </w:rPr>
        <w:t>，他的作用是将用户的输入</w:t>
      </w:r>
      <w:r>
        <w:rPr>
          <w:rFonts w:ascii="黑体" w:eastAsia="黑体" w:hAnsi="黑体" w:hint="eastAsia"/>
          <w:b/>
          <w:sz w:val="36"/>
          <w:szCs w:val="36"/>
        </w:rPr>
        <w:t>与</w:t>
      </w:r>
      <w:r>
        <w:rPr>
          <w:rFonts w:ascii="黑体" w:eastAsia="黑体" w:hAnsi="黑体"/>
          <w:b/>
          <w:sz w:val="36"/>
          <w:szCs w:val="36"/>
        </w:rPr>
        <w:t>数据库</w:t>
      </w:r>
      <w:r>
        <w:rPr>
          <w:rFonts w:ascii="黑体" w:eastAsia="黑体" w:hAnsi="黑体" w:hint="eastAsia"/>
          <w:b/>
          <w:sz w:val="36"/>
          <w:szCs w:val="36"/>
        </w:rPr>
        <w:t>中条目</w:t>
      </w:r>
      <w:r>
        <w:rPr>
          <w:rFonts w:ascii="黑体" w:eastAsia="黑体" w:hAnsi="黑体"/>
          <w:b/>
          <w:sz w:val="36"/>
          <w:szCs w:val="36"/>
        </w:rPr>
        <w:t>进行匹配并</w:t>
      </w:r>
      <w:r>
        <w:rPr>
          <w:rFonts w:ascii="黑体" w:eastAsia="黑体" w:hAnsi="黑体" w:hint="eastAsia"/>
          <w:b/>
          <w:sz w:val="36"/>
          <w:szCs w:val="36"/>
        </w:rPr>
        <w:t>返回匹配到</w:t>
      </w:r>
      <w:r>
        <w:rPr>
          <w:rFonts w:ascii="黑体" w:eastAsia="黑体" w:hAnsi="黑体"/>
          <w:b/>
          <w:sz w:val="36"/>
          <w:szCs w:val="36"/>
        </w:rPr>
        <w:t>的条目的各项信息</w:t>
      </w:r>
      <w:r>
        <w:rPr>
          <w:rFonts w:ascii="黑体" w:eastAsia="黑体" w:hAnsi="黑体" w:hint="eastAsia"/>
          <w:b/>
          <w:sz w:val="36"/>
          <w:szCs w:val="36"/>
        </w:rPr>
        <w:t>。</w:t>
      </w:r>
    </w:p>
    <w:p w:rsidR="00470AA1" w:rsidRDefault="00470AA1" w:rsidP="00470AA1">
      <w:pPr>
        <w:rPr>
          <w:rFonts w:ascii="黑体" w:eastAsia="黑体" w:hAnsi="黑体"/>
          <w:b/>
          <w:sz w:val="36"/>
          <w:szCs w:val="36"/>
        </w:rPr>
      </w:pPr>
      <w:r>
        <w:rPr>
          <w:rFonts w:ascii="黑体" w:eastAsia="黑体" w:hAnsi="黑体"/>
          <w:b/>
          <w:sz w:val="36"/>
          <w:szCs w:val="36"/>
        </w:rPr>
        <w:t>9</w:t>
      </w:r>
      <w:r>
        <w:rPr>
          <w:rFonts w:ascii="黑体" w:eastAsia="黑体" w:hAnsi="黑体" w:hint="eastAsia"/>
          <w:b/>
          <w:sz w:val="36"/>
          <w:szCs w:val="36"/>
        </w:rPr>
        <w:t>.</w:t>
      </w:r>
      <w:r>
        <w:rPr>
          <w:rFonts w:ascii="黑体" w:eastAsia="黑体" w:hAnsi="黑体"/>
          <w:b/>
          <w:sz w:val="36"/>
          <w:szCs w:val="36"/>
        </w:rPr>
        <w:t>doGet(</w:t>
      </w:r>
      <w:proofErr w:type="spellStart"/>
      <w:r>
        <w:rPr>
          <w:rFonts w:ascii="黑体" w:eastAsia="黑体" w:hAnsi="黑体"/>
          <w:b/>
          <w:sz w:val="36"/>
          <w:szCs w:val="36"/>
        </w:rPr>
        <w:t>HttpServletRequest</w:t>
      </w:r>
      <w:proofErr w:type="spellEnd"/>
      <w:r>
        <w:rPr>
          <w:rFonts w:ascii="黑体" w:eastAsia="黑体" w:hAnsi="黑体"/>
          <w:b/>
          <w:sz w:val="36"/>
          <w:szCs w:val="36"/>
        </w:rPr>
        <w:t xml:space="preserve"> request,</w:t>
      </w:r>
      <w:r w:rsidRPr="004F3EFC">
        <w:rPr>
          <w:rFonts w:ascii="黑体" w:eastAsia="黑体" w:hAnsi="黑体"/>
          <w:b/>
          <w:sz w:val="36"/>
          <w:szCs w:val="36"/>
        </w:rPr>
        <w:t xml:space="preserve"> </w:t>
      </w:r>
      <w:proofErr w:type="spellStart"/>
      <w:r>
        <w:rPr>
          <w:rFonts w:ascii="黑体" w:eastAsia="黑体" w:hAnsi="黑体"/>
          <w:b/>
          <w:sz w:val="36"/>
          <w:szCs w:val="36"/>
        </w:rPr>
        <w:t>HttpServletResponse</w:t>
      </w:r>
      <w:proofErr w:type="spellEnd"/>
      <w:r>
        <w:rPr>
          <w:rFonts w:ascii="黑体" w:eastAsia="黑体" w:hAnsi="黑体"/>
          <w:b/>
          <w:sz w:val="36"/>
          <w:szCs w:val="36"/>
        </w:rPr>
        <w:t xml:space="preserve"> response)</w:t>
      </w:r>
    </w:p>
    <w:p w:rsidR="00470AA1" w:rsidRPr="001B209A" w:rsidRDefault="00470AA1" w:rsidP="00470AA1">
      <w:pPr>
        <w:rPr>
          <w:rFonts w:ascii="黑体" w:eastAsia="黑体" w:hAnsi="黑体"/>
          <w:b/>
          <w:sz w:val="36"/>
          <w:szCs w:val="36"/>
        </w:rPr>
      </w:pPr>
      <w:r>
        <w:rPr>
          <w:rFonts w:ascii="黑体" w:eastAsia="黑体" w:hAnsi="黑体" w:hint="eastAsia"/>
          <w:b/>
          <w:sz w:val="36"/>
          <w:szCs w:val="36"/>
        </w:rPr>
        <w:t>本方法</w:t>
      </w:r>
      <w:r>
        <w:rPr>
          <w:rFonts w:ascii="黑体" w:eastAsia="黑体" w:hAnsi="黑体"/>
          <w:b/>
          <w:sz w:val="36"/>
          <w:szCs w:val="36"/>
        </w:rPr>
        <w:t>同样是继承</w:t>
      </w:r>
      <w:r>
        <w:rPr>
          <w:rFonts w:ascii="黑体" w:eastAsia="黑体" w:hAnsi="黑体" w:hint="eastAsia"/>
          <w:b/>
          <w:sz w:val="36"/>
          <w:szCs w:val="36"/>
        </w:rPr>
        <w:t>于</w:t>
      </w:r>
      <w:proofErr w:type="spellStart"/>
      <w:r>
        <w:rPr>
          <w:rFonts w:ascii="黑体" w:eastAsia="黑体" w:hAnsi="黑体"/>
          <w:b/>
          <w:sz w:val="36"/>
          <w:szCs w:val="36"/>
        </w:rPr>
        <w:t>HttpServlet</w:t>
      </w:r>
      <w:proofErr w:type="spellEnd"/>
      <w:r>
        <w:rPr>
          <w:rFonts w:ascii="黑体" w:eastAsia="黑体" w:hAnsi="黑体" w:hint="eastAsia"/>
          <w:b/>
          <w:sz w:val="36"/>
          <w:szCs w:val="36"/>
        </w:rPr>
        <w:t>的</w:t>
      </w:r>
      <w:proofErr w:type="spellStart"/>
      <w:r>
        <w:rPr>
          <w:rFonts w:ascii="黑体" w:eastAsia="黑体" w:hAnsi="黑体"/>
          <w:b/>
          <w:sz w:val="36"/>
          <w:szCs w:val="36"/>
        </w:rPr>
        <w:t>Servlet</w:t>
      </w:r>
      <w:proofErr w:type="spellEnd"/>
      <w:r>
        <w:rPr>
          <w:rFonts w:ascii="黑体" w:eastAsia="黑体" w:hAnsi="黑体" w:hint="eastAsia"/>
          <w:b/>
          <w:sz w:val="36"/>
          <w:szCs w:val="36"/>
        </w:rPr>
        <w:t>的必须要</w:t>
      </w:r>
      <w:r>
        <w:rPr>
          <w:rFonts w:ascii="黑体" w:eastAsia="黑体" w:hAnsi="黑体"/>
          <w:b/>
          <w:sz w:val="36"/>
          <w:szCs w:val="36"/>
        </w:rPr>
        <w:t>实现的方法之一，作用是</w:t>
      </w:r>
      <w:r>
        <w:rPr>
          <w:rFonts w:ascii="黑体" w:eastAsia="黑体" w:hAnsi="黑体" w:hint="eastAsia"/>
          <w:b/>
          <w:sz w:val="36"/>
          <w:szCs w:val="36"/>
        </w:rPr>
        <w:t>对</w:t>
      </w:r>
      <w:r>
        <w:rPr>
          <w:rFonts w:ascii="黑体" w:eastAsia="黑体" w:hAnsi="黑体"/>
          <w:b/>
          <w:sz w:val="36"/>
          <w:szCs w:val="36"/>
        </w:rPr>
        <w:t>客户端发来的Get</w:t>
      </w:r>
      <w:r>
        <w:rPr>
          <w:rFonts w:ascii="黑体" w:eastAsia="黑体" w:hAnsi="黑体" w:hint="eastAsia"/>
          <w:b/>
          <w:sz w:val="36"/>
          <w:szCs w:val="36"/>
        </w:rPr>
        <w:t>请求</w:t>
      </w:r>
      <w:r>
        <w:rPr>
          <w:rFonts w:ascii="黑体" w:eastAsia="黑体" w:hAnsi="黑体"/>
          <w:b/>
          <w:sz w:val="36"/>
          <w:szCs w:val="36"/>
        </w:rPr>
        <w:t>作出反应，从而与用户进行交互</w:t>
      </w:r>
      <w:r>
        <w:rPr>
          <w:rFonts w:ascii="黑体" w:eastAsia="黑体" w:hAnsi="黑体" w:hint="eastAsia"/>
          <w:b/>
          <w:sz w:val="36"/>
          <w:szCs w:val="36"/>
        </w:rPr>
        <w:t>。</w:t>
      </w:r>
    </w:p>
    <w:p w:rsidR="00470AA1" w:rsidRDefault="00470AA1" w:rsidP="00470AA1">
      <w:pPr>
        <w:rPr>
          <w:b/>
          <w:sz w:val="48"/>
        </w:rPr>
      </w:pPr>
    </w:p>
    <w:p w:rsidR="00470AA1" w:rsidRDefault="00470AA1" w:rsidP="00470AA1">
      <w:pPr>
        <w:rPr>
          <w:b/>
          <w:sz w:val="48"/>
        </w:rPr>
      </w:pPr>
    </w:p>
    <w:p w:rsidR="00470AA1" w:rsidRDefault="00470AA1" w:rsidP="00470AA1">
      <w:pPr>
        <w:rPr>
          <w:b/>
          <w:sz w:val="48"/>
        </w:rPr>
      </w:pPr>
    </w:p>
    <w:p w:rsidR="00470AA1" w:rsidRDefault="00470AA1" w:rsidP="00470AA1">
      <w:pPr>
        <w:rPr>
          <w:b/>
          <w:sz w:val="48"/>
        </w:rPr>
      </w:pPr>
    </w:p>
    <w:p w:rsidR="00470AA1" w:rsidRDefault="00470AA1" w:rsidP="00470AA1">
      <w:pPr>
        <w:rPr>
          <w:b/>
          <w:sz w:val="48"/>
        </w:rPr>
      </w:pPr>
    </w:p>
    <w:p w:rsidR="00470AA1" w:rsidRDefault="00470AA1" w:rsidP="00470AA1">
      <w:pPr>
        <w:rPr>
          <w:b/>
          <w:sz w:val="48"/>
        </w:rPr>
      </w:pPr>
    </w:p>
    <w:p w:rsidR="00470AA1" w:rsidRDefault="00470AA1" w:rsidP="00470AA1">
      <w:pPr>
        <w:rPr>
          <w:b/>
          <w:sz w:val="48"/>
        </w:rPr>
      </w:pPr>
    </w:p>
    <w:p w:rsidR="00470AA1" w:rsidRDefault="00470AA1" w:rsidP="00470AA1">
      <w:pPr>
        <w:rPr>
          <w:b/>
          <w:sz w:val="48"/>
        </w:rPr>
      </w:pPr>
    </w:p>
    <w:p w:rsidR="005E08ED" w:rsidRDefault="005E08ED"/>
    <w:sectPr w:rsidR="005E08ED" w:rsidSect="005E08E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5DDD"/>
    <w:multiLevelType w:val="hybridMultilevel"/>
    <w:tmpl w:val="CBA8837E"/>
    <w:lvl w:ilvl="0" w:tplc="D7CC2F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C94FDF"/>
    <w:multiLevelType w:val="hybridMultilevel"/>
    <w:tmpl w:val="66D8C1F8"/>
    <w:lvl w:ilvl="0" w:tplc="72B86210">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22549C"/>
    <w:multiLevelType w:val="hybridMultilevel"/>
    <w:tmpl w:val="2C88BCB8"/>
    <w:lvl w:ilvl="0" w:tplc="B5B4396C">
      <w:start w:val="1"/>
      <w:numFmt w:val="japaneseCounting"/>
      <w:lvlText w:val="（%1）"/>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0AA1"/>
    <w:rsid w:val="00470AA1"/>
    <w:rsid w:val="005E08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A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AA1"/>
    <w:pPr>
      <w:ind w:firstLineChars="200" w:firstLine="420"/>
    </w:pPr>
  </w:style>
  <w:style w:type="paragraph" w:styleId="a4">
    <w:name w:val="Balloon Text"/>
    <w:basedOn w:val="a"/>
    <w:link w:val="Char"/>
    <w:uiPriority w:val="99"/>
    <w:semiHidden/>
    <w:unhideWhenUsed/>
    <w:rsid w:val="00470AA1"/>
    <w:rPr>
      <w:sz w:val="18"/>
      <w:szCs w:val="18"/>
    </w:rPr>
  </w:style>
  <w:style w:type="character" w:customStyle="1" w:styleId="Char">
    <w:name w:val="批注框文本 Char"/>
    <w:basedOn w:val="a0"/>
    <w:link w:val="a4"/>
    <w:uiPriority w:val="99"/>
    <w:semiHidden/>
    <w:rsid w:val="00470AA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2015-05-15T15:16:00Z</dcterms:created>
  <dcterms:modified xsi:type="dcterms:W3CDTF">2015-05-15T15:18:00Z</dcterms:modified>
</cp:coreProperties>
</file>