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49" w:rsidRDefault="00006649" w:rsidP="00D34494">
      <w:pPr>
        <w:ind w:right="20"/>
        <w:jc w:val="center"/>
        <w:rPr>
          <w:rFonts w:eastAsia="Times New Roman"/>
          <w:b/>
          <w:bCs/>
          <w:color w:val="0D0D0D" w:themeColor="text1" w:themeTint="F2"/>
          <w:sz w:val="66"/>
          <w:szCs w:val="66"/>
        </w:rPr>
      </w:pPr>
    </w:p>
    <w:p w:rsidR="00D34494" w:rsidRPr="00D34494" w:rsidRDefault="00031158" w:rsidP="00D34494">
      <w:pPr>
        <w:ind w:right="20"/>
        <w:jc w:val="center"/>
        <w:rPr>
          <w:rFonts w:eastAsia="Times New Roman"/>
          <w:b/>
          <w:bCs/>
          <w:color w:val="0D0D0D" w:themeColor="text1" w:themeTint="F2"/>
          <w:sz w:val="66"/>
          <w:szCs w:val="66"/>
        </w:rPr>
      </w:pPr>
      <w:r w:rsidRPr="007A3230">
        <w:rPr>
          <w:rFonts w:eastAsia="Times New Roman"/>
          <w:b/>
          <w:bCs/>
          <w:color w:val="0D0D0D" w:themeColor="text1" w:themeTint="F2"/>
          <w:sz w:val="66"/>
          <w:szCs w:val="66"/>
        </w:rPr>
        <w:t>VCL</w:t>
      </w:r>
      <w:r w:rsidR="003B4AE2" w:rsidRPr="007A3230">
        <w:rPr>
          <w:rFonts w:eastAsia="Times New Roman"/>
          <w:b/>
          <w:bCs/>
          <w:color w:val="0D0D0D" w:themeColor="text1" w:themeTint="F2"/>
          <w:sz w:val="66"/>
          <w:szCs w:val="66"/>
        </w:rPr>
        <w:t>T Video Calling Website</w:t>
      </w:r>
    </w:p>
    <w:p w:rsidR="00F604F0" w:rsidRDefault="00962FC5" w:rsidP="00F604F0">
      <w:pPr>
        <w:spacing w:before="240"/>
        <w:ind w:right="20"/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 xml:space="preserve">- By Group 3 </w:t>
      </w:r>
      <w:r w:rsidR="003B4AE2" w:rsidRPr="007A3230">
        <w:rPr>
          <w:rFonts w:eastAsia="Times New Roman"/>
          <w:sz w:val="44"/>
          <w:szCs w:val="44"/>
        </w:rPr>
        <w:t>Web Squad</w:t>
      </w:r>
    </w:p>
    <w:p w:rsidR="00F604F0" w:rsidRPr="00F604F0" w:rsidRDefault="00F604F0" w:rsidP="00F604F0">
      <w:pPr>
        <w:spacing w:before="240"/>
        <w:ind w:right="20"/>
        <w:jc w:val="center"/>
        <w:rPr>
          <w:rFonts w:eastAsia="Times New Roman"/>
          <w:sz w:val="44"/>
          <w:szCs w:val="44"/>
        </w:rPr>
      </w:pPr>
    </w:p>
    <w:p w:rsidR="000B7115" w:rsidRPr="007F6317" w:rsidRDefault="002D3702" w:rsidP="00F604F0">
      <w:pPr>
        <w:jc w:val="center"/>
        <w:rPr>
          <w:rFonts w:ascii="Arial" w:eastAsia="Arial" w:hAnsi="Arial" w:cs="Arial"/>
          <w:b/>
          <w:color w:val="008000"/>
          <w:sz w:val="48"/>
          <w:szCs w:val="44"/>
        </w:rPr>
      </w:pPr>
      <w:r w:rsidRPr="007F6317">
        <w:rPr>
          <w:rFonts w:ascii="Arial" w:eastAsia="Arial" w:hAnsi="Arial" w:cs="Arial"/>
          <w:b/>
          <w:sz w:val="48"/>
          <w:szCs w:val="44"/>
        </w:rPr>
        <w:t>INTRODUCTION</w:t>
      </w:r>
    </w:p>
    <w:p w:rsidR="002D3702" w:rsidRPr="002D3702" w:rsidRDefault="002D3702" w:rsidP="002D3702">
      <w:pPr>
        <w:rPr>
          <w:rFonts w:ascii="Arial" w:eastAsia="Arial" w:hAnsi="Arial" w:cs="Arial"/>
          <w:color w:val="008000"/>
          <w:sz w:val="44"/>
          <w:szCs w:val="44"/>
        </w:rPr>
      </w:pPr>
    </w:p>
    <w:p w:rsidR="00F604F0" w:rsidRDefault="00DF323F" w:rsidP="00DF323F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F604F0">
        <w:rPr>
          <w:color w:val="404040" w:themeColor="text1" w:themeTint="BF"/>
          <w:sz w:val="32"/>
          <w:szCs w:val="32"/>
        </w:rPr>
        <w:t>VCLT (Video Communication with Language</w:t>
      </w:r>
      <w:r w:rsidR="008931A6">
        <w:rPr>
          <w:color w:val="404040" w:themeColor="text1" w:themeTint="BF"/>
          <w:sz w:val="32"/>
          <w:szCs w:val="32"/>
        </w:rPr>
        <w:t xml:space="preserve"> Translation) is an innovative </w:t>
      </w:r>
      <w:r w:rsidRPr="00F604F0">
        <w:rPr>
          <w:color w:val="404040" w:themeColor="text1" w:themeTint="BF"/>
          <w:sz w:val="32"/>
          <w:szCs w:val="32"/>
        </w:rPr>
        <w:t>website designed to bridge language barriers and enables seamless communication between users across the globe.</w:t>
      </w:r>
    </w:p>
    <w:p w:rsidR="003E755B" w:rsidRPr="00F604F0" w:rsidRDefault="003E755B" w:rsidP="00DF323F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F604F0" w:rsidRPr="00F604F0" w:rsidRDefault="00DF323F" w:rsidP="00DF323F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F604F0">
        <w:rPr>
          <w:color w:val="404040" w:themeColor="text1" w:themeTint="BF"/>
          <w:sz w:val="32"/>
          <w:szCs w:val="32"/>
        </w:rPr>
        <w:t>In today's interconnected world, effective communication is essential for personal and professional relationships, but language differences often hinder meaningful interactions</w:t>
      </w:r>
    </w:p>
    <w:p w:rsidR="00F604F0" w:rsidRPr="00F604F0" w:rsidRDefault="00F604F0" w:rsidP="00DF323F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DF323F" w:rsidRDefault="00DF323F" w:rsidP="00DF323F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F604F0">
        <w:rPr>
          <w:color w:val="404040" w:themeColor="text1" w:themeTint="BF"/>
          <w:sz w:val="32"/>
          <w:szCs w:val="32"/>
        </w:rPr>
        <w:t>VCLT addresses this challenge by offering a cutting-edge platform that combines video calling and real-time language translation.</w:t>
      </w:r>
    </w:p>
    <w:p w:rsidR="003E755B" w:rsidRPr="00F604F0" w:rsidRDefault="003E755B" w:rsidP="00DF323F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F604F0" w:rsidRPr="00F604F0" w:rsidRDefault="00DF323F" w:rsidP="00DF323F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F604F0">
        <w:rPr>
          <w:color w:val="404040" w:themeColor="text1" w:themeTint="BF"/>
          <w:sz w:val="32"/>
          <w:szCs w:val="32"/>
        </w:rPr>
        <w:t>With VCLT, users can connect with friends, family, colleagues, and clients in any corner of the world, breaking free from the constraints of language limitations.</w:t>
      </w:r>
      <w:r w:rsidR="008931A6">
        <w:rPr>
          <w:color w:val="404040" w:themeColor="text1" w:themeTint="BF"/>
          <w:sz w:val="32"/>
          <w:szCs w:val="32"/>
        </w:rPr>
        <w:t xml:space="preserve"> This </w:t>
      </w:r>
      <w:r w:rsidR="00BF68A7">
        <w:rPr>
          <w:color w:val="404040" w:themeColor="text1" w:themeTint="BF"/>
          <w:sz w:val="32"/>
          <w:szCs w:val="32"/>
        </w:rPr>
        <w:t xml:space="preserve">website </w:t>
      </w:r>
      <w:r w:rsidR="00F604F0" w:rsidRPr="00F604F0">
        <w:rPr>
          <w:color w:val="404040" w:themeColor="text1" w:themeTint="BF"/>
          <w:sz w:val="32"/>
          <w:szCs w:val="32"/>
        </w:rPr>
        <w:t>ensuring instant and accurate conversion of spoken words into the preferred language of the recipient.</w:t>
      </w:r>
    </w:p>
    <w:p w:rsidR="003E3B43" w:rsidRDefault="003E3B43" w:rsidP="00F604F0">
      <w:pPr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</w:p>
    <w:p w:rsidR="00F604F0" w:rsidRPr="00036E00" w:rsidRDefault="007464D2" w:rsidP="00F604F0">
      <w:pPr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  <w:r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lastRenderedPageBreak/>
        <w:t>Abstract</w:t>
      </w:r>
    </w:p>
    <w:p w:rsidR="00F604F0" w:rsidRDefault="00F604F0" w:rsidP="00F604F0">
      <w:pPr>
        <w:spacing w:line="360" w:lineRule="auto"/>
        <w:rPr>
          <w:rFonts w:ascii="Arial" w:eastAsia="Arial" w:hAnsi="Arial" w:cs="Arial"/>
          <w:color w:val="008000"/>
        </w:rPr>
      </w:pPr>
    </w:p>
    <w:p w:rsidR="00F604F0" w:rsidRPr="0010092B" w:rsidRDefault="00F604F0" w:rsidP="0010092B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F604F0">
        <w:rPr>
          <w:color w:val="404040" w:themeColor="text1" w:themeTint="BF"/>
          <w:sz w:val="32"/>
          <w:szCs w:val="32"/>
        </w:rPr>
        <w:t>In this Projec</w:t>
      </w:r>
      <w:r w:rsidR="008931A6">
        <w:rPr>
          <w:color w:val="404040" w:themeColor="text1" w:themeTint="BF"/>
          <w:sz w:val="32"/>
          <w:szCs w:val="32"/>
        </w:rPr>
        <w:t>t, We develop a Platform VCLT (</w:t>
      </w:r>
      <w:r w:rsidRPr="00F604F0">
        <w:rPr>
          <w:color w:val="404040" w:themeColor="text1" w:themeTint="BF"/>
          <w:sz w:val="32"/>
          <w:szCs w:val="32"/>
        </w:rPr>
        <w:t>a video calling website) to enable the people to communicate with each other with</w:t>
      </w:r>
      <w:r w:rsidR="00BF68A7">
        <w:rPr>
          <w:color w:val="404040" w:themeColor="text1" w:themeTint="BF"/>
          <w:sz w:val="32"/>
          <w:szCs w:val="32"/>
        </w:rPr>
        <w:t>out worrying about the</w:t>
      </w:r>
      <w:r w:rsidRPr="00F604F0">
        <w:rPr>
          <w:color w:val="404040" w:themeColor="text1" w:themeTint="BF"/>
          <w:sz w:val="32"/>
          <w:szCs w:val="32"/>
        </w:rPr>
        <w:t xml:space="preserve"> language</w:t>
      </w:r>
      <w:r w:rsidR="00BF68A7">
        <w:rPr>
          <w:color w:val="404040" w:themeColor="text1" w:themeTint="BF"/>
          <w:sz w:val="32"/>
          <w:szCs w:val="32"/>
        </w:rPr>
        <w:t xml:space="preserve"> distraction</w:t>
      </w:r>
      <w:r w:rsidRPr="00F604F0">
        <w:rPr>
          <w:color w:val="404040" w:themeColor="text1" w:themeTint="BF"/>
          <w:sz w:val="32"/>
          <w:szCs w:val="32"/>
        </w:rPr>
        <w:t>.</w:t>
      </w:r>
    </w:p>
    <w:p w:rsidR="003E3B43" w:rsidRDefault="003E3B43" w:rsidP="00F604F0">
      <w:pPr>
        <w:jc w:val="both"/>
        <w:rPr>
          <w:rFonts w:ascii="Arial" w:eastAsia="Arial" w:hAnsi="Arial" w:cs="Arial"/>
          <w:sz w:val="44"/>
          <w:szCs w:val="44"/>
        </w:rPr>
      </w:pPr>
    </w:p>
    <w:p w:rsidR="009913FE" w:rsidRPr="00036E00" w:rsidRDefault="009913FE" w:rsidP="00F604F0">
      <w:pPr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  <w:r w:rsidRPr="00036E00"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>Application Goal</w:t>
      </w:r>
    </w:p>
    <w:p w:rsidR="009913FE" w:rsidRDefault="009913FE" w:rsidP="009913FE">
      <w:pPr>
        <w:rPr>
          <w:rFonts w:ascii="Arial" w:eastAsia="Arial" w:hAnsi="Arial" w:cs="Arial"/>
          <w:color w:val="0000FF"/>
          <w:sz w:val="24"/>
          <w:szCs w:val="24"/>
        </w:rPr>
      </w:pPr>
    </w:p>
    <w:p w:rsidR="00006649" w:rsidRPr="009913FE" w:rsidRDefault="00006649" w:rsidP="009913FE">
      <w:pPr>
        <w:rPr>
          <w:rFonts w:ascii="Arial" w:eastAsia="Arial" w:hAnsi="Arial" w:cs="Arial"/>
          <w:color w:val="0000FF"/>
          <w:sz w:val="24"/>
          <w:szCs w:val="24"/>
        </w:rPr>
      </w:pPr>
    </w:p>
    <w:p w:rsidR="003256DE" w:rsidRPr="0010092B" w:rsidRDefault="009913FE" w:rsidP="0010092B">
      <w:pPr>
        <w:spacing w:line="360" w:lineRule="auto"/>
        <w:jc w:val="both"/>
        <w:rPr>
          <w:rFonts w:eastAsia="MS PGothic"/>
          <w:color w:val="404040" w:themeColor="text1" w:themeTint="BF"/>
          <w:sz w:val="32"/>
          <w:szCs w:val="32"/>
        </w:rPr>
      </w:pPr>
      <w:r w:rsidRPr="00F604F0">
        <w:rPr>
          <w:rFonts w:eastAsia="MS PGothic"/>
          <w:color w:val="404040" w:themeColor="text1" w:themeTint="BF"/>
          <w:sz w:val="32"/>
          <w:szCs w:val="32"/>
        </w:rPr>
        <w:t>VCLT aims to en</w:t>
      </w:r>
      <w:r w:rsidR="00E62545">
        <w:rPr>
          <w:rFonts w:eastAsia="MS PGothic"/>
          <w:color w:val="404040" w:themeColor="text1" w:themeTint="BF"/>
          <w:sz w:val="32"/>
          <w:szCs w:val="32"/>
        </w:rPr>
        <w:t>able people to experience the High</w:t>
      </w:r>
      <w:r w:rsidRPr="00F604F0">
        <w:rPr>
          <w:rFonts w:eastAsia="MS PGothic"/>
          <w:color w:val="404040" w:themeColor="text1" w:themeTint="BF"/>
          <w:sz w:val="32"/>
          <w:szCs w:val="32"/>
        </w:rPr>
        <w:t xml:space="preserve"> quality Video calling with no language barrier. User will be able to host Meeting and can invite othe</w:t>
      </w:r>
      <w:r w:rsidR="004E5850" w:rsidRPr="00F604F0">
        <w:rPr>
          <w:rFonts w:eastAsia="MS PGothic"/>
          <w:color w:val="404040" w:themeColor="text1" w:themeTint="BF"/>
          <w:sz w:val="32"/>
          <w:szCs w:val="32"/>
        </w:rPr>
        <w:t>rs to join the Meet without worry</w:t>
      </w:r>
      <w:r w:rsidRPr="00F604F0">
        <w:rPr>
          <w:rFonts w:eastAsia="MS PGothic"/>
          <w:color w:val="404040" w:themeColor="text1" w:themeTint="BF"/>
          <w:sz w:val="32"/>
          <w:szCs w:val="32"/>
        </w:rPr>
        <w:t>ing about unauthorized access or insecurity.</w:t>
      </w:r>
    </w:p>
    <w:p w:rsidR="008931A6" w:rsidRDefault="008931A6" w:rsidP="00F604F0">
      <w:pPr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</w:p>
    <w:p w:rsidR="00F604F0" w:rsidRPr="00036E00" w:rsidRDefault="00F604F0" w:rsidP="00F604F0">
      <w:pPr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  <w:r w:rsidRPr="00036E00"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>Project Scope</w:t>
      </w:r>
    </w:p>
    <w:p w:rsidR="00F604F0" w:rsidRDefault="00F604F0" w:rsidP="00F604F0">
      <w:pPr>
        <w:jc w:val="both"/>
        <w:rPr>
          <w:rFonts w:ascii="Arial" w:eastAsia="Arial" w:hAnsi="Arial" w:cs="Arial"/>
          <w:b/>
          <w:color w:val="404040" w:themeColor="text1" w:themeTint="BF"/>
          <w:sz w:val="44"/>
          <w:szCs w:val="44"/>
        </w:rPr>
      </w:pPr>
    </w:p>
    <w:p w:rsidR="009913FE" w:rsidRDefault="00036E00" w:rsidP="00E74CCB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036E00">
        <w:rPr>
          <w:color w:val="404040" w:themeColor="text1" w:themeTint="BF"/>
          <w:sz w:val="32"/>
          <w:szCs w:val="32"/>
        </w:rPr>
        <w:t xml:space="preserve">The VCLT </w:t>
      </w:r>
      <w:r w:rsidR="009913FE" w:rsidRPr="00036E00">
        <w:rPr>
          <w:color w:val="404040" w:themeColor="text1" w:themeTint="BF"/>
          <w:sz w:val="32"/>
          <w:szCs w:val="32"/>
        </w:rPr>
        <w:t>aims to revolutionize global communication by integrating real-time langu</w:t>
      </w:r>
      <w:r w:rsidR="00BF68A7">
        <w:rPr>
          <w:color w:val="404040" w:themeColor="text1" w:themeTint="BF"/>
          <w:sz w:val="32"/>
          <w:szCs w:val="32"/>
        </w:rPr>
        <w:t>age translation into video call</w:t>
      </w:r>
      <w:r w:rsidR="009913FE" w:rsidRPr="00036E00">
        <w:rPr>
          <w:color w:val="404040" w:themeColor="text1" w:themeTint="BF"/>
          <w:sz w:val="32"/>
          <w:szCs w:val="32"/>
        </w:rPr>
        <w:t>. The platform's key features include:</w:t>
      </w:r>
    </w:p>
    <w:p w:rsidR="00006649" w:rsidRPr="00036E00" w:rsidRDefault="00006649" w:rsidP="00E74CCB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9913FE" w:rsidRPr="00036E00" w:rsidRDefault="009913FE" w:rsidP="006E25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036E00">
        <w:rPr>
          <w:color w:val="404040" w:themeColor="text1" w:themeTint="BF"/>
          <w:sz w:val="32"/>
          <w:szCs w:val="32"/>
        </w:rPr>
        <w:t>Seamless Video Calling: Users can make high-quality video calls with friends, family, or business associates across the world.</w:t>
      </w:r>
    </w:p>
    <w:p w:rsidR="00006649" w:rsidRDefault="009913FE" w:rsidP="0000664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036E00">
        <w:rPr>
          <w:color w:val="404040" w:themeColor="text1" w:themeTint="BF"/>
          <w:sz w:val="32"/>
          <w:szCs w:val="32"/>
        </w:rPr>
        <w:t xml:space="preserve">Language Translation: The website incorporates advanced language translation technology to instantly convert spoken words </w:t>
      </w:r>
      <w:r w:rsidRPr="00036E00">
        <w:rPr>
          <w:color w:val="404040" w:themeColor="text1" w:themeTint="BF"/>
          <w:sz w:val="32"/>
          <w:szCs w:val="32"/>
        </w:rPr>
        <w:lastRenderedPageBreak/>
        <w:t>from one language to another, ensuring communication between participants who speak different languages.</w:t>
      </w:r>
    </w:p>
    <w:p w:rsidR="00006649" w:rsidRPr="00006649" w:rsidRDefault="00006649" w:rsidP="00006649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006649" w:rsidRDefault="00D950E8" w:rsidP="0000664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036E00">
        <w:rPr>
          <w:color w:val="404040" w:themeColor="text1" w:themeTint="BF"/>
          <w:sz w:val="32"/>
          <w:szCs w:val="32"/>
        </w:rPr>
        <w:t>Language Selection Support: VCLT provides Language Selection Option to the user</w:t>
      </w:r>
      <w:r w:rsidR="009913FE" w:rsidRPr="00036E00">
        <w:rPr>
          <w:color w:val="404040" w:themeColor="text1" w:themeTint="BF"/>
          <w:sz w:val="32"/>
          <w:szCs w:val="32"/>
        </w:rPr>
        <w:t xml:space="preserve">, </w:t>
      </w:r>
      <w:r w:rsidRPr="00036E00">
        <w:rPr>
          <w:color w:val="404040" w:themeColor="text1" w:themeTint="BF"/>
          <w:sz w:val="32"/>
          <w:szCs w:val="32"/>
        </w:rPr>
        <w:t>So tha</w:t>
      </w:r>
      <w:r w:rsidR="008931A6">
        <w:rPr>
          <w:color w:val="404040" w:themeColor="text1" w:themeTint="BF"/>
          <w:sz w:val="32"/>
          <w:szCs w:val="32"/>
        </w:rPr>
        <w:t xml:space="preserve">t he/she can </w:t>
      </w:r>
      <w:r w:rsidR="00F62FCF">
        <w:rPr>
          <w:color w:val="404040" w:themeColor="text1" w:themeTint="BF"/>
          <w:sz w:val="32"/>
          <w:szCs w:val="32"/>
        </w:rPr>
        <w:t>understand</w:t>
      </w:r>
      <w:r w:rsidR="008931A6">
        <w:rPr>
          <w:color w:val="404040" w:themeColor="text1" w:themeTint="BF"/>
          <w:sz w:val="32"/>
          <w:szCs w:val="32"/>
        </w:rPr>
        <w:t xml:space="preserve"> the incoming </w:t>
      </w:r>
      <w:r w:rsidR="00F62FCF">
        <w:rPr>
          <w:color w:val="404040" w:themeColor="text1" w:themeTint="BF"/>
          <w:sz w:val="32"/>
          <w:szCs w:val="32"/>
        </w:rPr>
        <w:t xml:space="preserve">voice in their </w:t>
      </w:r>
      <w:r w:rsidRPr="00036E00">
        <w:rPr>
          <w:color w:val="404040" w:themeColor="text1" w:themeTint="BF"/>
          <w:sz w:val="32"/>
          <w:szCs w:val="32"/>
        </w:rPr>
        <w:t>own language</w:t>
      </w:r>
      <w:r w:rsidR="00F62FCF">
        <w:rPr>
          <w:color w:val="404040" w:themeColor="text1" w:themeTint="BF"/>
          <w:sz w:val="32"/>
          <w:szCs w:val="32"/>
        </w:rPr>
        <w:t xml:space="preserve"> with </w:t>
      </w:r>
      <w:r w:rsidR="00DF5ACB">
        <w:rPr>
          <w:color w:val="404040" w:themeColor="text1" w:themeTint="BF"/>
          <w:sz w:val="32"/>
          <w:szCs w:val="32"/>
        </w:rPr>
        <w:t xml:space="preserve">the </w:t>
      </w:r>
      <w:r w:rsidR="00F62FCF">
        <w:rPr>
          <w:color w:val="404040" w:themeColor="text1" w:themeTint="BF"/>
          <w:sz w:val="32"/>
          <w:szCs w:val="32"/>
        </w:rPr>
        <w:t>captions</w:t>
      </w:r>
      <w:r w:rsidRPr="00036E00">
        <w:rPr>
          <w:color w:val="404040" w:themeColor="text1" w:themeTint="BF"/>
          <w:sz w:val="32"/>
          <w:szCs w:val="32"/>
        </w:rPr>
        <w:t>.</w:t>
      </w:r>
      <w:r w:rsidR="00DF5ACB">
        <w:rPr>
          <w:color w:val="404040" w:themeColor="text1" w:themeTint="BF"/>
          <w:sz w:val="32"/>
          <w:szCs w:val="32"/>
        </w:rPr>
        <w:t xml:space="preserve"> VCLT provide an option to user to select the language which he/she speaks. Also user can select his own understandable language.</w:t>
      </w:r>
    </w:p>
    <w:p w:rsidR="00006649" w:rsidRPr="00006649" w:rsidRDefault="00006649" w:rsidP="00006649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9913FE" w:rsidRDefault="009913FE" w:rsidP="006E25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036E00">
        <w:rPr>
          <w:color w:val="404040" w:themeColor="text1" w:themeTint="BF"/>
          <w:sz w:val="32"/>
          <w:szCs w:val="32"/>
        </w:rPr>
        <w:t>User-Friendly Interface: The</w:t>
      </w:r>
      <w:r w:rsidR="00D950E8" w:rsidRPr="00036E00">
        <w:rPr>
          <w:color w:val="404040" w:themeColor="text1" w:themeTint="BF"/>
          <w:sz w:val="32"/>
          <w:szCs w:val="32"/>
        </w:rPr>
        <w:t xml:space="preserve"> website has an</w:t>
      </w:r>
      <w:r w:rsidRPr="00036E00">
        <w:rPr>
          <w:color w:val="404040" w:themeColor="text1" w:themeTint="BF"/>
          <w:sz w:val="32"/>
          <w:szCs w:val="32"/>
        </w:rPr>
        <w:t xml:space="preserve"> easy-to-use interface, enabling users to connect effortlessly.</w:t>
      </w:r>
    </w:p>
    <w:p w:rsidR="00036E00" w:rsidRPr="00036E00" w:rsidRDefault="00036E00" w:rsidP="00036E00">
      <w:pPr>
        <w:pStyle w:val="ListParagraph"/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DF5ACB" w:rsidRPr="0010092B" w:rsidRDefault="009913FE" w:rsidP="0010092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036E00">
        <w:rPr>
          <w:color w:val="404040" w:themeColor="text1" w:themeTint="BF"/>
          <w:sz w:val="32"/>
          <w:szCs w:val="32"/>
        </w:rPr>
        <w:t xml:space="preserve">Real-Time Translation Accuracy: </w:t>
      </w:r>
      <w:r w:rsidR="009570DA">
        <w:rPr>
          <w:color w:val="404040" w:themeColor="text1" w:themeTint="BF"/>
          <w:sz w:val="32"/>
          <w:szCs w:val="32"/>
        </w:rPr>
        <w:t xml:space="preserve">The language translation system </w:t>
      </w:r>
      <w:r w:rsidRPr="00036E00">
        <w:rPr>
          <w:color w:val="404040" w:themeColor="text1" w:themeTint="BF"/>
          <w:sz w:val="32"/>
          <w:szCs w:val="32"/>
        </w:rPr>
        <w:t>providing accurate and contextually appropriate translations to enhance conversation flow</w:t>
      </w:r>
      <w:r w:rsidR="00DF5ACB">
        <w:rPr>
          <w:color w:val="404040" w:themeColor="text1" w:themeTint="BF"/>
          <w:sz w:val="32"/>
          <w:szCs w:val="32"/>
        </w:rPr>
        <w:t>.</w:t>
      </w:r>
    </w:p>
    <w:p w:rsidR="00DF5ACB" w:rsidRPr="00DF5ACB" w:rsidRDefault="00DF5ACB" w:rsidP="00DF5ACB">
      <w:pPr>
        <w:pStyle w:val="ListParagraph"/>
        <w:rPr>
          <w:color w:val="404040" w:themeColor="text1" w:themeTint="BF"/>
          <w:sz w:val="32"/>
          <w:szCs w:val="32"/>
        </w:rPr>
      </w:pPr>
    </w:p>
    <w:p w:rsidR="00DF5ACB" w:rsidRPr="00DF5ACB" w:rsidRDefault="009913FE" w:rsidP="00DF5ACB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DF5ACB">
        <w:rPr>
          <w:color w:val="404040" w:themeColor="text1" w:themeTint="BF"/>
          <w:sz w:val="32"/>
          <w:szCs w:val="32"/>
        </w:rPr>
        <w:t xml:space="preserve">Customizable Settings: Users have the option to customize </w:t>
      </w:r>
      <w:r w:rsidR="00DF5ACB" w:rsidRPr="00DF5ACB">
        <w:rPr>
          <w:color w:val="404040" w:themeColor="text1" w:themeTint="BF"/>
          <w:sz w:val="32"/>
          <w:szCs w:val="32"/>
        </w:rPr>
        <w:t xml:space="preserve">their </w:t>
      </w:r>
      <w:r w:rsidRPr="00DF5ACB">
        <w:rPr>
          <w:color w:val="404040" w:themeColor="text1" w:themeTint="BF"/>
          <w:sz w:val="32"/>
          <w:szCs w:val="32"/>
        </w:rPr>
        <w:t>language preferences,</w:t>
      </w:r>
      <w:r w:rsidR="00DF5ACB">
        <w:rPr>
          <w:color w:val="404040" w:themeColor="text1" w:themeTint="BF"/>
          <w:sz w:val="32"/>
          <w:szCs w:val="32"/>
        </w:rPr>
        <w:t xml:space="preserve"> User can select the speaking and caption language and also user can share the screen as per their need.</w:t>
      </w:r>
    </w:p>
    <w:p w:rsidR="009913FE" w:rsidRPr="00006649" w:rsidRDefault="009913FE" w:rsidP="0000664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006649">
        <w:rPr>
          <w:color w:val="404040" w:themeColor="text1" w:themeTint="BF"/>
          <w:sz w:val="32"/>
          <w:szCs w:val="32"/>
        </w:rPr>
        <w:t>Privacy and Security: VCLT prioritizes data privacy and employs robust security measures to safeguard user information during video calls and translations.</w:t>
      </w:r>
    </w:p>
    <w:p w:rsidR="00006649" w:rsidRPr="00006649" w:rsidRDefault="00006649" w:rsidP="00006649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D950E8" w:rsidRPr="00036E00" w:rsidRDefault="0060126D" w:rsidP="006E25A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lastRenderedPageBreak/>
        <w:t>Responsiveness: The website is acc</w:t>
      </w:r>
      <w:r w:rsidR="008931A6">
        <w:rPr>
          <w:color w:val="404040" w:themeColor="text1" w:themeTint="BF"/>
          <w:sz w:val="32"/>
          <w:szCs w:val="32"/>
        </w:rPr>
        <w:t>essa</w:t>
      </w:r>
      <w:r>
        <w:rPr>
          <w:color w:val="404040" w:themeColor="text1" w:themeTint="BF"/>
          <w:sz w:val="32"/>
          <w:szCs w:val="32"/>
        </w:rPr>
        <w:t>ble through different devices.</w:t>
      </w:r>
      <w:r w:rsidR="00DF5ACB">
        <w:rPr>
          <w:color w:val="404040" w:themeColor="text1" w:themeTint="BF"/>
          <w:sz w:val="32"/>
          <w:szCs w:val="32"/>
        </w:rPr>
        <w:t xml:space="preserve"> Such as </w:t>
      </w:r>
      <w:r w:rsidR="009822A2">
        <w:rPr>
          <w:color w:val="404040" w:themeColor="text1" w:themeTint="BF"/>
          <w:sz w:val="32"/>
          <w:szCs w:val="32"/>
        </w:rPr>
        <w:t>Desktop, Mobile Phones, etc.</w:t>
      </w:r>
    </w:p>
    <w:p w:rsidR="008931A6" w:rsidRDefault="008931A6" w:rsidP="003256DE">
      <w:pPr>
        <w:ind w:firstLine="345"/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</w:p>
    <w:p w:rsidR="007464D2" w:rsidRDefault="007464D2" w:rsidP="003256DE">
      <w:pPr>
        <w:ind w:firstLine="345"/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  <w:r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 xml:space="preserve">Project </w:t>
      </w:r>
      <w:r w:rsidR="00FA79A9"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>Functionality</w:t>
      </w:r>
    </w:p>
    <w:p w:rsidR="008931A6" w:rsidRPr="003F7935" w:rsidRDefault="003F7935" w:rsidP="008931A6">
      <w:pPr>
        <w:spacing w:before="240" w:after="240" w:line="360" w:lineRule="auto"/>
        <w:ind w:left="345"/>
        <w:jc w:val="both"/>
        <w:rPr>
          <w:rFonts w:eastAsia="Times New Roman"/>
          <w:color w:val="404040" w:themeColor="text1" w:themeTint="BF"/>
          <w:sz w:val="32"/>
          <w:szCs w:val="32"/>
        </w:rPr>
      </w:pPr>
      <w:r>
        <w:rPr>
          <w:rFonts w:eastAsia="Times New Roman"/>
          <w:color w:val="404040" w:themeColor="text1" w:themeTint="BF"/>
          <w:sz w:val="32"/>
          <w:szCs w:val="32"/>
        </w:rPr>
        <w:t>We have divided the different sections of this project</w:t>
      </w:r>
      <w:r w:rsidR="008931A6">
        <w:rPr>
          <w:rFonts w:eastAsia="Times New Roman"/>
          <w:color w:val="404040" w:themeColor="text1" w:themeTint="BF"/>
          <w:sz w:val="32"/>
          <w:szCs w:val="32"/>
        </w:rPr>
        <w:t xml:space="preserve"> as the below mentioned Modules</w:t>
      </w:r>
      <w:r>
        <w:rPr>
          <w:rFonts w:eastAsia="Times New Roman"/>
          <w:color w:val="404040" w:themeColor="text1" w:themeTint="BF"/>
          <w:sz w:val="32"/>
          <w:szCs w:val="32"/>
        </w:rPr>
        <w:t>:</w:t>
      </w:r>
    </w:p>
    <w:p w:rsidR="007464D2" w:rsidRPr="003F7935" w:rsidRDefault="007464D2" w:rsidP="006E25A9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"/>
          <w:color w:val="404040" w:themeColor="text1" w:themeTint="BF"/>
          <w:sz w:val="32"/>
          <w:szCs w:val="32"/>
        </w:rPr>
      </w:pPr>
      <w:r w:rsidRPr="003F7935">
        <w:rPr>
          <w:rFonts w:eastAsia="Arial"/>
          <w:color w:val="404040" w:themeColor="text1" w:themeTint="BF"/>
          <w:sz w:val="32"/>
          <w:szCs w:val="32"/>
        </w:rPr>
        <w:t>Video Calling:</w:t>
      </w:r>
    </w:p>
    <w:p w:rsidR="007464D2" w:rsidRDefault="007464D2" w:rsidP="006E25A9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"/>
          <w:color w:val="404040" w:themeColor="text1" w:themeTint="BF"/>
          <w:sz w:val="32"/>
          <w:szCs w:val="32"/>
        </w:rPr>
      </w:pPr>
      <w:r w:rsidRPr="003F7935">
        <w:rPr>
          <w:rFonts w:eastAsia="Arial"/>
          <w:color w:val="404040" w:themeColor="text1" w:themeTint="BF"/>
          <w:sz w:val="32"/>
          <w:szCs w:val="32"/>
        </w:rPr>
        <w:t>User Authentication and Registration:</w:t>
      </w:r>
    </w:p>
    <w:p w:rsidR="009822A2" w:rsidRPr="003F7935" w:rsidRDefault="009822A2" w:rsidP="006E25A9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"/>
          <w:color w:val="404040" w:themeColor="text1" w:themeTint="BF"/>
          <w:sz w:val="32"/>
          <w:szCs w:val="32"/>
        </w:rPr>
      </w:pPr>
      <w:r>
        <w:rPr>
          <w:rFonts w:eastAsia="Arial"/>
          <w:color w:val="404040" w:themeColor="text1" w:themeTint="BF"/>
          <w:sz w:val="32"/>
          <w:szCs w:val="32"/>
        </w:rPr>
        <w:t>Language Selection Support:</w:t>
      </w:r>
    </w:p>
    <w:p w:rsidR="007464D2" w:rsidRPr="003F7935" w:rsidRDefault="007464D2" w:rsidP="009822A2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"/>
          <w:color w:val="404040" w:themeColor="text1" w:themeTint="BF"/>
          <w:sz w:val="32"/>
          <w:szCs w:val="32"/>
        </w:rPr>
      </w:pPr>
      <w:r w:rsidRPr="003F7935">
        <w:rPr>
          <w:rFonts w:eastAsia="Arial"/>
          <w:color w:val="404040" w:themeColor="text1" w:themeTint="BF"/>
          <w:sz w:val="32"/>
          <w:szCs w:val="32"/>
        </w:rPr>
        <w:t>Language Translator:</w:t>
      </w:r>
      <w:r w:rsidR="00F72316">
        <w:rPr>
          <w:rFonts w:eastAsia="Arial"/>
          <w:color w:val="404040" w:themeColor="text1" w:themeTint="BF"/>
          <w:sz w:val="32"/>
          <w:szCs w:val="32"/>
        </w:rPr>
        <w:t xml:space="preserve"> </w:t>
      </w:r>
    </w:p>
    <w:p w:rsidR="007464D2" w:rsidRPr="003F7935" w:rsidRDefault="007464D2" w:rsidP="006E25A9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"/>
          <w:color w:val="404040" w:themeColor="text1" w:themeTint="BF"/>
          <w:sz w:val="32"/>
          <w:szCs w:val="32"/>
        </w:rPr>
      </w:pPr>
      <w:r w:rsidRPr="003F7935">
        <w:rPr>
          <w:rFonts w:eastAsia="Arial"/>
          <w:color w:val="404040" w:themeColor="text1" w:themeTint="BF"/>
          <w:sz w:val="32"/>
          <w:szCs w:val="32"/>
        </w:rPr>
        <w:t>Privacy and Security:</w:t>
      </w:r>
    </w:p>
    <w:p w:rsidR="007464D2" w:rsidRPr="003F7935" w:rsidRDefault="007464D2" w:rsidP="006E25A9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"/>
          <w:color w:val="404040" w:themeColor="text1" w:themeTint="BF"/>
          <w:sz w:val="32"/>
          <w:szCs w:val="32"/>
        </w:rPr>
      </w:pPr>
      <w:r w:rsidRPr="003F7935">
        <w:rPr>
          <w:rFonts w:eastAsia="Arial"/>
          <w:color w:val="404040" w:themeColor="text1" w:themeTint="BF"/>
          <w:sz w:val="32"/>
          <w:szCs w:val="32"/>
        </w:rPr>
        <w:t>Responsive UI/UX:</w:t>
      </w:r>
    </w:p>
    <w:p w:rsidR="0060126D" w:rsidRDefault="0060126D" w:rsidP="00D950E8">
      <w:pPr>
        <w:rPr>
          <w:rFonts w:ascii="Arial" w:eastAsia="Arial" w:hAnsi="Arial" w:cs="Arial"/>
          <w:color w:val="404040" w:themeColor="text1" w:themeTint="BF"/>
          <w:sz w:val="24"/>
          <w:szCs w:val="24"/>
        </w:rPr>
      </w:pPr>
    </w:p>
    <w:p w:rsidR="003F7935" w:rsidRDefault="003F7935" w:rsidP="00D950E8">
      <w:pPr>
        <w:rPr>
          <w:rFonts w:ascii="Arial" w:eastAsia="Arial" w:hAnsi="Arial" w:cs="Arial"/>
          <w:color w:val="404040" w:themeColor="text1" w:themeTint="BF"/>
          <w:sz w:val="24"/>
          <w:szCs w:val="24"/>
        </w:rPr>
      </w:pPr>
    </w:p>
    <w:p w:rsidR="00F72316" w:rsidRPr="00036E00" w:rsidRDefault="00006649" w:rsidP="00F72316">
      <w:pPr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  <w:r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 xml:space="preserve">   </w:t>
      </w:r>
      <w:r w:rsidR="00F72316"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 xml:space="preserve">Project </w:t>
      </w:r>
      <w:r w:rsidR="004B79D9"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>Functionality</w:t>
      </w:r>
    </w:p>
    <w:p w:rsidR="00F72316" w:rsidRPr="00F72316" w:rsidRDefault="008931A6" w:rsidP="00F72316">
      <w:pPr>
        <w:spacing w:before="240" w:after="240"/>
        <w:jc w:val="both"/>
        <w:rPr>
          <w:rFonts w:eastAsia="Times New Roman"/>
          <w:b/>
          <w:color w:val="404040" w:themeColor="text1" w:themeTint="BF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 xml:space="preserve">      Video Calling</w:t>
      </w:r>
      <w:r w:rsidR="00F72316" w:rsidRPr="00F72316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:</w:t>
      </w:r>
      <w:r w:rsidR="00D0157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-</w:t>
      </w:r>
    </w:p>
    <w:p w:rsidR="00F72316" w:rsidRPr="009822A2" w:rsidRDefault="00F72316" w:rsidP="006E25A9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eastAsia="Times New Roman"/>
          <w:b/>
          <w:color w:val="404040" w:themeColor="text1" w:themeTint="BF"/>
          <w:sz w:val="32"/>
          <w:szCs w:val="32"/>
        </w:rPr>
      </w:pPr>
      <w:r w:rsidRPr="00F72316">
        <w:rPr>
          <w:color w:val="404040" w:themeColor="text1" w:themeTint="BF"/>
          <w:sz w:val="32"/>
          <w:szCs w:val="32"/>
        </w:rPr>
        <w:t>This</w:t>
      </w:r>
      <w:r w:rsidR="00D70F51">
        <w:rPr>
          <w:color w:val="404040" w:themeColor="text1" w:themeTint="BF"/>
          <w:sz w:val="32"/>
          <w:szCs w:val="32"/>
        </w:rPr>
        <w:t xml:space="preserve"> functionality</w:t>
      </w:r>
      <w:r w:rsidRPr="00F72316">
        <w:rPr>
          <w:color w:val="404040" w:themeColor="text1" w:themeTint="BF"/>
          <w:sz w:val="32"/>
          <w:szCs w:val="32"/>
        </w:rPr>
        <w:t xml:space="preserve"> enables users to initiate and participate in video calls. This website uses WebRTC (Web Real-Time Communication) technology.</w:t>
      </w:r>
    </w:p>
    <w:p w:rsidR="00962FC5" w:rsidRPr="009822A2" w:rsidRDefault="009822A2" w:rsidP="006E25A9">
      <w:pPr>
        <w:pStyle w:val="ListParagraph"/>
        <w:numPr>
          <w:ilvl w:val="0"/>
          <w:numId w:val="3"/>
        </w:numPr>
        <w:spacing w:before="240" w:after="240" w:line="360" w:lineRule="auto"/>
        <w:jc w:val="both"/>
        <w:rPr>
          <w:rFonts w:eastAsia="Times New Roman"/>
          <w:b/>
          <w:color w:val="404040" w:themeColor="text1" w:themeTint="BF"/>
          <w:sz w:val="32"/>
          <w:szCs w:val="32"/>
        </w:rPr>
      </w:pPr>
      <w:r w:rsidRPr="009822A2">
        <w:rPr>
          <w:color w:val="404040" w:themeColor="text1" w:themeTint="BF"/>
          <w:sz w:val="32"/>
          <w:szCs w:val="32"/>
        </w:rPr>
        <w:t xml:space="preserve">WebRTC is a set of javascript API’s that </w:t>
      </w:r>
      <w:r w:rsidR="00F72316" w:rsidRPr="009822A2">
        <w:rPr>
          <w:color w:val="404040" w:themeColor="text1" w:themeTint="BF"/>
          <w:sz w:val="32"/>
          <w:szCs w:val="32"/>
        </w:rPr>
        <w:t>allows real-time audio and video communication within the web browsers without the need for additional plugins.</w:t>
      </w:r>
      <w:r w:rsidR="00F72316" w:rsidRPr="009822A2">
        <w:rPr>
          <w:rFonts w:ascii="Arial" w:eastAsia="Times New Roman" w:hAnsi="Arial" w:cs="Arial"/>
          <w:b/>
          <w:color w:val="404040" w:themeColor="text1" w:themeTint="BF"/>
          <w:sz w:val="32"/>
          <w:szCs w:val="32"/>
        </w:rPr>
        <w:t>  </w:t>
      </w:r>
    </w:p>
    <w:p w:rsidR="00F72316" w:rsidRPr="00F72316" w:rsidRDefault="00F72316" w:rsidP="00962FC5">
      <w:pPr>
        <w:pStyle w:val="ListParagraph"/>
        <w:spacing w:before="240" w:after="240" w:line="360" w:lineRule="auto"/>
        <w:ind w:left="1425"/>
        <w:jc w:val="both"/>
        <w:rPr>
          <w:rFonts w:eastAsia="Times New Roman"/>
          <w:b/>
          <w:color w:val="404040" w:themeColor="text1" w:themeTint="BF"/>
          <w:sz w:val="32"/>
          <w:szCs w:val="32"/>
        </w:rPr>
      </w:pPr>
      <w:r w:rsidRPr="00F72316">
        <w:rPr>
          <w:rFonts w:ascii="Arial" w:eastAsia="Times New Roman" w:hAnsi="Arial" w:cs="Arial"/>
          <w:b/>
          <w:color w:val="404040" w:themeColor="text1" w:themeTint="BF"/>
          <w:sz w:val="32"/>
          <w:szCs w:val="32"/>
        </w:rPr>
        <w:t>   </w:t>
      </w:r>
      <w:r w:rsidRPr="00F72316">
        <w:rPr>
          <w:rFonts w:eastAsia="Times New Roman"/>
          <w:b/>
          <w:color w:val="404040" w:themeColor="text1" w:themeTint="BF"/>
          <w:sz w:val="32"/>
          <w:szCs w:val="32"/>
        </w:rPr>
        <w:t xml:space="preserve">       </w:t>
      </w:r>
    </w:p>
    <w:p w:rsidR="00F72316" w:rsidRPr="007F6317" w:rsidRDefault="008931A6" w:rsidP="00F72316">
      <w:pPr>
        <w:spacing w:before="240" w:after="240"/>
        <w:jc w:val="both"/>
        <w:rPr>
          <w:rFonts w:eastAsia="Times New Roman"/>
          <w:b/>
          <w:color w:val="404040" w:themeColor="text1" w:themeTint="BF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lastRenderedPageBreak/>
        <w:t>User Authenti</w:t>
      </w:r>
      <w:r w:rsidR="00F72316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cation and Registration</w:t>
      </w:r>
      <w:r w:rsidR="00F72316" w:rsidRPr="007F631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:</w:t>
      </w:r>
      <w:r w:rsidR="00D0157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-</w:t>
      </w:r>
    </w:p>
    <w:p w:rsidR="00F72316" w:rsidRDefault="00F72316" w:rsidP="006E25A9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F72316">
        <w:rPr>
          <w:color w:val="404040" w:themeColor="text1" w:themeTint="BF"/>
          <w:sz w:val="32"/>
          <w:szCs w:val="32"/>
        </w:rPr>
        <w:t>Implement a secure user authentication system to allow users to register, log in, and manage their profiles.</w:t>
      </w:r>
    </w:p>
    <w:p w:rsidR="00F72316" w:rsidRDefault="00F72316" w:rsidP="006E25A9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>In this website, user will be given an option to enter his/her email address</w:t>
      </w:r>
      <w:r w:rsidR="009822A2">
        <w:rPr>
          <w:color w:val="404040" w:themeColor="text1" w:themeTint="BF"/>
          <w:sz w:val="32"/>
          <w:szCs w:val="32"/>
        </w:rPr>
        <w:t xml:space="preserve"> and basic details and</w:t>
      </w:r>
      <w:r>
        <w:rPr>
          <w:color w:val="404040" w:themeColor="text1" w:themeTint="BF"/>
          <w:sz w:val="32"/>
          <w:szCs w:val="32"/>
        </w:rPr>
        <w:t xml:space="preserve"> after the email valida</w:t>
      </w:r>
      <w:r w:rsidR="006D0C15">
        <w:rPr>
          <w:color w:val="404040" w:themeColor="text1" w:themeTint="BF"/>
          <w:sz w:val="32"/>
          <w:szCs w:val="32"/>
        </w:rPr>
        <w:t>tion, user will get an 1 time OTP</w:t>
      </w:r>
      <w:r>
        <w:rPr>
          <w:color w:val="404040" w:themeColor="text1" w:themeTint="BF"/>
          <w:sz w:val="32"/>
          <w:szCs w:val="32"/>
        </w:rPr>
        <w:t xml:space="preserve"> password, user has to fill-up that </w:t>
      </w:r>
      <w:r w:rsidR="009822A2">
        <w:rPr>
          <w:color w:val="404040" w:themeColor="text1" w:themeTint="BF"/>
          <w:sz w:val="32"/>
          <w:szCs w:val="32"/>
        </w:rPr>
        <w:t>OTP</w:t>
      </w:r>
      <w:r>
        <w:rPr>
          <w:color w:val="404040" w:themeColor="text1" w:themeTint="BF"/>
          <w:sz w:val="32"/>
          <w:szCs w:val="32"/>
        </w:rPr>
        <w:t xml:space="preserve"> in the given field to continue.</w:t>
      </w:r>
    </w:p>
    <w:p w:rsidR="00F72316" w:rsidRPr="00F72316" w:rsidRDefault="00F72316" w:rsidP="006E25A9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>And on tapping on the submit button the user</w:t>
      </w:r>
      <w:r w:rsidR="008931A6">
        <w:rPr>
          <w:color w:val="404040" w:themeColor="text1" w:themeTint="BF"/>
          <w:sz w:val="32"/>
          <w:szCs w:val="32"/>
        </w:rPr>
        <w:t xml:space="preserve"> will get the confirmation messa</w:t>
      </w:r>
      <w:r>
        <w:rPr>
          <w:color w:val="404040" w:themeColor="text1" w:themeTint="BF"/>
          <w:sz w:val="32"/>
          <w:szCs w:val="32"/>
        </w:rPr>
        <w:t>ge “Successfully Registered” on the browser screen.</w:t>
      </w:r>
    </w:p>
    <w:p w:rsidR="00F72316" w:rsidRPr="00962FC5" w:rsidRDefault="00F72316" w:rsidP="00962FC5">
      <w:pPr>
        <w:spacing w:before="240" w:after="240" w:line="360" w:lineRule="auto"/>
        <w:jc w:val="both"/>
        <w:rPr>
          <w:rFonts w:eastAsia="Times New Roman"/>
          <w:color w:val="404040" w:themeColor="text1" w:themeTint="BF"/>
          <w:sz w:val="32"/>
          <w:szCs w:val="32"/>
        </w:rPr>
      </w:pPr>
    </w:p>
    <w:p w:rsidR="00F72316" w:rsidRPr="0060126D" w:rsidRDefault="00F72316" w:rsidP="00F72316">
      <w:pPr>
        <w:spacing w:before="240" w:after="240"/>
        <w:ind w:left="405" w:hanging="45"/>
        <w:jc w:val="both"/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Language Translator</w:t>
      </w:r>
      <w:r w:rsidRPr="007F631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:</w:t>
      </w:r>
      <w:r w:rsidR="00D0157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-</w:t>
      </w:r>
    </w:p>
    <w:p w:rsidR="00F72316" w:rsidRDefault="00F72316" w:rsidP="006E25A9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F72316">
        <w:rPr>
          <w:color w:val="404040" w:themeColor="text1" w:themeTint="BF"/>
          <w:sz w:val="32"/>
          <w:szCs w:val="32"/>
        </w:rPr>
        <w:t>Integrate a language translator API that can translate text and speech b</w:t>
      </w:r>
      <w:r>
        <w:rPr>
          <w:color w:val="404040" w:themeColor="text1" w:themeTint="BF"/>
          <w:sz w:val="32"/>
          <w:szCs w:val="32"/>
        </w:rPr>
        <w:t>etween different languages.</w:t>
      </w:r>
    </w:p>
    <w:p w:rsidR="00F72316" w:rsidRPr="00F72316" w:rsidRDefault="00F72316" w:rsidP="006E25A9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>The process includes speech to text conversion, and a language translation API.</w:t>
      </w:r>
    </w:p>
    <w:p w:rsidR="008931A6" w:rsidRDefault="00F72316" w:rsidP="0010092B">
      <w:pPr>
        <w:spacing w:before="240" w:after="240"/>
        <w:jc w:val="both"/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</w:pPr>
      <w:r w:rsidRPr="0060126D">
        <w:rPr>
          <w:rFonts w:eastAsia="Times New Roman"/>
          <w:color w:val="404040" w:themeColor="text1" w:themeTint="BF"/>
          <w:sz w:val="32"/>
          <w:szCs w:val="32"/>
        </w:rPr>
        <w:t>   </w:t>
      </w:r>
      <w:r w:rsidR="004A5ACE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 xml:space="preserve"> </w:t>
      </w:r>
    </w:p>
    <w:p w:rsidR="004A5ACE" w:rsidRPr="004A5ACE" w:rsidRDefault="004A5ACE" w:rsidP="004A5ACE">
      <w:pPr>
        <w:spacing w:before="240" w:after="240"/>
        <w:ind w:left="405"/>
        <w:jc w:val="both"/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Privacy And Security</w:t>
      </w:r>
      <w:r w:rsidRPr="0060126D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:</w:t>
      </w:r>
      <w:r w:rsidR="00D0157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-</w:t>
      </w:r>
    </w:p>
    <w:p w:rsidR="00F72316" w:rsidRPr="00AB4E2F" w:rsidRDefault="004A5ACE" w:rsidP="006E25A9">
      <w:pPr>
        <w:pStyle w:val="ListParagraph"/>
        <w:numPr>
          <w:ilvl w:val="0"/>
          <w:numId w:val="7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>VCLT E</w:t>
      </w:r>
      <w:r w:rsidRPr="004A5ACE">
        <w:rPr>
          <w:color w:val="404040" w:themeColor="text1" w:themeTint="BF"/>
          <w:sz w:val="32"/>
          <w:szCs w:val="32"/>
        </w:rPr>
        <w:t>nsure that all video calls and translated messages</w:t>
      </w:r>
      <w:r w:rsidR="00AB4E2F">
        <w:rPr>
          <w:color w:val="404040" w:themeColor="text1" w:themeTint="BF"/>
          <w:sz w:val="32"/>
          <w:szCs w:val="32"/>
        </w:rPr>
        <w:t xml:space="preserve"> are protect</w:t>
      </w:r>
      <w:r w:rsidR="00E62545">
        <w:rPr>
          <w:color w:val="404040" w:themeColor="text1" w:themeTint="BF"/>
          <w:sz w:val="32"/>
          <w:szCs w:val="32"/>
        </w:rPr>
        <w:t>ed for</w:t>
      </w:r>
      <w:r w:rsidR="00AB4E2F">
        <w:rPr>
          <w:color w:val="404040" w:themeColor="text1" w:themeTint="BF"/>
          <w:sz w:val="32"/>
          <w:szCs w:val="32"/>
        </w:rPr>
        <w:t xml:space="preserve"> user’s</w:t>
      </w:r>
      <w:r w:rsidR="0010092B">
        <w:rPr>
          <w:color w:val="404040" w:themeColor="text1" w:themeTint="BF"/>
          <w:sz w:val="32"/>
          <w:szCs w:val="32"/>
        </w:rPr>
        <w:t xml:space="preserve"> privacy. We ensure that the sensitive content of the user will never be shared to the third parties.</w:t>
      </w:r>
    </w:p>
    <w:p w:rsidR="00250494" w:rsidRDefault="00AB4E2F" w:rsidP="00AB4E2F">
      <w:pPr>
        <w:spacing w:before="240" w:after="240"/>
        <w:ind w:left="405"/>
        <w:jc w:val="both"/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lastRenderedPageBreak/>
        <w:t xml:space="preserve">  </w:t>
      </w:r>
    </w:p>
    <w:p w:rsidR="00AB4E2F" w:rsidRPr="004A5ACE" w:rsidRDefault="00AB4E2F" w:rsidP="00AB4E2F">
      <w:pPr>
        <w:spacing w:before="240" w:after="240"/>
        <w:ind w:left="405"/>
        <w:jc w:val="both"/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Responsive Design</w:t>
      </w:r>
      <w:r w:rsidRPr="0060126D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:</w:t>
      </w:r>
      <w:r w:rsidR="00D0157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-</w:t>
      </w:r>
    </w:p>
    <w:p w:rsidR="00AB4E2F" w:rsidRDefault="00AB4E2F" w:rsidP="006E25A9">
      <w:pPr>
        <w:pStyle w:val="ListParagraph"/>
        <w:numPr>
          <w:ilvl w:val="0"/>
          <w:numId w:val="8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>This</w:t>
      </w:r>
      <w:r w:rsidR="00D70F51">
        <w:rPr>
          <w:color w:val="404040" w:themeColor="text1" w:themeTint="BF"/>
          <w:sz w:val="32"/>
          <w:szCs w:val="32"/>
        </w:rPr>
        <w:t xml:space="preserve"> Functionality</w:t>
      </w:r>
      <w:r>
        <w:rPr>
          <w:color w:val="404040" w:themeColor="text1" w:themeTint="BF"/>
          <w:sz w:val="32"/>
          <w:szCs w:val="32"/>
        </w:rPr>
        <w:t xml:space="preserve"> states that, the UI of the website must be responsive</w:t>
      </w:r>
      <w:r w:rsidRPr="004A5ACE">
        <w:rPr>
          <w:color w:val="404040" w:themeColor="text1" w:themeTint="BF"/>
          <w:sz w:val="32"/>
          <w:szCs w:val="32"/>
        </w:rPr>
        <w:t>.</w:t>
      </w:r>
      <w:r>
        <w:rPr>
          <w:color w:val="404040" w:themeColor="text1" w:themeTint="BF"/>
          <w:sz w:val="32"/>
          <w:szCs w:val="32"/>
        </w:rPr>
        <w:t xml:space="preserve"> Responsive website is </w:t>
      </w:r>
      <w:r w:rsidR="00A564A8">
        <w:rPr>
          <w:color w:val="404040" w:themeColor="text1" w:themeTint="BF"/>
          <w:sz w:val="32"/>
          <w:szCs w:val="32"/>
        </w:rPr>
        <w:t>website</w:t>
      </w:r>
      <w:r>
        <w:rPr>
          <w:color w:val="404040" w:themeColor="text1" w:themeTint="BF"/>
          <w:sz w:val="32"/>
          <w:szCs w:val="32"/>
        </w:rPr>
        <w:t xml:space="preserve"> that can be </w:t>
      </w:r>
      <w:r w:rsidR="00A564A8">
        <w:rPr>
          <w:color w:val="404040" w:themeColor="text1" w:themeTint="BF"/>
          <w:sz w:val="32"/>
          <w:szCs w:val="32"/>
        </w:rPr>
        <w:t>operating</w:t>
      </w:r>
      <w:r>
        <w:rPr>
          <w:color w:val="404040" w:themeColor="text1" w:themeTint="BF"/>
          <w:sz w:val="32"/>
          <w:szCs w:val="32"/>
        </w:rPr>
        <w:t xml:space="preserve"> on different-</w:t>
      </w:r>
      <w:r w:rsidR="00962FC5">
        <w:rPr>
          <w:color w:val="404040" w:themeColor="text1" w:themeTint="BF"/>
          <w:sz w:val="32"/>
          <w:szCs w:val="32"/>
        </w:rPr>
        <w:t xml:space="preserve">different devices according to </w:t>
      </w:r>
      <w:r>
        <w:rPr>
          <w:color w:val="404040" w:themeColor="text1" w:themeTint="BF"/>
          <w:sz w:val="32"/>
          <w:szCs w:val="32"/>
        </w:rPr>
        <w:t>their screen sizes.</w:t>
      </w:r>
    </w:p>
    <w:p w:rsidR="00250494" w:rsidRPr="00250494" w:rsidRDefault="00250494" w:rsidP="00250494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250494" w:rsidRPr="001321D3" w:rsidRDefault="00250494" w:rsidP="001321D3">
      <w:pPr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  <w:r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 xml:space="preserve">   </w:t>
      </w:r>
      <w:r w:rsidR="00036E00"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>System Analysis</w:t>
      </w:r>
    </w:p>
    <w:p w:rsidR="00962FC5" w:rsidRDefault="00962FC5" w:rsidP="0060126D">
      <w:pPr>
        <w:spacing w:before="240" w:after="240"/>
        <w:jc w:val="both"/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</w:pPr>
    </w:p>
    <w:p w:rsidR="00D950E8" w:rsidRPr="007F6317" w:rsidRDefault="00250494" w:rsidP="0060126D">
      <w:pPr>
        <w:spacing w:before="240" w:after="240"/>
        <w:jc w:val="both"/>
        <w:rPr>
          <w:rFonts w:eastAsia="Times New Roman"/>
          <w:b/>
          <w:color w:val="404040" w:themeColor="text1" w:themeTint="BF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 xml:space="preserve">      </w:t>
      </w:r>
      <w:r w:rsidR="00D950E8" w:rsidRPr="007F631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 xml:space="preserve">User Registration and </w:t>
      </w:r>
      <w:r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Authentication</w:t>
      </w:r>
      <w:r w:rsidR="00D950E8" w:rsidRPr="007F631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:</w:t>
      </w:r>
      <w:r w:rsidR="00D0157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-</w:t>
      </w:r>
    </w:p>
    <w:p w:rsidR="00962FC5" w:rsidRPr="006D0C15" w:rsidRDefault="00D950E8" w:rsidP="006D0C15">
      <w:pPr>
        <w:pStyle w:val="ListParagraph"/>
        <w:numPr>
          <w:ilvl w:val="1"/>
          <w:numId w:val="9"/>
        </w:numPr>
        <w:spacing w:before="240" w:after="240" w:line="360" w:lineRule="auto"/>
        <w:rPr>
          <w:rFonts w:eastAsia="Times New Roman"/>
          <w:color w:val="404040" w:themeColor="text1" w:themeTint="BF"/>
          <w:sz w:val="32"/>
          <w:szCs w:val="32"/>
        </w:rPr>
      </w:pPr>
      <w:r w:rsidRPr="007F6317">
        <w:rPr>
          <w:rFonts w:eastAsia="Times New Roman"/>
          <w:color w:val="404040" w:themeColor="text1" w:themeTint="BF"/>
          <w:sz w:val="32"/>
          <w:szCs w:val="32"/>
        </w:rPr>
        <w:t>Allow users to register and create accounts to access the video calling and language translation features. Implement authentication mechanisms to ensure secure user access and protect user data.</w:t>
      </w:r>
    </w:p>
    <w:p w:rsidR="00D950E8" w:rsidRPr="007F6317" w:rsidRDefault="00250494" w:rsidP="00D950E8">
      <w:pPr>
        <w:spacing w:before="240" w:after="240"/>
        <w:ind w:hanging="450"/>
        <w:jc w:val="both"/>
        <w:rPr>
          <w:rFonts w:eastAsia="Times New Roman"/>
          <w:b/>
          <w:color w:val="404040" w:themeColor="text1" w:themeTint="BF"/>
          <w:sz w:val="32"/>
          <w:szCs w:val="32"/>
        </w:rPr>
      </w:pPr>
      <w:r>
        <w:rPr>
          <w:rFonts w:ascii="Arial" w:eastAsia="Times New Roman" w:hAnsi="Arial" w:cs="Arial"/>
          <w:b/>
          <w:color w:val="404040" w:themeColor="text1" w:themeTint="BF"/>
          <w:sz w:val="32"/>
          <w:szCs w:val="32"/>
        </w:rPr>
        <w:t xml:space="preserve">    </w:t>
      </w:r>
      <w:r w:rsidR="00D950E8" w:rsidRPr="007F6317">
        <w:rPr>
          <w:rFonts w:ascii="Arial" w:eastAsia="Times New Roman" w:hAnsi="Arial" w:cs="Arial"/>
          <w:b/>
          <w:color w:val="404040" w:themeColor="text1" w:themeTint="BF"/>
          <w:sz w:val="32"/>
          <w:szCs w:val="32"/>
        </w:rPr>
        <w:t> </w:t>
      </w:r>
      <w:r w:rsidR="00D950E8" w:rsidRPr="007F6317">
        <w:rPr>
          <w:rFonts w:eastAsia="Times New Roman"/>
          <w:b/>
          <w:color w:val="404040" w:themeColor="text1" w:themeTint="BF"/>
          <w:sz w:val="32"/>
          <w:szCs w:val="32"/>
        </w:rPr>
        <w:t> </w:t>
      </w:r>
      <w:r>
        <w:rPr>
          <w:rFonts w:eastAsia="Times New Roman"/>
          <w:b/>
          <w:color w:val="404040" w:themeColor="text1" w:themeTint="BF"/>
          <w:sz w:val="32"/>
          <w:szCs w:val="32"/>
        </w:rPr>
        <w:t xml:space="preserve">     </w:t>
      </w:r>
      <w:r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User Profile Management</w:t>
      </w:r>
      <w:r w:rsidR="00D950E8" w:rsidRPr="007F631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:</w:t>
      </w:r>
      <w:r w:rsidR="00D0157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-</w:t>
      </w:r>
    </w:p>
    <w:p w:rsidR="00D950E8" w:rsidRPr="007F6317" w:rsidRDefault="00D950E8" w:rsidP="006E25A9">
      <w:pPr>
        <w:pStyle w:val="ListParagraph"/>
        <w:numPr>
          <w:ilvl w:val="1"/>
          <w:numId w:val="10"/>
        </w:numPr>
        <w:spacing w:before="240" w:after="240" w:line="360" w:lineRule="auto"/>
        <w:jc w:val="both"/>
        <w:rPr>
          <w:rFonts w:eastAsia="Times New Roman"/>
          <w:color w:val="404040" w:themeColor="text1" w:themeTint="BF"/>
          <w:sz w:val="32"/>
          <w:szCs w:val="32"/>
        </w:rPr>
      </w:pPr>
      <w:r w:rsidRPr="007F6317">
        <w:rPr>
          <w:rFonts w:eastAsia="Times New Roman"/>
          <w:color w:val="404040" w:themeColor="text1" w:themeTint="BF"/>
          <w:sz w:val="32"/>
          <w:szCs w:val="32"/>
        </w:rPr>
        <w:t>Enable users to manage their profiles, including personal information, language preferences, and contact details.</w:t>
      </w:r>
    </w:p>
    <w:p w:rsidR="00962FC5" w:rsidRPr="006D0C15" w:rsidRDefault="007F6317" w:rsidP="006D0C15">
      <w:pPr>
        <w:pStyle w:val="ListParagraph"/>
        <w:numPr>
          <w:ilvl w:val="1"/>
          <w:numId w:val="10"/>
        </w:numPr>
        <w:spacing w:before="240" w:after="240" w:line="360" w:lineRule="auto"/>
        <w:jc w:val="both"/>
        <w:rPr>
          <w:rFonts w:eastAsia="Times New Roman"/>
          <w:color w:val="404040" w:themeColor="text1" w:themeTint="BF"/>
          <w:sz w:val="32"/>
          <w:szCs w:val="32"/>
        </w:rPr>
      </w:pPr>
      <w:r>
        <w:rPr>
          <w:rFonts w:eastAsia="Times New Roman"/>
          <w:color w:val="404040" w:themeColor="text1" w:themeTint="BF"/>
          <w:sz w:val="32"/>
          <w:szCs w:val="32"/>
        </w:rPr>
        <w:t>Prov</w:t>
      </w:r>
      <w:r w:rsidR="00D950E8" w:rsidRPr="007F6317">
        <w:rPr>
          <w:rFonts w:eastAsia="Times New Roman"/>
          <w:color w:val="404040" w:themeColor="text1" w:themeTint="BF"/>
          <w:sz w:val="32"/>
          <w:szCs w:val="32"/>
        </w:rPr>
        <w:t>ide options to customize and update profile settings</w:t>
      </w:r>
      <w:r w:rsidR="006D0C15">
        <w:rPr>
          <w:rFonts w:eastAsia="Times New Roman"/>
          <w:color w:val="404040" w:themeColor="text1" w:themeTint="BF"/>
          <w:sz w:val="32"/>
          <w:szCs w:val="32"/>
        </w:rPr>
        <w:t>.</w:t>
      </w:r>
    </w:p>
    <w:p w:rsidR="007F6317" w:rsidRPr="0060126D" w:rsidRDefault="00DF33C6" w:rsidP="0060126D">
      <w:pPr>
        <w:spacing w:before="240" w:after="240"/>
        <w:ind w:left="405" w:hanging="45"/>
        <w:jc w:val="both"/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</w:pPr>
      <w:r w:rsidRPr="007F6317">
        <w:rPr>
          <w:rFonts w:ascii="Arial" w:eastAsia="Times New Roman" w:hAnsi="Arial" w:cs="Arial"/>
          <w:color w:val="404040" w:themeColor="text1" w:themeTint="BF"/>
          <w:sz w:val="32"/>
          <w:szCs w:val="32"/>
        </w:rPr>
        <w:t>  </w:t>
      </w:r>
      <w:r w:rsidR="00250494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Call Initiation and Control</w:t>
      </w:r>
      <w:r w:rsidR="00D01577" w:rsidRPr="0060126D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:</w:t>
      </w:r>
      <w:r w:rsidR="00D0157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-</w:t>
      </w:r>
    </w:p>
    <w:p w:rsidR="00962FC5" w:rsidRPr="006D0C15" w:rsidRDefault="00D950E8" w:rsidP="006D0C15">
      <w:pPr>
        <w:pStyle w:val="ListParagraph"/>
        <w:numPr>
          <w:ilvl w:val="1"/>
          <w:numId w:val="11"/>
        </w:numPr>
        <w:spacing w:before="240" w:after="240" w:line="360" w:lineRule="auto"/>
        <w:jc w:val="both"/>
        <w:rPr>
          <w:rFonts w:eastAsia="Times New Roman"/>
          <w:color w:val="404040" w:themeColor="text1" w:themeTint="BF"/>
          <w:sz w:val="32"/>
          <w:szCs w:val="32"/>
        </w:rPr>
      </w:pPr>
      <w:r w:rsidRPr="0060126D">
        <w:rPr>
          <w:rFonts w:eastAsia="Times New Roman"/>
          <w:color w:val="404040" w:themeColor="text1" w:themeTint="BF"/>
          <w:sz w:val="32"/>
          <w:szCs w:val="32"/>
        </w:rPr>
        <w:lastRenderedPageBreak/>
        <w:t xml:space="preserve">Design an </w:t>
      </w:r>
      <w:r w:rsidR="0010092B">
        <w:rPr>
          <w:rFonts w:eastAsia="Times New Roman"/>
          <w:color w:val="404040" w:themeColor="text1" w:themeTint="BF"/>
          <w:sz w:val="32"/>
          <w:szCs w:val="32"/>
        </w:rPr>
        <w:t>user-friendly</w:t>
      </w:r>
      <w:r w:rsidRPr="0060126D">
        <w:rPr>
          <w:rFonts w:eastAsia="Times New Roman"/>
          <w:color w:val="404040" w:themeColor="text1" w:themeTint="BF"/>
          <w:sz w:val="32"/>
          <w:szCs w:val="32"/>
        </w:rPr>
        <w:t xml:space="preserve"> interface for initiating video calls. Implement call control functionalities such as call start, end, mute/</w:t>
      </w:r>
      <w:r w:rsidR="004A1794">
        <w:rPr>
          <w:rFonts w:eastAsia="Times New Roman"/>
          <w:color w:val="404040" w:themeColor="text1" w:themeTint="BF"/>
          <w:sz w:val="32"/>
          <w:szCs w:val="32"/>
        </w:rPr>
        <w:t xml:space="preserve"> </w:t>
      </w:r>
      <w:r w:rsidRPr="0060126D">
        <w:rPr>
          <w:rFonts w:eastAsia="Times New Roman"/>
          <w:color w:val="404040" w:themeColor="text1" w:themeTint="BF"/>
          <w:sz w:val="32"/>
          <w:szCs w:val="32"/>
        </w:rPr>
        <w:t>unmute, video on/off</w:t>
      </w:r>
      <w:r w:rsidR="0010092B">
        <w:rPr>
          <w:rFonts w:eastAsia="Times New Roman"/>
          <w:color w:val="404040" w:themeColor="text1" w:themeTint="BF"/>
          <w:sz w:val="32"/>
          <w:szCs w:val="32"/>
        </w:rPr>
        <w:t xml:space="preserve"> and also screen share</w:t>
      </w:r>
      <w:r w:rsidRPr="0060126D">
        <w:rPr>
          <w:rFonts w:eastAsia="Times New Roman"/>
          <w:color w:val="404040" w:themeColor="text1" w:themeTint="BF"/>
          <w:sz w:val="32"/>
          <w:szCs w:val="32"/>
        </w:rPr>
        <w:t>.</w:t>
      </w:r>
    </w:p>
    <w:p w:rsidR="00D950E8" w:rsidRPr="0060126D" w:rsidRDefault="00D950E8" w:rsidP="00D950E8">
      <w:pPr>
        <w:spacing w:before="240" w:after="240"/>
        <w:ind w:left="405" w:hanging="45"/>
        <w:jc w:val="both"/>
        <w:rPr>
          <w:rFonts w:eastAsia="Times New Roman"/>
          <w:color w:val="404040" w:themeColor="text1" w:themeTint="BF"/>
          <w:sz w:val="32"/>
          <w:szCs w:val="32"/>
        </w:rPr>
      </w:pPr>
      <w:r w:rsidRPr="0060126D">
        <w:rPr>
          <w:rFonts w:eastAsia="Times New Roman"/>
          <w:color w:val="404040" w:themeColor="text1" w:themeTint="BF"/>
          <w:sz w:val="32"/>
          <w:szCs w:val="32"/>
        </w:rPr>
        <w:t>   </w:t>
      </w:r>
      <w:r w:rsidRPr="0060126D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Language Selection:</w:t>
      </w:r>
      <w:r w:rsidR="00D01577"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</w:rPr>
        <w:t>-</w:t>
      </w:r>
    </w:p>
    <w:p w:rsidR="001321D3" w:rsidRPr="006D0C15" w:rsidRDefault="00D950E8" w:rsidP="006D0C15">
      <w:pPr>
        <w:pStyle w:val="ListParagraph"/>
        <w:numPr>
          <w:ilvl w:val="1"/>
          <w:numId w:val="12"/>
        </w:numPr>
        <w:spacing w:before="240" w:after="240" w:line="360" w:lineRule="auto"/>
        <w:jc w:val="both"/>
        <w:rPr>
          <w:rFonts w:eastAsia="Times New Roman"/>
          <w:color w:val="404040" w:themeColor="text1" w:themeTint="BF"/>
          <w:sz w:val="32"/>
          <w:szCs w:val="32"/>
        </w:rPr>
      </w:pPr>
      <w:r w:rsidRPr="0060126D">
        <w:rPr>
          <w:rFonts w:eastAsia="Times New Roman"/>
          <w:color w:val="404040" w:themeColor="text1" w:themeTint="BF"/>
          <w:sz w:val="32"/>
          <w:szCs w:val="32"/>
        </w:rPr>
        <w:t xml:space="preserve"> Allow users to </w:t>
      </w:r>
      <w:r w:rsidR="0010092B">
        <w:rPr>
          <w:rFonts w:eastAsia="Times New Roman"/>
          <w:color w:val="404040" w:themeColor="text1" w:themeTint="BF"/>
          <w:sz w:val="32"/>
          <w:szCs w:val="32"/>
        </w:rPr>
        <w:t>select spoken and caption language before</w:t>
      </w:r>
      <w:r w:rsidRPr="0060126D">
        <w:rPr>
          <w:rFonts w:eastAsia="Times New Roman"/>
          <w:color w:val="404040" w:themeColor="text1" w:themeTint="BF"/>
          <w:sz w:val="32"/>
          <w:szCs w:val="32"/>
        </w:rPr>
        <w:t xml:space="preserve"> the call based on their communication needs.</w:t>
      </w:r>
    </w:p>
    <w:p w:rsidR="00D950E8" w:rsidRPr="0060126D" w:rsidRDefault="00250494" w:rsidP="0060126D">
      <w:pPr>
        <w:tabs>
          <w:tab w:val="center" w:pos="4810"/>
        </w:tabs>
        <w:spacing w:before="240" w:after="240"/>
        <w:ind w:left="540"/>
        <w:jc w:val="both"/>
        <w:rPr>
          <w:rFonts w:ascii="Arial" w:eastAsia="Times New Roman" w:hAnsi="Arial" w:cs="Arial"/>
          <w:color w:val="262626" w:themeColor="text1" w:themeTint="D9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Great User-Interface</w:t>
      </w:r>
      <w:r w:rsidR="0060126D" w:rsidRPr="0060126D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:</w:t>
      </w:r>
    </w:p>
    <w:p w:rsidR="00D950E8" w:rsidRPr="0060126D" w:rsidRDefault="00D950E8" w:rsidP="006E25A9">
      <w:pPr>
        <w:pStyle w:val="ListParagraph"/>
        <w:numPr>
          <w:ilvl w:val="1"/>
          <w:numId w:val="13"/>
        </w:numPr>
        <w:spacing w:before="240" w:after="240" w:line="360" w:lineRule="auto"/>
        <w:jc w:val="both"/>
        <w:rPr>
          <w:rFonts w:eastAsia="Times New Roman"/>
          <w:color w:val="404040" w:themeColor="text1" w:themeTint="BF"/>
          <w:sz w:val="32"/>
          <w:szCs w:val="32"/>
        </w:rPr>
      </w:pPr>
      <w:r w:rsidRPr="0060126D">
        <w:rPr>
          <w:rFonts w:eastAsia="Times New Roman"/>
          <w:color w:val="404040" w:themeColor="text1" w:themeTint="BF"/>
          <w:sz w:val="32"/>
          <w:szCs w:val="32"/>
        </w:rPr>
        <w:t>It is user-</w:t>
      </w:r>
      <w:r w:rsidR="00A564A8">
        <w:rPr>
          <w:rFonts w:eastAsia="Times New Roman"/>
          <w:color w:val="404040" w:themeColor="text1" w:themeTint="BF"/>
          <w:sz w:val="32"/>
          <w:szCs w:val="32"/>
        </w:rPr>
        <w:t>friendly</w:t>
      </w:r>
      <w:r w:rsidR="004A1794">
        <w:rPr>
          <w:rFonts w:eastAsia="Times New Roman"/>
          <w:color w:val="404040" w:themeColor="text1" w:themeTint="BF"/>
          <w:sz w:val="32"/>
          <w:szCs w:val="32"/>
        </w:rPr>
        <w:t xml:space="preserve"> Application </w:t>
      </w:r>
      <w:r w:rsidR="00A564A8">
        <w:rPr>
          <w:rFonts w:eastAsia="Times New Roman"/>
          <w:color w:val="404040" w:themeColor="text1" w:themeTint="BF"/>
          <w:sz w:val="32"/>
          <w:szCs w:val="32"/>
        </w:rPr>
        <w:t>,</w:t>
      </w:r>
      <w:r w:rsidR="004A1794">
        <w:rPr>
          <w:rFonts w:eastAsia="Times New Roman"/>
          <w:color w:val="404040" w:themeColor="text1" w:themeTint="BF"/>
          <w:sz w:val="32"/>
          <w:szCs w:val="32"/>
        </w:rPr>
        <w:t xml:space="preserve"> </w:t>
      </w:r>
      <w:r w:rsidR="0060126D">
        <w:rPr>
          <w:rFonts w:eastAsia="Times New Roman"/>
          <w:color w:val="404040" w:themeColor="text1" w:themeTint="BF"/>
          <w:sz w:val="32"/>
          <w:szCs w:val="32"/>
        </w:rPr>
        <w:t>User can easily operate this web</w:t>
      </w:r>
      <w:r w:rsidR="00250494">
        <w:rPr>
          <w:rFonts w:eastAsia="Times New Roman"/>
          <w:color w:val="404040" w:themeColor="text1" w:themeTint="BF"/>
          <w:sz w:val="32"/>
          <w:szCs w:val="32"/>
        </w:rPr>
        <w:t xml:space="preserve"> </w:t>
      </w:r>
      <w:r w:rsidR="0060126D">
        <w:rPr>
          <w:rFonts w:eastAsia="Times New Roman"/>
          <w:color w:val="404040" w:themeColor="text1" w:themeTint="BF"/>
          <w:sz w:val="32"/>
          <w:szCs w:val="32"/>
        </w:rPr>
        <w:t>application.</w:t>
      </w:r>
    </w:p>
    <w:p w:rsidR="006D0C15" w:rsidRPr="00E74CCB" w:rsidRDefault="006D0C15" w:rsidP="00A314EC">
      <w:pPr>
        <w:spacing w:before="240" w:after="240" w:line="360" w:lineRule="auto"/>
        <w:jc w:val="both"/>
        <w:rPr>
          <w:rFonts w:eastAsia="Times New Roman"/>
          <w:sz w:val="28"/>
          <w:szCs w:val="28"/>
        </w:rPr>
      </w:pPr>
    </w:p>
    <w:p w:rsidR="002D3702" w:rsidRPr="003256DE" w:rsidRDefault="003256DE" w:rsidP="003256DE">
      <w:pPr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  <w:r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>Requirements</w:t>
      </w:r>
    </w:p>
    <w:p w:rsidR="002D3702" w:rsidRDefault="002D3702" w:rsidP="002D3702">
      <w:pPr>
        <w:rPr>
          <w:rFonts w:ascii="Arial" w:eastAsia="Arial" w:hAnsi="Arial" w:cs="Arial"/>
          <w:color w:val="0000FF"/>
          <w:sz w:val="24"/>
          <w:szCs w:val="24"/>
        </w:rPr>
      </w:pPr>
    </w:p>
    <w:p w:rsidR="002D3702" w:rsidRPr="003256DE" w:rsidRDefault="00D01577" w:rsidP="002D3702">
      <w:pPr>
        <w:spacing w:line="360" w:lineRule="auto"/>
        <w:ind w:left="360"/>
        <w:jc w:val="both"/>
        <w:rPr>
          <w:rFonts w:ascii="Arial" w:hAnsi="Arial" w:cs="Arial"/>
          <w:b/>
          <w:color w:val="404040" w:themeColor="text1" w:themeTint="BF"/>
          <w:sz w:val="32"/>
          <w:szCs w:val="24"/>
          <w:u w:val="single"/>
        </w:rPr>
      </w:pPr>
      <w:r>
        <w:rPr>
          <w:rFonts w:ascii="Arial" w:hAnsi="Arial" w:cs="Arial"/>
          <w:b/>
          <w:color w:val="404040" w:themeColor="text1" w:themeTint="BF"/>
          <w:sz w:val="32"/>
          <w:szCs w:val="24"/>
          <w:u w:val="single"/>
        </w:rPr>
        <w:t>Frontend Development</w:t>
      </w:r>
      <w:r>
        <w:rPr>
          <w:rFonts w:ascii="Arial" w:hAnsi="Arial" w:cs="Arial"/>
          <w:b/>
          <w:color w:val="404040" w:themeColor="text1" w:themeTint="BF"/>
          <w:sz w:val="32"/>
          <w:szCs w:val="32"/>
          <w:u w:val="single"/>
        </w:rPr>
        <w:t>:-</w:t>
      </w:r>
    </w:p>
    <w:p w:rsidR="002D3702" w:rsidRPr="00F2172A" w:rsidRDefault="002D3702" w:rsidP="002D3702">
      <w:pPr>
        <w:ind w:left="360"/>
        <w:rPr>
          <w:b/>
          <w:u w:val="single"/>
        </w:rPr>
      </w:pPr>
    </w:p>
    <w:p w:rsidR="002D3702" w:rsidRPr="003256DE" w:rsidRDefault="002D3702" w:rsidP="006E25A9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t>HTML</w:t>
      </w:r>
    </w:p>
    <w:p w:rsidR="002D3702" w:rsidRPr="003256DE" w:rsidRDefault="002D3702" w:rsidP="006E25A9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t xml:space="preserve">CSS </w:t>
      </w:r>
    </w:p>
    <w:p w:rsidR="002D3702" w:rsidRPr="003256DE" w:rsidRDefault="002D3702" w:rsidP="006E25A9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t xml:space="preserve">Bootstrap 5 </w:t>
      </w:r>
    </w:p>
    <w:p w:rsidR="002D3702" w:rsidRDefault="002D3702" w:rsidP="006E25A9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t xml:space="preserve">JavaScript </w:t>
      </w:r>
    </w:p>
    <w:p w:rsidR="004A1794" w:rsidRPr="003256DE" w:rsidRDefault="004A1794" w:rsidP="006E25A9">
      <w:pPr>
        <w:pStyle w:val="ListParagraph"/>
        <w:numPr>
          <w:ilvl w:val="0"/>
          <w:numId w:val="14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>EJS</w:t>
      </w:r>
    </w:p>
    <w:p w:rsidR="002D3702" w:rsidRDefault="002D3702" w:rsidP="002D3702">
      <w:pPr>
        <w:pStyle w:val="ListParagraph"/>
        <w:spacing w:line="360" w:lineRule="auto"/>
        <w:ind w:left="1080"/>
        <w:jc w:val="both"/>
      </w:pPr>
    </w:p>
    <w:p w:rsidR="002D3702" w:rsidRPr="003256DE" w:rsidRDefault="002D3702" w:rsidP="002D3702">
      <w:pPr>
        <w:spacing w:line="360" w:lineRule="auto"/>
        <w:ind w:left="360"/>
        <w:rPr>
          <w:rFonts w:ascii="Arial" w:hAnsi="Arial" w:cs="Arial"/>
          <w:b/>
          <w:color w:val="404040" w:themeColor="text1" w:themeTint="BF"/>
          <w:sz w:val="32"/>
          <w:szCs w:val="32"/>
          <w:u w:val="single"/>
        </w:rPr>
      </w:pPr>
      <w:r w:rsidRPr="003256DE">
        <w:rPr>
          <w:rFonts w:ascii="Arial" w:hAnsi="Arial" w:cs="Arial"/>
          <w:b/>
          <w:color w:val="404040" w:themeColor="text1" w:themeTint="BF"/>
          <w:sz w:val="32"/>
          <w:szCs w:val="32"/>
          <w:u w:val="single"/>
        </w:rPr>
        <w:t>Backend Development</w:t>
      </w:r>
      <w:r w:rsidR="00D01577">
        <w:rPr>
          <w:rFonts w:ascii="Arial" w:hAnsi="Arial" w:cs="Arial"/>
          <w:b/>
          <w:color w:val="404040" w:themeColor="text1" w:themeTint="BF"/>
          <w:sz w:val="32"/>
          <w:szCs w:val="32"/>
          <w:u w:val="single"/>
        </w:rPr>
        <w:t>:-</w:t>
      </w:r>
    </w:p>
    <w:p w:rsidR="002D3702" w:rsidRPr="00F2172A" w:rsidRDefault="002D3702" w:rsidP="002D3702">
      <w:pPr>
        <w:ind w:left="360"/>
        <w:rPr>
          <w:rFonts w:ascii="Arial" w:hAnsi="Arial" w:cs="Arial"/>
          <w:b/>
          <w:sz w:val="24"/>
          <w:szCs w:val="24"/>
          <w:u w:val="single"/>
        </w:rPr>
      </w:pPr>
    </w:p>
    <w:p w:rsidR="002D3702" w:rsidRPr="003256DE" w:rsidRDefault="002D3702" w:rsidP="006E25A9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t>Node.js</w:t>
      </w:r>
    </w:p>
    <w:p w:rsidR="002D3702" w:rsidRPr="003256DE" w:rsidRDefault="002D3702" w:rsidP="006E25A9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lastRenderedPageBreak/>
        <w:t>Express</w:t>
      </w:r>
    </w:p>
    <w:p w:rsidR="002D3702" w:rsidRPr="003256DE" w:rsidRDefault="009570DA" w:rsidP="006E25A9">
      <w:pPr>
        <w:pStyle w:val="ListParagraph"/>
        <w:numPr>
          <w:ilvl w:val="0"/>
          <w:numId w:val="15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 xml:space="preserve">Mongo </w:t>
      </w:r>
      <w:r w:rsidR="002D3702" w:rsidRPr="003256DE">
        <w:rPr>
          <w:color w:val="404040" w:themeColor="text1" w:themeTint="BF"/>
          <w:sz w:val="32"/>
          <w:szCs w:val="32"/>
        </w:rPr>
        <w:t>DB</w:t>
      </w:r>
      <w:r w:rsidR="0010092B">
        <w:rPr>
          <w:color w:val="404040" w:themeColor="text1" w:themeTint="BF"/>
          <w:sz w:val="32"/>
          <w:szCs w:val="32"/>
        </w:rPr>
        <w:t xml:space="preserve"> Atlas</w:t>
      </w:r>
    </w:p>
    <w:p w:rsidR="002D3702" w:rsidRDefault="002D3702" w:rsidP="002D3702">
      <w:pPr>
        <w:pStyle w:val="ListParagraph"/>
        <w:ind w:left="1080"/>
        <w:jc w:val="both"/>
      </w:pPr>
    </w:p>
    <w:p w:rsidR="002D3702" w:rsidRPr="003256DE" w:rsidRDefault="002D3702" w:rsidP="002D3702">
      <w:pPr>
        <w:spacing w:line="360" w:lineRule="auto"/>
        <w:ind w:left="360"/>
        <w:jc w:val="both"/>
        <w:rPr>
          <w:rFonts w:ascii="Arial" w:hAnsi="Arial" w:cs="Arial"/>
          <w:b/>
          <w:color w:val="404040" w:themeColor="text1" w:themeTint="BF"/>
          <w:sz w:val="32"/>
          <w:szCs w:val="32"/>
          <w:u w:val="single"/>
        </w:rPr>
      </w:pPr>
      <w:r w:rsidRPr="003256DE">
        <w:rPr>
          <w:rFonts w:ascii="Arial" w:hAnsi="Arial" w:cs="Arial"/>
          <w:b/>
          <w:color w:val="404040" w:themeColor="text1" w:themeTint="BF"/>
          <w:sz w:val="32"/>
          <w:szCs w:val="32"/>
          <w:u w:val="single"/>
        </w:rPr>
        <w:t>Tools and Code Editor</w:t>
      </w:r>
      <w:r w:rsidR="00D01577">
        <w:rPr>
          <w:rFonts w:ascii="Arial" w:hAnsi="Arial" w:cs="Arial"/>
          <w:b/>
          <w:color w:val="404040" w:themeColor="text1" w:themeTint="BF"/>
          <w:sz w:val="32"/>
          <w:szCs w:val="32"/>
          <w:u w:val="single"/>
        </w:rPr>
        <w:t>:-</w:t>
      </w:r>
    </w:p>
    <w:p w:rsidR="002D3702" w:rsidRPr="00F2172A" w:rsidRDefault="002D3702" w:rsidP="002D3702">
      <w:pPr>
        <w:ind w:left="360"/>
        <w:rPr>
          <w:b/>
          <w:u w:val="single"/>
        </w:rPr>
      </w:pPr>
    </w:p>
    <w:p w:rsidR="002D3702" w:rsidRPr="003256DE" w:rsidRDefault="002D3702" w:rsidP="006E25A9">
      <w:pPr>
        <w:pStyle w:val="ListParagraph"/>
        <w:numPr>
          <w:ilvl w:val="0"/>
          <w:numId w:val="16"/>
        </w:numPr>
        <w:spacing w:line="360" w:lineRule="auto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t>Visual Studio Code</w:t>
      </w:r>
    </w:p>
    <w:p w:rsidR="002D3702" w:rsidRPr="003256DE" w:rsidRDefault="002D3702" w:rsidP="006E25A9">
      <w:pPr>
        <w:pStyle w:val="ListParagraph"/>
        <w:numPr>
          <w:ilvl w:val="0"/>
          <w:numId w:val="16"/>
        </w:numPr>
        <w:spacing w:line="360" w:lineRule="auto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t>Figma</w:t>
      </w:r>
    </w:p>
    <w:p w:rsidR="002D3702" w:rsidRPr="003256DE" w:rsidRDefault="002D3702" w:rsidP="006E25A9">
      <w:pPr>
        <w:pStyle w:val="ListParagraph"/>
        <w:numPr>
          <w:ilvl w:val="0"/>
          <w:numId w:val="16"/>
        </w:numPr>
        <w:spacing w:line="360" w:lineRule="auto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t>MS Word</w:t>
      </w:r>
    </w:p>
    <w:p w:rsidR="002D3702" w:rsidRPr="003256DE" w:rsidRDefault="002D3702" w:rsidP="006E25A9">
      <w:pPr>
        <w:pStyle w:val="ListParagraph"/>
        <w:numPr>
          <w:ilvl w:val="0"/>
          <w:numId w:val="16"/>
        </w:numPr>
        <w:spacing w:line="360" w:lineRule="auto"/>
        <w:rPr>
          <w:color w:val="404040" w:themeColor="text1" w:themeTint="BF"/>
          <w:sz w:val="32"/>
          <w:szCs w:val="32"/>
        </w:rPr>
      </w:pPr>
      <w:r w:rsidRPr="003256DE">
        <w:rPr>
          <w:color w:val="404040" w:themeColor="text1" w:themeTint="BF"/>
          <w:sz w:val="32"/>
          <w:szCs w:val="32"/>
        </w:rPr>
        <w:t>Canva</w:t>
      </w:r>
    </w:p>
    <w:p w:rsidR="00A314EC" w:rsidRPr="00A314EC" w:rsidRDefault="00CE2453" w:rsidP="00A314EC">
      <w:pPr>
        <w:pStyle w:val="ListParagraph"/>
        <w:numPr>
          <w:ilvl w:val="0"/>
          <w:numId w:val="16"/>
        </w:numPr>
        <w:spacing w:line="360" w:lineRule="auto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  <w:szCs w:val="32"/>
        </w:rPr>
        <w:t>WebRTC/</w:t>
      </w:r>
      <w:r w:rsidR="004A1794">
        <w:rPr>
          <w:color w:val="404040" w:themeColor="text1" w:themeTint="BF"/>
          <w:sz w:val="32"/>
          <w:szCs w:val="32"/>
        </w:rPr>
        <w:t>Agora</w:t>
      </w:r>
    </w:p>
    <w:p w:rsidR="000A5C32" w:rsidRDefault="000A5C32" w:rsidP="00962FC5">
      <w:pPr>
        <w:spacing w:line="360" w:lineRule="auto"/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</w:p>
    <w:p w:rsidR="00962FC5" w:rsidRPr="00CD379D" w:rsidRDefault="004D5446" w:rsidP="00962FC5">
      <w:pPr>
        <w:spacing w:line="360" w:lineRule="auto"/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  <w:r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>Database</w:t>
      </w:r>
      <w:r w:rsidRPr="00CD379D"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 xml:space="preserve"> Representation</w:t>
      </w:r>
      <w:r w:rsidR="005375A1"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>:-</w:t>
      </w:r>
    </w:p>
    <w:p w:rsidR="00A314EC" w:rsidRDefault="004D5446" w:rsidP="004A1794">
      <w:pPr>
        <w:spacing w:line="360" w:lineRule="auto"/>
        <w:jc w:val="both"/>
        <w:rPr>
          <w:color w:val="404040" w:themeColor="text1" w:themeTint="BF"/>
          <w:sz w:val="32"/>
        </w:rPr>
      </w:pPr>
      <w:r w:rsidRPr="00684016">
        <w:rPr>
          <w:color w:val="404040" w:themeColor="text1" w:themeTint="BF"/>
          <w:sz w:val="32"/>
        </w:rPr>
        <w:t>As the website has one Module that is “User”, we need to store related information about the user to the database.</w:t>
      </w:r>
    </w:p>
    <w:p w:rsidR="0010092B" w:rsidRDefault="0010092B" w:rsidP="004D5446">
      <w:pPr>
        <w:jc w:val="both"/>
        <w:rPr>
          <w:color w:val="404040" w:themeColor="text1" w:themeTint="BF"/>
          <w:sz w:val="40"/>
          <w:szCs w:val="40"/>
        </w:rPr>
      </w:pPr>
    </w:p>
    <w:p w:rsidR="00684016" w:rsidRDefault="004D5446" w:rsidP="004D5446">
      <w:pPr>
        <w:jc w:val="both"/>
        <w:rPr>
          <w:color w:val="404040" w:themeColor="text1" w:themeTint="BF"/>
          <w:sz w:val="40"/>
          <w:szCs w:val="40"/>
        </w:rPr>
      </w:pPr>
      <w:r w:rsidRPr="005375A1">
        <w:rPr>
          <w:color w:val="404040" w:themeColor="text1" w:themeTint="BF"/>
          <w:sz w:val="40"/>
          <w:szCs w:val="40"/>
        </w:rPr>
        <w:t>It include:</w:t>
      </w:r>
      <w:r w:rsidR="007313E0" w:rsidRPr="005375A1">
        <w:rPr>
          <w:color w:val="404040" w:themeColor="text1" w:themeTint="BF"/>
          <w:sz w:val="40"/>
          <w:szCs w:val="40"/>
        </w:rPr>
        <w:t>-</w:t>
      </w:r>
    </w:p>
    <w:p w:rsidR="00A314EC" w:rsidRPr="005375A1" w:rsidRDefault="00A314EC" w:rsidP="004D5446">
      <w:pPr>
        <w:jc w:val="both"/>
        <w:rPr>
          <w:color w:val="404040" w:themeColor="text1" w:themeTint="BF"/>
          <w:sz w:val="40"/>
          <w:szCs w:val="40"/>
        </w:rPr>
      </w:pPr>
    </w:p>
    <w:p w:rsidR="00684016" w:rsidRDefault="004D5446" w:rsidP="006E25A9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684016">
        <w:rPr>
          <w:b/>
          <w:color w:val="404040" w:themeColor="text1" w:themeTint="BF"/>
          <w:sz w:val="32"/>
          <w:szCs w:val="32"/>
        </w:rPr>
        <w:t>User</w:t>
      </w:r>
      <w:r w:rsidR="003B5959">
        <w:rPr>
          <w:b/>
          <w:color w:val="404040" w:themeColor="text1" w:themeTint="BF"/>
          <w:sz w:val="32"/>
          <w:szCs w:val="32"/>
        </w:rPr>
        <w:t xml:space="preserve"> </w:t>
      </w:r>
      <w:r w:rsidRPr="00684016">
        <w:rPr>
          <w:b/>
          <w:color w:val="404040" w:themeColor="text1" w:themeTint="BF"/>
          <w:sz w:val="32"/>
          <w:szCs w:val="32"/>
        </w:rPr>
        <w:t>table</w:t>
      </w:r>
      <w:r w:rsidRPr="00684016">
        <w:rPr>
          <w:color w:val="404040" w:themeColor="text1" w:themeTint="BF"/>
          <w:sz w:val="32"/>
          <w:szCs w:val="32"/>
        </w:rPr>
        <w:t>:</w:t>
      </w:r>
      <w:r w:rsidR="003B5959">
        <w:rPr>
          <w:color w:val="404040" w:themeColor="text1" w:themeTint="BF"/>
          <w:sz w:val="32"/>
          <w:szCs w:val="32"/>
        </w:rPr>
        <w:t xml:space="preserve"> </w:t>
      </w:r>
      <w:r w:rsidRPr="00684016">
        <w:rPr>
          <w:color w:val="404040" w:themeColor="text1" w:themeTint="BF"/>
          <w:sz w:val="32"/>
          <w:szCs w:val="32"/>
        </w:rPr>
        <w:t>Contains user profile information e.g. name, username, email, password etc</w:t>
      </w:r>
      <w:r>
        <w:rPr>
          <w:color w:val="404040" w:themeColor="text1" w:themeTint="BF"/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margin" w:tblpY="709"/>
        <w:tblW w:w="9889" w:type="dxa"/>
        <w:tblLayout w:type="fixed"/>
        <w:tblLook w:val="04A0"/>
      </w:tblPr>
      <w:tblGrid>
        <w:gridCol w:w="2269"/>
        <w:gridCol w:w="1808"/>
        <w:gridCol w:w="2127"/>
        <w:gridCol w:w="1701"/>
        <w:gridCol w:w="1984"/>
      </w:tblGrid>
      <w:tr w:rsidR="002D428A" w:rsidRPr="00EC6C52" w:rsidTr="00201AA2">
        <w:trPr>
          <w:trHeight w:val="1125"/>
        </w:trPr>
        <w:tc>
          <w:tcPr>
            <w:tcW w:w="2269" w:type="dxa"/>
          </w:tcPr>
          <w:p w:rsidR="002D428A" w:rsidRPr="00EC6C52" w:rsidRDefault="002D428A" w:rsidP="00201AA2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Entity Name</w:t>
            </w:r>
          </w:p>
        </w:tc>
        <w:tc>
          <w:tcPr>
            <w:tcW w:w="1808" w:type="dxa"/>
          </w:tcPr>
          <w:p w:rsidR="002D428A" w:rsidRPr="00EC6C52" w:rsidRDefault="002D428A" w:rsidP="00201AA2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Datatype</w:t>
            </w:r>
          </w:p>
        </w:tc>
        <w:tc>
          <w:tcPr>
            <w:tcW w:w="2127" w:type="dxa"/>
          </w:tcPr>
          <w:p w:rsidR="002D428A" w:rsidRPr="00EC6C52" w:rsidRDefault="002D428A" w:rsidP="00201AA2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Constraint</w:t>
            </w:r>
          </w:p>
        </w:tc>
        <w:tc>
          <w:tcPr>
            <w:tcW w:w="1701" w:type="dxa"/>
          </w:tcPr>
          <w:p w:rsidR="002D428A" w:rsidRPr="00EC6C52" w:rsidRDefault="002D428A" w:rsidP="00201AA2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Key</w:t>
            </w:r>
          </w:p>
        </w:tc>
        <w:tc>
          <w:tcPr>
            <w:tcW w:w="1984" w:type="dxa"/>
          </w:tcPr>
          <w:p w:rsidR="002D428A" w:rsidRPr="00EC6C52" w:rsidRDefault="002D428A" w:rsidP="00201AA2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Reference</w:t>
            </w:r>
          </w:p>
        </w:tc>
      </w:tr>
      <w:tr w:rsidR="002D428A" w:rsidRPr="002D428A" w:rsidTr="00201AA2">
        <w:tc>
          <w:tcPr>
            <w:tcW w:w="2269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UserId</w:t>
            </w:r>
          </w:p>
        </w:tc>
        <w:tc>
          <w:tcPr>
            <w:tcW w:w="1808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I</w:t>
            </w: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nt</w:t>
            </w:r>
          </w:p>
        </w:tc>
        <w:tc>
          <w:tcPr>
            <w:tcW w:w="2127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Not null</w:t>
            </w:r>
          </w:p>
        </w:tc>
        <w:tc>
          <w:tcPr>
            <w:tcW w:w="1701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Primary Key</w:t>
            </w:r>
          </w:p>
        </w:tc>
        <w:tc>
          <w:tcPr>
            <w:tcW w:w="1984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</w:tr>
      <w:tr w:rsidR="002D428A" w:rsidRPr="002D428A" w:rsidTr="00201AA2">
        <w:tc>
          <w:tcPr>
            <w:tcW w:w="2269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Username</w:t>
            </w:r>
          </w:p>
        </w:tc>
        <w:tc>
          <w:tcPr>
            <w:tcW w:w="1808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Varchar</w:t>
            </w:r>
          </w:p>
        </w:tc>
        <w:tc>
          <w:tcPr>
            <w:tcW w:w="2127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Not null</w:t>
            </w:r>
          </w:p>
        </w:tc>
        <w:tc>
          <w:tcPr>
            <w:tcW w:w="1701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984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</w:tr>
      <w:tr w:rsidR="002D428A" w:rsidRPr="002D428A" w:rsidTr="00201AA2">
        <w:tc>
          <w:tcPr>
            <w:tcW w:w="2269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lastRenderedPageBreak/>
              <w:t>Email</w:t>
            </w:r>
          </w:p>
        </w:tc>
        <w:tc>
          <w:tcPr>
            <w:tcW w:w="1808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Varchar</w:t>
            </w:r>
          </w:p>
        </w:tc>
        <w:tc>
          <w:tcPr>
            <w:tcW w:w="2127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Not null</w:t>
            </w:r>
          </w:p>
        </w:tc>
        <w:tc>
          <w:tcPr>
            <w:tcW w:w="1701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984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</w:tr>
      <w:tr w:rsidR="002D428A" w:rsidRPr="002D428A" w:rsidTr="00201AA2">
        <w:tc>
          <w:tcPr>
            <w:tcW w:w="2269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Password</w:t>
            </w:r>
          </w:p>
        </w:tc>
        <w:tc>
          <w:tcPr>
            <w:tcW w:w="1808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Varchar</w:t>
            </w:r>
          </w:p>
        </w:tc>
        <w:tc>
          <w:tcPr>
            <w:tcW w:w="2127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Not null</w:t>
            </w:r>
          </w:p>
        </w:tc>
        <w:tc>
          <w:tcPr>
            <w:tcW w:w="1701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984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</w:tr>
      <w:tr w:rsidR="002D428A" w:rsidRPr="002D428A" w:rsidTr="00201AA2">
        <w:tc>
          <w:tcPr>
            <w:tcW w:w="2269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Fullname</w:t>
            </w:r>
          </w:p>
        </w:tc>
        <w:tc>
          <w:tcPr>
            <w:tcW w:w="1808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Varchar</w:t>
            </w:r>
          </w:p>
        </w:tc>
        <w:tc>
          <w:tcPr>
            <w:tcW w:w="2127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Not null</w:t>
            </w:r>
          </w:p>
        </w:tc>
        <w:tc>
          <w:tcPr>
            <w:tcW w:w="1701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984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</w:tr>
      <w:tr w:rsidR="002D428A" w:rsidRPr="002D428A" w:rsidTr="00201AA2">
        <w:tc>
          <w:tcPr>
            <w:tcW w:w="2269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Profile_picture</w:t>
            </w:r>
          </w:p>
        </w:tc>
        <w:tc>
          <w:tcPr>
            <w:tcW w:w="1808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Varchar</w:t>
            </w:r>
          </w:p>
        </w:tc>
        <w:tc>
          <w:tcPr>
            <w:tcW w:w="2127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  <w:r w:rsidRPr="002D428A"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  <w:t>Not null</w:t>
            </w:r>
          </w:p>
        </w:tc>
        <w:tc>
          <w:tcPr>
            <w:tcW w:w="1701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984" w:type="dxa"/>
          </w:tcPr>
          <w:p w:rsidR="002D428A" w:rsidRPr="002D428A" w:rsidRDefault="002D428A" w:rsidP="00201AA2">
            <w:pPr>
              <w:ind w:right="20"/>
              <w:jc w:val="center"/>
              <w:rPr>
                <w:rFonts w:eastAsia="Times New Roman"/>
                <w:bCs/>
                <w:color w:val="0D0D0D" w:themeColor="text1" w:themeTint="F2"/>
                <w:sz w:val="28"/>
                <w:szCs w:val="28"/>
              </w:rPr>
            </w:pPr>
          </w:p>
        </w:tc>
      </w:tr>
    </w:tbl>
    <w:p w:rsidR="002D428A" w:rsidRPr="002D428A" w:rsidRDefault="002D428A" w:rsidP="002D428A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2D428A" w:rsidRDefault="002D428A" w:rsidP="00EC6C52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D2735A" w:rsidRPr="00EC6C52" w:rsidRDefault="00D2735A" w:rsidP="00EC6C52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EC6C52" w:rsidRDefault="00C91114" w:rsidP="00EC6C52">
      <w:pPr>
        <w:pStyle w:val="ListParagraph"/>
        <w:numPr>
          <w:ilvl w:val="0"/>
          <w:numId w:val="20"/>
        </w:numPr>
        <w:spacing w:line="360" w:lineRule="auto"/>
        <w:jc w:val="both"/>
        <w:rPr>
          <w:color w:val="404040" w:themeColor="text1" w:themeTint="BF"/>
          <w:sz w:val="32"/>
          <w:szCs w:val="32"/>
        </w:rPr>
      </w:pPr>
      <w:r w:rsidRPr="002D428A">
        <w:rPr>
          <w:b/>
          <w:color w:val="404040" w:themeColor="text1" w:themeTint="BF"/>
          <w:sz w:val="32"/>
          <w:szCs w:val="32"/>
        </w:rPr>
        <w:t xml:space="preserve"> </w:t>
      </w:r>
      <w:r w:rsidR="003B5959" w:rsidRPr="002D428A">
        <w:rPr>
          <w:b/>
          <w:color w:val="404040" w:themeColor="text1" w:themeTint="BF"/>
          <w:sz w:val="32"/>
          <w:szCs w:val="32"/>
        </w:rPr>
        <w:t xml:space="preserve">Language </w:t>
      </w:r>
      <w:r w:rsidR="00684016" w:rsidRPr="002D428A">
        <w:rPr>
          <w:b/>
          <w:color w:val="404040" w:themeColor="text1" w:themeTint="BF"/>
          <w:sz w:val="32"/>
          <w:szCs w:val="32"/>
        </w:rPr>
        <w:t>table:</w:t>
      </w:r>
      <w:r w:rsidR="00684016" w:rsidRPr="002D428A">
        <w:rPr>
          <w:color w:val="404040" w:themeColor="text1" w:themeTint="BF"/>
          <w:sz w:val="32"/>
          <w:szCs w:val="32"/>
        </w:rPr>
        <w:t xml:space="preserve"> Contains the Name of Languages that the website has.</w:t>
      </w:r>
    </w:p>
    <w:tbl>
      <w:tblPr>
        <w:tblStyle w:val="TableGrid"/>
        <w:tblpPr w:leftFromText="180" w:rightFromText="180" w:vertAnchor="text" w:horzAnchor="margin" w:tblpY="569"/>
        <w:tblW w:w="9889" w:type="dxa"/>
        <w:tblLayout w:type="fixed"/>
        <w:tblLook w:val="04A0"/>
      </w:tblPr>
      <w:tblGrid>
        <w:gridCol w:w="2328"/>
        <w:gridCol w:w="1792"/>
        <w:gridCol w:w="2081"/>
        <w:gridCol w:w="1704"/>
        <w:gridCol w:w="1984"/>
      </w:tblGrid>
      <w:tr w:rsidR="00A314EC" w:rsidTr="00A314EC">
        <w:tc>
          <w:tcPr>
            <w:tcW w:w="2328" w:type="dxa"/>
          </w:tcPr>
          <w:p w:rsidR="00A314EC" w:rsidRPr="00EC6C52" w:rsidRDefault="00A314EC" w:rsidP="00A314EC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Entity Name</w:t>
            </w:r>
          </w:p>
        </w:tc>
        <w:tc>
          <w:tcPr>
            <w:tcW w:w="1792" w:type="dxa"/>
          </w:tcPr>
          <w:p w:rsidR="00A314EC" w:rsidRPr="00EC6C52" w:rsidRDefault="00A314EC" w:rsidP="00A314EC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Datatype</w:t>
            </w:r>
          </w:p>
        </w:tc>
        <w:tc>
          <w:tcPr>
            <w:tcW w:w="2081" w:type="dxa"/>
          </w:tcPr>
          <w:p w:rsidR="00A314EC" w:rsidRPr="00EC6C52" w:rsidRDefault="00A314EC" w:rsidP="00A314EC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Constraint</w:t>
            </w:r>
          </w:p>
        </w:tc>
        <w:tc>
          <w:tcPr>
            <w:tcW w:w="1704" w:type="dxa"/>
          </w:tcPr>
          <w:p w:rsidR="00A314EC" w:rsidRPr="00EC6C52" w:rsidRDefault="00A314EC" w:rsidP="00A314EC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Key</w:t>
            </w:r>
          </w:p>
        </w:tc>
        <w:tc>
          <w:tcPr>
            <w:tcW w:w="1984" w:type="dxa"/>
          </w:tcPr>
          <w:p w:rsidR="00A314EC" w:rsidRPr="00EC6C52" w:rsidRDefault="00A314EC" w:rsidP="00A314EC">
            <w:pPr>
              <w:ind w:right="20"/>
              <w:jc w:val="center"/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</w:pPr>
            <w:r w:rsidRPr="00EC6C52">
              <w:rPr>
                <w:rFonts w:eastAsia="Times New Roman"/>
                <w:b/>
                <w:bCs/>
                <w:color w:val="0D0D0D" w:themeColor="text1" w:themeTint="F2"/>
                <w:sz w:val="40"/>
                <w:szCs w:val="40"/>
              </w:rPr>
              <w:t>Reference</w:t>
            </w:r>
          </w:p>
        </w:tc>
      </w:tr>
      <w:tr w:rsidR="00A314EC" w:rsidRPr="002D428A" w:rsidTr="00A314EC">
        <w:tc>
          <w:tcPr>
            <w:tcW w:w="2328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428A">
              <w:rPr>
                <w:sz w:val="28"/>
                <w:szCs w:val="28"/>
              </w:rPr>
              <w:t>Language_id</w:t>
            </w:r>
          </w:p>
        </w:tc>
        <w:tc>
          <w:tcPr>
            <w:tcW w:w="1792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428A">
              <w:rPr>
                <w:sz w:val="28"/>
                <w:szCs w:val="28"/>
              </w:rPr>
              <w:t>Int</w:t>
            </w:r>
          </w:p>
        </w:tc>
        <w:tc>
          <w:tcPr>
            <w:tcW w:w="2081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428A">
              <w:rPr>
                <w:sz w:val="28"/>
                <w:szCs w:val="28"/>
              </w:rPr>
              <w:t>Not null</w:t>
            </w:r>
          </w:p>
        </w:tc>
        <w:tc>
          <w:tcPr>
            <w:tcW w:w="1704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984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14EC" w:rsidRPr="002D428A" w:rsidTr="00A314EC">
        <w:tc>
          <w:tcPr>
            <w:tcW w:w="2328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428A">
              <w:rPr>
                <w:sz w:val="28"/>
                <w:szCs w:val="28"/>
              </w:rPr>
              <w:t>Language_name</w:t>
            </w:r>
          </w:p>
        </w:tc>
        <w:tc>
          <w:tcPr>
            <w:tcW w:w="1792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2D428A">
              <w:rPr>
                <w:sz w:val="28"/>
                <w:szCs w:val="28"/>
              </w:rPr>
              <w:t>archar</w:t>
            </w:r>
          </w:p>
        </w:tc>
        <w:tc>
          <w:tcPr>
            <w:tcW w:w="2081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428A">
              <w:rPr>
                <w:sz w:val="28"/>
                <w:szCs w:val="28"/>
              </w:rPr>
              <w:t>Not null</w:t>
            </w:r>
          </w:p>
        </w:tc>
        <w:tc>
          <w:tcPr>
            <w:tcW w:w="1704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A314EC" w:rsidRPr="002D428A" w:rsidRDefault="00A314EC" w:rsidP="00A314E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14EC" w:rsidRDefault="00A314EC" w:rsidP="00A314EC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201AA2" w:rsidRDefault="00201AA2" w:rsidP="00201AA2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D2735A" w:rsidRPr="00C91114" w:rsidRDefault="00D2735A" w:rsidP="00C91114">
      <w:pPr>
        <w:spacing w:line="360" w:lineRule="auto"/>
        <w:jc w:val="both"/>
        <w:rPr>
          <w:color w:val="404040" w:themeColor="text1" w:themeTint="BF"/>
          <w:sz w:val="32"/>
          <w:szCs w:val="32"/>
        </w:rPr>
      </w:pPr>
    </w:p>
    <w:p w:rsidR="006D0C15" w:rsidRPr="00CD379D" w:rsidRDefault="006D0C15" w:rsidP="006D0C15">
      <w:pPr>
        <w:spacing w:line="360" w:lineRule="auto"/>
        <w:jc w:val="both"/>
        <w:rPr>
          <w:rFonts w:ascii="Arial" w:eastAsia="Arial" w:hAnsi="Arial" w:cs="Arial"/>
          <w:b/>
          <w:color w:val="262626" w:themeColor="text1" w:themeTint="D9"/>
          <w:sz w:val="44"/>
          <w:szCs w:val="44"/>
        </w:rPr>
      </w:pPr>
      <w:r>
        <w:rPr>
          <w:rFonts w:ascii="Arial" w:eastAsia="Arial" w:hAnsi="Arial" w:cs="Arial"/>
          <w:b/>
          <w:color w:val="262626" w:themeColor="text1" w:themeTint="D9"/>
          <w:sz w:val="44"/>
          <w:szCs w:val="44"/>
        </w:rPr>
        <w:t>Conclusion:-</w:t>
      </w:r>
    </w:p>
    <w:p w:rsidR="0030560B" w:rsidRPr="0030560B" w:rsidRDefault="0010092B" w:rsidP="0030560B">
      <w:pPr>
        <w:spacing w:line="360" w:lineRule="auto"/>
        <w:ind w:left="720"/>
        <w:jc w:val="both"/>
        <w:rPr>
          <w:color w:val="404040" w:themeColor="text1" w:themeTint="BF"/>
          <w:sz w:val="32"/>
          <w:szCs w:val="32"/>
        </w:rPr>
      </w:pPr>
      <w:r>
        <w:rPr>
          <w:color w:val="404040" w:themeColor="text1" w:themeTint="BF"/>
          <w:sz w:val="32"/>
        </w:rPr>
        <w:t>VCLT website is</w:t>
      </w:r>
      <w:r w:rsidR="0030560B">
        <w:rPr>
          <w:color w:val="404040" w:themeColor="text1" w:themeTint="BF"/>
          <w:sz w:val="32"/>
        </w:rPr>
        <w:t xml:space="preserve"> our trial that let the people to communicate with each other without worrying about language distraction, The aim is to provide the desired feature with a High quality video preference</w:t>
      </w:r>
      <w:r w:rsidR="0030560B" w:rsidRPr="00CA634B">
        <w:rPr>
          <w:color w:val="404040" w:themeColor="text1" w:themeTint="BF"/>
          <w:sz w:val="32"/>
        </w:rPr>
        <w:t>.</w:t>
      </w:r>
    </w:p>
    <w:sectPr w:rsidR="0030560B" w:rsidRPr="0030560B" w:rsidSect="00545F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2D4" w:rsidRDefault="00C072D4" w:rsidP="00E12AA3">
      <w:r>
        <w:separator/>
      </w:r>
    </w:p>
  </w:endnote>
  <w:endnote w:type="continuationSeparator" w:id="1">
    <w:p w:rsidR="00C072D4" w:rsidRDefault="00C072D4" w:rsidP="00E12A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2D4" w:rsidRDefault="00C072D4" w:rsidP="00E12AA3">
      <w:r>
        <w:separator/>
      </w:r>
    </w:p>
  </w:footnote>
  <w:footnote w:type="continuationSeparator" w:id="1">
    <w:p w:rsidR="00C072D4" w:rsidRDefault="00C072D4" w:rsidP="00E12A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49140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822A2" w:rsidRDefault="009822A2">
        <w:pPr>
          <w:pStyle w:val="Header"/>
        </w:pPr>
        <w:fldSimple w:instr=" PAGE   \* MERGEFORMAT ">
          <w:r w:rsidR="0010092B">
            <w:rPr>
              <w:noProof/>
            </w:rPr>
            <w:t>9</w:t>
          </w:r>
        </w:fldSimple>
      </w:p>
    </w:sdtContent>
  </w:sdt>
  <w:p w:rsidR="009822A2" w:rsidRDefault="009822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10B89"/>
    <w:multiLevelType w:val="hybridMultilevel"/>
    <w:tmpl w:val="88C0A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6835B1"/>
    <w:multiLevelType w:val="hybridMultilevel"/>
    <w:tmpl w:val="23D60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0A2E85"/>
    <w:multiLevelType w:val="hybridMultilevel"/>
    <w:tmpl w:val="B17C8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A0B5B"/>
    <w:multiLevelType w:val="hybridMultilevel"/>
    <w:tmpl w:val="B7B2C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E7D44"/>
    <w:multiLevelType w:val="hybridMultilevel"/>
    <w:tmpl w:val="F4DE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F5E1C"/>
    <w:multiLevelType w:val="hybridMultilevel"/>
    <w:tmpl w:val="3CCCB1C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BE14461"/>
    <w:multiLevelType w:val="multilevel"/>
    <w:tmpl w:val="E440321A"/>
    <w:lvl w:ilvl="0">
      <w:start w:val="1"/>
      <w:numFmt w:val="bullet"/>
      <w:lvlText w:val=""/>
      <w:lvlJc w:val="left"/>
      <w:pPr>
        <w:tabs>
          <w:tab w:val="num" w:pos="345"/>
        </w:tabs>
        <w:ind w:left="34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</w:abstractNum>
  <w:abstractNum w:abstractNumId="7">
    <w:nsid w:val="1D4B6F93"/>
    <w:multiLevelType w:val="hybridMultilevel"/>
    <w:tmpl w:val="78A8410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29B4429"/>
    <w:multiLevelType w:val="hybridMultilevel"/>
    <w:tmpl w:val="30B0303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88818E9"/>
    <w:multiLevelType w:val="hybridMultilevel"/>
    <w:tmpl w:val="A07098F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2A1D47D4"/>
    <w:multiLevelType w:val="hybridMultilevel"/>
    <w:tmpl w:val="90C2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D071D"/>
    <w:multiLevelType w:val="hybridMultilevel"/>
    <w:tmpl w:val="139CB43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D440AD4"/>
    <w:multiLevelType w:val="multilevel"/>
    <w:tmpl w:val="1270A110"/>
    <w:lvl w:ilvl="0">
      <w:start w:val="1"/>
      <w:numFmt w:val="bullet"/>
      <w:lvlText w:val=""/>
      <w:lvlJc w:val="left"/>
      <w:pPr>
        <w:tabs>
          <w:tab w:val="num" w:pos="345"/>
        </w:tabs>
        <w:ind w:left="34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</w:abstractNum>
  <w:abstractNum w:abstractNumId="13">
    <w:nsid w:val="40054EEF"/>
    <w:multiLevelType w:val="hybridMultilevel"/>
    <w:tmpl w:val="F2B6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A14A2"/>
    <w:multiLevelType w:val="hybridMultilevel"/>
    <w:tmpl w:val="7500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8358E"/>
    <w:multiLevelType w:val="multilevel"/>
    <w:tmpl w:val="80C6CD24"/>
    <w:lvl w:ilvl="0">
      <w:start w:val="1"/>
      <w:numFmt w:val="bullet"/>
      <w:lvlText w:val=""/>
      <w:lvlJc w:val="left"/>
      <w:pPr>
        <w:tabs>
          <w:tab w:val="num" w:pos="345"/>
        </w:tabs>
        <w:ind w:left="34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</w:abstractNum>
  <w:abstractNum w:abstractNumId="16">
    <w:nsid w:val="48871C20"/>
    <w:multiLevelType w:val="multilevel"/>
    <w:tmpl w:val="4812375E"/>
    <w:lvl w:ilvl="0">
      <w:start w:val="1"/>
      <w:numFmt w:val="bullet"/>
      <w:lvlText w:val=""/>
      <w:lvlJc w:val="left"/>
      <w:pPr>
        <w:tabs>
          <w:tab w:val="num" w:pos="345"/>
        </w:tabs>
        <w:ind w:left="34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</w:abstractNum>
  <w:abstractNum w:abstractNumId="17">
    <w:nsid w:val="4CA46BFF"/>
    <w:multiLevelType w:val="hybridMultilevel"/>
    <w:tmpl w:val="EA3A628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6D302C7C"/>
    <w:multiLevelType w:val="multilevel"/>
    <w:tmpl w:val="79181CAC"/>
    <w:lvl w:ilvl="0">
      <w:start w:val="1"/>
      <w:numFmt w:val="bullet"/>
      <w:lvlText w:val=""/>
      <w:lvlJc w:val="left"/>
      <w:pPr>
        <w:tabs>
          <w:tab w:val="num" w:pos="345"/>
        </w:tabs>
        <w:ind w:left="34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</w:abstractNum>
  <w:abstractNum w:abstractNumId="19">
    <w:nsid w:val="7512159A"/>
    <w:multiLevelType w:val="hybridMultilevel"/>
    <w:tmpl w:val="D58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9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18"/>
  </w:num>
  <w:num w:numId="10">
    <w:abstractNumId w:val="6"/>
  </w:num>
  <w:num w:numId="11">
    <w:abstractNumId w:val="15"/>
  </w:num>
  <w:num w:numId="12">
    <w:abstractNumId w:val="16"/>
  </w:num>
  <w:num w:numId="13">
    <w:abstractNumId w:val="12"/>
  </w:num>
  <w:num w:numId="14">
    <w:abstractNumId w:val="0"/>
  </w:num>
  <w:num w:numId="15">
    <w:abstractNumId w:val="1"/>
  </w:num>
  <w:num w:numId="16">
    <w:abstractNumId w:val="3"/>
  </w:num>
  <w:num w:numId="17">
    <w:abstractNumId w:val="13"/>
  </w:num>
  <w:num w:numId="18">
    <w:abstractNumId w:val="10"/>
  </w:num>
  <w:num w:numId="19">
    <w:abstractNumId w:val="19"/>
  </w:num>
  <w:num w:numId="20">
    <w:abstractNumId w:val="14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AE2"/>
    <w:rsid w:val="00006649"/>
    <w:rsid w:val="00006CDF"/>
    <w:rsid w:val="00016A28"/>
    <w:rsid w:val="00031158"/>
    <w:rsid w:val="00036E00"/>
    <w:rsid w:val="000A5C32"/>
    <w:rsid w:val="000B2056"/>
    <w:rsid w:val="000B7115"/>
    <w:rsid w:val="000F65BB"/>
    <w:rsid w:val="0010092B"/>
    <w:rsid w:val="00102CF0"/>
    <w:rsid w:val="001321D3"/>
    <w:rsid w:val="001A793C"/>
    <w:rsid w:val="00201AA2"/>
    <w:rsid w:val="002374F3"/>
    <w:rsid w:val="00250494"/>
    <w:rsid w:val="00262550"/>
    <w:rsid w:val="002709BF"/>
    <w:rsid w:val="002D3702"/>
    <w:rsid w:val="002D38CC"/>
    <w:rsid w:val="002D428A"/>
    <w:rsid w:val="0030560B"/>
    <w:rsid w:val="003256DE"/>
    <w:rsid w:val="003B0053"/>
    <w:rsid w:val="003B4AE2"/>
    <w:rsid w:val="003B5959"/>
    <w:rsid w:val="003B6AB4"/>
    <w:rsid w:val="003C172A"/>
    <w:rsid w:val="003C3852"/>
    <w:rsid w:val="003E3B43"/>
    <w:rsid w:val="003E755B"/>
    <w:rsid w:val="003F7935"/>
    <w:rsid w:val="00433BF5"/>
    <w:rsid w:val="00440CD1"/>
    <w:rsid w:val="0046447C"/>
    <w:rsid w:val="0047244E"/>
    <w:rsid w:val="00475A94"/>
    <w:rsid w:val="004A1794"/>
    <w:rsid w:val="004A5ACE"/>
    <w:rsid w:val="004B79D9"/>
    <w:rsid w:val="004C22EB"/>
    <w:rsid w:val="004C6AC2"/>
    <w:rsid w:val="004C7936"/>
    <w:rsid w:val="004D08B6"/>
    <w:rsid w:val="004D5446"/>
    <w:rsid w:val="004E5850"/>
    <w:rsid w:val="00532475"/>
    <w:rsid w:val="005375A1"/>
    <w:rsid w:val="00540A1A"/>
    <w:rsid w:val="00545F38"/>
    <w:rsid w:val="00550047"/>
    <w:rsid w:val="0060126D"/>
    <w:rsid w:val="00657DB2"/>
    <w:rsid w:val="0067424B"/>
    <w:rsid w:val="00684016"/>
    <w:rsid w:val="00692E64"/>
    <w:rsid w:val="006A5D3B"/>
    <w:rsid w:val="006D0C15"/>
    <w:rsid w:val="006E25A9"/>
    <w:rsid w:val="00714454"/>
    <w:rsid w:val="007313E0"/>
    <w:rsid w:val="007464D2"/>
    <w:rsid w:val="007500D0"/>
    <w:rsid w:val="007A3230"/>
    <w:rsid w:val="007B0D6F"/>
    <w:rsid w:val="007B41D9"/>
    <w:rsid w:val="007C588F"/>
    <w:rsid w:val="007F6317"/>
    <w:rsid w:val="00864AB4"/>
    <w:rsid w:val="00874273"/>
    <w:rsid w:val="00884E0F"/>
    <w:rsid w:val="008931A6"/>
    <w:rsid w:val="008B57BF"/>
    <w:rsid w:val="008E4108"/>
    <w:rsid w:val="00905A28"/>
    <w:rsid w:val="00911DA7"/>
    <w:rsid w:val="00914BA7"/>
    <w:rsid w:val="00932D27"/>
    <w:rsid w:val="009570DA"/>
    <w:rsid w:val="00962FC5"/>
    <w:rsid w:val="00966E1D"/>
    <w:rsid w:val="009670E4"/>
    <w:rsid w:val="009822A2"/>
    <w:rsid w:val="009913FE"/>
    <w:rsid w:val="009E248C"/>
    <w:rsid w:val="00A314EC"/>
    <w:rsid w:val="00A52B5A"/>
    <w:rsid w:val="00A564A8"/>
    <w:rsid w:val="00A615CD"/>
    <w:rsid w:val="00A72D5F"/>
    <w:rsid w:val="00A833F0"/>
    <w:rsid w:val="00A847B0"/>
    <w:rsid w:val="00AB4E2F"/>
    <w:rsid w:val="00B446A4"/>
    <w:rsid w:val="00B7229E"/>
    <w:rsid w:val="00B73293"/>
    <w:rsid w:val="00B92892"/>
    <w:rsid w:val="00BA4321"/>
    <w:rsid w:val="00BC0DC5"/>
    <w:rsid w:val="00BF68A7"/>
    <w:rsid w:val="00C072D4"/>
    <w:rsid w:val="00C37419"/>
    <w:rsid w:val="00C576D7"/>
    <w:rsid w:val="00C619FE"/>
    <w:rsid w:val="00C91114"/>
    <w:rsid w:val="00C95633"/>
    <w:rsid w:val="00CA471C"/>
    <w:rsid w:val="00CA634B"/>
    <w:rsid w:val="00CD379D"/>
    <w:rsid w:val="00CE2453"/>
    <w:rsid w:val="00D01577"/>
    <w:rsid w:val="00D2735A"/>
    <w:rsid w:val="00D34494"/>
    <w:rsid w:val="00D70F51"/>
    <w:rsid w:val="00D81ED9"/>
    <w:rsid w:val="00D950E8"/>
    <w:rsid w:val="00DC372C"/>
    <w:rsid w:val="00DF14C5"/>
    <w:rsid w:val="00DF323F"/>
    <w:rsid w:val="00DF33C6"/>
    <w:rsid w:val="00DF5ACB"/>
    <w:rsid w:val="00DF733E"/>
    <w:rsid w:val="00E12AA3"/>
    <w:rsid w:val="00E2289A"/>
    <w:rsid w:val="00E472BB"/>
    <w:rsid w:val="00E618CA"/>
    <w:rsid w:val="00E62545"/>
    <w:rsid w:val="00E62832"/>
    <w:rsid w:val="00E74CCB"/>
    <w:rsid w:val="00E74CCE"/>
    <w:rsid w:val="00EB5C36"/>
    <w:rsid w:val="00EC6C52"/>
    <w:rsid w:val="00F04C50"/>
    <w:rsid w:val="00F2172A"/>
    <w:rsid w:val="00F31A77"/>
    <w:rsid w:val="00F604F0"/>
    <w:rsid w:val="00F62FCF"/>
    <w:rsid w:val="00F72316"/>
    <w:rsid w:val="00FA1DC9"/>
    <w:rsid w:val="00FA79A9"/>
    <w:rsid w:val="00FD446F"/>
    <w:rsid w:val="00FF5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4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4AE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A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AA3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2A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AA3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BF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6C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4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A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4AE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A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AA3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2A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AA3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7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7B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26A9C-5350-47B7-A1D3-4EAAD3D9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Mahakal</cp:lastModifiedBy>
  <cp:revision>16</cp:revision>
  <dcterms:created xsi:type="dcterms:W3CDTF">2023-08-22T07:11:00Z</dcterms:created>
  <dcterms:modified xsi:type="dcterms:W3CDTF">2023-11-09T15:22:00Z</dcterms:modified>
</cp:coreProperties>
</file>