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B9F" w:rsidRPr="000A6BE2" w:rsidRDefault="00DB2B9F" w:rsidP="00DB2B9F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010 Lookup functions</w:t>
      </w:r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  <w:r w:rsidRPr="00D1640E">
        <w:rPr>
          <w:rFonts w:ascii="Arial" w:hAnsi="Arial" w:cs="Arial"/>
          <w:b/>
          <w:bCs/>
          <w:sz w:val="24"/>
          <w:szCs w:val="40"/>
        </w:rPr>
        <w:t>VLOOKUP function in Excel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 w:rsidRPr="00D1640E">
        <w:rPr>
          <w:rFonts w:ascii="Arial" w:hAnsi="Arial" w:cs="Arial"/>
          <w:bCs/>
          <w:sz w:val="24"/>
          <w:szCs w:val="40"/>
        </w:rPr>
        <w:t>VLOOKUP is an excel function which helps you to accept a lookup value corresponding to the first column and then searches the value than matches the item in another column.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 w:rsidRPr="00D1640E">
        <w:rPr>
          <w:rFonts w:ascii="Arial" w:hAnsi="Arial" w:cs="Arial"/>
          <w:bCs/>
          <w:sz w:val="24"/>
          <w:szCs w:val="40"/>
        </w:rPr>
        <w:t>Very helpful to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 w:rsidRPr="00D1640E">
        <w:rPr>
          <w:rFonts w:ascii="Arial" w:hAnsi="Arial" w:cs="Arial"/>
          <w:bCs/>
          <w:sz w:val="24"/>
          <w:szCs w:val="40"/>
        </w:rPr>
        <w:t xml:space="preserve">Combine data from several tables onto one worksheet 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  <w:r w:rsidRPr="00D1640E">
        <w:rPr>
          <w:rFonts w:ascii="Arial" w:hAnsi="Arial" w:cs="Arial"/>
          <w:b/>
          <w:bCs/>
          <w:sz w:val="24"/>
          <w:szCs w:val="40"/>
        </w:rPr>
        <w:t xml:space="preserve">1. Basics of </w:t>
      </w:r>
      <w:proofErr w:type="spellStart"/>
      <w:r w:rsidRPr="00D1640E">
        <w:rPr>
          <w:rFonts w:ascii="Arial" w:hAnsi="Arial" w:cs="Arial"/>
          <w:b/>
          <w:bCs/>
          <w:sz w:val="24"/>
          <w:szCs w:val="40"/>
        </w:rPr>
        <w:t>Vlookup</w:t>
      </w:r>
      <w:proofErr w:type="spellEnd"/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  <w:r w:rsidRPr="00D1640E">
        <w:rPr>
          <w:rFonts w:ascii="Arial" w:hAnsi="Arial" w:cs="Arial"/>
          <w:b/>
          <w:bCs/>
          <w:sz w:val="24"/>
          <w:szCs w:val="40"/>
        </w:rPr>
        <w:t xml:space="preserve">2. Use </w:t>
      </w:r>
      <w:proofErr w:type="spellStart"/>
      <w:r w:rsidRPr="00D1640E">
        <w:rPr>
          <w:rFonts w:ascii="Arial" w:hAnsi="Arial" w:cs="Arial"/>
          <w:b/>
          <w:bCs/>
          <w:sz w:val="24"/>
          <w:szCs w:val="40"/>
        </w:rPr>
        <w:t>Vlookup</w:t>
      </w:r>
      <w:proofErr w:type="spellEnd"/>
      <w:r w:rsidRPr="00D1640E">
        <w:rPr>
          <w:rFonts w:ascii="Arial" w:hAnsi="Arial" w:cs="Arial"/>
          <w:b/>
          <w:bCs/>
          <w:sz w:val="24"/>
          <w:szCs w:val="40"/>
        </w:rPr>
        <w:t xml:space="preserve"> to fill data from another table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  <w:r w:rsidRPr="00D1640E">
        <w:rPr>
          <w:rFonts w:ascii="Arial" w:hAnsi="Arial" w:cs="Arial"/>
          <w:b/>
          <w:bCs/>
          <w:sz w:val="24"/>
          <w:szCs w:val="40"/>
        </w:rPr>
        <w:t>Syntax:</w:t>
      </w:r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  <w:proofErr w:type="gramStart"/>
      <w:r w:rsidRPr="00D1640E">
        <w:rPr>
          <w:rFonts w:ascii="Arial" w:hAnsi="Arial" w:cs="Arial"/>
          <w:b/>
          <w:bCs/>
          <w:sz w:val="24"/>
          <w:szCs w:val="40"/>
        </w:rPr>
        <w:t>VLOOKUP(</w:t>
      </w:r>
      <w:proofErr w:type="gramEnd"/>
      <w:r w:rsidRPr="00D1640E">
        <w:rPr>
          <w:rFonts w:ascii="Arial" w:hAnsi="Arial" w:cs="Arial"/>
          <w:b/>
          <w:bCs/>
          <w:sz w:val="24"/>
          <w:szCs w:val="40"/>
        </w:rPr>
        <w:t xml:space="preserve">Lookup value, Table array, </w:t>
      </w:r>
      <w:proofErr w:type="spellStart"/>
      <w:r w:rsidRPr="00D1640E">
        <w:rPr>
          <w:rFonts w:ascii="Arial" w:hAnsi="Arial" w:cs="Arial"/>
          <w:b/>
          <w:bCs/>
          <w:sz w:val="24"/>
          <w:szCs w:val="40"/>
        </w:rPr>
        <w:t>Coumn</w:t>
      </w:r>
      <w:proofErr w:type="spellEnd"/>
      <w:r w:rsidRPr="00D1640E">
        <w:rPr>
          <w:rFonts w:ascii="Arial" w:hAnsi="Arial" w:cs="Arial"/>
          <w:b/>
          <w:bCs/>
          <w:sz w:val="24"/>
          <w:szCs w:val="40"/>
        </w:rPr>
        <w:t xml:space="preserve"> </w:t>
      </w:r>
      <w:proofErr w:type="spellStart"/>
      <w:r w:rsidRPr="00D1640E">
        <w:rPr>
          <w:rFonts w:ascii="Arial" w:hAnsi="Arial" w:cs="Arial"/>
          <w:b/>
          <w:bCs/>
          <w:sz w:val="24"/>
          <w:szCs w:val="40"/>
        </w:rPr>
        <w:t>num</w:t>
      </w:r>
      <w:proofErr w:type="spellEnd"/>
      <w:r w:rsidRPr="00D1640E">
        <w:rPr>
          <w:rFonts w:ascii="Arial" w:hAnsi="Arial" w:cs="Arial"/>
          <w:b/>
          <w:bCs/>
          <w:sz w:val="24"/>
          <w:szCs w:val="40"/>
        </w:rPr>
        <w:t xml:space="preserve">, Exact or </w:t>
      </w:r>
      <w:proofErr w:type="spellStart"/>
      <w:r w:rsidRPr="00D1640E">
        <w:rPr>
          <w:rFonts w:ascii="Arial" w:hAnsi="Arial" w:cs="Arial"/>
          <w:b/>
          <w:bCs/>
          <w:sz w:val="24"/>
          <w:szCs w:val="40"/>
        </w:rPr>
        <w:t>approx</w:t>
      </w:r>
      <w:proofErr w:type="spellEnd"/>
      <w:r w:rsidRPr="00D1640E">
        <w:rPr>
          <w:rFonts w:ascii="Arial" w:hAnsi="Arial" w:cs="Arial"/>
          <w:b/>
          <w:bCs/>
          <w:sz w:val="24"/>
          <w:szCs w:val="40"/>
        </w:rPr>
        <w:t xml:space="preserve"> match)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  <w:r w:rsidRPr="00D1640E">
        <w:rPr>
          <w:rFonts w:ascii="Arial" w:hAnsi="Arial" w:cs="Arial"/>
          <w:b/>
          <w:bCs/>
          <w:sz w:val="24"/>
          <w:szCs w:val="40"/>
        </w:rPr>
        <w:t xml:space="preserve">For </w:t>
      </w:r>
      <w:proofErr w:type="spellStart"/>
      <w:r w:rsidRPr="00D1640E">
        <w:rPr>
          <w:rFonts w:ascii="Arial" w:hAnsi="Arial" w:cs="Arial"/>
          <w:b/>
          <w:bCs/>
          <w:sz w:val="24"/>
          <w:szCs w:val="40"/>
        </w:rPr>
        <w:t>exmaple</w:t>
      </w:r>
      <w:proofErr w:type="spellEnd"/>
      <w:r w:rsidRPr="00D1640E">
        <w:rPr>
          <w:rFonts w:ascii="Arial" w:hAnsi="Arial" w:cs="Arial"/>
          <w:b/>
          <w:bCs/>
          <w:sz w:val="24"/>
          <w:szCs w:val="40"/>
        </w:rPr>
        <w:t>: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 w:rsidRPr="00D1640E">
        <w:rPr>
          <w:rFonts w:ascii="Arial" w:hAnsi="Arial" w:cs="Arial"/>
          <w:bCs/>
          <w:sz w:val="24"/>
          <w:szCs w:val="40"/>
        </w:rPr>
        <w:t xml:space="preserve">In the following table we want to find the department name for the employee id A005 which is present in the first column.  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 w:rsidRPr="00D1640E">
        <w:rPr>
          <w:rFonts w:ascii="Arial" w:hAnsi="Arial" w:cs="Arial"/>
          <w:bCs/>
          <w:sz w:val="24"/>
          <w:szCs w:val="40"/>
        </w:rPr>
        <w:t>So finally the value obtained in 'Training'.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/>
          <w:bCs/>
          <w:sz w:val="24"/>
          <w:szCs w:val="40"/>
        </w:rPr>
      </w:pPr>
      <w:r w:rsidRPr="00D1640E">
        <w:rPr>
          <w:rFonts w:ascii="Arial" w:hAnsi="Arial" w:cs="Arial"/>
          <w:b/>
          <w:bCs/>
          <w:sz w:val="24"/>
          <w:szCs w:val="40"/>
        </w:rPr>
        <w:t>VLOOKUP function in Excel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>
        <w:rPr>
          <w:rFonts w:ascii="Arial" w:hAnsi="Arial" w:cs="Arial"/>
          <w:bCs/>
          <w:sz w:val="24"/>
          <w:szCs w:val="40"/>
        </w:rPr>
        <w:t>Ref</w:t>
      </w:r>
      <w:r w:rsidRPr="00D1640E">
        <w:rPr>
          <w:rFonts w:ascii="Arial" w:hAnsi="Arial" w:cs="Arial"/>
          <w:bCs/>
          <w:sz w:val="24"/>
          <w:szCs w:val="40"/>
        </w:rPr>
        <w:t>er to data present in another sheet.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proofErr w:type="spellStart"/>
      <w:r w:rsidRPr="00D1640E">
        <w:rPr>
          <w:rFonts w:ascii="Arial" w:hAnsi="Arial" w:cs="Arial"/>
          <w:bCs/>
          <w:sz w:val="24"/>
          <w:szCs w:val="40"/>
        </w:rPr>
        <w:t>Vlookup</w:t>
      </w:r>
      <w:proofErr w:type="spellEnd"/>
      <w:r w:rsidRPr="00D1640E">
        <w:rPr>
          <w:rFonts w:ascii="Arial" w:hAnsi="Arial" w:cs="Arial"/>
          <w:bCs/>
          <w:sz w:val="24"/>
          <w:szCs w:val="40"/>
        </w:rPr>
        <w:t xml:space="preserve"> to get data for lookup value which is present in another table in a different sheet.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 w:rsidRPr="00D1640E">
        <w:rPr>
          <w:rFonts w:ascii="Arial" w:hAnsi="Arial" w:cs="Arial"/>
          <w:bCs/>
          <w:sz w:val="24"/>
          <w:szCs w:val="40"/>
        </w:rPr>
        <w:lastRenderedPageBreak/>
        <w:t xml:space="preserve">We know that using VLOOKUP we can </w:t>
      </w:r>
      <w:r>
        <w:rPr>
          <w:rFonts w:ascii="Arial" w:hAnsi="Arial" w:cs="Arial"/>
          <w:bCs/>
          <w:sz w:val="24"/>
          <w:szCs w:val="40"/>
        </w:rPr>
        <w:t>c</w:t>
      </w:r>
      <w:r w:rsidRPr="00D1640E">
        <w:rPr>
          <w:rFonts w:ascii="Arial" w:hAnsi="Arial" w:cs="Arial"/>
          <w:bCs/>
          <w:sz w:val="24"/>
          <w:szCs w:val="40"/>
        </w:rPr>
        <w:t>ombine data from several tables onto one worksheet.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 w:rsidRPr="00D1640E">
        <w:rPr>
          <w:rFonts w:ascii="Arial" w:hAnsi="Arial" w:cs="Arial"/>
          <w:bCs/>
          <w:sz w:val="24"/>
          <w:szCs w:val="40"/>
        </w:rPr>
        <w:t xml:space="preserve">We know the syntax of 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proofErr w:type="gramStart"/>
      <w:r w:rsidRPr="00D1640E">
        <w:rPr>
          <w:rFonts w:ascii="Arial" w:hAnsi="Arial" w:cs="Arial"/>
          <w:bCs/>
          <w:sz w:val="24"/>
          <w:szCs w:val="40"/>
        </w:rPr>
        <w:t>VLOOKUP(</w:t>
      </w:r>
      <w:proofErr w:type="gramEnd"/>
      <w:r w:rsidRPr="00D1640E">
        <w:rPr>
          <w:rFonts w:ascii="Arial" w:hAnsi="Arial" w:cs="Arial"/>
          <w:bCs/>
          <w:sz w:val="24"/>
          <w:szCs w:val="40"/>
        </w:rPr>
        <w:t>Lookup value, Table array, Co</w:t>
      </w:r>
      <w:r>
        <w:rPr>
          <w:rFonts w:ascii="Arial" w:hAnsi="Arial" w:cs="Arial"/>
          <w:bCs/>
          <w:sz w:val="24"/>
          <w:szCs w:val="40"/>
        </w:rPr>
        <w:t>l</w:t>
      </w:r>
      <w:r w:rsidRPr="00D1640E">
        <w:rPr>
          <w:rFonts w:ascii="Arial" w:hAnsi="Arial" w:cs="Arial"/>
          <w:bCs/>
          <w:sz w:val="24"/>
          <w:szCs w:val="40"/>
        </w:rPr>
        <w:t xml:space="preserve">umn </w:t>
      </w:r>
      <w:proofErr w:type="spellStart"/>
      <w:r w:rsidRPr="00D1640E">
        <w:rPr>
          <w:rFonts w:ascii="Arial" w:hAnsi="Arial" w:cs="Arial"/>
          <w:bCs/>
          <w:sz w:val="24"/>
          <w:szCs w:val="40"/>
        </w:rPr>
        <w:t>num</w:t>
      </w:r>
      <w:proofErr w:type="spellEnd"/>
      <w:r w:rsidRPr="00D1640E">
        <w:rPr>
          <w:rFonts w:ascii="Arial" w:hAnsi="Arial" w:cs="Arial"/>
          <w:bCs/>
          <w:sz w:val="24"/>
          <w:szCs w:val="40"/>
        </w:rPr>
        <w:t xml:space="preserve">, Exact or </w:t>
      </w:r>
      <w:proofErr w:type="spellStart"/>
      <w:r w:rsidRPr="00D1640E">
        <w:rPr>
          <w:rFonts w:ascii="Arial" w:hAnsi="Arial" w:cs="Arial"/>
          <w:bCs/>
          <w:sz w:val="24"/>
          <w:szCs w:val="40"/>
        </w:rPr>
        <w:t>approx</w:t>
      </w:r>
      <w:proofErr w:type="spellEnd"/>
      <w:r w:rsidRPr="00D1640E">
        <w:rPr>
          <w:rFonts w:ascii="Arial" w:hAnsi="Arial" w:cs="Arial"/>
          <w:bCs/>
          <w:sz w:val="24"/>
          <w:szCs w:val="40"/>
        </w:rPr>
        <w:t xml:space="preserve"> match)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r w:rsidRPr="00D1640E">
        <w:rPr>
          <w:rFonts w:ascii="Arial" w:hAnsi="Arial" w:cs="Arial"/>
          <w:bCs/>
          <w:sz w:val="24"/>
          <w:szCs w:val="40"/>
        </w:rPr>
        <w:t xml:space="preserve">IFERROR </w:t>
      </w:r>
    </w:p>
    <w:p w:rsidR="00D1640E" w:rsidRPr="00D1640E" w:rsidRDefault="00D1640E" w:rsidP="00D1640E">
      <w:pPr>
        <w:jc w:val="both"/>
        <w:rPr>
          <w:rFonts w:ascii="Arial" w:hAnsi="Arial" w:cs="Arial"/>
          <w:bCs/>
          <w:sz w:val="24"/>
          <w:szCs w:val="40"/>
        </w:rPr>
      </w:pPr>
      <w:proofErr w:type="gramStart"/>
      <w:r w:rsidRPr="00D1640E">
        <w:rPr>
          <w:rFonts w:ascii="Arial" w:hAnsi="Arial" w:cs="Arial"/>
          <w:bCs/>
          <w:sz w:val="24"/>
          <w:szCs w:val="40"/>
        </w:rPr>
        <w:t>IFERROR(</w:t>
      </w:r>
      <w:proofErr w:type="gramEnd"/>
      <w:r w:rsidRPr="00D1640E">
        <w:rPr>
          <w:rFonts w:ascii="Arial" w:hAnsi="Arial" w:cs="Arial"/>
          <w:bCs/>
          <w:sz w:val="24"/>
          <w:szCs w:val="40"/>
        </w:rPr>
        <w:t>value, value if error)</w:t>
      </w:r>
    </w:p>
    <w:p w:rsidR="00D1640E" w:rsidRDefault="00D1640E" w:rsidP="00DB2B9F">
      <w:pPr>
        <w:rPr>
          <w:rFonts w:ascii="Arial" w:hAnsi="Arial" w:cs="Arial"/>
          <w:b/>
          <w:bCs/>
          <w:color w:val="4F6228"/>
          <w:sz w:val="40"/>
          <w:szCs w:val="40"/>
        </w:rPr>
      </w:pPr>
      <w:bookmarkStart w:id="0" w:name="_GoBack"/>
      <w:bookmarkEnd w:id="0"/>
    </w:p>
    <w:sectPr w:rsidR="00D16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B9F"/>
    <w:rsid w:val="00123EBF"/>
    <w:rsid w:val="00D1640E"/>
    <w:rsid w:val="00DB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8EA9E9-E1F4-49E9-8176-E460E9B3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2024-01-30T09:51:00Z</dcterms:created>
  <dcterms:modified xsi:type="dcterms:W3CDTF">2024-01-30T09:57:00Z</dcterms:modified>
</cp:coreProperties>
</file>