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EC6" w:rsidRPr="001C45E4" w:rsidRDefault="001C45E4" w:rsidP="001C45E4">
      <w:pPr>
        <w:jc w:val="center"/>
        <w:rPr>
          <w:b/>
          <w:sz w:val="32"/>
          <w:szCs w:val="40"/>
          <w:u w:val="single"/>
        </w:rPr>
      </w:pPr>
      <w:r w:rsidRPr="001C45E4">
        <w:rPr>
          <w:b/>
          <w:sz w:val="32"/>
          <w:szCs w:val="40"/>
          <w:u w:val="single"/>
        </w:rPr>
        <w:t>Methodology, Insights and Recommendations</w:t>
      </w:r>
    </w:p>
    <w:p w:rsidR="00800D2E" w:rsidRDefault="00800D2E">
      <w:pPr>
        <w:rPr>
          <w:b/>
          <w:sz w:val="24"/>
          <w:szCs w:val="40"/>
        </w:rPr>
      </w:pPr>
    </w:p>
    <w:p w:rsidR="00800D2E" w:rsidRDefault="00800D2E">
      <w:pPr>
        <w:rPr>
          <w:b/>
          <w:sz w:val="24"/>
          <w:szCs w:val="40"/>
          <w:u w:val="single"/>
        </w:rPr>
      </w:pPr>
      <w:r w:rsidRPr="00800D2E">
        <w:rPr>
          <w:b/>
          <w:sz w:val="24"/>
          <w:szCs w:val="40"/>
          <w:u w:val="single"/>
        </w:rPr>
        <w:t>Business Problem</w:t>
      </w:r>
      <w:r>
        <w:rPr>
          <w:b/>
          <w:sz w:val="24"/>
          <w:szCs w:val="40"/>
          <w:u w:val="single"/>
        </w:rPr>
        <w:t>:</w:t>
      </w:r>
    </w:p>
    <w:p w:rsidR="00800D2E" w:rsidRDefault="00800D2E" w:rsidP="00800D2E">
      <w:pPr>
        <w:rPr>
          <w:sz w:val="24"/>
        </w:rPr>
      </w:pPr>
      <w:r w:rsidRPr="00800D2E">
        <w:rPr>
          <w:rStyle w:val="SubtleEmphasis"/>
          <w:i w:val="0"/>
          <w:sz w:val="24"/>
        </w:rPr>
        <w:t>The project aims to analyze rich dataset provided by Coffee Quality Institute (CQI) to gain insights into the factors influencing coffee quality.</w:t>
      </w:r>
      <w:r w:rsidRPr="00800D2E">
        <w:rPr>
          <w:sz w:val="24"/>
        </w:rPr>
        <w:t xml:space="preserve"> This information is helpful for various stakeholders in coffee industry, including growers, processors, roasters and retailers.</w:t>
      </w:r>
    </w:p>
    <w:p w:rsidR="00800D2E" w:rsidRDefault="00800D2E" w:rsidP="00800D2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Objective:</w:t>
      </w:r>
    </w:p>
    <w:p w:rsidR="00800D2E" w:rsidRDefault="00800D2E" w:rsidP="00800D2E">
      <w:pPr>
        <w:pStyle w:val="ListParagraph"/>
        <w:numPr>
          <w:ilvl w:val="0"/>
          <w:numId w:val="4"/>
        </w:numPr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 xml:space="preserve">To find the factors that are influencing sensory attributes such as Aroma, Aftertaste, Flavor, Acidity, </w:t>
      </w:r>
      <w:r w:rsidR="001B1D8C">
        <w:rPr>
          <w:rStyle w:val="SubtleEmphasis"/>
          <w:i w:val="0"/>
          <w:iCs w:val="0"/>
          <w:color w:val="auto"/>
          <w:sz w:val="24"/>
        </w:rPr>
        <w:t>Body, Balance, Uniformity, Clean cup and Sweetness.</w:t>
      </w:r>
    </w:p>
    <w:p w:rsidR="001B1D8C" w:rsidRPr="001B1D8C" w:rsidRDefault="001B1D8C" w:rsidP="0067470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Aroma: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Refers to the scent or fragrance of the coffee.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Flavor: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The flavor of coffee is evaluated based on the taste, including any sweetness, bitterness, acidity, and other flavor notes.</w:t>
      </w:r>
    </w:p>
    <w:p w:rsidR="001B1D8C" w:rsidRPr="001B1D8C" w:rsidRDefault="001B1D8C" w:rsidP="00674707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Aftertaste: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Refers to the lingering taste that remains in the mouth after swallowing the coffee.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Acidity: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Acidity in coffee refers to the brightness or liveliness of the taste.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Body: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The body of coffee refers to the thickness or viscosity of the coffee in the mouth.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Balance: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Balance refers to how well the different flavor components of the coffee work together.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Uniformity: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Uniformity refers to the consistency of the coffee from cup to cup.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Clean Cup: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A clean cup refers to a coffee that is free of any off-flavors or defects, such as sourness, mustiness, or staleness.</w:t>
      </w:r>
    </w:p>
    <w:p w:rsidR="001B1D8C" w:rsidRPr="001B1D8C" w:rsidRDefault="001B1D8C" w:rsidP="006747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1B1D8C">
        <w:rPr>
          <w:rFonts w:ascii="Times New Roman" w:eastAsia="Times New Roman" w:hAnsi="Times New Roman" w:cs="Times New Roman"/>
          <w:b/>
          <w:sz w:val="24"/>
          <w:szCs w:val="24"/>
        </w:rPr>
        <w:t>Sweetness:</w:t>
      </w:r>
      <w:r w:rsidRPr="001B1D8C">
        <w:rPr>
          <w:rFonts w:ascii="Times New Roman" w:eastAsia="Times New Roman" w:hAnsi="Times New Roman" w:cs="Times New Roman"/>
          <w:sz w:val="24"/>
          <w:szCs w:val="24"/>
        </w:rPr>
        <w:t xml:space="preserve"> It can be described as caramel-like, fruity, or floral, and is a desirable quality in coffee.</w:t>
      </w:r>
    </w:p>
    <w:p w:rsidR="001B1D8C" w:rsidRPr="001B1D8C" w:rsidRDefault="001B1D8C" w:rsidP="001B1D8C">
      <w:pPr>
        <w:rPr>
          <w:rFonts w:cstheme="minorHAnsi"/>
          <w:color w:val="000000" w:themeColor="text1"/>
          <w:sz w:val="24"/>
        </w:rPr>
      </w:pPr>
    </w:p>
    <w:p w:rsidR="001B1D8C" w:rsidRPr="001B1D8C" w:rsidRDefault="001B1D8C" w:rsidP="001B1D8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</w:rPr>
      </w:pPr>
      <w:r w:rsidRPr="001B1D8C">
        <w:rPr>
          <w:rFonts w:cstheme="minorHAnsi"/>
          <w:color w:val="000000" w:themeColor="text1"/>
          <w:sz w:val="24"/>
          <w:szCs w:val="21"/>
          <w:shd w:val="clear" w:color="auto" w:fill="FFFFFF"/>
        </w:rPr>
        <w:t>Is there a correlation between processing methods, origin regions, and coffee quality scores?</w:t>
      </w:r>
    </w:p>
    <w:p w:rsidR="001B1D8C" w:rsidRPr="001B1D8C" w:rsidRDefault="001B1D8C" w:rsidP="001B1D8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B1D8C">
        <w:rPr>
          <w:rFonts w:cstheme="minorHAnsi"/>
          <w:color w:val="000000" w:themeColor="text1"/>
          <w:sz w:val="24"/>
          <w:szCs w:val="24"/>
          <w:shd w:val="clear" w:color="auto" w:fill="FFFFFF"/>
        </w:rPr>
        <w:t>Can we identify any trends or patterns in defect occurrences and their impact on overall coffee quality?</w:t>
      </w:r>
    </w:p>
    <w:p w:rsidR="001B1D8C" w:rsidRPr="001B1D8C" w:rsidRDefault="001B1D8C" w:rsidP="001B1D8C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1B1D8C">
        <w:rPr>
          <w:rFonts w:cstheme="minorHAnsi"/>
          <w:color w:val="000000" w:themeColor="text1"/>
          <w:sz w:val="24"/>
          <w:szCs w:val="24"/>
          <w:shd w:val="clear" w:color="auto" w:fill="FFFFFF"/>
        </w:rPr>
        <w:t>How do different variables interact to influence the Total Cup Points, which represent an overall measure of coffee quality?</w:t>
      </w:r>
    </w:p>
    <w:p w:rsidR="001B1D8C" w:rsidRDefault="001B1D8C" w:rsidP="001B1D8C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</w:p>
    <w:p w:rsidR="00674707" w:rsidRDefault="00674707" w:rsidP="00674707">
      <w:pPr>
        <w:rPr>
          <w:rStyle w:val="SubtleEmphasis"/>
          <w:rFonts w:cstheme="minorHAnsi"/>
          <w:b/>
          <w:i w:val="0"/>
          <w:iCs w:val="0"/>
          <w:color w:val="000000" w:themeColor="text1"/>
          <w:sz w:val="24"/>
          <w:u w:val="single"/>
        </w:rPr>
      </w:pPr>
      <w:r w:rsidRPr="00674707">
        <w:rPr>
          <w:rStyle w:val="SubtleEmphasis"/>
          <w:rFonts w:cstheme="minorHAnsi"/>
          <w:b/>
          <w:i w:val="0"/>
          <w:iCs w:val="0"/>
          <w:color w:val="000000" w:themeColor="text1"/>
          <w:sz w:val="24"/>
          <w:u w:val="single"/>
        </w:rPr>
        <w:t>Tools Used:</w:t>
      </w:r>
    </w:p>
    <w:p w:rsidR="00674707" w:rsidRDefault="00674707" w:rsidP="00674707">
      <w:pPr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The project is build using Microsoft Power Bi, the dataset is in .csv format.</w:t>
      </w:r>
    </w:p>
    <w:p w:rsidR="00674707" w:rsidRDefault="00674707" w:rsidP="00674707">
      <w:pPr>
        <w:rPr>
          <w:rStyle w:val="SubtleEmphasis"/>
          <w:rFonts w:cstheme="minorHAnsi"/>
          <w:b/>
          <w:i w:val="0"/>
          <w:iCs w:val="0"/>
          <w:color w:val="000000" w:themeColor="text1"/>
          <w:sz w:val="24"/>
          <w:u w:val="single"/>
        </w:rPr>
      </w:pPr>
      <w:r>
        <w:rPr>
          <w:rStyle w:val="SubtleEmphasis"/>
          <w:rFonts w:cstheme="minorHAnsi"/>
          <w:b/>
          <w:i w:val="0"/>
          <w:iCs w:val="0"/>
          <w:color w:val="000000" w:themeColor="text1"/>
          <w:sz w:val="24"/>
          <w:u w:val="single"/>
        </w:rPr>
        <w:t>Dataset:</w:t>
      </w:r>
    </w:p>
    <w:p w:rsidR="00674707" w:rsidRDefault="00674707" w:rsidP="00674707">
      <w:pPr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The dataset used for the project has 207 rows and 31 columns which is in the shape of (207,31).</w:t>
      </w:r>
    </w:p>
    <w:p w:rsidR="00674707" w:rsidRDefault="00674707" w:rsidP="00674707">
      <w:pPr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Out of 31 columns 18 columns are numeric data and 13 columns are categorical data.</w:t>
      </w:r>
    </w:p>
    <w:p w:rsidR="00674707" w:rsidRDefault="00674707" w:rsidP="00674707">
      <w:pPr>
        <w:rPr>
          <w:rStyle w:val="SubtleEmphasis"/>
          <w:rFonts w:cstheme="minorHAnsi"/>
          <w:b/>
          <w:i w:val="0"/>
          <w:iCs w:val="0"/>
          <w:color w:val="000000" w:themeColor="text1"/>
          <w:sz w:val="24"/>
          <w:u w:val="single"/>
        </w:rPr>
      </w:pPr>
      <w:r>
        <w:rPr>
          <w:rStyle w:val="SubtleEmphasis"/>
          <w:rFonts w:cstheme="minorHAnsi"/>
          <w:b/>
          <w:i w:val="0"/>
          <w:iCs w:val="0"/>
          <w:color w:val="000000" w:themeColor="text1"/>
          <w:sz w:val="24"/>
          <w:u w:val="single"/>
        </w:rPr>
        <w:t>Methodology:</w:t>
      </w:r>
    </w:p>
    <w:p w:rsidR="00674707" w:rsidRDefault="0011040B" w:rsidP="0011040B">
      <w:pPr>
        <w:pStyle w:val="ListParagraph"/>
        <w:numPr>
          <w:ilvl w:val="0"/>
          <w:numId w:val="6"/>
        </w:numPr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The dataset is loaded.</w:t>
      </w:r>
    </w:p>
    <w:p w:rsidR="0011040B" w:rsidRDefault="0011040B" w:rsidP="0011040B">
      <w:pPr>
        <w:pStyle w:val="ListParagraph"/>
        <w:numPr>
          <w:ilvl w:val="0"/>
          <w:numId w:val="6"/>
        </w:numPr>
        <w:rPr>
          <w:rStyle w:val="SubtleEmphasis"/>
          <w:rFonts w:cstheme="minorHAnsi"/>
          <w:b/>
          <w:i w:val="0"/>
          <w:iCs w:val="0"/>
          <w:color w:val="000000" w:themeColor="text1"/>
          <w:sz w:val="24"/>
        </w:rPr>
      </w:pPr>
      <w:r w:rsidRPr="0011040B">
        <w:rPr>
          <w:rStyle w:val="SubtleEmphasis"/>
          <w:rFonts w:cstheme="minorHAnsi"/>
          <w:b/>
          <w:i w:val="0"/>
          <w:iCs w:val="0"/>
          <w:color w:val="000000" w:themeColor="text1"/>
          <w:sz w:val="24"/>
        </w:rPr>
        <w:t>Transformation and manipulation of data-</w:t>
      </w:r>
    </w:p>
    <w:p w:rsidR="0011040B" w:rsidRPr="0011040B" w:rsidRDefault="0011040B" w:rsidP="0011040B">
      <w:pPr>
        <w:pStyle w:val="ListParagraph"/>
        <w:numPr>
          <w:ilvl w:val="0"/>
          <w:numId w:val="7"/>
        </w:numPr>
        <w:rPr>
          <w:rStyle w:val="SubtleEmphasis"/>
          <w:rFonts w:cstheme="minorHAnsi"/>
          <w:b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Understand the data</w:t>
      </w:r>
    </w:p>
    <w:p w:rsidR="0011040B" w:rsidRPr="0011040B" w:rsidRDefault="0011040B" w:rsidP="0011040B">
      <w:pPr>
        <w:pStyle w:val="ListParagraph"/>
        <w:numPr>
          <w:ilvl w:val="0"/>
          <w:numId w:val="7"/>
        </w:numPr>
        <w:rPr>
          <w:rStyle w:val="SubtleEmphasis"/>
          <w:rFonts w:cstheme="minorHAnsi"/>
          <w:b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Dealing with headers and column names</w:t>
      </w:r>
    </w:p>
    <w:p w:rsidR="0011040B" w:rsidRPr="0011040B" w:rsidRDefault="0011040B" w:rsidP="0011040B">
      <w:pPr>
        <w:pStyle w:val="ListParagraph"/>
        <w:numPr>
          <w:ilvl w:val="0"/>
          <w:numId w:val="7"/>
        </w:numPr>
        <w:rPr>
          <w:rStyle w:val="SubtleEmphasis"/>
          <w:rFonts w:cstheme="minorHAnsi"/>
          <w:b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Check column quality (valid, errors, empty, null values)</w:t>
      </w:r>
    </w:p>
    <w:p w:rsidR="0011040B" w:rsidRPr="0011040B" w:rsidRDefault="0011040B" w:rsidP="0011040B">
      <w:pPr>
        <w:pStyle w:val="ListParagraph"/>
        <w:numPr>
          <w:ilvl w:val="0"/>
          <w:numId w:val="7"/>
        </w:numPr>
        <w:rPr>
          <w:rStyle w:val="SubtleEmphasis"/>
          <w:rFonts w:cstheme="minorHAnsi"/>
          <w:b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Remove duplicates &amp; replace values</w:t>
      </w:r>
    </w:p>
    <w:p w:rsidR="0011040B" w:rsidRDefault="00406B4F" w:rsidP="00406B4F">
      <w:pPr>
        <w:pStyle w:val="ListParagraph"/>
        <w:numPr>
          <w:ilvl w:val="0"/>
          <w:numId w:val="6"/>
        </w:numPr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 xml:space="preserve">For visualization Slicer, Card visuals, Donut chart, Scatter plot, </w:t>
      </w:r>
      <w:r w:rsidR="00CE04B4">
        <w:rPr>
          <w:rStyle w:val="SubtleEmphasis"/>
          <w:rFonts w:cstheme="minorHAnsi"/>
          <w:i w:val="0"/>
          <w:iCs w:val="0"/>
          <w:color w:val="000000" w:themeColor="text1"/>
          <w:sz w:val="24"/>
        </w:rPr>
        <w:t>clustered</w:t>
      </w:r>
      <w:r>
        <w:rPr>
          <w:rStyle w:val="SubtleEmphasis"/>
          <w:rFonts w:cstheme="minorHAnsi"/>
          <w:i w:val="0"/>
          <w:iCs w:val="0"/>
          <w:color w:val="000000" w:themeColor="text1"/>
          <w:sz w:val="24"/>
        </w:rPr>
        <w:t xml:space="preserve"> column chart, Stacked bar chart, Line chart and Decomposition Tree is used.</w:t>
      </w:r>
    </w:p>
    <w:p w:rsidR="00406B4F" w:rsidRDefault="00406B4F" w:rsidP="00406B4F">
      <w:pPr>
        <w:rPr>
          <w:rStyle w:val="SubtleEmphasis"/>
          <w:rFonts w:cstheme="minorHAnsi"/>
          <w:i w:val="0"/>
          <w:iCs w:val="0"/>
          <w:color w:val="000000" w:themeColor="text1"/>
          <w:sz w:val="24"/>
        </w:rPr>
      </w:pPr>
    </w:p>
    <w:p w:rsidR="00406B4F" w:rsidRPr="001C45E4" w:rsidRDefault="00406B4F" w:rsidP="00406B4F">
      <w:pPr>
        <w:rPr>
          <w:rStyle w:val="SubtleEmphasis"/>
          <w:rFonts w:cstheme="minorHAnsi"/>
          <w:b/>
          <w:i w:val="0"/>
          <w:iCs w:val="0"/>
          <w:color w:val="000000" w:themeColor="text1"/>
          <w:sz w:val="28"/>
          <w:u w:val="single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  <w:u w:val="single"/>
        </w:rPr>
        <w:lastRenderedPageBreak/>
        <w:t>Insights</w:t>
      </w:r>
      <w:r w:rsid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  <w:u w:val="single"/>
        </w:rPr>
        <w:t xml:space="preserve"> &amp; Recomendations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  <w:u w:val="single"/>
        </w:rPr>
        <w:t>:</w:t>
      </w:r>
    </w:p>
    <w:p w:rsidR="00406B4F" w:rsidRPr="001C45E4" w:rsidRDefault="009260E6" w:rsidP="009260E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There are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22 countries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with sum of total cup points</w:t>
      </w:r>
      <w:r w:rsidR="003F40F4"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(coffee quality) as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17.33K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and with 10 processing methods, </w:t>
      </w:r>
      <w:r w:rsidR="003F40F4"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>sum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of category 1 defects is</w:t>
      </w:r>
      <w:r w:rsidR="003F40F4"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</w:t>
      </w:r>
      <w:r w:rsidR="003F40F4"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28</w:t>
      </w:r>
      <w:r w:rsidR="003F40F4"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and sum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of category 2 defects is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466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>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9260E6" w:rsidRPr="001C45E4" w:rsidRDefault="008C6D91" w:rsidP="009260E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Altitude at 1200 Altitude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is best for growing coffee because it records best Total cup points (coffee quality) of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1.91k Total cup points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(most contribution).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8C6D91" w:rsidRPr="001C45E4" w:rsidRDefault="008C397F" w:rsidP="009260E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The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sensory attributes like Sweetness, Clean cup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records highest average coffee quality rating of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10.00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>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8C397F" w:rsidRPr="001C45E4" w:rsidRDefault="00D10990" w:rsidP="009260E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Washed / Wet method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is the most used processing method in majority of regions.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D10990" w:rsidRPr="001C45E4" w:rsidRDefault="00D10990" w:rsidP="00870B90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 xml:space="preserve">Double Anaerobic washed 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processing method from Piendamo, Cauca region  brought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great values to coffee quality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with average total cup points of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89.33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>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6D69C6" w:rsidRPr="001C45E4" w:rsidRDefault="006D69C6" w:rsidP="006D69C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 xml:space="preserve">Double Anaerobic washed 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processing method from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Colombia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had a  major impact for achieving the most coffee quality score on an average amoung  all the other countries.</w:t>
      </w:r>
    </w:p>
    <w:p w:rsidR="001C45E4" w:rsidRPr="001C45E4" w:rsidRDefault="001C45E4" w:rsidP="001C45E4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1C45E4" w:rsidRPr="001C45E4" w:rsidRDefault="001C45E4" w:rsidP="006D69C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Washed / Wet processing method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brought most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category 1 defects of “20”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 and also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most category 2 defects of “325”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>. So better avoid using Washed / Wet processing method.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1C45E4" w:rsidRPr="001C45E4" w:rsidRDefault="006D69C6" w:rsidP="001C45E4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 xml:space="preserve">Mexico </w:t>
      </w:r>
      <w:r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country records the </w:t>
      </w:r>
      <w:r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most category 1 defects of “8”.</w:t>
      </w:r>
    </w:p>
    <w:p w:rsidR="00870B90" w:rsidRPr="001C45E4" w:rsidRDefault="00870B90" w:rsidP="00870B90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6D69C6" w:rsidRDefault="00703733" w:rsidP="006D69C6">
      <w:pPr>
        <w:pStyle w:val="ListParagraph"/>
        <w:numPr>
          <w:ilvl w:val="0"/>
          <w:numId w:val="9"/>
        </w:num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  <w:r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Ethiopia and Honduras</w:t>
      </w:r>
      <w:r w:rsidR="006D69C6"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 xml:space="preserve"> </w:t>
      </w:r>
      <w:r w:rsidR="006D69C6"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 xml:space="preserve">country records the </w:t>
      </w:r>
      <w:r w:rsidR="00A637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most category 2 defects of “50</w:t>
      </w:r>
      <w:bookmarkStart w:id="0" w:name="_GoBack"/>
      <w:bookmarkEnd w:id="0"/>
      <w:r w:rsidR="006D69C6" w:rsidRPr="001C45E4">
        <w:rPr>
          <w:rStyle w:val="SubtleEmphasis"/>
          <w:rFonts w:cstheme="minorHAnsi"/>
          <w:b/>
          <w:i w:val="0"/>
          <w:iCs w:val="0"/>
          <w:color w:val="000000" w:themeColor="text1"/>
          <w:sz w:val="28"/>
        </w:rPr>
        <w:t>”</w:t>
      </w:r>
      <w:r w:rsidR="006D69C6" w:rsidRPr="001C45E4">
        <w:rPr>
          <w:rStyle w:val="SubtleEmphasis"/>
          <w:rFonts w:cstheme="minorHAnsi"/>
          <w:i w:val="0"/>
          <w:iCs w:val="0"/>
          <w:color w:val="000000" w:themeColor="text1"/>
          <w:sz w:val="28"/>
        </w:rPr>
        <w:t>.</w:t>
      </w:r>
    </w:p>
    <w:p w:rsidR="001C45E4" w:rsidRPr="001C45E4" w:rsidRDefault="001C45E4" w:rsidP="001C45E4">
      <w:pPr>
        <w:pStyle w:val="ListParagraph"/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870B90" w:rsidRPr="00870B90" w:rsidRDefault="00870B90" w:rsidP="001C45E4">
      <w:p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p w:rsidR="00870B90" w:rsidRPr="00870B90" w:rsidRDefault="00870B90" w:rsidP="00870B90">
      <w:pPr>
        <w:rPr>
          <w:rStyle w:val="SubtleEmphasis"/>
          <w:rFonts w:cstheme="minorHAnsi"/>
          <w:i w:val="0"/>
          <w:iCs w:val="0"/>
          <w:color w:val="000000" w:themeColor="text1"/>
          <w:sz w:val="28"/>
        </w:rPr>
      </w:pPr>
    </w:p>
    <w:sectPr w:rsidR="00870B90" w:rsidRPr="00870B90" w:rsidSect="00800D2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2377B"/>
    <w:multiLevelType w:val="hybridMultilevel"/>
    <w:tmpl w:val="57DAD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F6A8E"/>
    <w:multiLevelType w:val="multilevel"/>
    <w:tmpl w:val="1F4C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2526"/>
    <w:multiLevelType w:val="hybridMultilevel"/>
    <w:tmpl w:val="E5C2C098"/>
    <w:lvl w:ilvl="0" w:tplc="102007A8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E551D6"/>
    <w:multiLevelType w:val="hybridMultilevel"/>
    <w:tmpl w:val="56D235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3588B"/>
    <w:multiLevelType w:val="hybridMultilevel"/>
    <w:tmpl w:val="0562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52DCD"/>
    <w:multiLevelType w:val="hybridMultilevel"/>
    <w:tmpl w:val="89FAC5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E3D6E1E"/>
    <w:multiLevelType w:val="hybridMultilevel"/>
    <w:tmpl w:val="0400B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F13E28"/>
    <w:multiLevelType w:val="hybridMultilevel"/>
    <w:tmpl w:val="A2F870E2"/>
    <w:lvl w:ilvl="0" w:tplc="0F8CD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41D8B"/>
    <w:multiLevelType w:val="hybridMultilevel"/>
    <w:tmpl w:val="4C98CFA6"/>
    <w:lvl w:ilvl="0" w:tplc="102007A8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2E"/>
    <w:rsid w:val="00061EC6"/>
    <w:rsid w:val="0011040B"/>
    <w:rsid w:val="001B1D8C"/>
    <w:rsid w:val="001C45E4"/>
    <w:rsid w:val="003F40F4"/>
    <w:rsid w:val="00406B4F"/>
    <w:rsid w:val="00674707"/>
    <w:rsid w:val="006D69C6"/>
    <w:rsid w:val="00703733"/>
    <w:rsid w:val="00800D2E"/>
    <w:rsid w:val="00870B90"/>
    <w:rsid w:val="008C397F"/>
    <w:rsid w:val="008C6D91"/>
    <w:rsid w:val="009260E6"/>
    <w:rsid w:val="009E1D36"/>
    <w:rsid w:val="00A637E4"/>
    <w:rsid w:val="00CE04B4"/>
    <w:rsid w:val="00D10990"/>
    <w:rsid w:val="00E2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496"/>
  <w15:chartTrackingRefBased/>
  <w15:docId w15:val="{E13DDFEA-9FD6-484E-BBDD-82E73F2ED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D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D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0D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0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0D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D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00D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00D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800D2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00D2E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00D2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vanapalli</dc:creator>
  <cp:keywords/>
  <dc:description/>
  <cp:lastModifiedBy>deepak vanapalli</cp:lastModifiedBy>
  <cp:revision>5</cp:revision>
  <dcterms:created xsi:type="dcterms:W3CDTF">2024-11-28T18:42:00Z</dcterms:created>
  <dcterms:modified xsi:type="dcterms:W3CDTF">2024-11-30T06:37:00Z</dcterms:modified>
</cp:coreProperties>
</file>