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355"/>
      </w:tblGrid>
      <w:tr w:rsidR="001A5FF4" w:rsidTr="001A5FF4">
        <w:trPr>
          <w:cantSplit/>
          <w:trHeight w:val="180"/>
        </w:trPr>
        <w:tc>
          <w:tcPr>
            <w:tcW w:w="2500" w:type="pct"/>
            <w:hideMark/>
          </w:tcPr>
          <w:p w:rsidR="001A5FF4" w:rsidRDefault="001A5FF4">
            <w:pPr>
              <w:spacing w:line="240" w:lineRule="atLeast"/>
              <w:jc w:val="center"/>
              <w:rPr>
                <w:caps/>
                <w:sz w:val="28"/>
                <w:szCs w:val="28"/>
                <w:lang w:eastAsia="en-US"/>
              </w:rPr>
            </w:pPr>
            <w:r>
              <w:rPr>
                <w:noProof/>
                <w:szCs w:val="28"/>
              </w:rPr>
              <w:drawing>
                <wp:inline distT="0" distB="0" distL="0" distR="0">
                  <wp:extent cx="890905" cy="1008380"/>
                  <wp:effectExtent l="0" t="0" r="4445" b="127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hideMark/>
          </w:tcPr>
          <w:p w:rsidR="001A5FF4" w:rsidRDefault="001A5FF4">
            <w:pPr>
              <w:widowControl w:val="0"/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ы</w:t>
            </w:r>
          </w:p>
        </w:tc>
      </w:tr>
      <w:tr w:rsidR="001A5FF4" w:rsidTr="001A5FF4">
        <w:trPr>
          <w:cantSplit/>
          <w:trHeight w:val="180"/>
        </w:trPr>
        <w:tc>
          <w:tcPr>
            <w:tcW w:w="2500" w:type="pct"/>
            <w:hideMark/>
          </w:tcPr>
          <w:p w:rsidR="001A5FF4" w:rsidRDefault="001A5FF4">
            <w:pPr>
              <w:spacing w:before="60" w:after="60" w:line="256" w:lineRule="auto"/>
              <w:jc w:val="center"/>
              <w:rPr>
                <w:caps/>
                <w:sz w:val="28"/>
                <w:szCs w:val="28"/>
                <w:lang w:eastAsia="en-US"/>
              </w:rPr>
            </w:pPr>
            <w:r>
              <w:rPr>
                <w:caps/>
                <w:sz w:val="28"/>
                <w:szCs w:val="28"/>
                <w:lang w:eastAsia="en-US"/>
              </w:rPr>
              <w:t>МИНОБРНАУКИ РОССИИ</w:t>
            </w:r>
          </w:p>
        </w:tc>
        <w:tc>
          <w:tcPr>
            <w:tcW w:w="2500" w:type="pct"/>
          </w:tcPr>
          <w:p w:rsidR="001A5FF4" w:rsidRDefault="001A5FF4">
            <w:pPr>
              <w:widowControl w:val="0"/>
              <w:spacing w:before="60" w:after="60" w:line="256" w:lineRule="auto"/>
              <w:jc w:val="center"/>
              <w:rPr>
                <w:caps/>
                <w:lang w:eastAsia="en-US"/>
              </w:rPr>
            </w:pPr>
          </w:p>
        </w:tc>
      </w:tr>
      <w:tr w:rsidR="001A5FF4" w:rsidTr="001A5FF4">
        <w:trPr>
          <w:cantSplit/>
          <w:trHeight w:val="1417"/>
        </w:trPr>
        <w:tc>
          <w:tcPr>
            <w:tcW w:w="2500" w:type="pct"/>
            <w:hideMark/>
          </w:tcPr>
          <w:p w:rsidR="001A5FF4" w:rsidRDefault="001A5FF4">
            <w:pPr>
              <w:widowControl w:val="0"/>
              <w:spacing w:line="21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lang w:eastAsia="en-US"/>
              </w:rPr>
              <w:br/>
              <w:t>высшего образования</w:t>
            </w:r>
            <w:r>
              <w:rPr>
                <w:lang w:eastAsia="en-US"/>
              </w:rPr>
              <w:br/>
            </w:r>
            <w:r>
              <w:rPr>
                <w:b/>
                <w:bCs/>
                <w:lang w:eastAsia="en-US"/>
              </w:rPr>
              <w:t>«МИРЭА – Российский технологический университет»</w:t>
            </w:r>
          </w:p>
          <w:p w:rsidR="001A5FF4" w:rsidRDefault="001A5FF4">
            <w:pPr>
              <w:spacing w:line="256" w:lineRule="auto"/>
              <w:jc w:val="center"/>
              <w:rPr>
                <w:b/>
                <w:bCs/>
                <w:sz w:val="32"/>
                <w:szCs w:val="32"/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>РТУ МИРЭА</w:t>
            </w:r>
          </w:p>
          <w:p w:rsidR="001A5FF4" w:rsidRDefault="001A5FF4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5861050" cy="1270"/>
                      <wp:effectExtent l="0" t="19050" r="25400" b="3683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line w14:anchorId="33743BA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1.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 w:rsidR="001A5FF4" w:rsidRDefault="001A5FF4">
            <w:pPr>
              <w:widowControl w:val="0"/>
              <w:spacing w:line="256" w:lineRule="auto"/>
              <w:jc w:val="center"/>
              <w:rPr>
                <w:lang w:eastAsia="en-US"/>
              </w:rPr>
            </w:pPr>
          </w:p>
        </w:tc>
      </w:tr>
    </w:tbl>
    <w:p w:rsidR="001A5FF4" w:rsidRDefault="001A5FF4" w:rsidP="001A5FF4">
      <w:pPr>
        <w:widowControl w:val="0"/>
        <w:ind w:firstLine="708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Институт информационных технологий</w:t>
      </w:r>
    </w:p>
    <w:p w:rsidR="001A5FF4" w:rsidRDefault="001A5FF4" w:rsidP="001A5FF4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:rsidR="001A5FF4" w:rsidRDefault="001A5FF4" w:rsidP="001A5FF4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КАФЕДРА ИНСТРУМЕТНАЛЬНОГО И ПРИКЛАДНОГО ПРОГРАММНОГО ОБЕСПЕЧЕНИЯ (ИППО)</w:t>
      </w:r>
    </w:p>
    <w:p w:rsidR="001A5FF4" w:rsidRDefault="001A5FF4" w:rsidP="001A5FF4">
      <w:pPr>
        <w:jc w:val="center"/>
        <w:rPr>
          <w:sz w:val="28"/>
          <w:szCs w:val="28"/>
        </w:rPr>
      </w:pPr>
    </w:p>
    <w:p w:rsidR="001A5FF4" w:rsidRDefault="001A5FF4" w:rsidP="001A5FF4">
      <w:pPr>
        <w:jc w:val="center"/>
        <w:rPr>
          <w:sz w:val="28"/>
          <w:szCs w:val="28"/>
        </w:rPr>
      </w:pPr>
    </w:p>
    <w:p w:rsidR="001A5FF4" w:rsidRDefault="001A5FF4" w:rsidP="001A5FF4">
      <w:pPr>
        <w:pStyle w:val="a3"/>
        <w:ind w:firstLine="0"/>
        <w:rPr>
          <w:caps/>
          <w:sz w:val="28"/>
          <w:szCs w:val="28"/>
        </w:rPr>
      </w:pPr>
    </w:p>
    <w:p w:rsidR="001A5FF4" w:rsidRDefault="001A5FF4" w:rsidP="001A5FF4">
      <w:pPr>
        <w:pStyle w:val="a3"/>
        <w:ind w:firstLine="0"/>
        <w:jc w:val="center"/>
        <w:rPr>
          <w:caps/>
          <w:sz w:val="28"/>
          <w:szCs w:val="28"/>
        </w:rPr>
      </w:pPr>
    </w:p>
    <w:p w:rsidR="001A5FF4" w:rsidRDefault="00844463" w:rsidP="001A5FF4">
      <w:pPr>
        <w:pStyle w:val="a3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ПРАКТИЧЕСКАЯ</w:t>
      </w:r>
      <w:r w:rsidR="00734346">
        <w:rPr>
          <w:caps/>
          <w:sz w:val="28"/>
          <w:szCs w:val="28"/>
        </w:rPr>
        <w:t xml:space="preserve"> РАБОТА № 2</w:t>
      </w:r>
    </w:p>
    <w:p w:rsidR="001A5FF4" w:rsidRDefault="001A5FF4" w:rsidP="001A5FF4">
      <w:pPr>
        <w:pStyle w:val="a3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по дисциплине «</w:t>
      </w:r>
      <w:r w:rsidR="00844463">
        <w:rPr>
          <w:sz w:val="28"/>
          <w:szCs w:val="28"/>
        </w:rPr>
        <w:t>Теория автоматов и формальных языков</w:t>
      </w:r>
      <w:r>
        <w:rPr>
          <w:caps/>
          <w:sz w:val="28"/>
          <w:szCs w:val="28"/>
        </w:rPr>
        <w:t>»</w:t>
      </w:r>
    </w:p>
    <w:p w:rsidR="001A5FF4" w:rsidRDefault="001A5FF4" w:rsidP="001A5FF4">
      <w:pPr>
        <w:pStyle w:val="a3"/>
        <w:ind w:firstLine="0"/>
        <w:jc w:val="center"/>
        <w:rPr>
          <w:caps/>
          <w:sz w:val="28"/>
          <w:szCs w:val="28"/>
        </w:rPr>
      </w:pPr>
    </w:p>
    <w:p w:rsidR="001A5FF4" w:rsidRPr="00734346" w:rsidRDefault="001A5FF4" w:rsidP="001A5FF4">
      <w:pPr>
        <w:pStyle w:val="a3"/>
        <w:ind w:firstLine="0"/>
        <w:jc w:val="center"/>
        <w:rPr>
          <w:caps/>
          <w:sz w:val="28"/>
          <w:szCs w:val="28"/>
        </w:rPr>
      </w:pPr>
      <w:r w:rsidRPr="00734346">
        <w:rPr>
          <w:caps/>
          <w:sz w:val="28"/>
          <w:szCs w:val="28"/>
        </w:rPr>
        <w:t>«</w:t>
      </w:r>
      <w:r w:rsidR="00734346" w:rsidRPr="00734346">
        <w:rPr>
          <w:sz w:val="28"/>
          <w:szCs w:val="28"/>
        </w:rPr>
        <w:t>РЕГУЛЯРНЫЕ ВЫРАЖЕНИЯ</w:t>
      </w:r>
      <w:r w:rsidR="00734346">
        <w:rPr>
          <w:sz w:val="28"/>
          <w:szCs w:val="28"/>
        </w:rPr>
        <w:t>»</w:t>
      </w:r>
    </w:p>
    <w:p w:rsidR="001A5FF4" w:rsidRPr="000677F9" w:rsidRDefault="005450A8" w:rsidP="00844463">
      <w:pPr>
        <w:rPr>
          <w:sz w:val="28"/>
          <w:szCs w:val="28"/>
        </w:rPr>
      </w:pPr>
      <w:r w:rsidRPr="00844463">
        <w:rPr>
          <w:sz w:val="28"/>
          <w:szCs w:val="28"/>
        </w:rPr>
        <w:t xml:space="preserve">                                     </w:t>
      </w:r>
    </w:p>
    <w:p w:rsidR="001A5FF4" w:rsidRDefault="001A5FF4" w:rsidP="001A5FF4">
      <w:pPr>
        <w:jc w:val="center"/>
        <w:rPr>
          <w:sz w:val="28"/>
          <w:szCs w:val="28"/>
        </w:rPr>
      </w:pPr>
    </w:p>
    <w:p w:rsidR="001A5FF4" w:rsidRDefault="001A5FF4" w:rsidP="001A5FF4">
      <w:pPr>
        <w:rPr>
          <w:sz w:val="28"/>
          <w:szCs w:val="28"/>
        </w:rPr>
      </w:pPr>
    </w:p>
    <w:p w:rsidR="001A5FF4" w:rsidRDefault="001A5FF4" w:rsidP="001A5FF4">
      <w:pPr>
        <w:pStyle w:val="a3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</w:t>
      </w:r>
      <w:proofErr w:type="gramStart"/>
      <w:r>
        <w:rPr>
          <w:sz w:val="28"/>
          <w:szCs w:val="28"/>
        </w:rPr>
        <w:t xml:space="preserve">группы  </w:t>
      </w:r>
      <w:r>
        <w:rPr>
          <w:sz w:val="28"/>
          <w:szCs w:val="28"/>
          <w:u w:val="single"/>
        </w:rPr>
        <w:t>ИКБО</w:t>
      </w:r>
      <w:proofErr w:type="gramEnd"/>
      <w:r>
        <w:rPr>
          <w:sz w:val="28"/>
          <w:szCs w:val="28"/>
          <w:u w:val="single"/>
        </w:rPr>
        <w:t>-</w:t>
      </w:r>
      <w:r w:rsidR="00567D0D">
        <w:rPr>
          <w:sz w:val="28"/>
          <w:szCs w:val="28"/>
          <w:u w:val="single"/>
        </w:rPr>
        <w:t>0</w:t>
      </w:r>
      <w:r>
        <w:rPr>
          <w:sz w:val="28"/>
          <w:szCs w:val="28"/>
          <w:u w:val="single"/>
        </w:rPr>
        <w:t xml:space="preserve">2-18 </w:t>
      </w:r>
      <w:r w:rsidR="000E560E">
        <w:rPr>
          <w:sz w:val="28"/>
          <w:szCs w:val="28"/>
        </w:rPr>
        <w:tab/>
      </w:r>
      <w:r w:rsidR="000E560E">
        <w:rPr>
          <w:sz w:val="28"/>
          <w:szCs w:val="28"/>
        </w:rPr>
        <w:tab/>
      </w:r>
      <w:r w:rsidR="000E560E">
        <w:rPr>
          <w:sz w:val="28"/>
          <w:szCs w:val="28"/>
        </w:rPr>
        <w:tab/>
      </w:r>
      <w:r w:rsidR="000E560E">
        <w:rPr>
          <w:sz w:val="28"/>
          <w:szCs w:val="28"/>
        </w:rPr>
        <w:tab/>
      </w:r>
      <w:proofErr w:type="spellStart"/>
      <w:r w:rsidR="00567D0D">
        <w:rPr>
          <w:sz w:val="28"/>
          <w:szCs w:val="28"/>
        </w:rPr>
        <w:t>Благирев</w:t>
      </w:r>
      <w:proofErr w:type="spellEnd"/>
      <w:r w:rsidR="00567D0D">
        <w:rPr>
          <w:sz w:val="28"/>
          <w:szCs w:val="28"/>
        </w:rPr>
        <w:t xml:space="preserve"> М.М.</w:t>
      </w:r>
    </w:p>
    <w:p w:rsidR="001A5FF4" w:rsidRDefault="001A5FF4" w:rsidP="001A5FF4">
      <w:pPr>
        <w:pStyle w:val="a3"/>
        <w:ind w:firstLine="0"/>
        <w:jc w:val="left"/>
        <w:rPr>
          <w:color w:val="FF0000"/>
          <w:sz w:val="28"/>
          <w:szCs w:val="28"/>
        </w:rPr>
      </w:pPr>
      <w:r>
        <w:rPr>
          <w:i/>
          <w:sz w:val="28"/>
          <w:szCs w:val="28"/>
        </w:rPr>
        <w:t xml:space="preserve">                                          </w:t>
      </w:r>
    </w:p>
    <w:p w:rsidR="001A5FF4" w:rsidRDefault="001A5FF4" w:rsidP="001A5FF4">
      <w:pPr>
        <w:pStyle w:val="a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1A5FF4" w:rsidRPr="001A5FF4" w:rsidRDefault="001A5FF4" w:rsidP="001A5FF4">
      <w:pPr>
        <w:pStyle w:val="a3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Pr="001A5FF4">
        <w:rPr>
          <w:sz w:val="28"/>
          <w:szCs w:val="28"/>
        </w:rPr>
        <w:t xml:space="preserve">: </w:t>
      </w:r>
      <w:r w:rsidR="00567D0D">
        <w:rPr>
          <w:sz w:val="28"/>
          <w:szCs w:val="28"/>
        </w:rPr>
        <w:t>Зорина Н.В.</w:t>
      </w:r>
    </w:p>
    <w:p w:rsidR="001A5FF4" w:rsidRDefault="001A5FF4" w:rsidP="001A5FF4">
      <w:pPr>
        <w:pStyle w:val="a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1A5FF4" w:rsidRDefault="001A5FF4" w:rsidP="001A5FF4">
      <w:pPr>
        <w:pStyle w:val="a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A5FF4" w:rsidRDefault="00844463" w:rsidP="001A5FF4">
      <w:pPr>
        <w:pStyle w:val="a3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Практическая работа </w:t>
      </w:r>
      <w:proofErr w:type="gramStart"/>
      <w:r>
        <w:rPr>
          <w:sz w:val="28"/>
          <w:szCs w:val="28"/>
        </w:rPr>
        <w:t>выполнена</w:t>
      </w:r>
      <w:r w:rsidR="001A5FF4">
        <w:rPr>
          <w:sz w:val="28"/>
          <w:szCs w:val="28"/>
        </w:rPr>
        <w:t xml:space="preserve">  «</w:t>
      </w:r>
      <w:proofErr w:type="gramEnd"/>
      <w:r w:rsidR="00567D0D">
        <w:rPr>
          <w:sz w:val="28"/>
          <w:szCs w:val="28"/>
          <w:u w:val="single"/>
        </w:rPr>
        <w:t>19</w:t>
      </w:r>
      <w:r w:rsidR="001A5FF4">
        <w:rPr>
          <w:sz w:val="28"/>
          <w:szCs w:val="28"/>
        </w:rPr>
        <w:t>»</w:t>
      </w:r>
      <w:r w:rsidR="00567D0D">
        <w:rPr>
          <w:sz w:val="28"/>
          <w:szCs w:val="28"/>
          <w:u w:val="single"/>
        </w:rPr>
        <w:t xml:space="preserve"> октя</w:t>
      </w:r>
      <w:r>
        <w:rPr>
          <w:sz w:val="28"/>
          <w:szCs w:val="28"/>
          <w:u w:val="single"/>
        </w:rPr>
        <w:t xml:space="preserve">бря  </w:t>
      </w:r>
      <w:r w:rsidR="001A5FF4">
        <w:rPr>
          <w:sz w:val="28"/>
          <w:szCs w:val="28"/>
          <w:u w:val="single"/>
        </w:rPr>
        <w:t xml:space="preserve"> </w:t>
      </w:r>
      <w:r w:rsidR="001A5FF4">
        <w:rPr>
          <w:sz w:val="28"/>
          <w:szCs w:val="28"/>
        </w:rPr>
        <w:t xml:space="preserve">2020г.  </w:t>
      </w:r>
    </w:p>
    <w:p w:rsidR="001A5FF4" w:rsidRDefault="001A5FF4" w:rsidP="001A5FF4">
      <w:pPr>
        <w:pStyle w:val="a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A5FF4" w:rsidRDefault="001A5FF4" w:rsidP="001A5FF4">
      <w:pPr>
        <w:pStyle w:val="a3"/>
        <w:ind w:left="2123" w:firstLine="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«</w:t>
      </w:r>
      <w:proofErr w:type="gramStart"/>
      <w:r>
        <w:rPr>
          <w:sz w:val="28"/>
          <w:szCs w:val="28"/>
        </w:rPr>
        <w:t xml:space="preserve">Зачтено»   </w:t>
      </w:r>
      <w:proofErr w:type="gramEnd"/>
      <w:r>
        <w:rPr>
          <w:sz w:val="28"/>
          <w:szCs w:val="28"/>
        </w:rPr>
        <w:t xml:space="preserve">  «___»_______2020г.   </w:t>
      </w:r>
    </w:p>
    <w:p w:rsidR="001A5FF4" w:rsidRDefault="001A5FF4" w:rsidP="001A5FF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A5FF4" w:rsidRDefault="001A5FF4" w:rsidP="001A5FF4">
      <w:pPr>
        <w:pStyle w:val="a3"/>
        <w:jc w:val="center"/>
        <w:rPr>
          <w:sz w:val="28"/>
          <w:szCs w:val="28"/>
        </w:rPr>
      </w:pPr>
    </w:p>
    <w:p w:rsidR="001A5FF4" w:rsidRDefault="001A5FF4" w:rsidP="001A5FF4">
      <w:pPr>
        <w:pStyle w:val="a3"/>
        <w:jc w:val="center"/>
        <w:rPr>
          <w:sz w:val="28"/>
          <w:szCs w:val="28"/>
        </w:rPr>
      </w:pPr>
    </w:p>
    <w:p w:rsidR="001A5FF4" w:rsidRDefault="001A5FF4" w:rsidP="001A5FF4">
      <w:pPr>
        <w:pStyle w:val="a3"/>
        <w:ind w:firstLine="0"/>
        <w:jc w:val="center"/>
        <w:rPr>
          <w:sz w:val="28"/>
          <w:szCs w:val="28"/>
        </w:rPr>
      </w:pPr>
    </w:p>
    <w:p w:rsidR="001A5FF4" w:rsidRDefault="001A5FF4" w:rsidP="001A5FF4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2020</w:t>
      </w:r>
    </w:p>
    <w:p w:rsidR="001A5FF4" w:rsidRDefault="001A5FF4" w:rsidP="001A5FF4">
      <w:pPr>
        <w:jc w:val="center"/>
        <w:rPr>
          <w:sz w:val="28"/>
          <w:szCs w:val="28"/>
        </w:rPr>
      </w:pPr>
    </w:p>
    <w:p w:rsidR="001A5FF4" w:rsidRDefault="001A5FF4" w:rsidP="001A5FF4">
      <w:pPr>
        <w:jc w:val="center"/>
        <w:rPr>
          <w:sz w:val="28"/>
          <w:szCs w:val="28"/>
        </w:rPr>
      </w:pPr>
    </w:p>
    <w:p w:rsidR="00AF20BD" w:rsidRPr="00567D0D" w:rsidRDefault="001A5FF4" w:rsidP="001A5FF4">
      <w:pPr>
        <w:pStyle w:val="a5"/>
        <w:ind w:firstLine="0"/>
        <w:rPr>
          <w:rFonts w:eastAsia="Times New Roman" w:cs="Times New Roman"/>
          <w:sz w:val="36"/>
          <w:szCs w:val="28"/>
        </w:rPr>
      </w:pPr>
      <w:r w:rsidRPr="00567D0D">
        <w:rPr>
          <w:rFonts w:eastAsia="Times New Roman" w:cs="Times New Roman"/>
          <w:sz w:val="36"/>
          <w:szCs w:val="28"/>
        </w:rPr>
        <w:lastRenderedPageBreak/>
        <w:t>Цель работы</w:t>
      </w:r>
    </w:p>
    <w:p w:rsidR="000E560E" w:rsidRPr="00844463" w:rsidRDefault="00734346" w:rsidP="00734346">
      <w:pPr>
        <w:spacing w:after="160" w:line="259" w:lineRule="auto"/>
        <w:ind w:firstLine="708"/>
        <w:jc w:val="both"/>
        <w:rPr>
          <w:sz w:val="28"/>
        </w:rPr>
      </w:pPr>
      <w:r w:rsidRPr="00734346">
        <w:rPr>
          <w:sz w:val="28"/>
        </w:rPr>
        <w:t>Целью данной практической работы является ознакомления с конечными автоматами, и построение на их базе алгоритмов работы с регулярными выражениями</w:t>
      </w:r>
      <w:r w:rsidR="00844463">
        <w:rPr>
          <w:sz w:val="28"/>
        </w:rPr>
        <w:br w:type="page"/>
      </w:r>
    </w:p>
    <w:p w:rsidR="0014093C" w:rsidRPr="00567D0D" w:rsidRDefault="0014093C" w:rsidP="0014093C">
      <w:pPr>
        <w:shd w:val="clear" w:color="auto" w:fill="FFFFFF"/>
        <w:spacing w:before="100" w:beforeAutospacing="1" w:after="24"/>
        <w:jc w:val="center"/>
        <w:rPr>
          <w:b/>
          <w:color w:val="222222"/>
          <w:sz w:val="36"/>
          <w:szCs w:val="21"/>
        </w:rPr>
      </w:pPr>
      <w:r w:rsidRPr="00567D0D">
        <w:rPr>
          <w:b/>
          <w:color w:val="222222"/>
          <w:sz w:val="36"/>
          <w:szCs w:val="21"/>
        </w:rPr>
        <w:lastRenderedPageBreak/>
        <w:t>Выполнение работы</w:t>
      </w:r>
    </w:p>
    <w:p w:rsidR="0014093C" w:rsidRPr="00A9094D" w:rsidRDefault="0014093C" w:rsidP="0014093C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567D0D" w:rsidRDefault="00734346" w:rsidP="00844463">
      <w:pPr>
        <w:spacing w:line="360" w:lineRule="auto"/>
        <w:jc w:val="both"/>
        <w:rPr>
          <w:b/>
          <w:sz w:val="32"/>
        </w:rPr>
      </w:pPr>
      <w:r>
        <w:rPr>
          <w:b/>
          <w:noProof/>
          <w:sz w:val="28"/>
          <w:szCs w:val="28"/>
        </w:rPr>
        <w:t>Задание</w:t>
      </w:r>
      <w:r w:rsidR="00844463" w:rsidRPr="00894A33">
        <w:rPr>
          <w:b/>
          <w:noProof/>
          <w:sz w:val="28"/>
          <w:szCs w:val="28"/>
        </w:rPr>
        <w:t xml:space="preserve">. </w:t>
      </w:r>
      <w:r w:rsidR="00567D0D" w:rsidRPr="00567D0D">
        <w:rPr>
          <w:b/>
          <w:sz w:val="32"/>
        </w:rPr>
        <w:t>Поиск времени вида “HH:</w:t>
      </w:r>
      <w:proofErr w:type="gramStart"/>
      <w:r w:rsidR="00567D0D" w:rsidRPr="00567D0D">
        <w:rPr>
          <w:b/>
          <w:sz w:val="32"/>
        </w:rPr>
        <w:t>MM:SS</w:t>
      </w:r>
      <w:proofErr w:type="gramEnd"/>
      <w:r w:rsidR="00567D0D" w:rsidRPr="00567D0D">
        <w:rPr>
          <w:b/>
          <w:sz w:val="32"/>
        </w:rPr>
        <w:t>”</w:t>
      </w:r>
    </w:p>
    <w:p w:rsidR="00567D0D" w:rsidRDefault="00567D0D" w:rsidP="00844463">
      <w:pPr>
        <w:spacing w:line="360" w:lineRule="auto"/>
        <w:jc w:val="both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34075" cy="2952750"/>
            <wp:effectExtent l="0" t="0" r="9525" b="0"/>
            <wp:docPr id="3" name="Рисунок 3" descr="C:\Users\admin\Desktop\FztmDSFGIq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ztmDSFGIq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6" b="7143"/>
                    <a:stretch/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737F" w:rsidRDefault="0062737F" w:rsidP="0062737F">
      <w:pPr>
        <w:spacing w:line="360" w:lineRule="auto"/>
        <w:jc w:val="center"/>
        <w:rPr>
          <w:b/>
          <w:color w:val="000000"/>
          <w:szCs w:val="20"/>
          <w:shd w:val="clear" w:color="auto" w:fill="FFFFFF"/>
        </w:rPr>
      </w:pPr>
      <w:r w:rsidRPr="0062737F">
        <w:rPr>
          <w:b/>
          <w:color w:val="000000"/>
          <w:szCs w:val="20"/>
          <w:shd w:val="clear" w:color="auto" w:fill="FFFFFF"/>
        </w:rPr>
        <w:t>Рисунок 1 - пример работы программы</w:t>
      </w:r>
    </w:p>
    <w:p w:rsidR="0062737F" w:rsidRPr="0062737F" w:rsidRDefault="0062737F" w:rsidP="0062737F">
      <w:pPr>
        <w:spacing w:line="360" w:lineRule="auto"/>
        <w:jc w:val="center"/>
        <w:rPr>
          <w:b/>
          <w:sz w:val="40"/>
        </w:rPr>
      </w:pPr>
      <w:bookmarkStart w:id="0" w:name="_GoBack"/>
      <w:bookmarkEnd w:id="0"/>
    </w:p>
    <w:p w:rsidR="00A55F95" w:rsidRPr="00972FB0" w:rsidRDefault="00A55F95" w:rsidP="00A55F95">
      <w:pPr>
        <w:keepNext/>
        <w:keepLines/>
        <w:rPr>
          <w:i/>
        </w:rPr>
      </w:pPr>
      <w:r>
        <w:rPr>
          <w:i/>
        </w:rPr>
        <w:t xml:space="preserve">  Листинг А</w:t>
      </w:r>
      <w:r w:rsidRPr="004945E4">
        <w:rPr>
          <w:i/>
        </w:rPr>
        <w:t xml:space="preserve"> — </w:t>
      </w:r>
      <w:proofErr w:type="spellStart"/>
      <w:r w:rsidRPr="00A55F95">
        <w:rPr>
          <w:i/>
        </w:rPr>
        <w:t>StateMachine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8"/>
      </w:tblGrid>
      <w:tr w:rsidR="00A55F95" w:rsidRPr="00D05791" w:rsidTr="00586FBC">
        <w:tc>
          <w:tcPr>
            <w:tcW w:w="9178" w:type="dxa"/>
          </w:tcPr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package </w:t>
            </w:r>
            <w:proofErr w:type="spellStart"/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com.company</w:t>
            </w:r>
            <w:proofErr w:type="spellEnd"/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.HashMap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.List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.Map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import</w:t>
            </w: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java</w:t>
            </w:r>
            <w:r w:rsidRPr="00567D0D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util</w:t>
            </w:r>
            <w:proofErr w:type="spellEnd"/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Set</w:t>
            </w:r>
            <w:r w:rsidRPr="00567D0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>/**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* Конечный автомат, описывающий регулярное выражение */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StateMachine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/**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*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Начальное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состояние</w:t>
            </w:r>
            <w:proofErr w:type="spellEnd"/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*/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final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startState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/**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*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Множество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конечных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состояний</w:t>
            </w:r>
            <w:proofErr w:type="spellEnd"/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*/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final Set&lt;Integer&gt;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endStates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67D0D">
              <w:rPr>
                <w:rFonts w:ascii="Courier New" w:hAnsi="Courier New" w:cs="Courier New"/>
                <w:sz w:val="20"/>
                <w:szCs w:val="20"/>
              </w:rPr>
              <w:t>/**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  * Хранение таблицы переходов для конечного автомата: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  * исходное состояние -&gt; (входной символ -&gt; состояние, в которое КА переходит)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*/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final Map&lt;Integer, Map&lt;Character, Integer&gt;&gt; transitions = new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HashMap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&lt;</w:t>
            </w:r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&gt;(</w:t>
            </w:r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67D0D">
              <w:rPr>
                <w:rFonts w:ascii="Courier New" w:hAnsi="Courier New" w:cs="Courier New"/>
                <w:sz w:val="20"/>
                <w:szCs w:val="20"/>
              </w:rPr>
              <w:t>/**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  * @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param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startState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начальное состояние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  * @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param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endStates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множество</w:t>
            </w:r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успешных конечных состояний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*/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StateMachine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startState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Set&lt;Integer&gt;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endStates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this.startState</w:t>
            </w:r>
            <w:proofErr w:type="spellEnd"/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startState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this.endStates</w:t>
            </w:r>
            <w:proofErr w:type="spellEnd"/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endStates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67D0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 /**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  * Добавление возможного перехода в таблицу переходов. *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  *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  * @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param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from</w:t>
            </w: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исходное состояние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  * @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param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ch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входной символ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  * @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param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to</w:t>
            </w: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состояние, в которое КА переходит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*/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add(</w:t>
            </w:r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Integer from, Character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ch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, Integer to) {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Map&lt;Character, Integer&gt;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fromMap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transitions.computeIfAbsent</w:t>
            </w:r>
            <w:proofErr w:type="spellEnd"/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(from, k -&gt; new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HashMap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&lt;&gt;());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fromMap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put</w:t>
            </w:r>
            <w:r w:rsidRPr="00567D0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ch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to</w:t>
            </w:r>
            <w:r w:rsidRPr="00567D0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 /**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  * Добавление нескольких возможных переходов в таблицу переходов. *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  *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  * @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param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from</w:t>
            </w: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исходное</w:t>
            </w:r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состояние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  * @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param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chars</w:t>
            </w: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входные символы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  * @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param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to</w:t>
            </w: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 состояние, в которое КА переходит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*/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add(</w:t>
            </w:r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Integer from, List&lt;Character&gt; chars, Integer to) {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(Character </w:t>
            </w:r>
            <w:proofErr w:type="spellStart"/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ch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chars) {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add(</w:t>
            </w:r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from,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ch.charValue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(), to);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567D0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 /**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  * Получение следующего состояния по текущему состоянию и входному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  * символу. *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  *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  * @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param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state</w:t>
            </w: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текущее состояние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  * @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param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ch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 входной символ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  * @</w:t>
            </w: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return</w:t>
            </w: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новое состояние (</w:t>
            </w: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null</w:t>
            </w:r>
            <w:r w:rsidRPr="00567D0D">
              <w:rPr>
                <w:rFonts w:ascii="Courier New" w:hAnsi="Courier New" w:cs="Courier New"/>
                <w:sz w:val="20"/>
                <w:szCs w:val="20"/>
              </w:rPr>
              <w:t>, если в таблице нет переходов, т.е.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  * сопоставление с регулярным выражением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  * не может быть осуществлено для такого входного символа)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*/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Integer </w:t>
            </w:r>
            <w:proofErr w:type="spellStart"/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getNext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Integer state, Character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ch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Map&lt;Character, Integer&gt;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stateTransitions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transitions.get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(state);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</w:t>
            </w: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stateTransitions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  <w:r w:rsidRPr="00567D0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ch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 /**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  * Сопоставление подстроки с регулярным выражением.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  *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  * @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param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str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строка</w:t>
            </w:r>
            <w:proofErr w:type="gramEnd"/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  * @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param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from</w:t>
            </w: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индекс в строке, с которого начинается сопоставление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  * @</w:t>
            </w: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return</w:t>
            </w: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-1 если </w:t>
            </w:r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</w:rPr>
              <w:t>подстрока</w:t>
            </w:r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начиная с позиции </w:t>
            </w: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from</w:t>
            </w: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не сопоставлена с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  * регулярным выражением; неотрицательное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  * значение, если подстрока сопоставлена с регулярным выражением - индекс в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  * строке символа, следующего за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  * сопоставленной подстрокой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*/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match(</w:t>
            </w:r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str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from) {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state =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startState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from;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while (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str.length</w:t>
            </w:r>
            <w:proofErr w:type="spellEnd"/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()) {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char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ch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str.charAt</w:t>
            </w:r>
            <w:proofErr w:type="spellEnd"/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Integer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nextState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getNext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state,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ch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if (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nextState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== null)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break;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state =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nextState.intValue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++;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endStates.contains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(state)) {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return</w:t>
            </w: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     } </w:t>
            </w: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else</w:t>
            </w: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return</w:t>
            </w: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-1;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 /**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  * Поиск и печать всех сопоставлений в строке.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*/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findAll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str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while (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str.length</w:t>
            </w:r>
            <w:proofErr w:type="spellEnd"/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()) {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match = </w:t>
            </w:r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match(</w:t>
            </w:r>
            <w:proofErr w:type="spellStart"/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str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(match &lt; 0) {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++;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 else {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str.substring</w:t>
            </w:r>
            <w:proofErr w:type="spellEnd"/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, match));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match;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A55F95" w:rsidRPr="00D05791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A55F95" w:rsidRPr="00972FB0" w:rsidRDefault="00A55F95" w:rsidP="00A55F95">
      <w:pPr>
        <w:keepNext/>
        <w:keepLines/>
        <w:rPr>
          <w:i/>
        </w:rPr>
      </w:pPr>
      <w:r>
        <w:rPr>
          <w:i/>
        </w:rPr>
        <w:lastRenderedPageBreak/>
        <w:t xml:space="preserve">  Листинг </w:t>
      </w:r>
      <w:r>
        <w:rPr>
          <w:i/>
          <w:lang w:val="en-US"/>
        </w:rPr>
        <w:t>B</w:t>
      </w:r>
      <w:r w:rsidRPr="004945E4">
        <w:rPr>
          <w:i/>
        </w:rPr>
        <w:t xml:space="preserve"> — </w:t>
      </w:r>
      <w:proofErr w:type="spellStart"/>
      <w:r w:rsidRPr="00A55F95">
        <w:rPr>
          <w:i/>
        </w:rPr>
        <w:t>Main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8"/>
      </w:tblGrid>
      <w:tr w:rsidR="00A55F95" w:rsidRPr="00D05791" w:rsidTr="00586FBC">
        <w:tc>
          <w:tcPr>
            <w:tcW w:w="9178" w:type="dxa"/>
          </w:tcPr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package </w:t>
            </w:r>
            <w:proofErr w:type="spellStart"/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com.company</w:t>
            </w:r>
            <w:proofErr w:type="spellEnd"/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.Arrays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.Collections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.List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.Set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Main {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main(</w:t>
            </w:r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String[</w:t>
            </w:r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final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START = 0;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final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UPPER = 1;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String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str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"QWERTYUIOPASDFGHJKLZXCVBNM";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List&lt;Character&gt; chars = new </w:t>
            </w:r>
            <w:proofErr w:type="spellStart"/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.ArrayList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&lt;&gt;(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Collections.emptyList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str.length</w:t>
            </w:r>
            <w:proofErr w:type="spellEnd"/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();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++)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chars.add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str.charAt</w:t>
            </w:r>
            <w:proofErr w:type="spellEnd"/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));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Set&lt;Integer&gt;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endStates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Collections.singleton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(UPPER);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StateMachine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sm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StateMachine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START,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endStates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sm.add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START, chars, UPPER);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sm.add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UPPER, chars, UPPER);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>// Поиск всех вхождений в строке: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inputString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"\"/Applications/IntelliJ IDEA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CE.app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/Contents/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jbr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/Contents/Home/bin/java\" \"-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javaagent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:/Applications/IntelliJ IDEA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CE.app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/Contents/lib/idea_rt.jar=63457:/Applications/IntelliJ IDEA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CE.app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/";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sm.findAll</w:t>
            </w:r>
            <w:proofErr w:type="spellEnd"/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inputString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A55F95" w:rsidRPr="00D05791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567D0D" w:rsidRPr="00972FB0" w:rsidRDefault="00567D0D" w:rsidP="00567D0D">
      <w:pPr>
        <w:keepNext/>
        <w:keepLines/>
        <w:rPr>
          <w:i/>
        </w:rPr>
      </w:pPr>
      <w:r>
        <w:rPr>
          <w:i/>
        </w:rPr>
        <w:lastRenderedPageBreak/>
        <w:t xml:space="preserve">  Листинг С</w:t>
      </w:r>
      <w:r w:rsidRPr="004945E4">
        <w:rPr>
          <w:i/>
        </w:rPr>
        <w:t xml:space="preserve"> — </w:t>
      </w:r>
      <w:r w:rsidRPr="00567D0D">
        <w:rPr>
          <w:i/>
        </w:rPr>
        <w:t>MainVariant2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8"/>
      </w:tblGrid>
      <w:tr w:rsidR="00567D0D" w:rsidRPr="00D05791" w:rsidTr="005008A9">
        <w:tc>
          <w:tcPr>
            <w:tcW w:w="9178" w:type="dxa"/>
          </w:tcPr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package </w:t>
            </w:r>
            <w:proofErr w:type="spellStart"/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com.company</w:t>
            </w:r>
            <w:proofErr w:type="spellEnd"/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.*;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MainVariant2 {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main(</w:t>
            </w:r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String[</w:t>
            </w:r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final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START = 0;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final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H_FIRST_LIMITED = 1;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final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H_FIRST = 2;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final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H_SECOND = 3;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final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H_DOT = 4;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final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M_FIRST_LIMITED = 5;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final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M_FIRST = 6;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final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M_SECOND = 7;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final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M_DOT = 8;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final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S_FIRST_LIMITED = 9;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final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S_FIRST = 10;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final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S_SECOND = 11;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List&lt;Character&gt;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lessThanTwo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Arrays.asList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('0', '1');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List&lt;Character&gt;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fourAndLess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Arrays.asList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('0', '1', '2', '3', '4');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List&lt;Character&gt;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lessThanSix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Arrays.asList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('0', '1', '2', '3', '4', '5');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List&lt;Character&gt;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allNumbers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Arrays.asList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('0', '1', '2', '3', '4', '5', '6', '7', '8', '9');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List&lt;Character&gt; two =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Collections.singletonList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('2');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List&lt;Character&gt; six =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Collections.singletonList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('6');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List&lt;Character&gt; zero =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Collections.singletonList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('0');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List&lt;Character&gt; dots =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Collections.singletonList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(':');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Set&lt;Integer&gt;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endStates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Collections.singleton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(S_SECOND);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StateMachine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sm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StateMachine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START,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endStates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//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часы</w:t>
            </w:r>
            <w:proofErr w:type="spellEnd"/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sm.add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START, two, H_FIRST_LIMITED);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sm.add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START,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lessThanTwo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, H_FIRST);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sm.add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H_FIRST_LIMITED,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fourAndLess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, H_SECOND);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sm.add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H_FIRST,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allNumbers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, H_SECOND);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sm.add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H_SECOND, dots, H_DOT);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//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минуты</w:t>
            </w:r>
            <w:proofErr w:type="spellEnd"/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sm.add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H_DOT, six, M_FIRST_LIMITED);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sm.add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H_DOT,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lessThanSix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, M_FIRST);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sm.add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M_FIRST_LIMITED, zero, M_SECOND);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sm.add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M_FIRST,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allNumbers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, M_SECOND);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sm.add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M_SECOND, dots, M_DOT);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//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секунды</w:t>
            </w:r>
            <w:proofErr w:type="spellEnd"/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sm.add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M_DOT, six, S_FIRST_LIMITED);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sm.add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M_DOT,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lessThanSix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, S_FIRST);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sm.add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S_FIRST_LIMITED, zero, S_SECOND);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sm.add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S_FIRST,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allNumbers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, S_SECOND);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//Костыль. Иначе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StateMachine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из методички будет выдавать ошибку раньше, чем распознает, что последний символ найден.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sm.add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S_SECOND, ';', S_SECOND);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>// Поиск всех вхождений в строке: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inputString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"\"27:09:65 23:00:55 22:65:05 21:21:21 23:32:77 23:32:60";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sm.findAll</w:t>
            </w:r>
            <w:proofErr w:type="spellEnd"/>
            <w:proofErr w:type="gram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inputString</w:t>
            </w:r>
            <w:proofErr w:type="spellEnd"/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567D0D" w:rsidRPr="00567D0D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567D0D" w:rsidRPr="00D05791" w:rsidRDefault="00567D0D" w:rsidP="00567D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7D0D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734346" w:rsidRPr="00734346" w:rsidRDefault="00734346" w:rsidP="00844463">
      <w:pPr>
        <w:spacing w:line="360" w:lineRule="auto"/>
        <w:jc w:val="both"/>
        <w:rPr>
          <w:b/>
          <w:noProof/>
          <w:sz w:val="36"/>
          <w:szCs w:val="28"/>
        </w:rPr>
      </w:pPr>
    </w:p>
    <w:p w:rsidR="00C30346" w:rsidRPr="00567D0D" w:rsidRDefault="00734346" w:rsidP="00567D0D">
      <w:pPr>
        <w:spacing w:after="160" w:line="259" w:lineRule="auto"/>
        <w:rPr>
          <w:color w:val="000000"/>
          <w:sz w:val="28"/>
          <w:szCs w:val="28"/>
        </w:rPr>
      </w:pPr>
      <w:r w:rsidRPr="00734346">
        <w:rPr>
          <w:color w:val="000000"/>
          <w:sz w:val="28"/>
          <w:szCs w:val="28"/>
        </w:rPr>
        <w:br w:type="page"/>
      </w:r>
    </w:p>
    <w:p w:rsidR="00A9094D" w:rsidRPr="00A9094D" w:rsidRDefault="00A9094D" w:rsidP="00C174A5">
      <w:pPr>
        <w:spacing w:line="360" w:lineRule="auto"/>
        <w:jc w:val="center"/>
        <w:rPr>
          <w:b/>
          <w:sz w:val="32"/>
        </w:rPr>
      </w:pPr>
      <w:r w:rsidRPr="00A9094D">
        <w:rPr>
          <w:b/>
          <w:sz w:val="32"/>
        </w:rPr>
        <w:lastRenderedPageBreak/>
        <w:t>Вывод</w:t>
      </w:r>
    </w:p>
    <w:p w:rsidR="000E560E" w:rsidRDefault="00A9094D" w:rsidP="002F344F">
      <w:pPr>
        <w:spacing w:after="160" w:line="259" w:lineRule="auto"/>
        <w:ind w:firstLine="708"/>
        <w:jc w:val="both"/>
        <w:rPr>
          <w:sz w:val="28"/>
        </w:rPr>
      </w:pPr>
      <w:r w:rsidRPr="00A9094D">
        <w:rPr>
          <w:sz w:val="28"/>
        </w:rPr>
        <w:t>В ре</w:t>
      </w:r>
      <w:r w:rsidR="00C174A5">
        <w:rPr>
          <w:sz w:val="28"/>
        </w:rPr>
        <w:t>зультате выполнения практической</w:t>
      </w:r>
      <w:r w:rsidR="00430001">
        <w:rPr>
          <w:sz w:val="28"/>
        </w:rPr>
        <w:t xml:space="preserve"> работы мы ознакомились с конечными автоматами, научились строить на их базе алгоритмы для</w:t>
      </w:r>
      <w:r w:rsidR="00430001" w:rsidRPr="00734346">
        <w:rPr>
          <w:sz w:val="28"/>
        </w:rPr>
        <w:t xml:space="preserve"> работы с регулярными выражениями</w:t>
      </w:r>
      <w:r w:rsidR="00430001">
        <w:rPr>
          <w:sz w:val="28"/>
        </w:rPr>
        <w:br w:type="page"/>
      </w:r>
    </w:p>
    <w:p w:rsidR="000E560E" w:rsidRDefault="000E560E" w:rsidP="000E560E">
      <w:pPr>
        <w:jc w:val="center"/>
        <w:rPr>
          <w:b/>
          <w:sz w:val="36"/>
        </w:rPr>
      </w:pPr>
      <w:r w:rsidRPr="00567D0D">
        <w:rPr>
          <w:b/>
          <w:sz w:val="36"/>
        </w:rPr>
        <w:lastRenderedPageBreak/>
        <w:t>Список литературных источников</w:t>
      </w:r>
    </w:p>
    <w:p w:rsidR="00567D0D" w:rsidRPr="00567D0D" w:rsidRDefault="00567D0D" w:rsidP="000E560E">
      <w:pPr>
        <w:jc w:val="center"/>
        <w:rPr>
          <w:b/>
          <w:sz w:val="36"/>
        </w:rPr>
      </w:pPr>
    </w:p>
    <w:p w:rsidR="00C174A5" w:rsidRDefault="00006364" w:rsidP="00C174A5">
      <w:pPr>
        <w:pStyle w:val="a8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Зорина Н.В, Соболев О.В. Теория автоматов и формальных языков: М</w:t>
      </w:r>
      <w:r w:rsidR="00C174A5">
        <w:rPr>
          <w:sz w:val="28"/>
          <w:szCs w:val="28"/>
        </w:rPr>
        <w:t>етодические указания по выполнению практических работ для студентов</w:t>
      </w:r>
      <w:r>
        <w:rPr>
          <w:sz w:val="28"/>
          <w:szCs w:val="28"/>
        </w:rPr>
        <w:t xml:space="preserve">, М. 2017, - 108 с. </w:t>
      </w:r>
    </w:p>
    <w:p w:rsidR="00C174A5" w:rsidRPr="00C174A5" w:rsidRDefault="00C174A5" w:rsidP="00C174A5">
      <w:pPr>
        <w:pStyle w:val="a8"/>
        <w:numPr>
          <w:ilvl w:val="0"/>
          <w:numId w:val="7"/>
        </w:numPr>
        <w:jc w:val="both"/>
        <w:rPr>
          <w:sz w:val="28"/>
          <w:szCs w:val="28"/>
        </w:rPr>
      </w:pPr>
      <w:r w:rsidRPr="00C174A5">
        <w:rPr>
          <w:sz w:val="28"/>
          <w:szCs w:val="28"/>
        </w:rPr>
        <w:t>Молчанов А.Ю. Системное программное обеспечение: Учебник для</w:t>
      </w:r>
      <w:r>
        <w:rPr>
          <w:sz w:val="28"/>
          <w:szCs w:val="28"/>
        </w:rPr>
        <w:t xml:space="preserve"> </w:t>
      </w:r>
      <w:r w:rsidRPr="00C174A5">
        <w:rPr>
          <w:sz w:val="28"/>
          <w:szCs w:val="28"/>
        </w:rPr>
        <w:t>вузов. 3-е изд. – СПб, 2010. – 400 с.</w:t>
      </w:r>
    </w:p>
    <w:p w:rsidR="000E560E" w:rsidRPr="00006364" w:rsidRDefault="000E560E" w:rsidP="00C174A5">
      <w:pPr>
        <w:jc w:val="both"/>
        <w:rPr>
          <w:sz w:val="28"/>
          <w:szCs w:val="28"/>
        </w:rPr>
      </w:pPr>
    </w:p>
    <w:sectPr w:rsidR="000E560E" w:rsidRPr="00006364" w:rsidSect="00A9094D">
      <w:footerReference w:type="default" r:id="rId10"/>
      <w:pgSz w:w="11906" w:h="16838"/>
      <w:pgMar w:top="1134" w:right="850" w:bottom="1134" w:left="1701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359" w:rsidRDefault="00674359" w:rsidP="00A9094D">
      <w:r>
        <w:separator/>
      </w:r>
    </w:p>
  </w:endnote>
  <w:endnote w:type="continuationSeparator" w:id="0">
    <w:p w:rsidR="00674359" w:rsidRDefault="00674359" w:rsidP="00A90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5568882"/>
      <w:docPartObj>
        <w:docPartGallery w:val="Page Numbers (Bottom of Page)"/>
        <w:docPartUnique/>
      </w:docPartObj>
    </w:sdtPr>
    <w:sdtEndPr/>
    <w:sdtContent>
      <w:p w:rsidR="005450A8" w:rsidRDefault="005450A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737F">
          <w:rPr>
            <w:noProof/>
          </w:rPr>
          <w:t>9</w:t>
        </w:r>
        <w:r>
          <w:fldChar w:fldCharType="end"/>
        </w:r>
      </w:p>
    </w:sdtContent>
  </w:sdt>
  <w:p w:rsidR="005450A8" w:rsidRDefault="005450A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359" w:rsidRDefault="00674359" w:rsidP="00A9094D">
      <w:r>
        <w:separator/>
      </w:r>
    </w:p>
  </w:footnote>
  <w:footnote w:type="continuationSeparator" w:id="0">
    <w:p w:rsidR="00674359" w:rsidRDefault="00674359" w:rsidP="00A90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72056"/>
    <w:multiLevelType w:val="hybridMultilevel"/>
    <w:tmpl w:val="9BAC9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F4306"/>
    <w:multiLevelType w:val="hybridMultilevel"/>
    <w:tmpl w:val="153274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D6A88"/>
    <w:multiLevelType w:val="multilevel"/>
    <w:tmpl w:val="7678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976BA"/>
    <w:multiLevelType w:val="hybridMultilevel"/>
    <w:tmpl w:val="12769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2625D"/>
    <w:multiLevelType w:val="multilevel"/>
    <w:tmpl w:val="C2DA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8C1E2D"/>
    <w:multiLevelType w:val="multilevel"/>
    <w:tmpl w:val="D550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7B3901"/>
    <w:multiLevelType w:val="hybridMultilevel"/>
    <w:tmpl w:val="24ECD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CFF"/>
    <w:rsid w:val="00006364"/>
    <w:rsid w:val="00043B92"/>
    <w:rsid w:val="000677F9"/>
    <w:rsid w:val="000C4EF0"/>
    <w:rsid w:val="000D1EF3"/>
    <w:rsid w:val="000E560E"/>
    <w:rsid w:val="00105713"/>
    <w:rsid w:val="0014093C"/>
    <w:rsid w:val="00146CFF"/>
    <w:rsid w:val="001A5FF4"/>
    <w:rsid w:val="00295DD2"/>
    <w:rsid w:val="002B44D8"/>
    <w:rsid w:val="002B5438"/>
    <w:rsid w:val="002F344F"/>
    <w:rsid w:val="00430001"/>
    <w:rsid w:val="0044658C"/>
    <w:rsid w:val="00481DDB"/>
    <w:rsid w:val="005450A8"/>
    <w:rsid w:val="00567D0D"/>
    <w:rsid w:val="00585AA7"/>
    <w:rsid w:val="006124B6"/>
    <w:rsid w:val="0062737F"/>
    <w:rsid w:val="00674359"/>
    <w:rsid w:val="006747F5"/>
    <w:rsid w:val="00734346"/>
    <w:rsid w:val="007E3145"/>
    <w:rsid w:val="00844463"/>
    <w:rsid w:val="00894A33"/>
    <w:rsid w:val="00A55F95"/>
    <w:rsid w:val="00A9094D"/>
    <w:rsid w:val="00AF20BD"/>
    <w:rsid w:val="00C02CD5"/>
    <w:rsid w:val="00C174A5"/>
    <w:rsid w:val="00C30346"/>
    <w:rsid w:val="00C76B3E"/>
    <w:rsid w:val="00F3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C6F4B"/>
  <w15:chartTrackingRefBased/>
  <w15:docId w15:val="{CBD376FC-EA62-4BC8-A0A9-3208FAE53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F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A5F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1A5FF4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character" w:customStyle="1" w:styleId="a4">
    <w:name w:val="Основной текст Знак"/>
    <w:basedOn w:val="a0"/>
    <w:link w:val="a3"/>
    <w:rsid w:val="001A5FF4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A5F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1A5FF4"/>
    <w:pPr>
      <w:spacing w:after="240" w:line="259" w:lineRule="auto"/>
      <w:ind w:firstLine="709"/>
      <w:jc w:val="center"/>
      <w:outlineLvl w:val="9"/>
    </w:pPr>
    <w:rPr>
      <w:rFonts w:ascii="Times New Roman" w:hAnsi="Times New Roman"/>
      <w:b/>
      <w:color w:val="auto"/>
    </w:rPr>
  </w:style>
  <w:style w:type="paragraph" w:styleId="11">
    <w:name w:val="toc 1"/>
    <w:basedOn w:val="a"/>
    <w:next w:val="a"/>
    <w:autoRedefine/>
    <w:uiPriority w:val="39"/>
    <w:unhideWhenUsed/>
    <w:rsid w:val="001A5FF4"/>
    <w:pPr>
      <w:widowControl w:val="0"/>
      <w:autoSpaceDE w:val="0"/>
      <w:autoSpaceDN w:val="0"/>
      <w:adjustRightInd w:val="0"/>
      <w:spacing w:after="100"/>
    </w:pPr>
    <w:rPr>
      <w:sz w:val="20"/>
      <w:szCs w:val="20"/>
    </w:rPr>
  </w:style>
  <w:style w:type="character" w:styleId="a6">
    <w:name w:val="Hyperlink"/>
    <w:basedOn w:val="a0"/>
    <w:uiPriority w:val="99"/>
    <w:unhideWhenUsed/>
    <w:rsid w:val="001A5FF4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14093C"/>
    <w:pPr>
      <w:spacing w:before="100" w:beforeAutospacing="1" w:after="100" w:afterAutospacing="1"/>
    </w:pPr>
  </w:style>
  <w:style w:type="character" w:customStyle="1" w:styleId="nowrap">
    <w:name w:val="nowrap"/>
    <w:basedOn w:val="a0"/>
    <w:rsid w:val="0014093C"/>
  </w:style>
  <w:style w:type="paragraph" w:styleId="a8">
    <w:name w:val="List Paragraph"/>
    <w:basedOn w:val="a"/>
    <w:uiPriority w:val="34"/>
    <w:qFormat/>
    <w:rsid w:val="00A9094D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A9094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909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A9094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9094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E972B-A1CA-450B-81CC-08090431D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1229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2020-10-20T18:19:00Z</dcterms:created>
  <dcterms:modified xsi:type="dcterms:W3CDTF">2020-10-20T18:24:00Z</dcterms:modified>
</cp:coreProperties>
</file>