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7BEB" w14:textId="77777777" w:rsidR="00316968" w:rsidRPr="00316968" w:rsidRDefault="00316968" w:rsidP="00316968">
      <w:pPr>
        <w:ind w:right="-1" w:firstLine="4536"/>
        <w:rPr>
          <w:rFonts w:ascii="Times New Roman" w:hAnsi="Times New Roman" w:cs="Times New Roman"/>
          <w:sz w:val="32"/>
          <w:szCs w:val="32"/>
        </w:rPr>
      </w:pPr>
      <w:r w:rsidRPr="00316968">
        <w:rPr>
          <w:rFonts w:ascii="Times New Roman" w:hAnsi="Times New Roman" w:cs="Times New Roman"/>
          <w:sz w:val="32"/>
          <w:szCs w:val="32"/>
        </w:rPr>
        <w:t>Автор проекта:</w:t>
      </w:r>
    </w:p>
    <w:p w14:paraId="50E3BAD1" w14:textId="78AA5BA1" w:rsidR="00316968" w:rsidRDefault="00316968" w:rsidP="00316968">
      <w:pPr>
        <w:pStyle w:val="aff"/>
        <w:spacing w:before="1"/>
        <w:ind w:left="4536" w:right="424"/>
        <w:jc w:val="both"/>
      </w:pPr>
      <w:r>
        <w:t xml:space="preserve">Дегтярев Я. </w:t>
      </w:r>
      <w:r w:rsidR="00024918">
        <w:t>А</w:t>
      </w:r>
      <w:r>
        <w:t xml:space="preserve">. ученик 10 «В»  класса </w:t>
      </w:r>
    </w:p>
    <w:p w14:paraId="4B82B29A" w14:textId="77777777" w:rsidR="00316968" w:rsidRDefault="00316968" w:rsidP="00316968">
      <w:pPr>
        <w:pStyle w:val="aff"/>
        <w:spacing w:before="1"/>
        <w:ind w:left="4536" w:right="211"/>
        <w:jc w:val="both"/>
      </w:pPr>
      <w:r>
        <w:t>и</w:t>
      </w:r>
    </w:p>
    <w:p w14:paraId="700A8D24" w14:textId="77777777" w:rsidR="00316968" w:rsidRDefault="00316968" w:rsidP="00316968">
      <w:pPr>
        <w:pStyle w:val="aff"/>
        <w:spacing w:before="1"/>
        <w:ind w:left="4536" w:right="424"/>
        <w:jc w:val="both"/>
      </w:pPr>
      <w:r>
        <w:t xml:space="preserve">Заиграев М. С. Ученик 10 «В»  класса </w:t>
      </w:r>
    </w:p>
    <w:p w14:paraId="30289FAA" w14:textId="69A471C7" w:rsidR="00A82492" w:rsidRDefault="00316968" w:rsidP="00CE5866">
      <w:pPr>
        <w:pStyle w:val="aff"/>
        <w:spacing w:before="1"/>
        <w:ind w:left="4536" w:right="424"/>
        <w:jc w:val="both"/>
      </w:pPr>
      <w:r>
        <w:t>ГБОУ Школа № 627 имени генерала Д.Д. Лелюшенко</w:t>
      </w:r>
    </w:p>
    <w:p w14:paraId="6A9C9091" w14:textId="77777777" w:rsidR="00316968" w:rsidRDefault="00316968">
      <w:pPr>
        <w:pStyle w:val="s5"/>
        <w:spacing w:before="0" w:beforeAutospacing="0" w:after="0" w:afterAutospacing="0"/>
        <w:ind w:left="4535" w:right="150"/>
        <w:rPr>
          <w:sz w:val="28"/>
          <w:szCs w:val="28"/>
        </w:rPr>
      </w:pPr>
    </w:p>
    <w:p w14:paraId="1311E6A4" w14:textId="41E9E69E" w:rsidR="00A82492" w:rsidRDefault="00316968" w:rsidP="00316968">
      <w:pPr>
        <w:spacing w:line="360" w:lineRule="auto"/>
        <w:ind w:left="45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6968">
        <w:rPr>
          <w:rStyle w:val="bumpedfont15"/>
          <w:rFonts w:ascii="Times New Roman" w:eastAsiaTheme="minorEastAsia" w:hAnsi="Times New Roman" w:cs="Times New Roman"/>
          <w:sz w:val="28"/>
          <w:szCs w:val="28"/>
          <w:lang w:eastAsia="ru-RU"/>
        </w:rPr>
        <w:t>Руководитель:</w:t>
      </w:r>
      <w:r>
        <w:rPr>
          <w:rStyle w:val="bumpedfont15"/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316968">
        <w:rPr>
          <w:rStyle w:val="bumpedfont15"/>
          <w:rFonts w:ascii="Times New Roman" w:eastAsiaTheme="minorEastAsia" w:hAnsi="Times New Roman" w:cs="Times New Roman"/>
          <w:sz w:val="28"/>
          <w:szCs w:val="28"/>
          <w:lang w:eastAsia="ru-RU"/>
        </w:rPr>
        <w:t>Ломоносов А.В. Учитель технологии ГБОУ Школа № 627 имени генерала Д.Д. Лелюшенко</w:t>
      </w:r>
    </w:p>
    <w:p w14:paraId="0C91CCA4" w14:textId="615282F8" w:rsidR="00316968" w:rsidRPr="00316968" w:rsidRDefault="00316968" w:rsidP="003169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968">
        <w:rPr>
          <w:rFonts w:ascii="Times New Roman" w:eastAsia="Times New Roman" w:hAnsi="Times New Roman" w:cs="Times New Roman"/>
          <w:sz w:val="28"/>
          <w:szCs w:val="28"/>
          <w:u w:val="single"/>
        </w:rPr>
        <w:t>Гиперссылки</w:t>
      </w:r>
      <w:r w:rsidRPr="00316968">
        <w:rPr>
          <w:rFonts w:ascii="Times New Roman" w:eastAsia="Times New Roman" w:hAnsi="Times New Roman" w:cs="Times New Roman"/>
          <w:sz w:val="28"/>
          <w:szCs w:val="28"/>
        </w:rPr>
        <w:t xml:space="preserve"> - это ссылки, которые позволяют зрителям переходить с одной страницы или сайта на другую, просто щелкнув по ним. Это позволяет докладчикам добавлять дополнительные ресурсы в свои презентации без необходимости делать паузы и вручную набирать URL или веб-адреса.</w:t>
      </w:r>
    </w:p>
    <w:p w14:paraId="33B70F87" w14:textId="7912901C" w:rsidR="00A82492" w:rsidRDefault="00C76FE2" w:rsidP="00316968">
      <w:pPr>
        <w:pStyle w:val="p1"/>
        <w:jc w:val="both"/>
        <w:rPr>
          <w:rStyle w:val="s2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>Цель</w:t>
      </w:r>
      <w:r>
        <w:rPr>
          <w:rStyle w:val="s2"/>
          <w:rFonts w:ascii="Times New Roman" w:hAnsi="Times New Roman"/>
          <w:sz w:val="28"/>
          <w:szCs w:val="28"/>
        </w:rPr>
        <w:t xml:space="preserve"> </w:t>
      </w:r>
      <w:r w:rsidR="00316968">
        <w:rPr>
          <w:rStyle w:val="s2"/>
          <w:rFonts w:ascii="Times New Roman" w:hAnsi="Times New Roman"/>
          <w:sz w:val="28"/>
          <w:szCs w:val="28"/>
        </w:rPr>
        <w:t xml:space="preserve">проекта - </w:t>
      </w:r>
      <w:r w:rsidR="00316968">
        <w:rPr>
          <w:rStyle w:val="s1"/>
          <w:rFonts w:ascii="Times New Roman" w:hAnsi="Times New Roman"/>
          <w:sz w:val="28"/>
          <w:szCs w:val="28"/>
        </w:rPr>
        <w:t>создание</w:t>
      </w:r>
      <w:r w:rsidR="00316968">
        <w:rPr>
          <w:rStyle w:val="s2"/>
          <w:rFonts w:ascii="Times New Roman" w:hAnsi="Times New Roman"/>
          <w:sz w:val="28"/>
          <w:szCs w:val="28"/>
        </w:rPr>
        <w:t xml:space="preserve"> игры в </w:t>
      </w:r>
      <w:r w:rsidR="00316968">
        <w:rPr>
          <w:rStyle w:val="s2"/>
          <w:rFonts w:ascii="Times New Roman" w:hAnsi="Times New Roman"/>
          <w:sz w:val="28"/>
          <w:szCs w:val="28"/>
          <w:lang w:val="en-US"/>
        </w:rPr>
        <w:t>power</w:t>
      </w:r>
      <w:r w:rsidR="00316968" w:rsidRPr="005274C3">
        <w:rPr>
          <w:rStyle w:val="s2"/>
          <w:rFonts w:ascii="Times New Roman" w:hAnsi="Times New Roman"/>
          <w:sz w:val="28"/>
          <w:szCs w:val="28"/>
        </w:rPr>
        <w:t xml:space="preserve"> </w:t>
      </w:r>
      <w:r w:rsidR="00316968">
        <w:rPr>
          <w:rStyle w:val="s2"/>
          <w:rFonts w:ascii="Times New Roman" w:hAnsi="Times New Roman"/>
          <w:sz w:val="28"/>
          <w:szCs w:val="28"/>
          <w:lang w:val="en-US"/>
        </w:rPr>
        <w:t>point</w:t>
      </w:r>
      <w:r w:rsidR="00316968" w:rsidRPr="005274C3">
        <w:rPr>
          <w:rStyle w:val="s2"/>
          <w:rFonts w:ascii="Times New Roman" w:hAnsi="Times New Roman"/>
          <w:sz w:val="28"/>
          <w:szCs w:val="28"/>
        </w:rPr>
        <w:t xml:space="preserve"> </w:t>
      </w:r>
      <w:r w:rsidR="00316968">
        <w:rPr>
          <w:rStyle w:val="s2"/>
          <w:rFonts w:ascii="Times New Roman" w:hAnsi="Times New Roman"/>
          <w:sz w:val="28"/>
          <w:szCs w:val="28"/>
        </w:rPr>
        <w:t>для детей 5-6 класса и обучение их гиперссылкам</w:t>
      </w:r>
    </w:p>
    <w:p w14:paraId="582F68AC" w14:textId="77777777" w:rsidR="00316968" w:rsidRDefault="00316968" w:rsidP="00316968">
      <w:pPr>
        <w:pStyle w:val="p1"/>
        <w:jc w:val="both"/>
        <w:rPr>
          <w:rFonts w:ascii="Times New Roman" w:hAnsi="Times New Roman"/>
          <w:sz w:val="28"/>
          <w:szCs w:val="28"/>
        </w:rPr>
      </w:pPr>
    </w:p>
    <w:p w14:paraId="10DB8B68" w14:textId="77777777" w:rsidR="00A82492" w:rsidRDefault="00C76FE2">
      <w:pPr>
        <w:pStyle w:val="p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 проекта:</w:t>
      </w:r>
    </w:p>
    <w:p w14:paraId="65C1D054" w14:textId="71CB0799" w:rsidR="00A82492" w:rsidRDefault="00316968" w:rsidP="00316968">
      <w:pPr>
        <w:pStyle w:val="af7"/>
        <w:numPr>
          <w:ilvl w:val="0"/>
          <w:numId w:val="13"/>
        </w:numPr>
        <w:spacing w:after="0" w:line="240" w:lineRule="auto"/>
        <w:ind w:left="0" w:firstLine="10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6968">
        <w:rPr>
          <w:rFonts w:ascii="Times New Roman" w:hAnsi="Times New Roman" w:cs="Times New Roman"/>
          <w:sz w:val="28"/>
          <w:szCs w:val="28"/>
        </w:rPr>
        <w:t xml:space="preserve">познакомить с интересными функциями </w:t>
      </w:r>
      <w:proofErr w:type="spellStart"/>
      <w:r w:rsidRPr="00316968">
        <w:rPr>
          <w:rFonts w:ascii="Times New Roman" w:hAnsi="Times New Roman" w:cs="Times New Roman"/>
          <w:sz w:val="28"/>
          <w:szCs w:val="28"/>
        </w:rPr>
        <w:t>павер</w:t>
      </w:r>
      <w:proofErr w:type="spellEnd"/>
      <w:r w:rsidRPr="00316968">
        <w:rPr>
          <w:rFonts w:ascii="Times New Roman" w:hAnsi="Times New Roman" w:cs="Times New Roman"/>
          <w:sz w:val="28"/>
          <w:szCs w:val="28"/>
        </w:rPr>
        <w:t xml:space="preserve"> поинта</w:t>
      </w:r>
    </w:p>
    <w:p w14:paraId="5D5C4666" w14:textId="55240A6C" w:rsidR="00316968" w:rsidRDefault="00316968" w:rsidP="00316968">
      <w:pPr>
        <w:pStyle w:val="af7"/>
        <w:numPr>
          <w:ilvl w:val="0"/>
          <w:numId w:val="13"/>
        </w:numPr>
        <w:spacing w:after="0" w:line="240" w:lineRule="auto"/>
        <w:ind w:left="0" w:firstLine="10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6968">
        <w:rPr>
          <w:rFonts w:ascii="Times New Roman" w:eastAsia="Times New Roman" w:hAnsi="Times New Roman" w:cs="Times New Roman"/>
          <w:sz w:val="28"/>
          <w:szCs w:val="28"/>
        </w:rPr>
        <w:t>Обучить работе гиперссылок детей и что из них можно сделать.</w:t>
      </w:r>
    </w:p>
    <w:p w14:paraId="2DA894B3" w14:textId="5ADBF814" w:rsidR="00316968" w:rsidRPr="002039C3" w:rsidRDefault="00316968" w:rsidP="00316968">
      <w:pPr>
        <w:pStyle w:val="af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3248">
        <w:rPr>
          <w:rFonts w:ascii="Times New Roman" w:hAnsi="Times New Roman" w:cs="Times New Roman"/>
          <w:sz w:val="28"/>
          <w:szCs w:val="28"/>
        </w:rPr>
        <w:t xml:space="preserve">Мотивировать детей на действия , ведь </w:t>
      </w:r>
      <w:proofErr w:type="spellStart"/>
      <w:r w:rsidRPr="00803248">
        <w:rPr>
          <w:rFonts w:ascii="Times New Roman" w:hAnsi="Times New Roman" w:cs="Times New Roman"/>
          <w:sz w:val="28"/>
          <w:szCs w:val="28"/>
        </w:rPr>
        <w:t>павер</w:t>
      </w:r>
      <w:proofErr w:type="spellEnd"/>
      <w:r w:rsidRPr="00803248">
        <w:rPr>
          <w:rFonts w:ascii="Times New Roman" w:hAnsi="Times New Roman" w:cs="Times New Roman"/>
          <w:sz w:val="28"/>
          <w:szCs w:val="28"/>
        </w:rPr>
        <w:t xml:space="preserve"> поинт обычная программа для </w:t>
      </w:r>
      <w:r w:rsidR="0065684C" w:rsidRPr="00803248">
        <w:rPr>
          <w:rFonts w:ascii="Times New Roman" w:hAnsi="Times New Roman" w:cs="Times New Roman"/>
          <w:sz w:val="28"/>
          <w:szCs w:val="28"/>
        </w:rPr>
        <w:t>презентаций</w:t>
      </w:r>
      <w:r w:rsidRPr="00803248">
        <w:rPr>
          <w:rFonts w:ascii="Times New Roman" w:hAnsi="Times New Roman" w:cs="Times New Roman"/>
          <w:sz w:val="28"/>
          <w:szCs w:val="28"/>
        </w:rPr>
        <w:t xml:space="preserve"> , а мы сделали целую игру )</w:t>
      </w:r>
    </w:p>
    <w:p w14:paraId="62B0A4A1" w14:textId="5236589B" w:rsidR="00316968" w:rsidRDefault="00316968" w:rsidP="00316968">
      <w:pPr>
        <w:pStyle w:val="af7"/>
        <w:numPr>
          <w:ilvl w:val="0"/>
          <w:numId w:val="13"/>
        </w:numPr>
        <w:spacing w:after="0" w:line="240" w:lineRule="auto"/>
        <w:ind w:left="1134" w:hanging="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6968">
        <w:rPr>
          <w:rFonts w:ascii="Times New Roman" w:eastAsia="Times New Roman" w:hAnsi="Times New Roman" w:cs="Times New Roman"/>
          <w:sz w:val="28"/>
          <w:szCs w:val="28"/>
        </w:rPr>
        <w:t>Развитие детей нашей игрой ведь наша игра поисковая , а в ней ещё и присутствуют школьные вопросы по разным приметам</w:t>
      </w:r>
    </w:p>
    <w:sectPr w:rsidR="00316968">
      <w:footerReference w:type="default" r:id="rId8"/>
      <w:pgSz w:w="11906" w:h="16838"/>
      <w:pgMar w:top="709" w:right="1134" w:bottom="28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C8E83" w14:textId="77777777" w:rsidR="003D3B0E" w:rsidRDefault="003D3B0E">
      <w:pPr>
        <w:spacing w:after="0" w:line="240" w:lineRule="auto"/>
      </w:pPr>
      <w:r>
        <w:separator/>
      </w:r>
    </w:p>
  </w:endnote>
  <w:endnote w:type="continuationSeparator" w:id="0">
    <w:p w14:paraId="290E98C0" w14:textId="77777777" w:rsidR="003D3B0E" w:rsidRDefault="003D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.applesystemuifont">
    <w:charset w:val="00"/>
    <w:family w:val="auto"/>
    <w:pitch w:val="default"/>
  </w:font>
  <w:font w:name=".sfui-semibold">
    <w:charset w:val="00"/>
    <w:family w:val="auto"/>
    <w:pitch w:val="default"/>
  </w:font>
  <w:font w:name=".sfui-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618413"/>
      <w:docPartObj>
        <w:docPartGallery w:val="Page Numbers (Bottom of Page)"/>
        <w:docPartUnique/>
      </w:docPartObj>
    </w:sdtPr>
    <w:sdtEndPr/>
    <w:sdtContent>
      <w:p w14:paraId="7471901B" w14:textId="77777777" w:rsidR="00A82492" w:rsidRDefault="00C76FE2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3B24CA7" w14:textId="77777777" w:rsidR="00A82492" w:rsidRDefault="00A82492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76C32" w14:textId="77777777" w:rsidR="003D3B0E" w:rsidRDefault="003D3B0E">
      <w:pPr>
        <w:spacing w:after="0" w:line="240" w:lineRule="auto"/>
      </w:pPr>
      <w:r>
        <w:separator/>
      </w:r>
    </w:p>
  </w:footnote>
  <w:footnote w:type="continuationSeparator" w:id="0">
    <w:p w14:paraId="08F277A4" w14:textId="77777777" w:rsidR="003D3B0E" w:rsidRDefault="003D3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A56"/>
    <w:multiLevelType w:val="hybridMultilevel"/>
    <w:tmpl w:val="9B82470A"/>
    <w:lvl w:ilvl="0" w:tplc="9C5E58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1E452E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CBC18A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C9CADB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79070B8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A2603F2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BFE6A4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FE4D8E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660822C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F341D7"/>
    <w:multiLevelType w:val="hybridMultilevel"/>
    <w:tmpl w:val="3196BDCC"/>
    <w:lvl w:ilvl="0" w:tplc="B56EA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8045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B0D5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AFF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38BA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A7B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46A7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5262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64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77EF0"/>
    <w:multiLevelType w:val="hybridMultilevel"/>
    <w:tmpl w:val="285EF22A"/>
    <w:lvl w:ilvl="0" w:tplc="004A6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9FC4B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29251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03A51B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2EA8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2EA8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FAEF48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5F4E2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CE04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83715"/>
    <w:multiLevelType w:val="hybridMultilevel"/>
    <w:tmpl w:val="A6DA94B0"/>
    <w:lvl w:ilvl="0" w:tplc="9412E3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68C08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4C4B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8D4FC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6A173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26F8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39E023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E72F7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BC0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A01B5"/>
    <w:multiLevelType w:val="hybridMultilevel"/>
    <w:tmpl w:val="7BEC9664"/>
    <w:lvl w:ilvl="0" w:tplc="F55A0F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70CB9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C4A9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638F01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0E4C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F2CF3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2BEFD8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16046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0ED1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03A66"/>
    <w:multiLevelType w:val="multilevel"/>
    <w:tmpl w:val="66ECDB8C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none"/>
      <w:isLgl/>
      <w:lvlText w:val="3. 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3E8F3C72"/>
    <w:multiLevelType w:val="hybridMultilevel"/>
    <w:tmpl w:val="46EC3BAA"/>
    <w:lvl w:ilvl="0" w:tplc="67CA357E">
      <w:start w:val="1"/>
      <w:numFmt w:val="bullet"/>
      <w:lvlText w:val="•"/>
      <w:lvlJc w:val="left"/>
      <w:pPr>
        <w:ind w:left="1439" w:hanging="360"/>
      </w:pPr>
      <w:rPr>
        <w:rFonts w:ascii="Calibri" w:eastAsiaTheme="minorEastAsia" w:hAnsi="Calibri" w:cstheme="minorBidi" w:hint="default"/>
      </w:rPr>
    </w:lvl>
    <w:lvl w:ilvl="1" w:tplc="8C367D84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B0E4B4BC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3864B72E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D7AA3E56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CD6AF2AA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1EF87C2C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3198F01C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940A576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405371CD"/>
    <w:multiLevelType w:val="hybridMultilevel"/>
    <w:tmpl w:val="2B5E1DFC"/>
    <w:lvl w:ilvl="0" w:tplc="D16A8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98A6B2">
      <w:start w:val="1"/>
      <w:numFmt w:val="lowerLetter"/>
      <w:lvlText w:val="%2."/>
      <w:lvlJc w:val="left"/>
      <w:pPr>
        <w:ind w:left="1440" w:hanging="360"/>
      </w:pPr>
    </w:lvl>
    <w:lvl w:ilvl="2" w:tplc="A5A8A214">
      <w:start w:val="1"/>
      <w:numFmt w:val="lowerRoman"/>
      <w:lvlText w:val="%3."/>
      <w:lvlJc w:val="right"/>
      <w:pPr>
        <w:ind w:left="2160" w:hanging="180"/>
      </w:pPr>
    </w:lvl>
    <w:lvl w:ilvl="3" w:tplc="670244FA">
      <w:start w:val="1"/>
      <w:numFmt w:val="decimal"/>
      <w:lvlText w:val="%4."/>
      <w:lvlJc w:val="left"/>
      <w:pPr>
        <w:ind w:left="2880" w:hanging="360"/>
      </w:pPr>
    </w:lvl>
    <w:lvl w:ilvl="4" w:tplc="9F3422A8">
      <w:start w:val="1"/>
      <w:numFmt w:val="lowerLetter"/>
      <w:lvlText w:val="%5."/>
      <w:lvlJc w:val="left"/>
      <w:pPr>
        <w:ind w:left="3600" w:hanging="360"/>
      </w:pPr>
    </w:lvl>
    <w:lvl w:ilvl="5" w:tplc="07D49CEC">
      <w:start w:val="1"/>
      <w:numFmt w:val="lowerRoman"/>
      <w:lvlText w:val="%6."/>
      <w:lvlJc w:val="right"/>
      <w:pPr>
        <w:ind w:left="4320" w:hanging="180"/>
      </w:pPr>
    </w:lvl>
    <w:lvl w:ilvl="6" w:tplc="781C59C4">
      <w:start w:val="1"/>
      <w:numFmt w:val="decimal"/>
      <w:lvlText w:val="%7."/>
      <w:lvlJc w:val="left"/>
      <w:pPr>
        <w:ind w:left="5040" w:hanging="360"/>
      </w:pPr>
    </w:lvl>
    <w:lvl w:ilvl="7" w:tplc="2DD81914">
      <w:start w:val="1"/>
      <w:numFmt w:val="lowerLetter"/>
      <w:lvlText w:val="%8."/>
      <w:lvlJc w:val="left"/>
      <w:pPr>
        <w:ind w:left="5760" w:hanging="360"/>
      </w:pPr>
    </w:lvl>
    <w:lvl w:ilvl="8" w:tplc="862CB1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E4A44"/>
    <w:multiLevelType w:val="multilevel"/>
    <w:tmpl w:val="A3B60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5A1D63A0"/>
    <w:multiLevelType w:val="hybridMultilevel"/>
    <w:tmpl w:val="63985718"/>
    <w:lvl w:ilvl="0" w:tplc="BCAA64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F4293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C9AB2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83070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0C76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A62C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56263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7CD7F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5AF2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11D35"/>
    <w:multiLevelType w:val="hybridMultilevel"/>
    <w:tmpl w:val="66C4D662"/>
    <w:lvl w:ilvl="0" w:tplc="1102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16959E">
      <w:start w:val="1"/>
      <w:numFmt w:val="lowerLetter"/>
      <w:lvlText w:val="%2."/>
      <w:lvlJc w:val="left"/>
      <w:pPr>
        <w:ind w:left="1440" w:hanging="360"/>
      </w:pPr>
    </w:lvl>
    <w:lvl w:ilvl="2" w:tplc="565C5FA2">
      <w:start w:val="1"/>
      <w:numFmt w:val="lowerRoman"/>
      <w:lvlText w:val="%3."/>
      <w:lvlJc w:val="right"/>
      <w:pPr>
        <w:ind w:left="2160" w:hanging="180"/>
      </w:pPr>
    </w:lvl>
    <w:lvl w:ilvl="3" w:tplc="4C06DB42">
      <w:start w:val="1"/>
      <w:numFmt w:val="decimal"/>
      <w:lvlText w:val="%4."/>
      <w:lvlJc w:val="left"/>
      <w:pPr>
        <w:ind w:left="2880" w:hanging="360"/>
      </w:pPr>
    </w:lvl>
    <w:lvl w:ilvl="4" w:tplc="2A5095BC">
      <w:start w:val="1"/>
      <w:numFmt w:val="lowerLetter"/>
      <w:lvlText w:val="%5."/>
      <w:lvlJc w:val="left"/>
      <w:pPr>
        <w:ind w:left="3600" w:hanging="360"/>
      </w:pPr>
    </w:lvl>
    <w:lvl w:ilvl="5" w:tplc="D71AADDE">
      <w:start w:val="1"/>
      <w:numFmt w:val="lowerRoman"/>
      <w:lvlText w:val="%6."/>
      <w:lvlJc w:val="right"/>
      <w:pPr>
        <w:ind w:left="4320" w:hanging="180"/>
      </w:pPr>
    </w:lvl>
    <w:lvl w:ilvl="6" w:tplc="8C80B09A">
      <w:start w:val="1"/>
      <w:numFmt w:val="decimal"/>
      <w:lvlText w:val="%7."/>
      <w:lvlJc w:val="left"/>
      <w:pPr>
        <w:ind w:left="5040" w:hanging="360"/>
      </w:pPr>
    </w:lvl>
    <w:lvl w:ilvl="7" w:tplc="97202B5E">
      <w:start w:val="1"/>
      <w:numFmt w:val="lowerLetter"/>
      <w:lvlText w:val="%8."/>
      <w:lvlJc w:val="left"/>
      <w:pPr>
        <w:ind w:left="5760" w:hanging="360"/>
      </w:pPr>
    </w:lvl>
    <w:lvl w:ilvl="8" w:tplc="2B5A728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A0D07"/>
    <w:multiLevelType w:val="hybridMultilevel"/>
    <w:tmpl w:val="DF28B0AA"/>
    <w:lvl w:ilvl="0" w:tplc="D74064CE">
      <w:start w:val="1"/>
      <w:numFmt w:val="decimal"/>
      <w:lvlText w:val="%1."/>
      <w:lvlJc w:val="left"/>
      <w:pPr>
        <w:tabs>
          <w:tab w:val="num" w:pos="9149"/>
        </w:tabs>
        <w:ind w:left="9149" w:hanging="360"/>
      </w:pPr>
    </w:lvl>
    <w:lvl w:ilvl="1" w:tplc="B624FDEE">
      <w:start w:val="1"/>
      <w:numFmt w:val="decimal"/>
      <w:lvlText w:val="%2."/>
      <w:lvlJc w:val="left"/>
      <w:pPr>
        <w:tabs>
          <w:tab w:val="num" w:pos="9869"/>
        </w:tabs>
        <w:ind w:left="9869" w:hanging="360"/>
      </w:pPr>
    </w:lvl>
    <w:lvl w:ilvl="2" w:tplc="52281DCE">
      <w:start w:val="1"/>
      <w:numFmt w:val="decimal"/>
      <w:lvlText w:val="%3."/>
      <w:lvlJc w:val="left"/>
      <w:pPr>
        <w:tabs>
          <w:tab w:val="num" w:pos="10589"/>
        </w:tabs>
        <w:ind w:left="10589" w:hanging="360"/>
      </w:pPr>
    </w:lvl>
    <w:lvl w:ilvl="3" w:tplc="B988412C">
      <w:start w:val="1"/>
      <w:numFmt w:val="decimal"/>
      <w:lvlText w:val="%4."/>
      <w:lvlJc w:val="left"/>
      <w:pPr>
        <w:tabs>
          <w:tab w:val="num" w:pos="11309"/>
        </w:tabs>
        <w:ind w:left="11309" w:hanging="360"/>
      </w:pPr>
    </w:lvl>
    <w:lvl w:ilvl="4" w:tplc="9CCA840C">
      <w:start w:val="1"/>
      <w:numFmt w:val="decimal"/>
      <w:lvlText w:val="%5."/>
      <w:lvlJc w:val="left"/>
      <w:pPr>
        <w:tabs>
          <w:tab w:val="num" w:pos="12029"/>
        </w:tabs>
        <w:ind w:left="12029" w:hanging="360"/>
      </w:pPr>
    </w:lvl>
    <w:lvl w:ilvl="5" w:tplc="5FD25018">
      <w:start w:val="1"/>
      <w:numFmt w:val="decimal"/>
      <w:lvlText w:val="%6."/>
      <w:lvlJc w:val="left"/>
      <w:pPr>
        <w:tabs>
          <w:tab w:val="num" w:pos="12749"/>
        </w:tabs>
        <w:ind w:left="12749" w:hanging="360"/>
      </w:pPr>
    </w:lvl>
    <w:lvl w:ilvl="6" w:tplc="070C9102">
      <w:start w:val="1"/>
      <w:numFmt w:val="decimal"/>
      <w:lvlText w:val="%7."/>
      <w:lvlJc w:val="left"/>
      <w:pPr>
        <w:tabs>
          <w:tab w:val="num" w:pos="13469"/>
        </w:tabs>
        <w:ind w:left="13469" w:hanging="360"/>
      </w:pPr>
    </w:lvl>
    <w:lvl w:ilvl="7" w:tplc="A386B448">
      <w:start w:val="1"/>
      <w:numFmt w:val="decimal"/>
      <w:lvlText w:val="%8."/>
      <w:lvlJc w:val="left"/>
      <w:pPr>
        <w:tabs>
          <w:tab w:val="num" w:pos="14189"/>
        </w:tabs>
        <w:ind w:left="14189" w:hanging="360"/>
      </w:pPr>
    </w:lvl>
    <w:lvl w:ilvl="8" w:tplc="B7A82368">
      <w:start w:val="1"/>
      <w:numFmt w:val="decimal"/>
      <w:lvlText w:val="%9."/>
      <w:lvlJc w:val="left"/>
      <w:pPr>
        <w:tabs>
          <w:tab w:val="num" w:pos="14909"/>
        </w:tabs>
        <w:ind w:left="14909" w:hanging="360"/>
      </w:pPr>
    </w:lvl>
  </w:abstractNum>
  <w:abstractNum w:abstractNumId="12" w15:restartNumberingAfterBreak="0">
    <w:nsid w:val="76403E0A"/>
    <w:multiLevelType w:val="hybridMultilevel"/>
    <w:tmpl w:val="88382FB8"/>
    <w:lvl w:ilvl="0" w:tplc="F2681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6C5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CEC9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2EE2BB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9443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07C28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48560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956CBC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C585F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D2DB5"/>
    <w:multiLevelType w:val="hybridMultilevel"/>
    <w:tmpl w:val="5596E6F4"/>
    <w:lvl w:ilvl="0" w:tplc="D7EE73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0367410">
      <w:start w:val="1"/>
      <w:numFmt w:val="lowerLetter"/>
      <w:lvlText w:val="%2."/>
      <w:lvlJc w:val="left"/>
      <w:pPr>
        <w:ind w:left="1440" w:hanging="360"/>
      </w:pPr>
    </w:lvl>
    <w:lvl w:ilvl="2" w:tplc="F976D8E6">
      <w:start w:val="1"/>
      <w:numFmt w:val="lowerRoman"/>
      <w:lvlText w:val="%3."/>
      <w:lvlJc w:val="right"/>
      <w:pPr>
        <w:ind w:left="2160" w:hanging="180"/>
      </w:pPr>
    </w:lvl>
    <w:lvl w:ilvl="3" w:tplc="7832A364">
      <w:start w:val="1"/>
      <w:numFmt w:val="decimal"/>
      <w:lvlText w:val="%4."/>
      <w:lvlJc w:val="left"/>
      <w:pPr>
        <w:ind w:left="2880" w:hanging="360"/>
      </w:pPr>
    </w:lvl>
    <w:lvl w:ilvl="4" w:tplc="B71C5B60">
      <w:start w:val="1"/>
      <w:numFmt w:val="lowerLetter"/>
      <w:lvlText w:val="%5."/>
      <w:lvlJc w:val="left"/>
      <w:pPr>
        <w:ind w:left="3600" w:hanging="360"/>
      </w:pPr>
    </w:lvl>
    <w:lvl w:ilvl="5" w:tplc="F1FA8480">
      <w:start w:val="1"/>
      <w:numFmt w:val="lowerRoman"/>
      <w:lvlText w:val="%6."/>
      <w:lvlJc w:val="right"/>
      <w:pPr>
        <w:ind w:left="4320" w:hanging="180"/>
      </w:pPr>
    </w:lvl>
    <w:lvl w:ilvl="6" w:tplc="8CF61C44">
      <w:start w:val="1"/>
      <w:numFmt w:val="decimal"/>
      <w:lvlText w:val="%7."/>
      <w:lvlJc w:val="left"/>
      <w:pPr>
        <w:ind w:left="5040" w:hanging="360"/>
      </w:pPr>
    </w:lvl>
    <w:lvl w:ilvl="7" w:tplc="DE52A6EA">
      <w:start w:val="1"/>
      <w:numFmt w:val="lowerLetter"/>
      <w:lvlText w:val="%8."/>
      <w:lvlJc w:val="left"/>
      <w:pPr>
        <w:ind w:left="5760" w:hanging="360"/>
      </w:pPr>
    </w:lvl>
    <w:lvl w:ilvl="8" w:tplc="E10649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1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492"/>
    <w:rsid w:val="00024918"/>
    <w:rsid w:val="00316968"/>
    <w:rsid w:val="003D3B0E"/>
    <w:rsid w:val="004301F7"/>
    <w:rsid w:val="0065684C"/>
    <w:rsid w:val="00A82492"/>
    <w:rsid w:val="00C76FE2"/>
    <w:rsid w:val="00C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CBE9"/>
  <w15:docId w15:val="{EE53C5DE-E130-4408-92A6-9D74B4C0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</w:style>
  <w:style w:type="character" w:styleId="af4">
    <w:name w:val="Hyperlink"/>
    <w:basedOn w:val="a0"/>
    <w:uiPriority w:val="99"/>
    <w:unhideWhenUsed/>
    <w:rPr>
      <w:color w:val="0000FF"/>
      <w:u w:val="single"/>
    </w:rPr>
  </w:style>
  <w:style w:type="character" w:customStyle="1" w:styleId="nowrap">
    <w:name w:val="nowrap"/>
    <w:basedOn w:val="a0"/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</w:style>
  <w:style w:type="character" w:styleId="af8">
    <w:name w:val="Strong"/>
    <w:basedOn w:val="a0"/>
    <w:uiPriority w:val="22"/>
    <w:qFormat/>
    <w:rPr>
      <w:b/>
      <w:bCs/>
    </w:rPr>
  </w:style>
  <w:style w:type="character" w:styleId="af9">
    <w:name w:val="Emphasis"/>
    <w:basedOn w:val="a0"/>
    <w:uiPriority w:val="20"/>
    <w:qFormat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cnumber">
    <w:name w:val="toc_number"/>
    <w:basedOn w:val="a0"/>
  </w:style>
  <w:style w:type="paragraph" w:styleId="afa">
    <w:name w:val="No Spacing"/>
    <w:uiPriority w:val="1"/>
    <w:qFormat/>
    <w:pPr>
      <w:spacing w:after="0" w:line="240" w:lineRule="auto"/>
    </w:pPr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character" w:customStyle="1" w:styleId="bumpedfont15">
    <w:name w:val="bumpedfont15"/>
    <w:basedOn w:val="a0"/>
  </w:style>
  <w:style w:type="paragraph" w:customStyle="1" w:styleId="s5">
    <w:name w:val="s5"/>
    <w:basedOn w:val="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11">
    <w:name w:val="s11"/>
    <w:basedOn w:val="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14">
    <w:name w:val="s14"/>
    <w:basedOn w:val="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</w:style>
  <w:style w:type="paragraph" w:customStyle="1" w:styleId="p1">
    <w:name w:val="p1"/>
    <w:basedOn w:val="a"/>
    <w:pPr>
      <w:spacing w:after="0" w:line="240" w:lineRule="auto"/>
    </w:pPr>
    <w:rPr>
      <w:rFonts w:ascii=".applesystemuifont" w:eastAsiaTheme="minorEastAsia" w:hAnsi=".applesystemuifont" w:cs="Times New Roman"/>
      <w:sz w:val="24"/>
      <w:szCs w:val="24"/>
      <w:lang w:eastAsia="ru-RU"/>
    </w:rPr>
  </w:style>
  <w:style w:type="character" w:customStyle="1" w:styleId="s1">
    <w:name w:val="s1"/>
    <w:basedOn w:val="a0"/>
    <w:rPr>
      <w:rFonts w:ascii=".sfui-semibold" w:hAnsi=".sfui-semibold" w:hint="default"/>
      <w:b/>
      <w:bCs/>
      <w:sz w:val="24"/>
      <w:szCs w:val="24"/>
    </w:rPr>
  </w:style>
  <w:style w:type="character" w:customStyle="1" w:styleId="s2">
    <w:name w:val="s2"/>
    <w:basedOn w:val="a0"/>
    <w:rPr>
      <w:rFonts w:ascii=".sfui-regular" w:hAnsi=".sfui-regular" w:hint="default"/>
      <w:sz w:val="24"/>
      <w:szCs w:val="24"/>
    </w:rPr>
  </w:style>
  <w:style w:type="paragraph" w:styleId="aff">
    <w:name w:val="Body Text"/>
    <w:basedOn w:val="a"/>
    <w:link w:val="aff0"/>
    <w:uiPriority w:val="1"/>
    <w:qFormat/>
    <w:rsid w:val="003169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f0">
    <w:name w:val="Основной текст Знак"/>
    <w:basedOn w:val="a0"/>
    <w:link w:val="aff"/>
    <w:uiPriority w:val="1"/>
    <w:rsid w:val="0031696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B99A0-3C5E-4ED0-97A9-A57D058B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Michael Zaigraev</cp:lastModifiedBy>
  <cp:revision>4</cp:revision>
  <dcterms:created xsi:type="dcterms:W3CDTF">2023-02-28T19:12:00Z</dcterms:created>
  <dcterms:modified xsi:type="dcterms:W3CDTF">2023-02-28T19:28:00Z</dcterms:modified>
</cp:coreProperties>
</file>