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7FA7FC" w14:textId="5313DF7D" w:rsidR="003423A7" w:rsidRPr="003423A7" w:rsidRDefault="003423A7" w:rsidP="003423A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XÁC ĐỊNH TRẠNG THÁI NÚT NHẤN</w:t>
      </w:r>
    </w:p>
    <w:p w14:paraId="7320FF24" w14:textId="351818E4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Giới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thiệu</w:t>
      </w:r>
      <w:proofErr w:type="spellEnd"/>
    </w:p>
    <w:p w14:paraId="53E8EE21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dẫn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Arduino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Arduino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đọc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="00960985">
        <w:fldChar w:fldCharType="begin"/>
      </w:r>
      <w:r w:rsidR="00960985">
        <w:instrText xml:space="preserve"> HYPERLINK "http://arduino.vn/bai-viet/80-bai-3-xac-dinh-trang-thai-cua-mot-nut-nhan-button" </w:instrText>
      </w:r>
      <w:r w:rsidR="00960985">
        <w:fldChar w:fldCharType="separate"/>
      </w:r>
      <w:r w:rsidRPr="003423A7">
        <w:rPr>
          <w:rFonts w:ascii="Times New Roman" w:eastAsia="Times New Roman" w:hAnsi="Times New Roman" w:cs="Times New Roman"/>
          <w:color w:val="2086BF"/>
          <w:sz w:val="26"/>
          <w:szCs w:val="26"/>
          <w:u w:val="single"/>
        </w:rPr>
        <w:t>.</w:t>
      </w:r>
      <w:proofErr w:type="gramEnd"/>
      <w:r w:rsidR="00960985">
        <w:rPr>
          <w:rFonts w:ascii="Times New Roman" w:eastAsia="Times New Roman" w:hAnsi="Times New Roman" w:cs="Times New Roman"/>
          <w:color w:val="2086BF"/>
          <w:sz w:val="26"/>
          <w:szCs w:val="26"/>
          <w:u w:val="single"/>
        </w:rPr>
        <w:fldChar w:fldCharType="end"/>
      </w:r>
    </w:p>
    <w:p w14:paraId="2A04511D" w14:textId="77777777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Cấu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tạo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của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nhấn</w:t>
      </w:r>
      <w:proofErr w:type="spellEnd"/>
    </w:p>
    <w:p w14:paraId="02A8994F" w14:textId="6A581D72" w:rsidR="003423A7" w:rsidRPr="003423A7" w:rsidRDefault="003423A7" w:rsidP="0034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423A7"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drawing>
          <wp:inline distT="0" distB="0" distL="0" distR="0" wp14:anchorId="439E0445" wp14:editId="5D28A096">
            <wp:extent cx="2019300" cy="1990725"/>
            <wp:effectExtent l="0" t="0" r="0" b="9525"/>
            <wp:docPr id="5" name="Picture 5" descr="http://k2.arduino.vn/img/2014/05/26/0/473_88220-1401074110-0-nut-nhan-500x50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2.arduino.vn/img/2014/05/26/0/473_88220-1401074110-0-nut-nhan-500x50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9" r="6195" b="12890"/>
                    <a:stretch/>
                  </pic:blipFill>
                  <pic:spPr bwMode="auto">
                    <a:xfrm>
                      <a:off x="0" y="0"/>
                      <a:ext cx="20193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E2206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đóng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tắc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cặp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cặp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cặp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ngược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dòng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4E3C0E1B" w14:textId="75C6D490" w:rsidR="003423A7" w:rsidRPr="003423A7" w:rsidRDefault="003423A7" w:rsidP="0034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drawing>
          <wp:inline distT="0" distB="0" distL="0" distR="0" wp14:anchorId="2016A6EE" wp14:editId="35795361">
            <wp:extent cx="1428750" cy="866775"/>
            <wp:effectExtent l="0" t="0" r="0" b="9525"/>
            <wp:docPr id="4" name="Picture 4" descr="http://k3.arduino.vn/img/2014/05/26/0/474_81220-1401075921-0-untitled-sketch-schem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3.arduino.vn/img/2014/05/26/0/474_81220-1401075921-0-untitled-sketch-schem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65" b="42767"/>
                    <a:stretch/>
                  </pic:blipFill>
                  <pic:spPr bwMode="auto">
                    <a:xfrm>
                      <a:off x="0" y="0"/>
                      <a:ext cx="1428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60F0D" w14:textId="77777777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cần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những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gì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?</w:t>
      </w:r>
      <w:proofErr w:type="gramEnd"/>
    </w:p>
    <w:p w14:paraId="2AAC5F7C" w14:textId="77777777" w:rsidR="003423A7" w:rsidRPr="003423A7" w:rsidRDefault="003423A7" w:rsidP="00342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Mạch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Arduino (ở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đây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mình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sử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dụng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Arduino UNO).</w:t>
      </w:r>
    </w:p>
    <w:p w14:paraId="31D7D1F8" w14:textId="77777777" w:rsidR="003423A7" w:rsidRPr="003423A7" w:rsidRDefault="003423A7" w:rsidP="00342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Breadboard (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số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nơi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gọi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là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Test Board).</w:t>
      </w:r>
    </w:p>
    <w:p w14:paraId="3F9EDA3B" w14:textId="77777777" w:rsidR="003423A7" w:rsidRPr="003423A7" w:rsidRDefault="003423A7" w:rsidP="00342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10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kΩ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.</w:t>
      </w:r>
    </w:p>
    <w:p w14:paraId="4C26D9AE" w14:textId="77777777" w:rsidR="003423A7" w:rsidRPr="003423A7" w:rsidRDefault="003423A7" w:rsidP="003423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(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hoặc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công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tắc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tương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đương</w:t>
      </w:r>
      <w:proofErr w:type="spellEnd"/>
      <w:r w:rsidRPr="003423A7">
        <w:rPr>
          <w:rFonts w:ascii="Times New Roman" w:eastAsia="Times New Roman" w:hAnsi="Times New Roman" w:cs="Times New Roman"/>
          <w:color w:val="262626"/>
          <w:sz w:val="26"/>
          <w:szCs w:val="26"/>
        </w:rPr>
        <w:t>).</w:t>
      </w:r>
    </w:p>
    <w:p w14:paraId="0979D6A9" w14:textId="77777777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Lắp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mạch</w:t>
      </w:r>
      <w:proofErr w:type="spellEnd"/>
    </w:p>
    <w:p w14:paraId="222CBAD5" w14:textId="2FCA78FE" w:rsidR="003423A7" w:rsidRPr="003423A7" w:rsidRDefault="003423A7" w:rsidP="0034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lastRenderedPageBreak/>
        <w:drawing>
          <wp:inline distT="0" distB="0" distL="0" distR="0" wp14:anchorId="200EC677" wp14:editId="6F411B8A">
            <wp:extent cx="5943600" cy="3004185"/>
            <wp:effectExtent l="0" t="0" r="0" b="5715"/>
            <wp:docPr id="3" name="Picture 3" descr="http://k2.arduino.vn/img/2014/06/25/0/588_88220-1403664964-0-aaaaaaaaaaaa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2.arduino.vn/img/2014/06/25/0/588_88220-1403664964-0-aaaaaaaaaaaa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4204" w14:textId="77777777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proofErr w:type="gram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Sơ</w:t>
      </w:r>
      <w:proofErr w:type="spellEnd"/>
      <w:proofErr w:type="gram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đồ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nguyên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lí</w:t>
      </w:r>
      <w:proofErr w:type="spellEnd"/>
    </w:p>
    <w:p w14:paraId="3CD9559E" w14:textId="69A4C50E" w:rsidR="003423A7" w:rsidRPr="003423A7" w:rsidRDefault="003423A7" w:rsidP="0034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drawing>
          <wp:inline distT="0" distB="0" distL="0" distR="0" wp14:anchorId="71E07A13" wp14:editId="07E7FB6A">
            <wp:extent cx="5943600" cy="4445635"/>
            <wp:effectExtent l="0" t="0" r="0" b="0"/>
            <wp:docPr id="2" name="Picture 2" descr="http://k1.arduino.vn/img/2014/06/25/0/640_12320-1403665113-0-eeeeeeeeeeeee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1.arduino.vn/img/2014/06/25/0/640_12320-1403665113-0-eeeeeeeeeeeee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50C8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Khi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GND qua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kΩ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do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digitalRead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(2)</w:t>
      </w: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 (LOW).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5V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GND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1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10kΩ,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digitalRead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(2)</w:t>
      </w: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trả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(HIGH).</w:t>
      </w:r>
    </w:p>
    <w:p w14:paraId="05460651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0 ?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hãy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Ôm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lớp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9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nhé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6A6CF610" w14:textId="77777777" w:rsidR="003423A7" w:rsidRPr="003423A7" w:rsidRDefault="003423A7" w:rsidP="003423A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nhấn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GND qua 1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pulldown.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nếu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D2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5V qua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pullup.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pulldown.</w:t>
      </w:r>
      <w:proofErr w:type="gramEnd"/>
    </w:p>
    <w:p w14:paraId="7128BD32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sao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điện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?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khám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phá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...</w:t>
      </w:r>
      <w:proofErr w:type="gramEnd"/>
    </w:p>
    <w:p w14:paraId="42EF0AE5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781C409" w14:textId="77777777" w:rsidR="003423A7" w:rsidRPr="003423A7" w:rsidRDefault="003423A7" w:rsidP="003423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Lập</w:t>
      </w:r>
      <w:proofErr w:type="spellEnd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trình</w:t>
      </w:r>
      <w:proofErr w:type="spellEnd"/>
    </w:p>
    <w:p w14:paraId="784A8D18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button = 2;</w:t>
      </w:r>
    </w:p>
    <w:p w14:paraId="5F13CD46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5B6E481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void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setup() {</w:t>
      </w:r>
    </w:p>
    <w:p w14:paraId="2468D5D3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Serial.begin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9600);   //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Mở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cổng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Serial ở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baudrate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9600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giao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tiếp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với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máy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tính</w:t>
      </w:r>
      <w:proofErr w:type="spellEnd"/>
    </w:p>
    <w:p w14:paraId="64DFB287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pinMode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button, INPUT);  //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Cài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đặt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chân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D2 ở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đọc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dữ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liệu</w:t>
      </w:r>
      <w:proofErr w:type="spellEnd"/>
    </w:p>
    <w:p w14:paraId="74D0CBB1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09233FAA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4E01B3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void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loop() {</w:t>
      </w:r>
    </w:p>
    <w:p w14:paraId="53A3F88F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int</w:t>
      </w:r>
      <w:proofErr w:type="spellEnd"/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buttonStatus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digitalRead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(button);    //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Đọc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button</w:t>
      </w:r>
    </w:p>
    <w:p w14:paraId="54835932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spellStart"/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Serial.println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buttonStatus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);              //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Xuất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button</w:t>
      </w:r>
    </w:p>
    <w:p w14:paraId="4E01A56F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</w:t>
      </w:r>
      <w:proofErr w:type="gram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delay(</w:t>
      </w:r>
      <w:proofErr w:type="gram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200);                                //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Chờ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200ms</w:t>
      </w:r>
    </w:p>
    <w:p w14:paraId="30347E19" w14:textId="77777777" w:rsidR="003423A7" w:rsidRPr="003423A7" w:rsidRDefault="003423A7" w:rsidP="00342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3423A7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14:paraId="68D658B3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upload code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lên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Arduino,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bấm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423A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Ctrl + Shift + M</w:t>
      </w: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3423A7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Serial Monitor</w:t>
      </w: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button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mạch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Arduino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14:paraId="0215C025" w14:textId="7B3FE865" w:rsidR="003423A7" w:rsidRPr="003423A7" w:rsidRDefault="003423A7" w:rsidP="003423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lastRenderedPageBreak/>
        <w:drawing>
          <wp:inline distT="0" distB="0" distL="0" distR="0" wp14:anchorId="4BB8299B" wp14:editId="4D34BCE8">
            <wp:extent cx="2943225" cy="3495675"/>
            <wp:effectExtent l="0" t="0" r="9525" b="9525"/>
            <wp:docPr id="1" name="Picture 1" descr="http://k2.arduino.vn/img/2014/05/26/0/474_88220-1401096014-0-button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2.arduino.vn/img/2014/05/26/0/474_88220-1401096014-0-button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FB40" w14:textId="77777777" w:rsidR="003423A7" w:rsidRPr="003423A7" w:rsidRDefault="003423A7" w:rsidP="00342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423A7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531E56BA" w14:textId="57EEC817" w:rsidR="00420F4E" w:rsidRDefault="00420F4E" w:rsidP="00420F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2 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Xác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định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trạng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nhấn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 xml:space="preserve"> (button) - INPUT_PULLUP</w:t>
      </w:r>
    </w:p>
    <w:p w14:paraId="4DF2051F" w14:textId="77777777" w:rsidR="00420F4E" w:rsidRDefault="00420F4E" w:rsidP="00420F4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dung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nắm</w:t>
      </w:r>
      <w:proofErr w:type="spellEnd"/>
    </w:p>
    <w:p w14:paraId="58BB5126" w14:textId="77777777" w:rsidR="00420F4E" w:rsidRDefault="00420F4E" w:rsidP="00420F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16" w:history="1"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Xác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định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trạng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thái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của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một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nút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</w:t>
        </w:r>
        <w:proofErr w:type="spellStart"/>
        <w:r>
          <w:rPr>
            <w:rStyle w:val="Hyperlink"/>
            <w:b/>
            <w:i/>
            <w:color w:val="000000" w:themeColor="text1"/>
            <w:sz w:val="28"/>
            <w:szCs w:val="28"/>
          </w:rPr>
          <w:t>nhấn</w:t>
        </w:r>
        <w:proofErr w:type="spellEnd"/>
        <w:r>
          <w:rPr>
            <w:rStyle w:val="Hyperlink"/>
            <w:b/>
            <w:i/>
            <w:color w:val="000000" w:themeColor="text1"/>
            <w:sz w:val="28"/>
            <w:szCs w:val="28"/>
          </w:rPr>
          <w:t xml:space="preserve"> (button)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INPUT.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nay,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="00960985">
        <w:fldChar w:fldCharType="begin"/>
      </w:r>
      <w:r w:rsidR="00960985">
        <w:instrText xml:space="preserve"> HYPERLINK "http:</w:instrText>
      </w:r>
      <w:r w:rsidR="00960985">
        <w:instrText xml:space="preserve">//arduino.vn/bai-viet/161-bai-11-xac-dinh-trang-thai-cua-mot-nut-nhan-button-inputpullup" </w:instrText>
      </w:r>
      <w:r w:rsidR="00960985">
        <w:fldChar w:fldCharType="separate"/>
      </w:r>
      <w:r>
        <w:rPr>
          <w:rStyle w:val="Hyperlink"/>
          <w:color w:val="2086BF"/>
          <w:sz w:val="28"/>
          <w:szCs w:val="28"/>
        </w:rPr>
        <w:t>.</w:t>
      </w:r>
      <w:r w:rsidR="00960985">
        <w:rPr>
          <w:rStyle w:val="Hyperlink"/>
          <w:color w:val="2086BF"/>
          <w:sz w:val="28"/>
          <w:szCs w:val="28"/>
        </w:rPr>
        <w:fldChar w:fldCharType="end"/>
      </w:r>
    </w:p>
    <w:p w14:paraId="2525054F" w14:textId="77777777" w:rsidR="00420F4E" w:rsidRDefault="00420F4E" w:rsidP="00420F4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cứng</w:t>
      </w:r>
      <w:proofErr w:type="spellEnd"/>
    </w:p>
    <w:p w14:paraId="18496DC3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Arduino UNO</w:t>
      </w:r>
    </w:p>
    <w:p w14:paraId="54047EF2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Breadboard</w:t>
      </w:r>
    </w:p>
    <w:p w14:paraId="4B86F117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Dây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cắm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breadboard</w:t>
      </w:r>
    </w:p>
    <w:p w14:paraId="12DBDDC5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330 Ohm</w:t>
      </w:r>
    </w:p>
    <w:p w14:paraId="17D77CF3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đèn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LED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siêu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sáng</w:t>
      </w:r>
      <w:proofErr w:type="spellEnd"/>
    </w:p>
    <w:p w14:paraId="40E13A76" w14:textId="77777777" w:rsidR="00420F4E" w:rsidRDefault="00420F4E" w:rsidP="00420F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1 button(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1B8CA5F3" w14:textId="77777777" w:rsidR="00420F4E" w:rsidRDefault="00420F4E" w:rsidP="00420F4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Lắp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mạch</w:t>
      </w:r>
      <w:proofErr w:type="spellEnd"/>
    </w:p>
    <w:p w14:paraId="7DC71006" w14:textId="7EE951A9" w:rsidR="00420F4E" w:rsidRDefault="00420F4E" w:rsidP="00420F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2086BF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086BF"/>
          <w:sz w:val="26"/>
          <w:szCs w:val="26"/>
          <w:lang w:eastAsia="zh-CN"/>
        </w:rPr>
        <w:drawing>
          <wp:inline distT="0" distB="0" distL="0" distR="0" wp14:anchorId="39E64CD5" wp14:editId="54208709">
            <wp:extent cx="5372100" cy="3619500"/>
            <wp:effectExtent l="0" t="0" r="0" b="0"/>
            <wp:docPr id="6" name="Picture 6" descr="http://k3.arduino.vn/img/2014/06/12/0/534_8121-1402579964-0-pullup-bb.750x540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3.arduino.vn/img/2014/06/12/0/534_8121-1402579964-0-pullup-bb.750x540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EB196" w14:textId="77777777" w:rsidR="00420F4E" w:rsidRDefault="00420F4E" w:rsidP="00420F4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giải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thích</w:t>
      </w:r>
      <w:proofErr w:type="spellEnd"/>
    </w:p>
    <w:p w14:paraId="26AFA7A1" w14:textId="77777777" w:rsidR="00420F4E" w:rsidRDefault="00420F4E" w:rsidP="00420F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INPUT_PULLUP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INPUT,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960985">
        <w:fldChar w:fldCharType="begin"/>
      </w:r>
      <w:r w:rsidR="00960985">
        <w:instrText xml:space="preserve"> HYPERLINK "http://arduino.vn/reference/thiet-dat-digital-pins-nhu-la-input-inputpullup-va-output" \t "_blank" </w:instrText>
      </w:r>
      <w:r w:rsidR="00960985">
        <w:fldChar w:fldCharType="separate"/>
      </w:r>
      <w:r>
        <w:rPr>
          <w:rStyle w:val="Hyperlink"/>
          <w:color w:val="FFFFFF"/>
          <w:sz w:val="28"/>
          <w:szCs w:val="28"/>
          <w:shd w:val="clear" w:color="auto" w:fill="1BA1E2"/>
        </w:rPr>
        <w:t>đường</w:t>
      </w:r>
      <w:proofErr w:type="spellEnd"/>
      <w:r>
        <w:rPr>
          <w:rStyle w:val="Hyperlink"/>
          <w:color w:val="FFFFFF"/>
          <w:sz w:val="28"/>
          <w:szCs w:val="28"/>
          <w:shd w:val="clear" w:color="auto" w:fill="1BA1E2"/>
        </w:rPr>
        <w:t xml:space="preserve"> </w:t>
      </w:r>
      <w:proofErr w:type="spellStart"/>
      <w:r>
        <w:rPr>
          <w:rStyle w:val="Hyperlink"/>
          <w:color w:val="FFFFFF"/>
          <w:sz w:val="28"/>
          <w:szCs w:val="28"/>
          <w:shd w:val="clear" w:color="auto" w:fill="1BA1E2"/>
        </w:rPr>
        <w:t>dẫn</w:t>
      </w:r>
      <w:proofErr w:type="spellEnd"/>
      <w:r>
        <w:rPr>
          <w:rStyle w:val="Hyperlink"/>
          <w:color w:val="FFFFFF"/>
          <w:sz w:val="28"/>
          <w:szCs w:val="28"/>
          <w:shd w:val="clear" w:color="auto" w:fill="1BA1E2"/>
        </w:rPr>
        <w:t xml:space="preserve"> </w:t>
      </w:r>
      <w:proofErr w:type="spellStart"/>
      <w:r>
        <w:rPr>
          <w:rStyle w:val="Hyperlink"/>
          <w:color w:val="FFFFFF"/>
          <w:sz w:val="28"/>
          <w:szCs w:val="28"/>
          <w:shd w:val="clear" w:color="auto" w:fill="1BA1E2"/>
        </w:rPr>
        <w:t>sau</w:t>
      </w:r>
      <w:proofErr w:type="spellEnd"/>
      <w:r w:rsidR="00960985">
        <w:rPr>
          <w:rStyle w:val="Hyperlink"/>
          <w:color w:val="FFFFFF"/>
          <w:sz w:val="28"/>
          <w:szCs w:val="28"/>
          <w:shd w:val="clear" w:color="auto" w:fill="1BA1E2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INPUT_PULLUP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INPUT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 INPUT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Arduino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960985">
        <w:fldChar w:fldCharType="begin"/>
      </w:r>
      <w:r w:rsidR="00960985">
        <w:instrText xml:space="preserve"> HYPERLINK "http://arduino.vn/reference/pinmode" \t "_blank" </w:instrText>
      </w:r>
      <w:r w:rsidR="00960985">
        <w:fldChar w:fldCharType="separate"/>
      </w:r>
      <w:r>
        <w:rPr>
          <w:rStyle w:val="Hyperlink"/>
          <w:color w:val="FFFFFF"/>
          <w:sz w:val="28"/>
          <w:szCs w:val="28"/>
          <w:shd w:val="clear" w:color="auto" w:fill="1BA1E2"/>
        </w:rPr>
        <w:t>pinMode</w:t>
      </w:r>
      <w:proofErr w:type="spellEnd"/>
      <w:r w:rsidR="00960985">
        <w:rPr>
          <w:rStyle w:val="Hyperlink"/>
          <w:color w:val="FFFFFF"/>
          <w:sz w:val="28"/>
          <w:szCs w:val="28"/>
          <w:shd w:val="clear" w:color="auto" w:fill="1BA1E2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INPUT_PULLUP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 INPUT_PULLUP,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="00960985">
        <w:fldChar w:fldCharType="begin"/>
      </w:r>
      <w:r w:rsidR="00960985">
        <w:instrText xml:space="preserve"> HYPERLINK "http://arduino.vn/reference/digitalread" \t "_blank" </w:instrText>
      </w:r>
      <w:r w:rsidR="00960985">
        <w:fldChar w:fldCharType="separate"/>
      </w:r>
      <w:r>
        <w:rPr>
          <w:rStyle w:val="Hyperlink"/>
          <w:color w:val="FFFFFF"/>
          <w:sz w:val="28"/>
          <w:szCs w:val="28"/>
          <w:shd w:val="clear" w:color="auto" w:fill="1BA1E2"/>
        </w:rPr>
        <w:t>digitalRead</w:t>
      </w:r>
      <w:proofErr w:type="spellEnd"/>
      <w:r w:rsidR="00960985">
        <w:rPr>
          <w:rStyle w:val="Hyperlink"/>
          <w:color w:val="FFFFFF"/>
          <w:sz w:val="28"/>
          <w:szCs w:val="28"/>
          <w:shd w:val="clear" w:color="auto" w:fill="1BA1E2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9" w:tgtFrame="_blank" w:history="1">
        <w:r>
          <w:rPr>
            <w:rStyle w:val="Hyperlink"/>
            <w:color w:val="FFFFFF"/>
            <w:sz w:val="28"/>
            <w:szCs w:val="28"/>
            <w:shd w:val="clear" w:color="auto" w:fill="1BA1E2"/>
          </w:rPr>
          <w:t>HIGH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3).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  </w:t>
      </w:r>
      <w:proofErr w:type="spellStart"/>
      <w:proofErr w:type="gramEnd"/>
      <w:r w:rsidR="00960985">
        <w:fldChar w:fldCharType="begin"/>
      </w:r>
      <w:r w:rsidR="00960985">
        <w:instrText xml:space="preserve"> HYPERLINK "http://arduino.vn/reference/digitalread" \t "_blank" </w:instrText>
      </w:r>
      <w:r w:rsidR="00960985">
        <w:fldChar w:fldCharType="separate"/>
      </w:r>
      <w:r>
        <w:rPr>
          <w:rStyle w:val="Hyperlink"/>
          <w:color w:val="FFFFFF"/>
          <w:sz w:val="28"/>
          <w:szCs w:val="28"/>
          <w:shd w:val="clear" w:color="auto" w:fill="1BA1E2"/>
        </w:rPr>
        <w:t>digitalRead</w:t>
      </w:r>
      <w:proofErr w:type="spellEnd"/>
      <w:r w:rsidR="00960985">
        <w:rPr>
          <w:rStyle w:val="Hyperlink"/>
          <w:color w:val="FFFFFF"/>
          <w:sz w:val="28"/>
          <w:szCs w:val="28"/>
          <w:shd w:val="clear" w:color="auto" w:fill="1BA1E2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0" w:tgtFrame="_blank" w:history="1">
        <w:r>
          <w:rPr>
            <w:rStyle w:val="Hyperlink"/>
            <w:color w:val="FFFFFF"/>
            <w:sz w:val="28"/>
            <w:szCs w:val="28"/>
            <w:shd w:val="clear" w:color="auto" w:fill="1BA1E2"/>
          </w:rPr>
          <w:t>LOW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khuôn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72148005" w14:textId="0CF908F2" w:rsidR="00960985" w:rsidRPr="00960985" w:rsidRDefault="00960985" w:rsidP="0096098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960985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960985">
        <w:rPr>
          <w:rFonts w:ascii="Courier New" w:eastAsia="Times New Roman" w:hAnsi="Courier New" w:cs="Courier New"/>
          <w:sz w:val="23"/>
          <w:szCs w:val="23"/>
        </w:rPr>
        <w:t xml:space="preserve"> button = </w:t>
      </w:r>
      <w:r>
        <w:rPr>
          <w:rFonts w:ascii="Courier New" w:eastAsia="Times New Roman" w:hAnsi="Courier New" w:cs="Courier New"/>
          <w:sz w:val="23"/>
          <w:szCs w:val="23"/>
        </w:rPr>
        <w:t>8</w:t>
      </w:r>
      <w:r w:rsidRPr="00960985">
        <w:rPr>
          <w:rFonts w:ascii="Courier New" w:eastAsia="Times New Roman" w:hAnsi="Courier New" w:cs="Courier New"/>
          <w:sz w:val="23"/>
          <w:szCs w:val="23"/>
        </w:rPr>
        <w:t>;</w:t>
      </w:r>
    </w:p>
    <w:p w14:paraId="6C1EBBB8" w14:textId="4110673F" w:rsidR="00960985" w:rsidRPr="00960985" w:rsidRDefault="00960985" w:rsidP="00420F4E">
      <w:pPr>
        <w:pStyle w:val="ListParagraph"/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proofErr w:type="spellStart"/>
      <w:r w:rsidRPr="00960985">
        <w:rPr>
          <w:rFonts w:ascii="Courier New" w:eastAsia="Times New Roman" w:hAnsi="Courier New" w:cs="Courier New"/>
          <w:sz w:val="23"/>
          <w:szCs w:val="23"/>
        </w:rPr>
        <w:t>int</w:t>
      </w:r>
      <w:proofErr w:type="spellEnd"/>
      <w:r w:rsidRPr="00960985">
        <w:rPr>
          <w:rFonts w:ascii="Courier New" w:eastAsia="Times New Roman" w:hAnsi="Courier New" w:cs="Courier New"/>
          <w:sz w:val="23"/>
          <w:szCs w:val="23"/>
        </w:rPr>
        <w:t xml:space="preserve"> led = </w:t>
      </w:r>
      <w:r>
        <w:rPr>
          <w:rFonts w:ascii="Courier New" w:eastAsia="Times New Roman" w:hAnsi="Courier New" w:cs="Courier New"/>
          <w:sz w:val="23"/>
          <w:szCs w:val="23"/>
        </w:rPr>
        <w:t>3</w:t>
      </w:r>
      <w:r w:rsidRPr="00960985">
        <w:rPr>
          <w:rFonts w:ascii="Courier New" w:eastAsia="Times New Roman" w:hAnsi="Courier New" w:cs="Courier New"/>
          <w:sz w:val="23"/>
          <w:szCs w:val="23"/>
        </w:rPr>
        <w:t>;</w:t>
      </w:r>
    </w:p>
    <w:p w14:paraId="3BBE80B0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88"/>
          <w:sz w:val="21"/>
          <w:szCs w:val="21"/>
        </w:rPr>
        <w:t>void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setup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(){</w:t>
      </w:r>
    </w:p>
    <w:p w14:paraId="165BB86E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khởi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động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cổng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Serial ở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baudrate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9600</w:t>
      </w:r>
    </w:p>
    <w:p w14:paraId="57BF1B4B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Fonts w:ascii="Courier New" w:eastAsia="Times New Roman" w:hAnsi="Courier New" w:cs="Courier New"/>
          <w:color w:val="660066"/>
          <w:sz w:val="21"/>
          <w:szCs w:val="21"/>
        </w:rPr>
        <w:t>Serial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>
        <w:rPr>
          <w:rFonts w:ascii="Courier New" w:eastAsia="Times New Roman" w:hAnsi="Courier New" w:cs="Courier New"/>
          <w:color w:val="000088"/>
          <w:sz w:val="21"/>
          <w:szCs w:val="21"/>
        </w:rPr>
        <w:t>begin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006666"/>
          <w:sz w:val="21"/>
          <w:szCs w:val="21"/>
        </w:rPr>
        <w:t>9600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5986E316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Cài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đặt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các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chân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digital</w:t>
      </w:r>
    </w:p>
    <w:p w14:paraId="26C2B0D7" w14:textId="65B337DF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pinMode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="00960985" w:rsidRPr="00960985">
        <w:rPr>
          <w:rFonts w:ascii="Courier New" w:eastAsia="Times New Roman" w:hAnsi="Courier New" w:cs="Courier New"/>
          <w:sz w:val="23"/>
          <w:szCs w:val="23"/>
        </w:rPr>
        <w:t>button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INPUT_PULLUP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//INPUT_PULLUP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chân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button</w:t>
      </w:r>
    </w:p>
    <w:p w14:paraId="1606E686" w14:textId="628309CB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pinMode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="00960985" w:rsidRPr="00960985">
        <w:rPr>
          <w:rFonts w:ascii="Courier New" w:eastAsia="Times New Roman" w:hAnsi="Courier New" w:cs="Courier New"/>
          <w:sz w:val="23"/>
          <w:szCs w:val="23"/>
        </w:rPr>
        <w:t>led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OUTPUT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OUTPUT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chân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led</w:t>
      </w:r>
    </w:p>
    <w:p w14:paraId="21C661EC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2A759E6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7930AB1C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B215A37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88"/>
          <w:sz w:val="21"/>
          <w:szCs w:val="21"/>
        </w:rPr>
        <w:t>void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loop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(){</w:t>
      </w:r>
    </w:p>
    <w:p w14:paraId="298ED25D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>//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đọc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tín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hiệu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chân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digital</w:t>
      </w:r>
    </w:p>
    <w:p w14:paraId="67290037" w14:textId="168F165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88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960985" w:rsidRPr="0072259A">
        <w:rPr>
          <w:rFonts w:ascii="Courier New" w:eastAsia="Times New Roman" w:hAnsi="Courier New" w:cs="Courier New"/>
          <w:sz w:val="23"/>
          <w:szCs w:val="23"/>
        </w:rPr>
        <w:t>buttonStatus</w:t>
      </w:r>
      <w:proofErr w:type="spellEnd"/>
      <w:r w:rsidR="00960985" w:rsidRPr="0072259A">
        <w:rPr>
          <w:rFonts w:ascii="Courier New" w:eastAsia="Times New Roman" w:hAnsi="Courier New" w:cs="Courier New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digitalRead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="00960985" w:rsidRPr="00960985">
        <w:rPr>
          <w:rFonts w:ascii="Courier New" w:eastAsia="Times New Roman" w:hAnsi="Courier New" w:cs="Courier New"/>
          <w:sz w:val="23"/>
          <w:szCs w:val="23"/>
        </w:rPr>
        <w:t>button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2AFA344B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>//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Xuất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tín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hiệu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ra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serial</w:t>
      </w:r>
      <w:bookmarkStart w:id="0" w:name="_GoBack"/>
      <w:bookmarkEnd w:id="0"/>
    </w:p>
    <w:p w14:paraId="5BB4F3D1" w14:textId="089DCB59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660066"/>
          <w:sz w:val="21"/>
          <w:szCs w:val="21"/>
        </w:rPr>
        <w:t>Serial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.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println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="00960985" w:rsidRPr="0072259A">
        <w:rPr>
          <w:rFonts w:ascii="Courier New" w:eastAsia="Times New Roman" w:hAnsi="Courier New" w:cs="Courier New"/>
          <w:sz w:val="23"/>
          <w:szCs w:val="23"/>
        </w:rPr>
        <w:t>buttonStatus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</w:p>
    <w:p w14:paraId="47FA7935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F08CFC0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4016EF5D" w14:textId="09C0131B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88"/>
          <w:sz w:val="21"/>
          <w:szCs w:val="21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proofErr w:type="spellStart"/>
      <w:r w:rsidR="00960985" w:rsidRPr="0072259A">
        <w:rPr>
          <w:rFonts w:ascii="Courier New" w:eastAsia="Times New Roman" w:hAnsi="Courier New" w:cs="Courier New"/>
          <w:sz w:val="23"/>
          <w:szCs w:val="23"/>
        </w:rPr>
        <w:t>buttonStatus</w:t>
      </w:r>
      <w:proofErr w:type="spellEnd"/>
      <w:r w:rsidR="00960985" w:rsidRPr="0072259A">
        <w:rPr>
          <w:rFonts w:ascii="Courier New" w:eastAsia="Times New Roman" w:hAnsi="Courier New" w:cs="Courier New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==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>//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nếu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chưa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nhấn</w:t>
      </w:r>
      <w:proofErr w:type="spellEnd"/>
    </w:p>
    <w:p w14:paraId="4AE98AF1" w14:textId="37C51E72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digitalWrite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="00960985" w:rsidRPr="00960985">
        <w:rPr>
          <w:rFonts w:ascii="Courier New" w:eastAsia="Times New Roman" w:hAnsi="Courier New" w:cs="Courier New"/>
          <w:sz w:val="23"/>
          <w:szCs w:val="23"/>
        </w:rPr>
        <w:t>led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LOW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tắt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đèn</w:t>
      </w:r>
      <w:proofErr w:type="spellEnd"/>
    </w:p>
    <w:p w14:paraId="7C841650" w14:textId="28A9AE74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000088"/>
          <w:sz w:val="21"/>
          <w:szCs w:val="21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{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</w:t>
      </w:r>
      <w:proofErr w:type="spellStart"/>
      <w:r w:rsidR="00960985">
        <w:rPr>
          <w:rFonts w:ascii="Courier New" w:eastAsia="Times New Roman" w:hAnsi="Courier New" w:cs="Courier New"/>
          <w:color w:val="880000"/>
          <w:sz w:val="21"/>
          <w:szCs w:val="21"/>
        </w:rPr>
        <w:t>ngược</w:t>
      </w:r>
      <w:proofErr w:type="spellEnd"/>
      <w:r w:rsidR="00960985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 w:rsidR="00960985">
        <w:rPr>
          <w:rFonts w:ascii="Courier New" w:eastAsia="Times New Roman" w:hAnsi="Courier New" w:cs="Courier New"/>
          <w:color w:val="880000"/>
          <w:sz w:val="21"/>
          <w:szCs w:val="21"/>
        </w:rPr>
        <w:t>lại</w:t>
      </w:r>
      <w:proofErr w:type="spellEnd"/>
      <w:r w:rsidR="00960985"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nếu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đã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nhấn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</w:p>
    <w:p w14:paraId="7259084D" w14:textId="159DBB5B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digitalWrite</w:t>
      </w:r>
      <w:proofErr w:type="spellEnd"/>
      <w:r>
        <w:rPr>
          <w:rFonts w:ascii="Courier New" w:eastAsia="Times New Roman" w:hAnsi="Courier New" w:cs="Courier New"/>
          <w:color w:val="666600"/>
          <w:sz w:val="21"/>
          <w:szCs w:val="21"/>
        </w:rPr>
        <w:t>(</w:t>
      </w:r>
      <w:r w:rsidR="00960985" w:rsidRPr="00960985">
        <w:rPr>
          <w:rFonts w:ascii="Courier New" w:eastAsia="Times New Roman" w:hAnsi="Courier New" w:cs="Courier New"/>
          <w:sz w:val="23"/>
          <w:szCs w:val="23"/>
        </w:rPr>
        <w:t>led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HIGH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);</w:t>
      </w:r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bật</w:t>
      </w:r>
      <w:proofErr w:type="spellEnd"/>
      <w:r>
        <w:rPr>
          <w:rFonts w:ascii="Courier New" w:eastAsia="Times New Roman" w:hAnsi="Courier New" w:cs="Courier New"/>
          <w:color w:val="88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0000"/>
          <w:sz w:val="21"/>
          <w:szCs w:val="21"/>
        </w:rPr>
        <w:t>đèn</w:t>
      </w:r>
      <w:proofErr w:type="spellEnd"/>
    </w:p>
    <w:p w14:paraId="5CA05AF2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0ECDE230" w14:textId="77777777" w:rsidR="00420F4E" w:rsidRDefault="00420F4E" w:rsidP="00420F4E">
      <w:pPr>
        <w:numPr>
          <w:ilvl w:val="0"/>
          <w:numId w:val="3"/>
        </w:numPr>
        <w:pBdr>
          <w:left w:val="single" w:sz="18" w:space="6" w:color="CCCCCC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262626"/>
          <w:sz w:val="21"/>
          <w:szCs w:val="21"/>
        </w:rPr>
      </w:pPr>
      <w:r>
        <w:rPr>
          <w:rFonts w:ascii="Courier New" w:eastAsia="Times New Roman" w:hAnsi="Courier New" w:cs="Courier New"/>
          <w:color w:val="666600"/>
          <w:sz w:val="21"/>
          <w:szCs w:val="21"/>
        </w:rPr>
        <w:t>}</w:t>
      </w:r>
    </w:p>
    <w:p w14:paraId="4D6D305A" w14:textId="77777777" w:rsidR="002A0039" w:rsidRPr="003423A7" w:rsidRDefault="002A0039">
      <w:pPr>
        <w:rPr>
          <w:rFonts w:ascii="Times New Roman" w:hAnsi="Times New Roman" w:cs="Times New Roman"/>
        </w:rPr>
      </w:pPr>
    </w:p>
    <w:sectPr w:rsidR="002A0039" w:rsidRPr="0034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4CE"/>
    <w:multiLevelType w:val="multilevel"/>
    <w:tmpl w:val="FEB0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F3E64"/>
    <w:multiLevelType w:val="multilevel"/>
    <w:tmpl w:val="97960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92AB2"/>
    <w:multiLevelType w:val="multilevel"/>
    <w:tmpl w:val="7366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13"/>
    <w:rsid w:val="002A0039"/>
    <w:rsid w:val="003423A7"/>
    <w:rsid w:val="00420F4E"/>
    <w:rsid w:val="006B4EC6"/>
    <w:rsid w:val="00960985"/>
    <w:rsid w:val="00E3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6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3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23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3A7"/>
    <w:rPr>
      <w:color w:val="0000FF"/>
      <w:u w:val="single"/>
    </w:rPr>
  </w:style>
  <w:style w:type="paragraph" w:customStyle="1" w:styleId="rtecenter">
    <w:name w:val="rtecenter"/>
    <w:basedOn w:val="Normal"/>
    <w:rsid w:val="003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3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9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2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3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423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3A7"/>
    <w:rPr>
      <w:color w:val="0000FF"/>
      <w:u w:val="single"/>
    </w:rPr>
  </w:style>
  <w:style w:type="paragraph" w:customStyle="1" w:styleId="rtecenter">
    <w:name w:val="rtecenter"/>
    <w:basedOn w:val="Normal"/>
    <w:rsid w:val="0034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3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3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6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1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3.arduino.vn/img/2014/05/26/0/474_81220-1401075921-0-untitled-sketch-schem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k1.arduino.vn/img/2014/06/25/0/640_12320-1403665113-0-eeeeeeeeeeeeee.png" TargetMode="External"/><Relationship Id="rId17" Type="http://schemas.openxmlformats.org/officeDocument/2006/relationships/hyperlink" Target="http://k3.arduino.vn/img/2014/06/12/0/533_8121-1402579964-0-pullup-bb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vn/bai-viet/80-su-dung-digitalread-va-giao-tiep-serial-digital-read-serial" TargetMode="External"/><Relationship Id="rId20" Type="http://schemas.openxmlformats.org/officeDocument/2006/relationships/hyperlink" Target="http://arduino.vn/reference/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2.arduino.vn/img/2014/05/26/0/473_88220-1401074110-0-nut-nhan-500x500.jp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k2.arduino.vn/img/2014/06/25/0/588_88220-1403664964-0-aaaaaaaaaaaaa.png" TargetMode="External"/><Relationship Id="rId19" Type="http://schemas.openxmlformats.org/officeDocument/2006/relationships/hyperlink" Target="http://arduino.vn/reference/hi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k2.arduino.vn/img/2014/05/26/0/474_88220-1401096014-0-button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Văn Cường</dc:creator>
  <cp:keywords/>
  <dc:description/>
  <cp:lastModifiedBy>Owner</cp:lastModifiedBy>
  <cp:revision>5</cp:revision>
  <dcterms:created xsi:type="dcterms:W3CDTF">2019-03-14T03:28:00Z</dcterms:created>
  <dcterms:modified xsi:type="dcterms:W3CDTF">2019-11-11T03:04:00Z</dcterms:modified>
</cp:coreProperties>
</file>