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95F76" w14:textId="16BBC7D8" w:rsidR="00F8244C" w:rsidRPr="00DC790A" w:rsidRDefault="00DC790A" w:rsidP="00F824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1050080209- </w:t>
      </w:r>
      <w:proofErr w:type="spellStart"/>
      <w:r>
        <w:rPr>
          <w:b/>
          <w:bCs/>
          <w:lang w:val="en-US"/>
        </w:rPr>
        <w:t>Nguyễn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Văn</w:t>
      </w:r>
      <w:proofErr w:type="spellEnd"/>
      <w:r>
        <w:rPr>
          <w:b/>
          <w:bCs/>
          <w:lang w:val="en-US"/>
        </w:rPr>
        <w:t xml:space="preserve"> Vang-10CNPM3</w:t>
      </w:r>
    </w:p>
    <w:p w14:paraId="3E9F1394" w14:textId="057774EE" w:rsidR="00F8244C" w:rsidRDefault="00F8244C" w:rsidP="00F8244C">
      <w:pPr>
        <w:rPr>
          <w:b/>
          <w:bCs/>
        </w:rPr>
      </w:pPr>
      <w:r>
        <w:rPr>
          <w:b/>
          <w:bCs/>
        </w:rPr>
        <w:t>BÀI TẬ</w:t>
      </w:r>
      <w:r w:rsidR="00C031BC">
        <w:rPr>
          <w:b/>
          <w:bCs/>
        </w:rPr>
        <w:t xml:space="preserve">P </w:t>
      </w:r>
      <w:r w:rsidR="00C031BC">
        <w:rPr>
          <w:b/>
          <w:bCs/>
          <w:lang w:val="en-US"/>
        </w:rPr>
        <w:t>4</w:t>
      </w:r>
      <w:bookmarkStart w:id="0" w:name="_GoBack"/>
      <w:bookmarkEnd w:id="0"/>
      <w:r>
        <w:rPr>
          <w:b/>
          <w:bCs/>
        </w:rPr>
        <w:t>:</w:t>
      </w:r>
    </w:p>
    <w:p w14:paraId="7DFA7E5C" w14:textId="77777777" w:rsidR="002732B1" w:rsidRPr="002732B1" w:rsidRDefault="002732B1" w:rsidP="006C1FD7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>Bước 1: Kiểm tra hệ thống</w:t>
      </w:r>
    </w:p>
    <w:p w14:paraId="3AB41A83" w14:textId="7170F834" w:rsidR="002732B1" w:rsidRPr="002732B1" w:rsidRDefault="002732B1" w:rsidP="00DC790A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 xml:space="preserve">Bước 2: </w:t>
      </w:r>
      <w:r w:rsidR="00DC790A" w:rsidRPr="002732B1">
        <w:rPr>
          <w:rFonts w:asciiTheme="majorHAnsi" w:hAnsiTheme="majorHAnsi" w:cstheme="majorHAnsi"/>
          <w:sz w:val="28"/>
          <w:szCs w:val="28"/>
        </w:rPr>
        <w:t>Mở trình duyệt web, truy cập vào địa chỉ của WebAdmin</w:t>
      </w:r>
    </w:p>
    <w:p w14:paraId="18F8D708" w14:textId="77777777" w:rsidR="002732B1" w:rsidRPr="002732B1" w:rsidRDefault="002732B1" w:rsidP="006C1FD7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>Bước 3: Cấu hình Authentication Server</w:t>
      </w:r>
    </w:p>
    <w:p w14:paraId="0B5CEF63" w14:textId="104B68DC" w:rsidR="006C1FD7" w:rsidRPr="002732B1" w:rsidRDefault="006C1FD7" w:rsidP="006C1FD7">
      <w:pPr>
        <w:jc w:val="center"/>
        <w:rPr>
          <w:rFonts w:asciiTheme="majorHAnsi" w:hAnsiTheme="majorHAnsi" w:cstheme="majorHAnsi"/>
          <w:sz w:val="28"/>
          <w:szCs w:val="28"/>
        </w:rPr>
      </w:pPr>
      <w:r w:rsidRPr="006C1FD7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80282E9" wp14:editId="63988D2D">
            <wp:extent cx="4848902" cy="2353003"/>
            <wp:effectExtent l="0" t="0" r="8890" b="9525"/>
            <wp:docPr id="30404563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563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A11A" w14:textId="5D4559C0" w:rsidR="006C1FD7" w:rsidRPr="00DC790A" w:rsidRDefault="006C1FD7" w:rsidP="006C1FD7">
      <w:pPr>
        <w:rPr>
          <w:rFonts w:asciiTheme="majorHAnsi" w:hAnsiTheme="majorHAnsi" w:cstheme="majorHAnsi"/>
          <w:bCs/>
          <w:sz w:val="28"/>
          <w:szCs w:val="28"/>
        </w:rPr>
      </w:pPr>
      <w:r w:rsidRPr="00DC790A">
        <w:rPr>
          <w:rFonts w:asciiTheme="majorHAnsi" w:hAnsiTheme="majorHAnsi" w:cstheme="majorHAnsi"/>
          <w:bCs/>
          <w:sz w:val="28"/>
          <w:szCs w:val="28"/>
        </w:rPr>
        <w:t xml:space="preserve">Bước 4: </w:t>
      </w:r>
      <w:r w:rsidR="00DC790A" w:rsidRPr="00DC790A">
        <w:rPr>
          <w:rFonts w:asciiTheme="majorHAnsi" w:hAnsiTheme="majorHAnsi" w:cstheme="majorHAnsi"/>
          <w:bCs/>
          <w:sz w:val="28"/>
          <w:szCs w:val="28"/>
          <w:lang w:val="en-US"/>
        </w:rPr>
        <w:t>N</w:t>
      </w:r>
      <w:r w:rsidRPr="00DC790A">
        <w:rPr>
          <w:rFonts w:asciiTheme="majorHAnsi" w:hAnsiTheme="majorHAnsi" w:cstheme="majorHAnsi"/>
          <w:bCs/>
          <w:sz w:val="28"/>
          <w:szCs w:val="28"/>
        </w:rPr>
        <w:t>hập thông tin Domain Controller</w:t>
      </w:r>
    </w:p>
    <w:p w14:paraId="648737B9" w14:textId="2F0BB3ED" w:rsidR="006C1FD7" w:rsidRPr="002732B1" w:rsidRDefault="006C1FD7" w:rsidP="006C1FD7">
      <w:pPr>
        <w:jc w:val="center"/>
        <w:rPr>
          <w:rFonts w:asciiTheme="majorHAnsi" w:hAnsiTheme="majorHAnsi" w:cstheme="majorHAnsi"/>
          <w:sz w:val="28"/>
          <w:szCs w:val="28"/>
        </w:rPr>
      </w:pPr>
      <w:r w:rsidRPr="006C1FD7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F0251FA" wp14:editId="08E0D3FA">
            <wp:extent cx="2133898" cy="2238687"/>
            <wp:effectExtent l="0" t="0" r="0" b="0"/>
            <wp:docPr id="1008875990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75990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BC56" w14:textId="489105BF" w:rsidR="00F62062" w:rsidRPr="00DC790A" w:rsidRDefault="00F62062" w:rsidP="00F62062">
      <w:pPr>
        <w:rPr>
          <w:rFonts w:asciiTheme="majorHAnsi" w:hAnsiTheme="majorHAnsi" w:cstheme="majorHAnsi"/>
          <w:bCs/>
          <w:sz w:val="28"/>
          <w:szCs w:val="28"/>
        </w:rPr>
      </w:pPr>
      <w:r w:rsidRPr="00DC790A">
        <w:rPr>
          <w:rFonts w:asciiTheme="majorHAnsi" w:hAnsiTheme="majorHAnsi" w:cstheme="majorHAnsi"/>
          <w:bCs/>
          <w:sz w:val="28"/>
          <w:szCs w:val="28"/>
        </w:rPr>
        <w:t xml:space="preserve">Bước 5: Cấu hình Bind DN </w:t>
      </w:r>
    </w:p>
    <w:p w14:paraId="77A1EFA0" w14:textId="3F73DC1F" w:rsidR="00F62062" w:rsidRPr="00AE166C" w:rsidRDefault="00DC790A" w:rsidP="00F620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Vào phầ</w:t>
      </w:r>
      <w:r w:rsidRPr="00DC790A">
        <w:rPr>
          <w:rFonts w:asciiTheme="majorHAnsi" w:hAnsiTheme="majorHAnsi" w:cstheme="majorHAnsi"/>
          <w:sz w:val="28"/>
          <w:szCs w:val="28"/>
        </w:rPr>
        <w:t xml:space="preserve">n </w:t>
      </w:r>
      <w:r w:rsidR="00F62062" w:rsidRPr="00F62062">
        <w:rPr>
          <w:rFonts w:asciiTheme="majorHAnsi" w:hAnsiTheme="majorHAnsi" w:cstheme="majorHAnsi"/>
          <w:sz w:val="28"/>
          <w:szCs w:val="28"/>
        </w:rPr>
        <w:t>cấ</w:t>
      </w:r>
      <w:r>
        <w:rPr>
          <w:rFonts w:asciiTheme="majorHAnsi" w:hAnsiTheme="majorHAnsi" w:cstheme="majorHAnsi"/>
          <w:sz w:val="28"/>
          <w:szCs w:val="28"/>
        </w:rPr>
        <w:t>u hình Active Directory mở</w:t>
      </w:r>
      <w:r w:rsidRPr="00DC790A">
        <w:rPr>
          <w:rFonts w:asciiTheme="majorHAnsi" w:hAnsiTheme="majorHAnsi" w:cstheme="majorHAnsi"/>
          <w:sz w:val="28"/>
          <w:szCs w:val="28"/>
        </w:rPr>
        <w:t xml:space="preserve"> Bind DN</w:t>
      </w:r>
      <w:r w:rsidR="00AE166C" w:rsidRPr="00AE166C">
        <w:rPr>
          <w:rFonts w:asciiTheme="majorHAnsi" w:hAnsiTheme="majorHAnsi" w:cstheme="majorHAnsi"/>
          <w:sz w:val="28"/>
          <w:szCs w:val="28"/>
        </w:rPr>
        <w:t xml:space="preserve">, </w:t>
      </w:r>
      <w:r w:rsidR="00AE166C" w:rsidRPr="00AE166C">
        <w:rPr>
          <w:rFonts w:asciiTheme="majorHAnsi" w:hAnsiTheme="majorHAnsi" w:cstheme="majorHAnsi"/>
          <w:bCs/>
          <w:sz w:val="28"/>
          <w:szCs w:val="28"/>
        </w:rPr>
        <w:t>n</w:t>
      </w:r>
      <w:r w:rsidR="00F62062" w:rsidRPr="00AE166C">
        <w:rPr>
          <w:rFonts w:asciiTheme="majorHAnsi" w:hAnsiTheme="majorHAnsi" w:cstheme="majorHAnsi"/>
          <w:bCs/>
          <w:sz w:val="28"/>
          <w:szCs w:val="28"/>
        </w:rPr>
        <w:t>hập giá trị Bind DN</w:t>
      </w:r>
      <w:r w:rsidR="00F62062" w:rsidRPr="00F62062">
        <w:rPr>
          <w:rFonts w:asciiTheme="majorHAnsi" w:hAnsiTheme="majorHAnsi" w:cstheme="majorHAnsi"/>
          <w:sz w:val="28"/>
          <w:szCs w:val="28"/>
        </w:rPr>
        <w:t xml:space="preserve"> theo định dạng LDAP</w:t>
      </w:r>
      <w:r w:rsidR="00AE166C" w:rsidRPr="00AE166C">
        <w:rPr>
          <w:rFonts w:asciiTheme="majorHAnsi" w:hAnsiTheme="majorHAnsi" w:cstheme="majorHAnsi"/>
          <w:sz w:val="28"/>
          <w:szCs w:val="28"/>
        </w:rPr>
        <w:t>.</w:t>
      </w:r>
    </w:p>
    <w:p w14:paraId="4BCBBA2F" w14:textId="77777777" w:rsidR="00F62062" w:rsidRPr="00AE166C" w:rsidRDefault="00F62062" w:rsidP="00F62062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6: Kiểm tra kết nối đến Domain Controller</w:t>
      </w:r>
    </w:p>
    <w:p w14:paraId="61B267DA" w14:textId="1B61DF9B" w:rsidR="00F62062" w:rsidRPr="00AE166C" w:rsidRDefault="00AE166C" w:rsidP="00F62062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>Sau khi điền Bind DN nhậ</w:t>
      </w:r>
      <w:r>
        <w:rPr>
          <w:rFonts w:asciiTheme="majorHAnsi" w:hAnsiTheme="majorHAnsi" w:cstheme="majorHAnsi"/>
          <w:sz w:val="28"/>
          <w:szCs w:val="28"/>
        </w:rPr>
        <w:t>p mật khẩu tài khoản Admin và nhấn nút test để kiể</w:t>
      </w:r>
      <w:r w:rsidRPr="00AE166C">
        <w:rPr>
          <w:rFonts w:asciiTheme="majorHAnsi" w:hAnsiTheme="majorHAnsi" w:cstheme="majorHAnsi"/>
          <w:sz w:val="28"/>
          <w:szCs w:val="28"/>
        </w:rPr>
        <w:t>m tra</w:t>
      </w:r>
    </w:p>
    <w:p w14:paraId="027767A3" w14:textId="356073C8" w:rsidR="00F62062" w:rsidRPr="00F62062" w:rsidRDefault="00F62062" w:rsidP="00F62062">
      <w:pPr>
        <w:rPr>
          <w:rFonts w:asciiTheme="majorHAnsi" w:hAnsiTheme="majorHAnsi" w:cstheme="majorHAnsi"/>
          <w:sz w:val="28"/>
          <w:szCs w:val="28"/>
        </w:rPr>
      </w:pPr>
      <w:r w:rsidRPr="00F62062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504699B8" wp14:editId="43A87630">
            <wp:extent cx="5731510" cy="3935095"/>
            <wp:effectExtent l="0" t="0" r="2540" b="8255"/>
            <wp:docPr id="12507607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07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235" w14:textId="17EBF28E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615520">
        <w:rPr>
          <w:rFonts w:asciiTheme="majorHAnsi" w:hAnsiTheme="majorHAnsi" w:cstheme="majorHAnsi"/>
          <w:sz w:val="28"/>
          <w:szCs w:val="28"/>
        </w:rPr>
        <w:t>.</w:t>
      </w:r>
    </w:p>
    <w:p w14:paraId="60BF34C0" w14:textId="63D4BDDA" w:rsidR="002732B1" w:rsidRPr="00AE166C" w:rsidRDefault="002732B1" w:rsidP="006C1FD7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</w:t>
      </w:r>
      <w:r w:rsidR="00AE166C" w:rsidRPr="00AE166C">
        <w:rPr>
          <w:rFonts w:asciiTheme="majorHAnsi" w:hAnsiTheme="majorHAnsi" w:cstheme="majorHAnsi"/>
          <w:bCs/>
          <w:sz w:val="28"/>
          <w:szCs w:val="28"/>
        </w:rPr>
        <w:t>c 7</w:t>
      </w:r>
      <w:r w:rsidRPr="00AE166C">
        <w:rPr>
          <w:rFonts w:asciiTheme="majorHAnsi" w:hAnsiTheme="majorHAnsi" w:cstheme="majorHAnsi"/>
          <w:bCs/>
          <w:sz w:val="28"/>
          <w:szCs w:val="28"/>
        </w:rPr>
        <w:t>: Cấu hình cho Web Protection</w:t>
      </w:r>
    </w:p>
    <w:p w14:paraId="22579B45" w14:textId="669BC8C6" w:rsidR="002732B1" w:rsidRPr="002732B1" w:rsidRDefault="002732B1" w:rsidP="006C1FD7">
      <w:pPr>
        <w:rPr>
          <w:rFonts w:asciiTheme="majorHAnsi" w:hAnsiTheme="majorHAnsi" w:cstheme="majorHAnsi"/>
          <w:sz w:val="28"/>
          <w:szCs w:val="28"/>
        </w:rPr>
      </w:pPr>
      <w:r w:rsidRPr="002732B1">
        <w:rPr>
          <w:rFonts w:asciiTheme="majorHAnsi" w:hAnsiTheme="majorHAnsi" w:cstheme="majorHAnsi"/>
          <w:sz w:val="28"/>
          <w:szCs w:val="28"/>
        </w:rPr>
        <w:t xml:space="preserve"> Vào Authentication và thiết lập Mode: Active Directory SSO.</w:t>
      </w:r>
    </w:p>
    <w:p w14:paraId="632DE04A" w14:textId="77777777" w:rsidR="00615520" w:rsidRPr="00AE166C" w:rsidRDefault="00615520" w:rsidP="00615520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8: Tạo 2 user mới trên Domain Controller</w:t>
      </w:r>
    </w:p>
    <w:p w14:paraId="2AFFC2E1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Nhấn chuột phải, chọn </w:t>
      </w:r>
      <w:r w:rsidRPr="00AE166C">
        <w:rPr>
          <w:rFonts w:asciiTheme="majorHAnsi" w:hAnsiTheme="majorHAnsi" w:cstheme="majorHAnsi"/>
          <w:bCs/>
          <w:sz w:val="28"/>
          <w:szCs w:val="28"/>
        </w:rPr>
        <w:t>New &gt; User</w:t>
      </w:r>
      <w:r w:rsidRPr="00AE166C">
        <w:rPr>
          <w:rFonts w:asciiTheme="majorHAnsi" w:hAnsiTheme="majorHAnsi" w:cstheme="majorHAnsi"/>
          <w:sz w:val="28"/>
          <w:szCs w:val="28"/>
        </w:rPr>
        <w:t>.</w:t>
      </w:r>
    </w:p>
    <w:p w14:paraId="30E3F9AC" w14:textId="035A3A2B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Điền </w:t>
      </w:r>
      <w:r w:rsidRPr="00AE166C">
        <w:rPr>
          <w:rFonts w:asciiTheme="majorHAnsi" w:hAnsiTheme="majorHAnsi" w:cstheme="majorHAnsi"/>
          <w:bCs/>
          <w:sz w:val="28"/>
          <w:szCs w:val="28"/>
        </w:rPr>
        <w:t>First name</w:t>
      </w:r>
      <w:r w:rsidRPr="00AE166C">
        <w:rPr>
          <w:rFonts w:asciiTheme="majorHAnsi" w:hAnsiTheme="majorHAnsi" w:cstheme="majorHAnsi"/>
          <w:sz w:val="28"/>
          <w:szCs w:val="28"/>
        </w:rPr>
        <w:t xml:space="preserve">, </w:t>
      </w:r>
      <w:r w:rsidRPr="00AE166C">
        <w:rPr>
          <w:rFonts w:asciiTheme="majorHAnsi" w:hAnsiTheme="majorHAnsi" w:cstheme="majorHAnsi"/>
          <w:bCs/>
          <w:sz w:val="28"/>
          <w:szCs w:val="28"/>
        </w:rPr>
        <w:t>Last name</w:t>
      </w:r>
      <w:r w:rsidRPr="00AE166C">
        <w:rPr>
          <w:rFonts w:asciiTheme="majorHAnsi" w:hAnsiTheme="majorHAnsi" w:cstheme="majorHAnsi"/>
          <w:sz w:val="28"/>
          <w:szCs w:val="28"/>
        </w:rPr>
        <w:t xml:space="preserve">, </w:t>
      </w:r>
      <w:r w:rsidR="00AE166C">
        <w:rPr>
          <w:rFonts w:asciiTheme="majorHAnsi" w:hAnsiTheme="majorHAnsi" w:cstheme="majorHAnsi"/>
          <w:bCs/>
          <w:sz w:val="28"/>
          <w:szCs w:val="28"/>
        </w:rPr>
        <w:t>User log</w:t>
      </w:r>
      <w:r w:rsidR="00AE166C">
        <w:rPr>
          <w:rFonts w:asciiTheme="majorHAnsi" w:hAnsiTheme="majorHAnsi" w:cstheme="majorHAnsi"/>
          <w:bCs/>
          <w:sz w:val="28"/>
          <w:szCs w:val="28"/>
          <w:lang w:val="en-US"/>
        </w:rPr>
        <w:t>in</w:t>
      </w:r>
      <w:r w:rsidRPr="00AE166C">
        <w:rPr>
          <w:rFonts w:asciiTheme="majorHAnsi" w:hAnsiTheme="majorHAnsi" w:cstheme="majorHAnsi"/>
          <w:bCs/>
          <w:sz w:val="28"/>
          <w:szCs w:val="28"/>
        </w:rPr>
        <w:t xml:space="preserve"> name</w:t>
      </w:r>
      <w:r w:rsidRPr="0061552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4EDFD59" w14:textId="77777777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615520">
        <w:rPr>
          <w:rFonts w:asciiTheme="majorHAnsi" w:hAnsiTheme="majorHAnsi" w:cstheme="majorHAnsi"/>
          <w:sz w:val="28"/>
          <w:szCs w:val="28"/>
        </w:rPr>
        <w:t>Thiết lập mật khẩu, xác nhận mật khẩu.</w:t>
      </w:r>
    </w:p>
    <w:p w14:paraId="291D0C36" w14:textId="77777777" w:rsidR="00615520" w:rsidRPr="00615520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615520">
        <w:rPr>
          <w:rFonts w:asciiTheme="majorHAnsi" w:hAnsiTheme="majorHAnsi" w:cstheme="majorHAnsi"/>
          <w:sz w:val="28"/>
          <w:szCs w:val="28"/>
        </w:rPr>
        <w:t>Hoàn tất việc tạo user.</w:t>
      </w:r>
    </w:p>
    <w:p w14:paraId="112D852C" w14:textId="77777777" w:rsidR="00615520" w:rsidRPr="00AE166C" w:rsidRDefault="00615520" w:rsidP="00615520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9: Thiết lập Proxy Server cho Domain</w:t>
      </w:r>
    </w:p>
    <w:p w14:paraId="1A5A987E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Mở Group Policy Management</w:t>
      </w:r>
      <w:r w:rsidRPr="00AE166C">
        <w:rPr>
          <w:rFonts w:asciiTheme="majorHAnsi" w:hAnsiTheme="majorHAnsi" w:cstheme="majorHAnsi"/>
          <w:sz w:val="28"/>
          <w:szCs w:val="28"/>
        </w:rPr>
        <w:t xml:space="preserve"> trên Domain Controller</w:t>
      </w:r>
    </w:p>
    <w:p w14:paraId="21F29752" w14:textId="49508366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Xác định </w:t>
      </w:r>
      <w:r w:rsidRPr="00AE166C">
        <w:rPr>
          <w:rFonts w:asciiTheme="majorHAnsi" w:hAnsiTheme="majorHAnsi" w:cstheme="majorHAnsi"/>
          <w:bCs/>
          <w:sz w:val="28"/>
          <w:szCs w:val="28"/>
        </w:rPr>
        <w:t>GPO</w:t>
      </w:r>
      <w:r w:rsidRPr="00AE166C">
        <w:rPr>
          <w:rFonts w:asciiTheme="majorHAnsi" w:hAnsiTheme="majorHAnsi" w:cstheme="majorHAnsi"/>
          <w:sz w:val="28"/>
          <w:szCs w:val="28"/>
        </w:rPr>
        <w:t xml:space="preserve"> (Group Policy Object) áp dụng cho ngườ</w:t>
      </w:r>
      <w:r w:rsidR="00AE166C">
        <w:rPr>
          <w:rFonts w:asciiTheme="majorHAnsi" w:hAnsiTheme="majorHAnsi" w:cstheme="majorHAnsi"/>
          <w:sz w:val="28"/>
          <w:szCs w:val="28"/>
        </w:rPr>
        <w:t>i dùng trong domain</w:t>
      </w:r>
    </w:p>
    <w:p w14:paraId="72A3DF28" w14:textId="30CDC536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 xml:space="preserve">Chỉnh sửa GPO </w:t>
      </w:r>
    </w:p>
    <w:p w14:paraId="13B4EE7B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Trong </w:t>
      </w:r>
      <w:r w:rsidRPr="00AE166C">
        <w:rPr>
          <w:rFonts w:asciiTheme="majorHAnsi" w:hAnsiTheme="majorHAnsi" w:cstheme="majorHAnsi"/>
          <w:bCs/>
          <w:sz w:val="28"/>
          <w:szCs w:val="28"/>
        </w:rPr>
        <w:t>Group Policy Management</w:t>
      </w:r>
      <w:r w:rsidRPr="00AE166C">
        <w:rPr>
          <w:rFonts w:asciiTheme="majorHAnsi" w:hAnsiTheme="majorHAnsi" w:cstheme="majorHAnsi"/>
          <w:sz w:val="28"/>
          <w:szCs w:val="28"/>
        </w:rPr>
        <w:t xml:space="preserve">, chuột phải vào GPO tương ứng và chọn </w:t>
      </w:r>
      <w:r w:rsidRPr="00AE166C">
        <w:rPr>
          <w:rFonts w:asciiTheme="majorHAnsi" w:hAnsiTheme="majorHAnsi" w:cstheme="majorHAnsi"/>
          <w:bCs/>
          <w:sz w:val="28"/>
          <w:szCs w:val="28"/>
        </w:rPr>
        <w:t>Edit</w:t>
      </w:r>
      <w:r w:rsidRPr="00AE166C">
        <w:rPr>
          <w:rFonts w:asciiTheme="majorHAnsi" w:hAnsiTheme="majorHAnsi" w:cstheme="majorHAnsi"/>
          <w:sz w:val="28"/>
          <w:szCs w:val="28"/>
        </w:rPr>
        <w:t>.</w:t>
      </w:r>
    </w:p>
    <w:p w14:paraId="1F2D9C5C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lastRenderedPageBreak/>
        <w:t xml:space="preserve">Điều hướng đến </w:t>
      </w:r>
      <w:r w:rsidRPr="00AE166C">
        <w:rPr>
          <w:rFonts w:asciiTheme="majorHAnsi" w:hAnsiTheme="majorHAnsi" w:cstheme="majorHAnsi"/>
          <w:bCs/>
          <w:sz w:val="28"/>
          <w:szCs w:val="28"/>
        </w:rPr>
        <w:t>User Configuration &gt; Windows Settings &gt; Internet Explorer Maintenance &gt; Connection</w:t>
      </w:r>
      <w:r w:rsidRPr="00AE166C">
        <w:rPr>
          <w:rFonts w:asciiTheme="majorHAnsi" w:hAnsiTheme="majorHAnsi" w:cstheme="majorHAnsi"/>
          <w:sz w:val="28"/>
          <w:szCs w:val="28"/>
        </w:rPr>
        <w:t>.</w:t>
      </w:r>
    </w:p>
    <w:p w14:paraId="33D42753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Cấu hình Proxy Settings</w:t>
      </w:r>
    </w:p>
    <w:p w14:paraId="6CF573F1" w14:textId="77777777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Chọn </w:t>
      </w:r>
      <w:r w:rsidRPr="00AE166C">
        <w:rPr>
          <w:rFonts w:asciiTheme="majorHAnsi" w:hAnsiTheme="majorHAnsi" w:cstheme="majorHAnsi"/>
          <w:bCs/>
          <w:sz w:val="28"/>
          <w:szCs w:val="28"/>
        </w:rPr>
        <w:t>Connection</w:t>
      </w:r>
      <w:r w:rsidRPr="00AE166C">
        <w:rPr>
          <w:rFonts w:asciiTheme="majorHAnsi" w:hAnsiTheme="majorHAnsi" w:cstheme="majorHAnsi"/>
          <w:sz w:val="28"/>
          <w:szCs w:val="28"/>
        </w:rPr>
        <w:t xml:space="preserve"> để hiển thị các tùy chọn cấu hình Proxy.</w:t>
      </w:r>
    </w:p>
    <w:p w14:paraId="1F6DC7C2" w14:textId="61136455" w:rsidR="00615520" w:rsidRPr="00AE166C" w:rsidRDefault="00615520" w:rsidP="00615520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sz w:val="28"/>
          <w:szCs w:val="28"/>
        </w:rPr>
        <w:t xml:space="preserve">Tại mục </w:t>
      </w:r>
      <w:r w:rsidRPr="00AE166C">
        <w:rPr>
          <w:rFonts w:asciiTheme="majorHAnsi" w:hAnsiTheme="majorHAnsi" w:cstheme="majorHAnsi"/>
          <w:bCs/>
          <w:sz w:val="28"/>
          <w:szCs w:val="28"/>
        </w:rPr>
        <w:t>Proxy Settings</w:t>
      </w:r>
      <w:r w:rsidRPr="00AE166C">
        <w:rPr>
          <w:rFonts w:asciiTheme="majorHAnsi" w:hAnsiTheme="majorHAnsi" w:cstheme="majorHAnsi"/>
          <w:sz w:val="28"/>
          <w:szCs w:val="28"/>
        </w:rPr>
        <w:t xml:space="preserve">, thiết lập </w:t>
      </w:r>
      <w:r w:rsidRPr="00AE166C">
        <w:rPr>
          <w:rFonts w:asciiTheme="majorHAnsi" w:hAnsiTheme="majorHAnsi" w:cstheme="majorHAnsi"/>
          <w:bCs/>
          <w:sz w:val="28"/>
          <w:szCs w:val="28"/>
        </w:rPr>
        <w:t>HTTP Proxy</w:t>
      </w:r>
      <w:r w:rsidRPr="00AE166C">
        <w:rPr>
          <w:rFonts w:asciiTheme="majorHAnsi" w:hAnsiTheme="majorHAnsi" w:cstheme="majorHAnsi"/>
          <w:sz w:val="28"/>
          <w:szCs w:val="28"/>
        </w:rPr>
        <w:t xml:space="preserve"> là </w:t>
      </w:r>
      <w:r w:rsidRPr="00AE166C">
        <w:rPr>
          <w:rFonts w:asciiTheme="majorHAnsi" w:hAnsiTheme="majorHAnsi" w:cstheme="majorHAnsi"/>
          <w:bCs/>
          <w:sz w:val="28"/>
          <w:szCs w:val="28"/>
        </w:rPr>
        <w:t>10.0.0.1</w:t>
      </w:r>
      <w:r w:rsidRPr="00AE166C">
        <w:rPr>
          <w:rFonts w:asciiTheme="majorHAnsi" w:hAnsiTheme="majorHAnsi" w:cstheme="majorHAnsi"/>
          <w:sz w:val="28"/>
          <w:szCs w:val="28"/>
        </w:rPr>
        <w:t xml:space="preserve"> và </w:t>
      </w:r>
      <w:r w:rsidRPr="00AE166C">
        <w:rPr>
          <w:rFonts w:asciiTheme="majorHAnsi" w:hAnsiTheme="majorHAnsi" w:cstheme="majorHAnsi"/>
          <w:bCs/>
          <w:sz w:val="28"/>
          <w:szCs w:val="28"/>
        </w:rPr>
        <w:t>Port</w:t>
      </w:r>
      <w:r w:rsidRPr="00AE166C">
        <w:rPr>
          <w:rFonts w:asciiTheme="majorHAnsi" w:hAnsiTheme="majorHAnsi" w:cstheme="majorHAnsi"/>
          <w:sz w:val="28"/>
          <w:szCs w:val="28"/>
        </w:rPr>
        <w:t xml:space="preserve"> là </w:t>
      </w:r>
      <w:r w:rsidRPr="00AE166C">
        <w:rPr>
          <w:rFonts w:asciiTheme="majorHAnsi" w:hAnsiTheme="majorHAnsi" w:cstheme="majorHAnsi"/>
          <w:bCs/>
          <w:sz w:val="28"/>
          <w:szCs w:val="28"/>
        </w:rPr>
        <w:t>8080</w:t>
      </w:r>
      <w:r w:rsidRPr="00AE166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E318F28" w14:textId="2A372263" w:rsidR="0079246B" w:rsidRDefault="0079246B" w:rsidP="0079246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9246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202EE9E3" wp14:editId="45CA4A61">
            <wp:extent cx="5731510" cy="3350260"/>
            <wp:effectExtent l="0" t="0" r="2540" b="2540"/>
            <wp:docPr id="1859443151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43151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E998" w14:textId="77777777" w:rsidR="0079246B" w:rsidRPr="00AE166C" w:rsidRDefault="0079246B" w:rsidP="0079246B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Bước 10: Cập nhật lại Group Policy</w:t>
      </w:r>
    </w:p>
    <w:p w14:paraId="420D889F" w14:textId="3FFD082A" w:rsidR="0079246B" w:rsidRPr="0079246B" w:rsidRDefault="0079246B" w:rsidP="00AE166C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Mở Command Prompt</w:t>
      </w:r>
      <w:r w:rsidRPr="0079246B">
        <w:rPr>
          <w:rFonts w:asciiTheme="majorHAnsi" w:hAnsiTheme="majorHAnsi" w:cstheme="majorHAnsi"/>
          <w:sz w:val="28"/>
          <w:szCs w:val="28"/>
        </w:rPr>
        <w:t xml:space="preserve"> (CMD) với quyền Administrator trên máy Domain Controller </w:t>
      </w:r>
    </w:p>
    <w:p w14:paraId="0B77E598" w14:textId="37586045" w:rsidR="0079246B" w:rsidRDefault="0079246B" w:rsidP="0079246B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79246B">
        <w:rPr>
          <w:rFonts w:asciiTheme="majorHAnsi" w:hAnsiTheme="majorHAnsi" w:cstheme="majorHAnsi"/>
          <w:i/>
          <w:iCs/>
          <w:noProof/>
          <w:sz w:val="28"/>
          <w:szCs w:val="28"/>
          <w:lang w:val="en-US"/>
        </w:rPr>
        <w:drawing>
          <wp:inline distT="0" distB="0" distL="0" distR="0" wp14:anchorId="5472110E" wp14:editId="37678F15">
            <wp:extent cx="4963218" cy="1514686"/>
            <wp:effectExtent l="0" t="0" r="8890" b="9525"/>
            <wp:docPr id="1780687417" name="Hình ảnh 1" descr="Ảnh có chứa văn bản, phần mềm, ảnh chụp màn hì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7417" name="Hình ảnh 1" descr="Ảnh có chứa văn bản, phần mềm, ảnh chụp màn hình, Trang web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D0C7" w14:textId="692F13B0" w:rsidR="0079246B" w:rsidRPr="00AE166C" w:rsidRDefault="0079246B" w:rsidP="0079246B">
      <w:pPr>
        <w:rPr>
          <w:rFonts w:asciiTheme="majorHAnsi" w:hAnsiTheme="majorHAnsi" w:cstheme="majorHAnsi"/>
          <w:bCs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 xml:space="preserve">Bước 11: Cấu hình tự động tạo tài khoản người dùng </w:t>
      </w:r>
    </w:p>
    <w:p w14:paraId="61231697" w14:textId="77777777" w:rsidR="0079246B" w:rsidRPr="00AE166C" w:rsidRDefault="0079246B" w:rsidP="0079246B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Truy cập vào mục Authentication Services</w:t>
      </w:r>
    </w:p>
    <w:p w14:paraId="5574A259" w14:textId="77777777" w:rsidR="0079246B" w:rsidRPr="00AE166C" w:rsidRDefault="0079246B" w:rsidP="0079246B">
      <w:pPr>
        <w:rPr>
          <w:rFonts w:asciiTheme="majorHAnsi" w:hAnsiTheme="majorHAnsi" w:cstheme="majorHAnsi"/>
          <w:sz w:val="28"/>
          <w:szCs w:val="28"/>
        </w:rPr>
      </w:pPr>
      <w:r w:rsidRPr="00AE166C">
        <w:rPr>
          <w:rFonts w:asciiTheme="majorHAnsi" w:hAnsiTheme="majorHAnsi" w:cstheme="majorHAnsi"/>
          <w:bCs/>
          <w:sz w:val="28"/>
          <w:szCs w:val="28"/>
        </w:rPr>
        <w:t>Chọn tab Global Settings</w:t>
      </w:r>
    </w:p>
    <w:p w14:paraId="7AC549F3" w14:textId="14FCEB04" w:rsidR="0079246B" w:rsidRPr="0079246B" w:rsidRDefault="0079246B" w:rsidP="0079246B">
      <w:pPr>
        <w:jc w:val="center"/>
        <w:rPr>
          <w:rFonts w:asciiTheme="majorHAnsi" w:hAnsiTheme="majorHAnsi" w:cstheme="majorHAnsi"/>
          <w:sz w:val="28"/>
          <w:szCs w:val="28"/>
        </w:rPr>
      </w:pPr>
      <w:r w:rsidRPr="0079246B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45D0AFFA" wp14:editId="47E796C0">
            <wp:extent cx="5731510" cy="3126105"/>
            <wp:effectExtent l="0" t="0" r="2540" b="0"/>
            <wp:docPr id="1165152611" name="Hình ảnh 1" descr="Ảnh có chứa văn bản, Trang web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52611" name="Hình ảnh 1" descr="Ảnh có chứa văn bản, Trang web, phần mềm, Phông chữ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46B" w:rsidRPr="0079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635"/>
    <w:multiLevelType w:val="multilevel"/>
    <w:tmpl w:val="A7F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13966"/>
    <w:multiLevelType w:val="multilevel"/>
    <w:tmpl w:val="7040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5331C"/>
    <w:multiLevelType w:val="multilevel"/>
    <w:tmpl w:val="FD9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81318"/>
    <w:multiLevelType w:val="multilevel"/>
    <w:tmpl w:val="5C1C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6626D"/>
    <w:multiLevelType w:val="multilevel"/>
    <w:tmpl w:val="960E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04BF2"/>
    <w:multiLevelType w:val="multilevel"/>
    <w:tmpl w:val="AF10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46A36"/>
    <w:multiLevelType w:val="multilevel"/>
    <w:tmpl w:val="EFCC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C3120"/>
    <w:multiLevelType w:val="multilevel"/>
    <w:tmpl w:val="A09C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75F5C"/>
    <w:multiLevelType w:val="multilevel"/>
    <w:tmpl w:val="38A8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84F30"/>
    <w:multiLevelType w:val="multilevel"/>
    <w:tmpl w:val="38E4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C0596"/>
    <w:multiLevelType w:val="multilevel"/>
    <w:tmpl w:val="EF70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E2268"/>
    <w:multiLevelType w:val="multilevel"/>
    <w:tmpl w:val="63F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0015D"/>
    <w:multiLevelType w:val="multilevel"/>
    <w:tmpl w:val="E576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C"/>
    <w:rsid w:val="00097D53"/>
    <w:rsid w:val="002732B1"/>
    <w:rsid w:val="004141BF"/>
    <w:rsid w:val="00615520"/>
    <w:rsid w:val="006C1FD7"/>
    <w:rsid w:val="0079246B"/>
    <w:rsid w:val="00AE166C"/>
    <w:rsid w:val="00C031BC"/>
    <w:rsid w:val="00C63F18"/>
    <w:rsid w:val="00C66AA6"/>
    <w:rsid w:val="00CF321F"/>
    <w:rsid w:val="00D8541D"/>
    <w:rsid w:val="00DC790A"/>
    <w:rsid w:val="00F62062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6F0"/>
  <w15:chartTrackingRefBased/>
  <w15:docId w15:val="{4E027B8F-A08D-4A0A-8134-386916AD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0A"/>
  </w:style>
  <w:style w:type="paragraph" w:styleId="Heading1">
    <w:name w:val="heading 1"/>
    <w:basedOn w:val="Normal"/>
    <w:next w:val="Normal"/>
    <w:link w:val="Heading1Char"/>
    <w:uiPriority w:val="9"/>
    <w:qFormat/>
    <w:rsid w:val="00F8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4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D5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Phạm</dc:creator>
  <cp:keywords/>
  <dc:description/>
  <cp:lastModifiedBy>MSI-PC</cp:lastModifiedBy>
  <cp:revision>3</cp:revision>
  <dcterms:created xsi:type="dcterms:W3CDTF">2025-03-21T07:53:00Z</dcterms:created>
  <dcterms:modified xsi:type="dcterms:W3CDTF">2025-03-28T07:12:00Z</dcterms:modified>
</cp:coreProperties>
</file>