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66B416" w14:textId="0A50D36E" w:rsidR="00491930" w:rsidRDefault="00A075A5" w:rsidP="00891009">
      <w:pPr>
        <w:pStyle w:val="Title"/>
        <w:ind w:firstLine="720"/>
      </w:pPr>
      <w:r>
        <w:t xml:space="preserve">Customer Relationship Management/Unified </w:t>
      </w:r>
      <w:r w:rsidR="00BA3213">
        <w:t>Desktop-Optimization (CRM/UD-O)</w:t>
      </w:r>
    </w:p>
    <w:p w14:paraId="6034B4DC" w14:textId="77777777" w:rsidR="00491930" w:rsidRDefault="00491930" w:rsidP="00491930">
      <w:pPr>
        <w:pStyle w:val="Title"/>
      </w:pPr>
      <w:r>
        <w:t xml:space="preserve">Deployment, Installation, Back-Out, and Rollback </w:t>
      </w:r>
      <w:r w:rsidR="00571541">
        <w:t>Plan</w:t>
      </w:r>
    </w:p>
    <w:p w14:paraId="610B36F5" w14:textId="77777777" w:rsidR="00491930" w:rsidRPr="002A3A69" w:rsidRDefault="00491930" w:rsidP="00491930">
      <w:pPr>
        <w:pStyle w:val="Title"/>
      </w:pPr>
    </w:p>
    <w:p w14:paraId="06484972" w14:textId="77777777" w:rsidR="00491930" w:rsidRDefault="00491930" w:rsidP="00491930">
      <w:pPr>
        <w:pStyle w:val="Graphic"/>
      </w:pPr>
      <w:r>
        <w:rPr>
          <w:noProof/>
        </w:rPr>
        <w:drawing>
          <wp:inline distT="0" distB="0" distL="0" distR="0" wp14:anchorId="0D463D1B" wp14:editId="5AA2FFE3">
            <wp:extent cx="2171700" cy="2171700"/>
            <wp:effectExtent l="0" t="0" r="0" b="0"/>
            <wp:docPr id="8" name="Picture 8"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1E36583B" w14:textId="77777777" w:rsidR="00491930" w:rsidRDefault="00491930" w:rsidP="00491930">
      <w:pPr>
        <w:pStyle w:val="Title2"/>
      </w:pPr>
    </w:p>
    <w:p w14:paraId="25E3A3A8" w14:textId="0FF1845E" w:rsidR="00491930" w:rsidRDefault="00381C4E" w:rsidP="00491930">
      <w:pPr>
        <w:pStyle w:val="Title2"/>
      </w:pPr>
      <w:r>
        <w:t xml:space="preserve">May </w:t>
      </w:r>
      <w:r w:rsidR="003262DA">
        <w:t>20</w:t>
      </w:r>
      <w:r w:rsidR="00CA107B">
        <w:t>2</w:t>
      </w:r>
      <w:r w:rsidR="00F17D4A">
        <w:t>1</w:t>
      </w:r>
    </w:p>
    <w:p w14:paraId="290A1DCD" w14:textId="23D41C37" w:rsidR="00491930" w:rsidRDefault="00321A27" w:rsidP="00491930">
      <w:pPr>
        <w:pStyle w:val="Title2"/>
      </w:pPr>
      <w:r>
        <w:t xml:space="preserve">Document Version </w:t>
      </w:r>
      <w:r w:rsidR="008525A5" w:rsidRPr="00A1368A">
        <w:rPr>
          <w:highlight w:val="yellow"/>
        </w:rPr>
        <w:t>2</w:t>
      </w:r>
      <w:r w:rsidR="0097048A">
        <w:rPr>
          <w:highlight w:val="yellow"/>
        </w:rPr>
        <w:t>4</w:t>
      </w:r>
      <w:r w:rsidR="008525A5" w:rsidRPr="00CE34E9">
        <w:rPr>
          <w:highlight w:val="yellow"/>
        </w:rPr>
        <w:t>.</w:t>
      </w:r>
      <w:r w:rsidR="00CE34E9" w:rsidRPr="00CE34E9">
        <w:rPr>
          <w:highlight w:val="yellow"/>
        </w:rPr>
        <w:t>1</w:t>
      </w:r>
    </w:p>
    <w:p w14:paraId="04261D0A" w14:textId="77777777" w:rsidR="00491930" w:rsidRPr="00217634" w:rsidRDefault="00491930" w:rsidP="00491930">
      <w:pPr>
        <w:pStyle w:val="Title2"/>
      </w:pPr>
    </w:p>
    <w:p w14:paraId="4534BAC3" w14:textId="77777777" w:rsidR="00491930" w:rsidRPr="00217634" w:rsidRDefault="00491930" w:rsidP="00491930">
      <w:pPr>
        <w:pStyle w:val="Title2"/>
      </w:pPr>
      <w:r w:rsidRPr="00217634">
        <w:t>Department of Veterans Affairs</w:t>
      </w:r>
      <w:r>
        <w:t xml:space="preserve"> (VA)</w:t>
      </w:r>
    </w:p>
    <w:p w14:paraId="12ED922D" w14:textId="77777777" w:rsidR="00491930" w:rsidRDefault="00491930" w:rsidP="00491930">
      <w:pPr>
        <w:pStyle w:val="Title2"/>
      </w:pPr>
      <w:r w:rsidRPr="00217634">
        <w:t>Office of Information and Technology (OI&amp;T)</w:t>
      </w:r>
    </w:p>
    <w:p w14:paraId="4ACEDBC8" w14:textId="77777777" w:rsidR="00F545CB" w:rsidRDefault="00F545CB" w:rsidP="00491930">
      <w:pPr>
        <w:pStyle w:val="TOCHeading"/>
      </w:pPr>
    </w:p>
    <w:p w14:paraId="30239D97" w14:textId="77777777" w:rsidR="00F545CB" w:rsidRDefault="00F545CB" w:rsidP="00491930">
      <w:pPr>
        <w:pStyle w:val="TOCHeading"/>
      </w:pPr>
    </w:p>
    <w:p w14:paraId="7545527D" w14:textId="77777777" w:rsidR="00F545CB" w:rsidRDefault="00F545CB" w:rsidP="00491930">
      <w:pPr>
        <w:pStyle w:val="TOCHeading"/>
      </w:pPr>
    </w:p>
    <w:p w14:paraId="183CC29E" w14:textId="77777777" w:rsidR="00F545CB" w:rsidRDefault="00F545CB" w:rsidP="00491930">
      <w:pPr>
        <w:pStyle w:val="TOCHeading"/>
      </w:pPr>
    </w:p>
    <w:p w14:paraId="7D68A27E" w14:textId="77777777" w:rsidR="00F545CB" w:rsidRDefault="00F545CB" w:rsidP="00491930">
      <w:pPr>
        <w:pStyle w:val="TOCHeading"/>
      </w:pPr>
    </w:p>
    <w:p w14:paraId="46DFACB4" w14:textId="77777777" w:rsidR="00F545CB" w:rsidRDefault="00F545CB" w:rsidP="00491930">
      <w:pPr>
        <w:pStyle w:val="TOCHeading"/>
      </w:pPr>
    </w:p>
    <w:p w14:paraId="7E50F267" w14:textId="77777777" w:rsidR="00F545CB" w:rsidRDefault="00F545CB" w:rsidP="00491930">
      <w:pPr>
        <w:pStyle w:val="TOCHeading"/>
      </w:pPr>
    </w:p>
    <w:p w14:paraId="2AC65EF6" w14:textId="77777777" w:rsidR="00F545CB" w:rsidRDefault="00F545CB" w:rsidP="00491930">
      <w:pPr>
        <w:pStyle w:val="TOCHeading"/>
      </w:pPr>
    </w:p>
    <w:p w14:paraId="124200EB" w14:textId="02705700" w:rsidR="00491930" w:rsidRPr="0099417B" w:rsidRDefault="00491930" w:rsidP="00491930">
      <w:pPr>
        <w:pStyle w:val="TOCHeading"/>
      </w:pPr>
      <w:r w:rsidRPr="0099417B">
        <w:lastRenderedPageBreak/>
        <w:t>Revision History</w:t>
      </w:r>
    </w:p>
    <w:tbl>
      <w:tblPr>
        <w:tblStyle w:val="TableGrid"/>
        <w:tblW w:w="5000" w:type="pct"/>
        <w:tblLook w:val="0420" w:firstRow="1" w:lastRow="0" w:firstColumn="0" w:lastColumn="0" w:noHBand="0" w:noVBand="1"/>
        <w:tblCaption w:val="Revision History"/>
        <w:tblDescription w:val="Revision History, including date of changes, version number, description of change, and author of change, provided in reverse chronological order."/>
      </w:tblPr>
      <w:tblGrid>
        <w:gridCol w:w="1856"/>
        <w:gridCol w:w="1601"/>
        <w:gridCol w:w="4429"/>
        <w:gridCol w:w="1464"/>
      </w:tblGrid>
      <w:tr w:rsidR="00491930" w:rsidRPr="00937AB7" w14:paraId="1DD29C0B" w14:textId="77777777" w:rsidTr="00E01391">
        <w:trPr>
          <w:cnfStyle w:val="100000000000" w:firstRow="1" w:lastRow="0" w:firstColumn="0" w:lastColumn="0" w:oddVBand="0" w:evenVBand="0" w:oddHBand="0" w:evenHBand="0" w:firstRowFirstColumn="0" w:firstRowLastColumn="0" w:lastRowFirstColumn="0" w:lastRowLastColumn="0"/>
          <w:tblHeader/>
        </w:trPr>
        <w:tc>
          <w:tcPr>
            <w:tcW w:w="1856" w:type="dxa"/>
            <w:vAlign w:val="top"/>
          </w:tcPr>
          <w:p w14:paraId="0929F69E" w14:textId="77777777" w:rsidR="00491930" w:rsidRPr="00C5724F" w:rsidRDefault="00491930" w:rsidP="00606CD0">
            <w:pPr>
              <w:pStyle w:val="TableText"/>
              <w:rPr>
                <w:rFonts w:asciiTheme="minorHAnsi" w:hAnsiTheme="minorHAnsi" w:cstheme="minorHAnsi"/>
                <w:szCs w:val="20"/>
              </w:rPr>
            </w:pPr>
            <w:r w:rsidRPr="00C5724F">
              <w:rPr>
                <w:rFonts w:asciiTheme="minorHAnsi" w:hAnsiTheme="minorHAnsi" w:cstheme="minorHAnsi"/>
                <w:szCs w:val="20"/>
              </w:rPr>
              <w:t>Date</w:t>
            </w:r>
          </w:p>
        </w:tc>
        <w:tc>
          <w:tcPr>
            <w:tcW w:w="1601" w:type="dxa"/>
            <w:vAlign w:val="top"/>
          </w:tcPr>
          <w:p w14:paraId="29E6BB34" w14:textId="77777777" w:rsidR="00491930" w:rsidRPr="00C5724F" w:rsidRDefault="00491930" w:rsidP="00606CD0">
            <w:pPr>
              <w:pStyle w:val="TableText"/>
              <w:rPr>
                <w:rFonts w:asciiTheme="minorHAnsi" w:hAnsiTheme="minorHAnsi" w:cstheme="minorHAnsi"/>
                <w:szCs w:val="20"/>
              </w:rPr>
            </w:pPr>
            <w:r w:rsidRPr="00C5724F">
              <w:rPr>
                <w:rFonts w:asciiTheme="minorHAnsi" w:hAnsiTheme="minorHAnsi" w:cstheme="minorHAnsi"/>
                <w:szCs w:val="20"/>
              </w:rPr>
              <w:t>Revision</w:t>
            </w:r>
          </w:p>
        </w:tc>
        <w:tc>
          <w:tcPr>
            <w:tcW w:w="4429" w:type="dxa"/>
            <w:vAlign w:val="top"/>
          </w:tcPr>
          <w:p w14:paraId="13A88F63" w14:textId="77777777" w:rsidR="00491930" w:rsidRPr="00C5724F" w:rsidRDefault="00491930" w:rsidP="00606CD0">
            <w:pPr>
              <w:pStyle w:val="TableText"/>
              <w:rPr>
                <w:rFonts w:asciiTheme="minorHAnsi" w:hAnsiTheme="minorHAnsi" w:cstheme="minorHAnsi"/>
                <w:szCs w:val="20"/>
              </w:rPr>
            </w:pPr>
            <w:r w:rsidRPr="00C5724F">
              <w:rPr>
                <w:rFonts w:asciiTheme="minorHAnsi" w:hAnsiTheme="minorHAnsi" w:cstheme="minorHAnsi"/>
                <w:szCs w:val="20"/>
              </w:rPr>
              <w:t>Description</w:t>
            </w:r>
          </w:p>
        </w:tc>
        <w:tc>
          <w:tcPr>
            <w:tcW w:w="1464" w:type="dxa"/>
            <w:vAlign w:val="top"/>
          </w:tcPr>
          <w:p w14:paraId="4491861B" w14:textId="77777777" w:rsidR="00491930" w:rsidRPr="00C5724F" w:rsidRDefault="00491930" w:rsidP="00606CD0">
            <w:pPr>
              <w:pStyle w:val="TableText"/>
              <w:rPr>
                <w:rFonts w:asciiTheme="minorHAnsi" w:hAnsiTheme="minorHAnsi" w:cstheme="minorHAnsi"/>
                <w:szCs w:val="20"/>
              </w:rPr>
            </w:pPr>
            <w:r w:rsidRPr="00C5724F">
              <w:rPr>
                <w:rFonts w:asciiTheme="minorHAnsi" w:hAnsiTheme="minorHAnsi" w:cstheme="minorHAnsi"/>
                <w:szCs w:val="20"/>
              </w:rPr>
              <w:t>Author</w:t>
            </w:r>
          </w:p>
        </w:tc>
      </w:tr>
      <w:tr w:rsidR="00CE34E9" w:rsidRPr="00937AB7" w14:paraId="59BAC0C4" w14:textId="77777777" w:rsidTr="00E01391">
        <w:tc>
          <w:tcPr>
            <w:tcW w:w="1856" w:type="dxa"/>
          </w:tcPr>
          <w:p w14:paraId="5BBDF8CE" w14:textId="3D600FD6" w:rsidR="00CE34E9" w:rsidRDefault="00CE34E9" w:rsidP="00CE34E9">
            <w:pPr>
              <w:pStyle w:val="TableText"/>
              <w:rPr>
                <w:rFonts w:ascii="Times New Roman" w:hAnsi="Times New Roman" w:cs="Times New Roman"/>
                <w:szCs w:val="20"/>
                <w:highlight w:val="yellow"/>
              </w:rPr>
            </w:pPr>
            <w:r>
              <w:rPr>
                <w:rFonts w:ascii="Times New Roman" w:hAnsi="Times New Roman" w:cs="Times New Roman"/>
                <w:szCs w:val="20"/>
                <w:highlight w:val="yellow"/>
              </w:rPr>
              <w:t>5/26/2021</w:t>
            </w:r>
          </w:p>
        </w:tc>
        <w:tc>
          <w:tcPr>
            <w:tcW w:w="1601" w:type="dxa"/>
          </w:tcPr>
          <w:p w14:paraId="21FEE608" w14:textId="5E3621A0" w:rsidR="00CE34E9" w:rsidRDefault="00CE34E9" w:rsidP="00CE34E9">
            <w:pPr>
              <w:pStyle w:val="TableText"/>
              <w:jc w:val="center"/>
              <w:rPr>
                <w:rFonts w:ascii="Times New Roman" w:eastAsiaTheme="majorEastAsia" w:hAnsi="Times New Roman" w:cs="Times New Roman"/>
                <w:szCs w:val="20"/>
                <w:highlight w:val="yellow"/>
              </w:rPr>
            </w:pPr>
            <w:r>
              <w:rPr>
                <w:rFonts w:ascii="Times New Roman" w:eastAsiaTheme="majorEastAsia" w:hAnsi="Times New Roman" w:cs="Times New Roman"/>
                <w:szCs w:val="20"/>
                <w:highlight w:val="yellow"/>
              </w:rPr>
              <w:t>24.1</w:t>
            </w:r>
          </w:p>
        </w:tc>
        <w:tc>
          <w:tcPr>
            <w:tcW w:w="4429" w:type="dxa"/>
          </w:tcPr>
          <w:p w14:paraId="4ACB89A9" w14:textId="7B94895D" w:rsidR="00CE34E9" w:rsidRDefault="00CE34E9" w:rsidP="00CE34E9">
            <w:pPr>
              <w:pStyle w:val="TableText"/>
              <w:rPr>
                <w:rFonts w:asciiTheme="minorHAnsi" w:hAnsiTheme="minorHAnsi" w:cstheme="minorHAnsi"/>
                <w:szCs w:val="20"/>
                <w:highlight w:val="yellow"/>
              </w:rPr>
            </w:pPr>
            <w:r>
              <w:rPr>
                <w:rFonts w:asciiTheme="minorHAnsi" w:hAnsiTheme="minorHAnsi" w:cstheme="minorHAnsi"/>
                <w:szCs w:val="20"/>
                <w:highlight w:val="yellow"/>
              </w:rPr>
              <w:t>UDO Configuration Release 2.24.0.0.3.0</w:t>
            </w:r>
          </w:p>
        </w:tc>
        <w:tc>
          <w:tcPr>
            <w:tcW w:w="1464" w:type="dxa"/>
          </w:tcPr>
          <w:p w14:paraId="7D6D008B" w14:textId="3DC3A714" w:rsidR="00CE34E9" w:rsidRDefault="00CE34E9" w:rsidP="00CE34E9">
            <w:pPr>
              <w:pStyle w:val="TableText"/>
              <w:rPr>
                <w:rFonts w:ascii="Times New Roman" w:eastAsiaTheme="majorEastAsia" w:hAnsi="Times New Roman" w:cs="Times New Roman"/>
                <w:szCs w:val="20"/>
                <w:highlight w:val="yellow"/>
              </w:rPr>
            </w:pPr>
            <w:r>
              <w:rPr>
                <w:rFonts w:ascii="Times New Roman" w:eastAsiaTheme="majorEastAsia" w:hAnsi="Times New Roman" w:cs="Times New Roman"/>
                <w:szCs w:val="20"/>
                <w:highlight w:val="yellow"/>
              </w:rPr>
              <w:t>Matt Ahearn</w:t>
            </w:r>
          </w:p>
        </w:tc>
      </w:tr>
      <w:tr w:rsidR="00CE34E9" w:rsidRPr="00937AB7" w14:paraId="3C777354" w14:textId="77777777" w:rsidTr="00E01391">
        <w:trPr>
          <w:cnfStyle w:val="000000010000" w:firstRow="0" w:lastRow="0" w:firstColumn="0" w:lastColumn="0" w:oddVBand="0" w:evenVBand="0" w:oddHBand="0" w:evenHBand="1" w:firstRowFirstColumn="0" w:firstRowLastColumn="0" w:lastRowFirstColumn="0" w:lastRowLastColumn="0"/>
        </w:trPr>
        <w:tc>
          <w:tcPr>
            <w:tcW w:w="1856" w:type="dxa"/>
          </w:tcPr>
          <w:p w14:paraId="6C4A6B2D" w14:textId="4C3DC41E" w:rsidR="00CE34E9" w:rsidRPr="00CE34E9" w:rsidRDefault="00CE34E9" w:rsidP="00CE34E9">
            <w:pPr>
              <w:pStyle w:val="TableText"/>
              <w:rPr>
                <w:rFonts w:ascii="Times New Roman" w:hAnsi="Times New Roman" w:cs="Times New Roman"/>
                <w:szCs w:val="20"/>
              </w:rPr>
            </w:pPr>
            <w:r w:rsidRPr="00CE34E9">
              <w:rPr>
                <w:rFonts w:ascii="Times New Roman" w:hAnsi="Times New Roman" w:cs="Times New Roman"/>
                <w:szCs w:val="20"/>
              </w:rPr>
              <w:t>5/19/2021</w:t>
            </w:r>
          </w:p>
        </w:tc>
        <w:tc>
          <w:tcPr>
            <w:tcW w:w="1601" w:type="dxa"/>
          </w:tcPr>
          <w:p w14:paraId="7DFE9874" w14:textId="40E0E898" w:rsidR="00CE34E9" w:rsidRPr="00CE34E9" w:rsidRDefault="00CE34E9" w:rsidP="00CE34E9">
            <w:pPr>
              <w:pStyle w:val="TableText"/>
              <w:jc w:val="center"/>
              <w:rPr>
                <w:rFonts w:ascii="Times New Roman" w:eastAsiaTheme="majorEastAsia" w:hAnsi="Times New Roman" w:cs="Times New Roman"/>
                <w:szCs w:val="20"/>
              </w:rPr>
            </w:pPr>
            <w:r w:rsidRPr="00CE34E9">
              <w:rPr>
                <w:rFonts w:ascii="Times New Roman" w:eastAsiaTheme="majorEastAsia" w:hAnsi="Times New Roman" w:cs="Times New Roman"/>
                <w:szCs w:val="20"/>
              </w:rPr>
              <w:t>24.0</w:t>
            </w:r>
          </w:p>
        </w:tc>
        <w:tc>
          <w:tcPr>
            <w:tcW w:w="4429" w:type="dxa"/>
          </w:tcPr>
          <w:p w14:paraId="2B2B84C4" w14:textId="2A1819D3" w:rsidR="00CE34E9" w:rsidRPr="00CE34E9" w:rsidRDefault="00CE34E9" w:rsidP="00CE34E9">
            <w:pPr>
              <w:pStyle w:val="TableText"/>
              <w:rPr>
                <w:rFonts w:asciiTheme="minorHAnsi" w:hAnsiTheme="minorHAnsi" w:cstheme="minorHAnsi"/>
                <w:szCs w:val="20"/>
              </w:rPr>
            </w:pPr>
            <w:r w:rsidRPr="00CE34E9">
              <w:rPr>
                <w:rFonts w:asciiTheme="minorHAnsi" w:hAnsiTheme="minorHAnsi" w:cstheme="minorHAnsi"/>
                <w:szCs w:val="20"/>
              </w:rPr>
              <w:t>UDO Configuration Release 5.19.21</w:t>
            </w:r>
          </w:p>
        </w:tc>
        <w:tc>
          <w:tcPr>
            <w:tcW w:w="1464" w:type="dxa"/>
          </w:tcPr>
          <w:p w14:paraId="3F9118F6" w14:textId="79A53586" w:rsidR="00CE34E9" w:rsidRPr="00CE34E9" w:rsidRDefault="00CE34E9" w:rsidP="00CE34E9">
            <w:pPr>
              <w:pStyle w:val="TableText"/>
              <w:rPr>
                <w:rFonts w:ascii="Times New Roman" w:eastAsiaTheme="majorEastAsia" w:hAnsi="Times New Roman" w:cs="Times New Roman"/>
                <w:szCs w:val="20"/>
              </w:rPr>
            </w:pPr>
            <w:r w:rsidRPr="00CE34E9">
              <w:rPr>
                <w:rFonts w:ascii="Times New Roman" w:eastAsiaTheme="majorEastAsia" w:hAnsi="Times New Roman" w:cs="Times New Roman"/>
                <w:szCs w:val="20"/>
              </w:rPr>
              <w:t>Matt Ahearn</w:t>
            </w:r>
          </w:p>
        </w:tc>
      </w:tr>
      <w:tr w:rsidR="00CE34E9" w:rsidRPr="00937AB7" w14:paraId="6D9CDC23" w14:textId="77777777" w:rsidTr="00E01391">
        <w:tc>
          <w:tcPr>
            <w:tcW w:w="1856" w:type="dxa"/>
          </w:tcPr>
          <w:p w14:paraId="3F4DF0E7" w14:textId="5CA976A0" w:rsidR="00CE34E9" w:rsidRPr="0097048A" w:rsidRDefault="00CE34E9" w:rsidP="00CE34E9">
            <w:pPr>
              <w:pStyle w:val="TableText"/>
              <w:rPr>
                <w:rFonts w:ascii="Times New Roman" w:hAnsi="Times New Roman" w:cs="Times New Roman"/>
                <w:szCs w:val="20"/>
              </w:rPr>
            </w:pPr>
            <w:r w:rsidRPr="0097048A">
              <w:rPr>
                <w:rFonts w:ascii="Times New Roman" w:hAnsi="Times New Roman" w:cs="Times New Roman"/>
                <w:szCs w:val="20"/>
              </w:rPr>
              <w:t>5/12/2021</w:t>
            </w:r>
          </w:p>
        </w:tc>
        <w:tc>
          <w:tcPr>
            <w:tcW w:w="1601" w:type="dxa"/>
          </w:tcPr>
          <w:p w14:paraId="2C1FB146" w14:textId="0EBB0604" w:rsidR="00CE34E9" w:rsidRPr="0097048A" w:rsidRDefault="00CE34E9" w:rsidP="00CE34E9">
            <w:pPr>
              <w:pStyle w:val="TableText"/>
              <w:jc w:val="center"/>
              <w:rPr>
                <w:rFonts w:ascii="Times New Roman" w:eastAsiaTheme="majorEastAsia" w:hAnsi="Times New Roman" w:cs="Times New Roman"/>
                <w:szCs w:val="20"/>
              </w:rPr>
            </w:pPr>
            <w:r w:rsidRPr="0097048A">
              <w:rPr>
                <w:rFonts w:ascii="Times New Roman" w:eastAsiaTheme="majorEastAsia" w:hAnsi="Times New Roman" w:cs="Times New Roman"/>
                <w:szCs w:val="20"/>
              </w:rPr>
              <w:t>23.9</w:t>
            </w:r>
          </w:p>
        </w:tc>
        <w:tc>
          <w:tcPr>
            <w:tcW w:w="4429" w:type="dxa"/>
          </w:tcPr>
          <w:p w14:paraId="56E09EB9" w14:textId="513BD6F7" w:rsidR="00CE34E9" w:rsidRPr="0097048A" w:rsidRDefault="00CE34E9" w:rsidP="00CE34E9">
            <w:pPr>
              <w:pStyle w:val="TableText"/>
              <w:rPr>
                <w:rFonts w:asciiTheme="minorHAnsi" w:hAnsiTheme="minorHAnsi" w:cstheme="minorHAnsi"/>
                <w:szCs w:val="20"/>
              </w:rPr>
            </w:pPr>
            <w:r w:rsidRPr="0097048A">
              <w:rPr>
                <w:rFonts w:asciiTheme="minorHAnsi" w:hAnsiTheme="minorHAnsi" w:cstheme="minorHAnsi"/>
                <w:szCs w:val="20"/>
              </w:rPr>
              <w:t>UDO Configuration Release 5.12.21 Configuration Change</w:t>
            </w:r>
          </w:p>
        </w:tc>
        <w:tc>
          <w:tcPr>
            <w:tcW w:w="1464" w:type="dxa"/>
          </w:tcPr>
          <w:p w14:paraId="02360650" w14:textId="4ED0E776" w:rsidR="00CE34E9" w:rsidRPr="0097048A" w:rsidRDefault="00CE34E9" w:rsidP="00CE34E9">
            <w:pPr>
              <w:pStyle w:val="TableText"/>
              <w:rPr>
                <w:rFonts w:ascii="Times New Roman" w:eastAsiaTheme="majorEastAsia" w:hAnsi="Times New Roman" w:cs="Times New Roman"/>
                <w:szCs w:val="20"/>
              </w:rPr>
            </w:pPr>
            <w:r w:rsidRPr="0097048A">
              <w:rPr>
                <w:rFonts w:ascii="Times New Roman" w:eastAsiaTheme="majorEastAsia" w:hAnsi="Times New Roman" w:cs="Times New Roman"/>
                <w:szCs w:val="20"/>
              </w:rPr>
              <w:t>Matt Ahearn</w:t>
            </w:r>
          </w:p>
        </w:tc>
      </w:tr>
      <w:tr w:rsidR="00CE34E9" w:rsidRPr="00937AB7" w14:paraId="53AB8602" w14:textId="77777777" w:rsidTr="00E01391">
        <w:trPr>
          <w:cnfStyle w:val="000000010000" w:firstRow="0" w:lastRow="0" w:firstColumn="0" w:lastColumn="0" w:oddVBand="0" w:evenVBand="0" w:oddHBand="0" w:evenHBand="1" w:firstRowFirstColumn="0" w:firstRowLastColumn="0" w:lastRowFirstColumn="0" w:lastRowLastColumn="0"/>
        </w:trPr>
        <w:tc>
          <w:tcPr>
            <w:tcW w:w="1856" w:type="dxa"/>
          </w:tcPr>
          <w:p w14:paraId="0A372F48" w14:textId="2B506835" w:rsidR="00CE34E9" w:rsidRPr="00381C4E" w:rsidRDefault="00CE34E9" w:rsidP="00CE34E9">
            <w:pPr>
              <w:pStyle w:val="TableText"/>
              <w:rPr>
                <w:rFonts w:ascii="Times New Roman" w:hAnsi="Times New Roman" w:cs="Times New Roman"/>
                <w:szCs w:val="20"/>
              </w:rPr>
            </w:pPr>
            <w:r w:rsidRPr="00381C4E">
              <w:rPr>
                <w:rFonts w:ascii="Times New Roman" w:hAnsi="Times New Roman" w:cs="Times New Roman"/>
                <w:szCs w:val="20"/>
              </w:rPr>
              <w:t>04/17/2021</w:t>
            </w:r>
          </w:p>
        </w:tc>
        <w:tc>
          <w:tcPr>
            <w:tcW w:w="1601" w:type="dxa"/>
          </w:tcPr>
          <w:p w14:paraId="021D9C8D" w14:textId="7DDADAB3" w:rsidR="00CE34E9" w:rsidRPr="00381C4E" w:rsidRDefault="00CE34E9" w:rsidP="00CE34E9">
            <w:pPr>
              <w:pStyle w:val="TableText"/>
              <w:jc w:val="center"/>
              <w:rPr>
                <w:rFonts w:ascii="Times New Roman" w:eastAsiaTheme="majorEastAsia" w:hAnsi="Times New Roman" w:cs="Times New Roman"/>
                <w:szCs w:val="20"/>
              </w:rPr>
            </w:pPr>
            <w:r w:rsidRPr="00381C4E">
              <w:rPr>
                <w:rFonts w:ascii="Times New Roman" w:eastAsiaTheme="majorEastAsia" w:hAnsi="Times New Roman" w:cs="Times New Roman"/>
                <w:szCs w:val="20"/>
              </w:rPr>
              <w:t>23.8</w:t>
            </w:r>
          </w:p>
        </w:tc>
        <w:tc>
          <w:tcPr>
            <w:tcW w:w="4429" w:type="dxa"/>
          </w:tcPr>
          <w:p w14:paraId="450B73F6" w14:textId="33021947" w:rsidR="00CE34E9" w:rsidRPr="00381C4E" w:rsidRDefault="00CE34E9" w:rsidP="00CE34E9">
            <w:pPr>
              <w:pStyle w:val="TableText"/>
              <w:rPr>
                <w:rFonts w:asciiTheme="minorHAnsi" w:hAnsiTheme="minorHAnsi" w:cstheme="minorHAnsi"/>
                <w:szCs w:val="20"/>
              </w:rPr>
            </w:pPr>
            <w:r w:rsidRPr="00381C4E">
              <w:rPr>
                <w:rFonts w:asciiTheme="minorHAnsi" w:hAnsiTheme="minorHAnsi" w:cstheme="minorHAnsi"/>
                <w:szCs w:val="20"/>
              </w:rPr>
              <w:t>UDO Enhancement Release 2.24.0.0.0.0</w:t>
            </w:r>
          </w:p>
        </w:tc>
        <w:tc>
          <w:tcPr>
            <w:tcW w:w="1464" w:type="dxa"/>
          </w:tcPr>
          <w:p w14:paraId="636C7AAF" w14:textId="2A4DA74D" w:rsidR="00CE34E9" w:rsidRPr="00381C4E" w:rsidRDefault="00CE34E9" w:rsidP="00CE34E9">
            <w:pPr>
              <w:pStyle w:val="TableText"/>
              <w:rPr>
                <w:rFonts w:ascii="Times New Roman" w:eastAsiaTheme="majorEastAsia" w:hAnsi="Times New Roman" w:cs="Times New Roman"/>
                <w:szCs w:val="20"/>
              </w:rPr>
            </w:pPr>
            <w:r w:rsidRPr="00381C4E">
              <w:rPr>
                <w:rFonts w:ascii="Times New Roman" w:eastAsiaTheme="majorEastAsia" w:hAnsi="Times New Roman" w:cs="Times New Roman"/>
                <w:szCs w:val="20"/>
              </w:rPr>
              <w:t>Matt Ahearn</w:t>
            </w:r>
          </w:p>
        </w:tc>
      </w:tr>
      <w:tr w:rsidR="00CE34E9" w:rsidRPr="00937AB7" w14:paraId="05DEC8AC" w14:textId="77777777" w:rsidTr="00E01391">
        <w:tc>
          <w:tcPr>
            <w:tcW w:w="1856" w:type="dxa"/>
          </w:tcPr>
          <w:p w14:paraId="1D70921A" w14:textId="11923F4E" w:rsidR="00CE34E9" w:rsidRPr="0072245B" w:rsidRDefault="00CE34E9" w:rsidP="00CE34E9">
            <w:pPr>
              <w:pStyle w:val="TableText"/>
              <w:rPr>
                <w:rFonts w:ascii="Times New Roman" w:hAnsi="Times New Roman" w:cs="Times New Roman"/>
                <w:szCs w:val="20"/>
              </w:rPr>
            </w:pPr>
            <w:r>
              <w:rPr>
                <w:rFonts w:ascii="Times New Roman" w:hAnsi="Times New Roman" w:cs="Times New Roman"/>
                <w:szCs w:val="20"/>
              </w:rPr>
              <w:t>0</w:t>
            </w:r>
            <w:r w:rsidRPr="0072245B">
              <w:rPr>
                <w:rFonts w:ascii="Times New Roman" w:hAnsi="Times New Roman" w:cs="Times New Roman"/>
                <w:szCs w:val="20"/>
              </w:rPr>
              <w:t>4/</w:t>
            </w:r>
            <w:r>
              <w:rPr>
                <w:rFonts w:ascii="Times New Roman" w:hAnsi="Times New Roman" w:cs="Times New Roman"/>
                <w:szCs w:val="20"/>
              </w:rPr>
              <w:t>0</w:t>
            </w:r>
            <w:r w:rsidRPr="0072245B">
              <w:rPr>
                <w:rFonts w:ascii="Times New Roman" w:hAnsi="Times New Roman" w:cs="Times New Roman"/>
                <w:szCs w:val="20"/>
              </w:rPr>
              <w:t>8/2021</w:t>
            </w:r>
          </w:p>
        </w:tc>
        <w:tc>
          <w:tcPr>
            <w:tcW w:w="1601" w:type="dxa"/>
          </w:tcPr>
          <w:p w14:paraId="02A1BEA7" w14:textId="4028F70E" w:rsidR="00CE34E9" w:rsidRPr="0072245B" w:rsidRDefault="00CE34E9" w:rsidP="00CE34E9">
            <w:pPr>
              <w:pStyle w:val="TableText"/>
              <w:jc w:val="center"/>
              <w:rPr>
                <w:rFonts w:ascii="Times New Roman" w:eastAsiaTheme="majorEastAsia" w:hAnsi="Times New Roman" w:cs="Times New Roman"/>
                <w:szCs w:val="20"/>
              </w:rPr>
            </w:pPr>
            <w:r w:rsidRPr="0072245B">
              <w:rPr>
                <w:rFonts w:ascii="Times New Roman" w:eastAsiaTheme="majorEastAsia" w:hAnsi="Times New Roman" w:cs="Times New Roman"/>
                <w:szCs w:val="20"/>
              </w:rPr>
              <w:t>23.7</w:t>
            </w:r>
          </w:p>
        </w:tc>
        <w:tc>
          <w:tcPr>
            <w:tcW w:w="4429" w:type="dxa"/>
          </w:tcPr>
          <w:p w14:paraId="121BB090" w14:textId="7E9AAB73" w:rsidR="00CE34E9" w:rsidRPr="0072245B" w:rsidRDefault="00CE34E9" w:rsidP="00CE34E9">
            <w:pPr>
              <w:pStyle w:val="TableText"/>
              <w:rPr>
                <w:rFonts w:asciiTheme="minorHAnsi" w:hAnsiTheme="minorHAnsi" w:cstheme="minorHAnsi"/>
                <w:szCs w:val="20"/>
              </w:rPr>
            </w:pPr>
            <w:r w:rsidRPr="0072245B">
              <w:rPr>
                <w:rFonts w:asciiTheme="minorHAnsi" w:hAnsiTheme="minorHAnsi" w:cstheme="minorHAnsi"/>
                <w:szCs w:val="20"/>
              </w:rPr>
              <w:t>UDO Configuration Release 4.8.21 Configuration Change</w:t>
            </w:r>
          </w:p>
        </w:tc>
        <w:tc>
          <w:tcPr>
            <w:tcW w:w="1464" w:type="dxa"/>
          </w:tcPr>
          <w:p w14:paraId="4B513804" w14:textId="0EB0530A" w:rsidR="00CE34E9" w:rsidRPr="0072245B" w:rsidRDefault="00CE34E9" w:rsidP="00CE34E9">
            <w:pPr>
              <w:pStyle w:val="TableText"/>
              <w:rPr>
                <w:rFonts w:ascii="Times New Roman" w:eastAsiaTheme="majorEastAsia" w:hAnsi="Times New Roman" w:cs="Times New Roman"/>
                <w:szCs w:val="20"/>
              </w:rPr>
            </w:pPr>
            <w:r w:rsidRPr="0072245B">
              <w:rPr>
                <w:rFonts w:ascii="Times New Roman" w:eastAsiaTheme="majorEastAsia" w:hAnsi="Times New Roman" w:cs="Times New Roman"/>
                <w:szCs w:val="20"/>
              </w:rPr>
              <w:t>Matt Ahearn</w:t>
            </w:r>
          </w:p>
        </w:tc>
      </w:tr>
      <w:tr w:rsidR="00CE34E9" w:rsidRPr="00937AB7" w14:paraId="4CE38F18" w14:textId="77777777" w:rsidTr="00E01391">
        <w:trPr>
          <w:cnfStyle w:val="000000010000" w:firstRow="0" w:lastRow="0" w:firstColumn="0" w:lastColumn="0" w:oddVBand="0" w:evenVBand="0" w:oddHBand="0" w:evenHBand="1" w:firstRowFirstColumn="0" w:firstRowLastColumn="0" w:lastRowFirstColumn="0" w:lastRowLastColumn="0"/>
        </w:trPr>
        <w:tc>
          <w:tcPr>
            <w:tcW w:w="1856" w:type="dxa"/>
          </w:tcPr>
          <w:p w14:paraId="0F059071" w14:textId="0BF3A030" w:rsidR="00CE34E9" w:rsidRPr="00A6408B" w:rsidRDefault="00CE34E9" w:rsidP="00CE34E9">
            <w:pPr>
              <w:pStyle w:val="TableText"/>
              <w:rPr>
                <w:rFonts w:ascii="Times New Roman" w:hAnsi="Times New Roman" w:cs="Times New Roman"/>
                <w:szCs w:val="20"/>
              </w:rPr>
            </w:pPr>
            <w:r w:rsidRPr="00A6408B">
              <w:rPr>
                <w:rFonts w:ascii="Times New Roman" w:hAnsi="Times New Roman" w:cs="Times New Roman"/>
                <w:szCs w:val="20"/>
              </w:rPr>
              <w:t>03/31/2021</w:t>
            </w:r>
          </w:p>
        </w:tc>
        <w:tc>
          <w:tcPr>
            <w:tcW w:w="1601" w:type="dxa"/>
          </w:tcPr>
          <w:p w14:paraId="638309C1" w14:textId="6FE38AE0" w:rsidR="00CE34E9" w:rsidRPr="00A6408B" w:rsidRDefault="00CE34E9" w:rsidP="00CE34E9">
            <w:pPr>
              <w:pStyle w:val="TableText"/>
              <w:jc w:val="center"/>
              <w:rPr>
                <w:rFonts w:ascii="Times New Roman" w:eastAsiaTheme="majorEastAsia" w:hAnsi="Times New Roman" w:cs="Times New Roman"/>
                <w:szCs w:val="20"/>
              </w:rPr>
            </w:pPr>
            <w:r w:rsidRPr="00A6408B">
              <w:rPr>
                <w:rFonts w:ascii="Times New Roman" w:eastAsiaTheme="majorEastAsia" w:hAnsi="Times New Roman" w:cs="Times New Roman"/>
                <w:szCs w:val="20"/>
              </w:rPr>
              <w:t>23.6</w:t>
            </w:r>
          </w:p>
        </w:tc>
        <w:tc>
          <w:tcPr>
            <w:tcW w:w="4429" w:type="dxa"/>
          </w:tcPr>
          <w:p w14:paraId="351A0EA0" w14:textId="210690BF" w:rsidR="00CE34E9" w:rsidRPr="00A6408B" w:rsidRDefault="00CE34E9" w:rsidP="00CE34E9">
            <w:pPr>
              <w:pStyle w:val="TableText"/>
              <w:rPr>
                <w:rFonts w:asciiTheme="minorHAnsi" w:hAnsiTheme="minorHAnsi" w:cstheme="minorHAnsi"/>
                <w:szCs w:val="20"/>
              </w:rPr>
            </w:pPr>
            <w:r w:rsidRPr="00A6408B">
              <w:rPr>
                <w:rFonts w:asciiTheme="minorHAnsi" w:hAnsiTheme="minorHAnsi" w:cstheme="minorHAnsi"/>
                <w:szCs w:val="20"/>
              </w:rPr>
              <w:t>UDO Configuration Release 3.31.21 Configuration Change</w:t>
            </w:r>
          </w:p>
        </w:tc>
        <w:tc>
          <w:tcPr>
            <w:tcW w:w="1464" w:type="dxa"/>
          </w:tcPr>
          <w:p w14:paraId="43AFDDFA" w14:textId="510C4595" w:rsidR="00CE34E9" w:rsidRPr="00A6408B" w:rsidRDefault="00CE34E9" w:rsidP="00CE34E9">
            <w:pPr>
              <w:pStyle w:val="TableText"/>
              <w:rPr>
                <w:rFonts w:ascii="Times New Roman" w:eastAsiaTheme="majorEastAsia" w:hAnsi="Times New Roman" w:cs="Times New Roman"/>
                <w:szCs w:val="20"/>
              </w:rPr>
            </w:pPr>
            <w:r w:rsidRPr="00A6408B">
              <w:rPr>
                <w:rFonts w:ascii="Times New Roman" w:eastAsiaTheme="majorEastAsia" w:hAnsi="Times New Roman" w:cs="Times New Roman"/>
                <w:szCs w:val="20"/>
              </w:rPr>
              <w:t>Matt Ahearn</w:t>
            </w:r>
          </w:p>
        </w:tc>
      </w:tr>
      <w:tr w:rsidR="00CE34E9" w:rsidRPr="00937AB7" w14:paraId="0BEE881B" w14:textId="77777777" w:rsidTr="00E01391">
        <w:tc>
          <w:tcPr>
            <w:tcW w:w="1856" w:type="dxa"/>
          </w:tcPr>
          <w:p w14:paraId="46E8F33C" w14:textId="58CE7E4D" w:rsidR="00CE34E9" w:rsidRPr="00935BC8" w:rsidRDefault="00CE34E9" w:rsidP="00CE34E9">
            <w:pPr>
              <w:pStyle w:val="TableText"/>
              <w:rPr>
                <w:rFonts w:ascii="Times New Roman" w:hAnsi="Times New Roman" w:cs="Times New Roman"/>
                <w:szCs w:val="20"/>
              </w:rPr>
            </w:pPr>
            <w:r w:rsidRPr="00935BC8">
              <w:rPr>
                <w:rFonts w:ascii="Times New Roman" w:hAnsi="Times New Roman" w:cs="Times New Roman"/>
                <w:szCs w:val="20"/>
              </w:rPr>
              <w:t>03/17/2021</w:t>
            </w:r>
          </w:p>
        </w:tc>
        <w:tc>
          <w:tcPr>
            <w:tcW w:w="1601" w:type="dxa"/>
          </w:tcPr>
          <w:p w14:paraId="71C828D3" w14:textId="451111FF" w:rsidR="00CE34E9" w:rsidRPr="00935BC8" w:rsidRDefault="00CE34E9" w:rsidP="00CE34E9">
            <w:pPr>
              <w:pStyle w:val="TableText"/>
              <w:jc w:val="center"/>
              <w:rPr>
                <w:rFonts w:ascii="Times New Roman" w:eastAsiaTheme="majorEastAsia" w:hAnsi="Times New Roman" w:cs="Times New Roman"/>
                <w:szCs w:val="20"/>
              </w:rPr>
            </w:pPr>
            <w:r w:rsidRPr="00935BC8">
              <w:rPr>
                <w:rFonts w:ascii="Times New Roman" w:eastAsiaTheme="majorEastAsia" w:hAnsi="Times New Roman" w:cs="Times New Roman"/>
                <w:szCs w:val="20"/>
              </w:rPr>
              <w:t>23.5</w:t>
            </w:r>
          </w:p>
        </w:tc>
        <w:tc>
          <w:tcPr>
            <w:tcW w:w="4429" w:type="dxa"/>
          </w:tcPr>
          <w:p w14:paraId="26D3134D" w14:textId="1389684C" w:rsidR="00CE34E9" w:rsidRPr="00935BC8" w:rsidRDefault="00CE34E9" w:rsidP="00CE34E9">
            <w:pPr>
              <w:pStyle w:val="TableText"/>
              <w:rPr>
                <w:rFonts w:asciiTheme="minorHAnsi" w:hAnsiTheme="minorHAnsi" w:cstheme="minorHAnsi"/>
                <w:szCs w:val="20"/>
              </w:rPr>
            </w:pPr>
            <w:r w:rsidRPr="00935BC8">
              <w:rPr>
                <w:rFonts w:asciiTheme="minorHAnsi" w:hAnsiTheme="minorHAnsi" w:cstheme="minorHAnsi"/>
                <w:szCs w:val="20"/>
              </w:rPr>
              <w:t>UDO Configuration Release 3.17.21 Configuration Change</w:t>
            </w:r>
          </w:p>
        </w:tc>
        <w:tc>
          <w:tcPr>
            <w:tcW w:w="1464" w:type="dxa"/>
          </w:tcPr>
          <w:p w14:paraId="0A983323" w14:textId="6926E6AB" w:rsidR="00CE34E9" w:rsidRPr="00935BC8" w:rsidRDefault="00CE34E9" w:rsidP="00CE34E9">
            <w:pPr>
              <w:pStyle w:val="TableText"/>
              <w:rPr>
                <w:rFonts w:ascii="Times New Roman" w:eastAsiaTheme="majorEastAsia" w:hAnsi="Times New Roman" w:cs="Times New Roman"/>
                <w:szCs w:val="20"/>
              </w:rPr>
            </w:pPr>
            <w:r w:rsidRPr="00935BC8">
              <w:rPr>
                <w:rFonts w:ascii="Times New Roman" w:eastAsiaTheme="majorEastAsia" w:hAnsi="Times New Roman" w:cs="Times New Roman"/>
                <w:szCs w:val="20"/>
              </w:rPr>
              <w:t>Matt Ahearn</w:t>
            </w:r>
          </w:p>
        </w:tc>
      </w:tr>
      <w:tr w:rsidR="00CE34E9" w:rsidRPr="00937AB7" w14:paraId="0D74DE8A" w14:textId="77777777" w:rsidTr="00E01391">
        <w:trPr>
          <w:cnfStyle w:val="000000010000" w:firstRow="0" w:lastRow="0" w:firstColumn="0" w:lastColumn="0" w:oddVBand="0" w:evenVBand="0" w:oddHBand="0" w:evenHBand="1" w:firstRowFirstColumn="0" w:firstRowLastColumn="0" w:lastRowFirstColumn="0" w:lastRowLastColumn="0"/>
        </w:trPr>
        <w:tc>
          <w:tcPr>
            <w:tcW w:w="1856" w:type="dxa"/>
          </w:tcPr>
          <w:p w14:paraId="3A26C645" w14:textId="67313289" w:rsidR="00CE34E9" w:rsidRPr="00973C1A" w:rsidRDefault="00CE34E9" w:rsidP="00CE34E9">
            <w:pPr>
              <w:pStyle w:val="TableText"/>
              <w:rPr>
                <w:rFonts w:ascii="Times New Roman" w:hAnsi="Times New Roman" w:cs="Times New Roman"/>
                <w:szCs w:val="20"/>
              </w:rPr>
            </w:pPr>
            <w:r w:rsidRPr="00973C1A">
              <w:rPr>
                <w:rFonts w:ascii="Times New Roman" w:hAnsi="Times New Roman" w:cs="Times New Roman"/>
                <w:szCs w:val="20"/>
              </w:rPr>
              <w:t>03/03/2021</w:t>
            </w:r>
          </w:p>
        </w:tc>
        <w:tc>
          <w:tcPr>
            <w:tcW w:w="1601" w:type="dxa"/>
          </w:tcPr>
          <w:p w14:paraId="7C9127F8" w14:textId="0A940255" w:rsidR="00CE34E9" w:rsidRPr="00973C1A" w:rsidRDefault="00CE34E9" w:rsidP="00CE34E9">
            <w:pPr>
              <w:pStyle w:val="TableText"/>
              <w:jc w:val="center"/>
              <w:rPr>
                <w:rFonts w:ascii="Times New Roman" w:eastAsiaTheme="majorEastAsia" w:hAnsi="Times New Roman" w:cs="Times New Roman"/>
                <w:szCs w:val="20"/>
              </w:rPr>
            </w:pPr>
            <w:r w:rsidRPr="00973C1A">
              <w:rPr>
                <w:rFonts w:ascii="Times New Roman" w:eastAsiaTheme="majorEastAsia" w:hAnsi="Times New Roman" w:cs="Times New Roman"/>
                <w:szCs w:val="20"/>
              </w:rPr>
              <w:t>23.4</w:t>
            </w:r>
          </w:p>
        </w:tc>
        <w:tc>
          <w:tcPr>
            <w:tcW w:w="4429" w:type="dxa"/>
          </w:tcPr>
          <w:p w14:paraId="67B74C4D" w14:textId="66FA3264" w:rsidR="00CE34E9" w:rsidRPr="00973C1A" w:rsidRDefault="00CE34E9" w:rsidP="00CE34E9">
            <w:pPr>
              <w:pStyle w:val="TableText"/>
              <w:rPr>
                <w:rFonts w:asciiTheme="minorHAnsi" w:hAnsiTheme="minorHAnsi" w:cstheme="minorHAnsi"/>
                <w:szCs w:val="20"/>
              </w:rPr>
            </w:pPr>
            <w:r w:rsidRPr="00973C1A">
              <w:rPr>
                <w:rFonts w:asciiTheme="minorHAnsi" w:hAnsiTheme="minorHAnsi" w:cstheme="minorHAnsi"/>
                <w:szCs w:val="20"/>
              </w:rPr>
              <w:t>UDO Configuration Release 3.3.21 Configuration Change</w:t>
            </w:r>
          </w:p>
        </w:tc>
        <w:tc>
          <w:tcPr>
            <w:tcW w:w="1464" w:type="dxa"/>
          </w:tcPr>
          <w:p w14:paraId="7DF725DF" w14:textId="765D7CEC" w:rsidR="00CE34E9" w:rsidRPr="00973C1A" w:rsidRDefault="00CE34E9" w:rsidP="00CE34E9">
            <w:pPr>
              <w:pStyle w:val="TableText"/>
              <w:rPr>
                <w:rFonts w:ascii="Times New Roman" w:eastAsiaTheme="majorEastAsia" w:hAnsi="Times New Roman" w:cs="Times New Roman"/>
                <w:szCs w:val="20"/>
              </w:rPr>
            </w:pPr>
            <w:r w:rsidRPr="00973C1A">
              <w:rPr>
                <w:rFonts w:ascii="Times New Roman" w:eastAsiaTheme="majorEastAsia" w:hAnsi="Times New Roman" w:cs="Times New Roman"/>
                <w:szCs w:val="20"/>
              </w:rPr>
              <w:t>Matt Ahearn</w:t>
            </w:r>
          </w:p>
        </w:tc>
      </w:tr>
      <w:tr w:rsidR="00CE34E9" w:rsidRPr="00937AB7" w14:paraId="5A828293" w14:textId="77777777" w:rsidTr="00E01391">
        <w:tc>
          <w:tcPr>
            <w:tcW w:w="1856" w:type="dxa"/>
          </w:tcPr>
          <w:p w14:paraId="78C95C92" w14:textId="412D41A0" w:rsidR="00CE34E9" w:rsidRPr="00EC111E" w:rsidRDefault="00CE34E9" w:rsidP="00CE34E9">
            <w:pPr>
              <w:pStyle w:val="TableText"/>
              <w:rPr>
                <w:rFonts w:ascii="Times New Roman" w:hAnsi="Times New Roman" w:cs="Times New Roman"/>
                <w:szCs w:val="20"/>
              </w:rPr>
            </w:pPr>
            <w:r w:rsidRPr="00EC111E">
              <w:rPr>
                <w:rFonts w:ascii="Times New Roman" w:hAnsi="Times New Roman" w:cs="Times New Roman"/>
                <w:szCs w:val="20"/>
              </w:rPr>
              <w:t>02/22/2021</w:t>
            </w:r>
          </w:p>
        </w:tc>
        <w:tc>
          <w:tcPr>
            <w:tcW w:w="1601" w:type="dxa"/>
          </w:tcPr>
          <w:p w14:paraId="5FF1399C" w14:textId="4F6D7BB3" w:rsidR="00CE34E9" w:rsidRPr="00EC111E" w:rsidRDefault="00CE34E9" w:rsidP="00CE34E9">
            <w:pPr>
              <w:pStyle w:val="TableText"/>
              <w:jc w:val="center"/>
              <w:rPr>
                <w:rFonts w:ascii="Times New Roman" w:eastAsiaTheme="majorEastAsia" w:hAnsi="Times New Roman" w:cs="Times New Roman"/>
                <w:szCs w:val="20"/>
              </w:rPr>
            </w:pPr>
            <w:r w:rsidRPr="00EC111E">
              <w:rPr>
                <w:rFonts w:ascii="Times New Roman" w:eastAsiaTheme="majorEastAsia" w:hAnsi="Times New Roman" w:cs="Times New Roman"/>
                <w:szCs w:val="20"/>
              </w:rPr>
              <w:t>23.3</w:t>
            </w:r>
          </w:p>
        </w:tc>
        <w:tc>
          <w:tcPr>
            <w:tcW w:w="4429" w:type="dxa"/>
          </w:tcPr>
          <w:p w14:paraId="443BF727" w14:textId="1305294F" w:rsidR="00CE34E9" w:rsidRPr="00EC111E" w:rsidRDefault="00CE34E9" w:rsidP="00CE34E9">
            <w:pPr>
              <w:pStyle w:val="TableText"/>
              <w:rPr>
                <w:rFonts w:asciiTheme="minorHAnsi" w:hAnsiTheme="minorHAnsi" w:cstheme="minorHAnsi"/>
                <w:szCs w:val="20"/>
              </w:rPr>
            </w:pPr>
            <w:r w:rsidRPr="00EC111E">
              <w:rPr>
                <w:rFonts w:asciiTheme="minorHAnsi" w:hAnsiTheme="minorHAnsi" w:cstheme="minorHAnsi"/>
                <w:szCs w:val="20"/>
              </w:rPr>
              <w:t>UDO Configuration Release 2.22.21 Configuration Change</w:t>
            </w:r>
          </w:p>
        </w:tc>
        <w:tc>
          <w:tcPr>
            <w:tcW w:w="1464" w:type="dxa"/>
          </w:tcPr>
          <w:p w14:paraId="4B857912" w14:textId="0666E0A5" w:rsidR="00CE34E9" w:rsidRPr="00EC111E" w:rsidRDefault="00CE34E9" w:rsidP="00CE34E9">
            <w:pPr>
              <w:pStyle w:val="TableText"/>
              <w:rPr>
                <w:rFonts w:ascii="Times New Roman" w:eastAsiaTheme="majorEastAsia" w:hAnsi="Times New Roman" w:cs="Times New Roman"/>
                <w:szCs w:val="20"/>
              </w:rPr>
            </w:pPr>
            <w:r w:rsidRPr="00EC111E">
              <w:rPr>
                <w:rFonts w:ascii="Times New Roman" w:eastAsiaTheme="majorEastAsia" w:hAnsi="Times New Roman" w:cs="Times New Roman"/>
                <w:szCs w:val="20"/>
              </w:rPr>
              <w:t>Matt Ahearn</w:t>
            </w:r>
          </w:p>
        </w:tc>
      </w:tr>
      <w:tr w:rsidR="00CE34E9" w:rsidRPr="00937AB7" w14:paraId="5B00AA74" w14:textId="77777777" w:rsidTr="00E01391">
        <w:trPr>
          <w:cnfStyle w:val="000000010000" w:firstRow="0" w:lastRow="0" w:firstColumn="0" w:lastColumn="0" w:oddVBand="0" w:evenVBand="0" w:oddHBand="0" w:evenHBand="1" w:firstRowFirstColumn="0" w:firstRowLastColumn="0" w:lastRowFirstColumn="0" w:lastRowLastColumn="0"/>
        </w:trPr>
        <w:tc>
          <w:tcPr>
            <w:tcW w:w="1856" w:type="dxa"/>
          </w:tcPr>
          <w:p w14:paraId="6D0BCF52" w14:textId="2BCBA73C" w:rsidR="00CE34E9" w:rsidRPr="00E7522A" w:rsidRDefault="00CE34E9" w:rsidP="00CE34E9">
            <w:pPr>
              <w:pStyle w:val="TableText"/>
              <w:rPr>
                <w:rFonts w:ascii="Times New Roman" w:hAnsi="Times New Roman" w:cs="Times New Roman"/>
                <w:szCs w:val="20"/>
              </w:rPr>
            </w:pPr>
            <w:r w:rsidRPr="00E7522A">
              <w:rPr>
                <w:rFonts w:ascii="Times New Roman" w:hAnsi="Times New Roman" w:cs="Times New Roman"/>
                <w:szCs w:val="20"/>
              </w:rPr>
              <w:t>02/17/2021</w:t>
            </w:r>
          </w:p>
        </w:tc>
        <w:tc>
          <w:tcPr>
            <w:tcW w:w="1601" w:type="dxa"/>
          </w:tcPr>
          <w:p w14:paraId="791D7E7D" w14:textId="4A932B02" w:rsidR="00CE34E9" w:rsidRPr="00E7522A" w:rsidRDefault="00CE34E9" w:rsidP="00CE34E9">
            <w:pPr>
              <w:pStyle w:val="TableText"/>
              <w:jc w:val="center"/>
              <w:rPr>
                <w:rFonts w:ascii="Times New Roman" w:eastAsiaTheme="majorEastAsia" w:hAnsi="Times New Roman" w:cs="Times New Roman"/>
                <w:szCs w:val="20"/>
              </w:rPr>
            </w:pPr>
            <w:r w:rsidRPr="00E7522A">
              <w:rPr>
                <w:rFonts w:ascii="Times New Roman" w:eastAsiaTheme="majorEastAsia" w:hAnsi="Times New Roman" w:cs="Times New Roman"/>
                <w:szCs w:val="20"/>
              </w:rPr>
              <w:t>23.2</w:t>
            </w:r>
          </w:p>
        </w:tc>
        <w:tc>
          <w:tcPr>
            <w:tcW w:w="4429" w:type="dxa"/>
          </w:tcPr>
          <w:p w14:paraId="7B8A6B6E" w14:textId="182E66D8" w:rsidR="00CE34E9" w:rsidRPr="00E7522A" w:rsidRDefault="00CE34E9" w:rsidP="00CE34E9">
            <w:pPr>
              <w:pStyle w:val="TableText"/>
              <w:rPr>
                <w:rFonts w:asciiTheme="minorHAnsi" w:hAnsiTheme="minorHAnsi" w:cstheme="minorHAnsi"/>
                <w:szCs w:val="22"/>
              </w:rPr>
            </w:pPr>
            <w:r w:rsidRPr="00E7522A">
              <w:rPr>
                <w:rFonts w:asciiTheme="minorHAnsi" w:hAnsiTheme="minorHAnsi" w:cstheme="minorHAnsi"/>
                <w:szCs w:val="20"/>
              </w:rPr>
              <w:t>UDO Configuration Release 2.17.21 Configuration Change</w:t>
            </w:r>
          </w:p>
        </w:tc>
        <w:tc>
          <w:tcPr>
            <w:tcW w:w="1464" w:type="dxa"/>
          </w:tcPr>
          <w:p w14:paraId="08485C11" w14:textId="6767F9E1" w:rsidR="00CE34E9" w:rsidRPr="00E7522A" w:rsidRDefault="00CE34E9" w:rsidP="00CE34E9">
            <w:pPr>
              <w:pStyle w:val="TableText"/>
              <w:rPr>
                <w:rFonts w:ascii="Times New Roman" w:eastAsiaTheme="majorEastAsia" w:hAnsi="Times New Roman" w:cs="Times New Roman"/>
                <w:szCs w:val="20"/>
              </w:rPr>
            </w:pPr>
            <w:r w:rsidRPr="00E7522A">
              <w:rPr>
                <w:rFonts w:ascii="Times New Roman" w:eastAsiaTheme="majorEastAsia" w:hAnsi="Times New Roman" w:cs="Times New Roman"/>
                <w:szCs w:val="20"/>
              </w:rPr>
              <w:t>Matt Ahearn</w:t>
            </w:r>
          </w:p>
        </w:tc>
      </w:tr>
      <w:tr w:rsidR="00CE34E9" w:rsidRPr="00937AB7" w14:paraId="4BA6904E" w14:textId="77777777" w:rsidTr="00E01391">
        <w:tc>
          <w:tcPr>
            <w:tcW w:w="1856" w:type="dxa"/>
          </w:tcPr>
          <w:p w14:paraId="7C9577EA" w14:textId="6B9A8C0D" w:rsidR="00CE34E9" w:rsidRPr="00E7522A" w:rsidRDefault="00CE34E9" w:rsidP="00CE34E9">
            <w:pPr>
              <w:pStyle w:val="TableText"/>
              <w:rPr>
                <w:rFonts w:ascii="Times New Roman" w:hAnsi="Times New Roman" w:cs="Times New Roman"/>
                <w:szCs w:val="20"/>
              </w:rPr>
            </w:pPr>
            <w:r w:rsidRPr="00E7522A">
              <w:rPr>
                <w:rFonts w:ascii="Times New Roman" w:hAnsi="Times New Roman" w:cs="Times New Roman"/>
                <w:szCs w:val="20"/>
              </w:rPr>
              <w:t>02/09/2021</w:t>
            </w:r>
          </w:p>
        </w:tc>
        <w:tc>
          <w:tcPr>
            <w:tcW w:w="1601" w:type="dxa"/>
          </w:tcPr>
          <w:p w14:paraId="0D263D4E" w14:textId="4C5DA9D7" w:rsidR="00CE34E9" w:rsidRPr="00E7522A" w:rsidRDefault="00CE34E9" w:rsidP="00CE34E9">
            <w:pPr>
              <w:pStyle w:val="TableText"/>
              <w:jc w:val="center"/>
              <w:rPr>
                <w:rFonts w:ascii="Times New Roman" w:eastAsiaTheme="majorEastAsia" w:hAnsi="Times New Roman" w:cs="Times New Roman"/>
                <w:szCs w:val="20"/>
              </w:rPr>
            </w:pPr>
            <w:r w:rsidRPr="00E7522A">
              <w:rPr>
                <w:rFonts w:ascii="Times New Roman" w:eastAsiaTheme="majorEastAsia" w:hAnsi="Times New Roman" w:cs="Times New Roman"/>
                <w:szCs w:val="20"/>
              </w:rPr>
              <w:t>23.1</w:t>
            </w:r>
          </w:p>
        </w:tc>
        <w:tc>
          <w:tcPr>
            <w:tcW w:w="4429" w:type="dxa"/>
          </w:tcPr>
          <w:p w14:paraId="0F0A7F07" w14:textId="732392C0" w:rsidR="00CE34E9" w:rsidRPr="00E7522A" w:rsidRDefault="00CE34E9" w:rsidP="00CE34E9">
            <w:pPr>
              <w:pStyle w:val="TableText"/>
              <w:rPr>
                <w:rFonts w:asciiTheme="minorHAnsi" w:hAnsiTheme="minorHAnsi" w:cstheme="minorHAnsi"/>
                <w:szCs w:val="20"/>
              </w:rPr>
            </w:pPr>
            <w:r w:rsidRPr="00E7522A">
              <w:rPr>
                <w:rFonts w:asciiTheme="minorHAnsi" w:hAnsiTheme="minorHAnsi" w:cstheme="minorHAnsi"/>
                <w:szCs w:val="22"/>
              </w:rPr>
              <w:t>UDO Hotfix Release 2.75.128.1</w:t>
            </w:r>
          </w:p>
        </w:tc>
        <w:tc>
          <w:tcPr>
            <w:tcW w:w="1464" w:type="dxa"/>
          </w:tcPr>
          <w:p w14:paraId="20B7F108" w14:textId="07AFF44A" w:rsidR="00CE34E9" w:rsidRPr="00E7522A" w:rsidRDefault="00CE34E9" w:rsidP="00CE34E9">
            <w:pPr>
              <w:pStyle w:val="TableText"/>
              <w:rPr>
                <w:rFonts w:ascii="Times New Roman" w:eastAsiaTheme="majorEastAsia" w:hAnsi="Times New Roman" w:cs="Times New Roman"/>
                <w:szCs w:val="20"/>
              </w:rPr>
            </w:pPr>
            <w:r w:rsidRPr="00E7522A">
              <w:rPr>
                <w:rFonts w:ascii="Times New Roman" w:eastAsiaTheme="majorEastAsia" w:hAnsi="Times New Roman" w:cs="Times New Roman"/>
                <w:szCs w:val="20"/>
              </w:rPr>
              <w:t>Rajul Jain/Matt Ahearn</w:t>
            </w:r>
          </w:p>
        </w:tc>
      </w:tr>
      <w:tr w:rsidR="00CE34E9" w:rsidRPr="00937AB7" w14:paraId="2BADC0DD" w14:textId="77777777" w:rsidTr="00E01391">
        <w:trPr>
          <w:cnfStyle w:val="000000010000" w:firstRow="0" w:lastRow="0" w:firstColumn="0" w:lastColumn="0" w:oddVBand="0" w:evenVBand="0" w:oddHBand="0" w:evenHBand="1" w:firstRowFirstColumn="0" w:firstRowLastColumn="0" w:lastRowFirstColumn="0" w:lastRowLastColumn="0"/>
        </w:trPr>
        <w:tc>
          <w:tcPr>
            <w:tcW w:w="1856" w:type="dxa"/>
          </w:tcPr>
          <w:p w14:paraId="39FC3F27" w14:textId="6605331F" w:rsidR="00CE34E9" w:rsidRPr="00E7522A" w:rsidRDefault="00CE34E9" w:rsidP="00CE34E9">
            <w:pPr>
              <w:pStyle w:val="TableText"/>
              <w:rPr>
                <w:rFonts w:ascii="Times New Roman" w:hAnsi="Times New Roman" w:cs="Times New Roman"/>
                <w:szCs w:val="20"/>
              </w:rPr>
            </w:pPr>
            <w:r w:rsidRPr="00E7522A">
              <w:rPr>
                <w:rFonts w:ascii="Times New Roman" w:hAnsi="Times New Roman" w:cs="Times New Roman"/>
                <w:szCs w:val="20"/>
              </w:rPr>
              <w:t>02/06/2021</w:t>
            </w:r>
          </w:p>
        </w:tc>
        <w:tc>
          <w:tcPr>
            <w:tcW w:w="1601" w:type="dxa"/>
          </w:tcPr>
          <w:p w14:paraId="1D0F7BE9" w14:textId="30FEEEB1" w:rsidR="00CE34E9" w:rsidRPr="00E7522A" w:rsidRDefault="00CE34E9" w:rsidP="00CE34E9">
            <w:pPr>
              <w:pStyle w:val="TableText"/>
              <w:jc w:val="center"/>
              <w:rPr>
                <w:rFonts w:ascii="Times New Roman" w:eastAsiaTheme="majorEastAsia" w:hAnsi="Times New Roman" w:cs="Times New Roman"/>
                <w:szCs w:val="20"/>
              </w:rPr>
            </w:pPr>
            <w:r w:rsidRPr="00E7522A">
              <w:rPr>
                <w:rFonts w:ascii="Times New Roman" w:eastAsiaTheme="majorEastAsia" w:hAnsi="Times New Roman" w:cs="Times New Roman"/>
                <w:szCs w:val="20"/>
              </w:rPr>
              <w:t>23.0</w:t>
            </w:r>
          </w:p>
        </w:tc>
        <w:tc>
          <w:tcPr>
            <w:tcW w:w="4429" w:type="dxa"/>
          </w:tcPr>
          <w:p w14:paraId="76114AB8" w14:textId="154C2050" w:rsidR="00CE34E9" w:rsidRPr="00E7522A" w:rsidRDefault="00CE34E9" w:rsidP="00CE34E9">
            <w:pPr>
              <w:pStyle w:val="TableText"/>
              <w:rPr>
                <w:rFonts w:asciiTheme="minorHAnsi" w:hAnsiTheme="minorHAnsi" w:cstheme="minorHAnsi"/>
                <w:szCs w:val="20"/>
              </w:rPr>
            </w:pPr>
            <w:r w:rsidRPr="00E7522A">
              <w:rPr>
                <w:rFonts w:asciiTheme="minorHAnsi" w:hAnsiTheme="minorHAnsi" w:cstheme="minorHAnsi"/>
                <w:szCs w:val="20"/>
              </w:rPr>
              <w:t>UDO Enhancement Release 2.74.127.1</w:t>
            </w:r>
          </w:p>
        </w:tc>
        <w:tc>
          <w:tcPr>
            <w:tcW w:w="1464" w:type="dxa"/>
          </w:tcPr>
          <w:p w14:paraId="106C7413" w14:textId="1DF8E226" w:rsidR="00CE34E9" w:rsidRPr="00E7522A" w:rsidRDefault="00CE34E9" w:rsidP="00CE34E9">
            <w:pPr>
              <w:pStyle w:val="TableText"/>
              <w:rPr>
                <w:rFonts w:ascii="Times New Roman" w:eastAsiaTheme="majorEastAsia" w:hAnsi="Times New Roman" w:cs="Times New Roman"/>
                <w:szCs w:val="20"/>
              </w:rPr>
            </w:pPr>
            <w:r w:rsidRPr="00E7522A">
              <w:rPr>
                <w:rFonts w:ascii="Times New Roman" w:eastAsiaTheme="majorEastAsia" w:hAnsi="Times New Roman" w:cs="Times New Roman"/>
                <w:szCs w:val="20"/>
              </w:rPr>
              <w:t>Rajul Jain</w:t>
            </w:r>
          </w:p>
        </w:tc>
      </w:tr>
      <w:tr w:rsidR="00CE34E9" w:rsidRPr="00937AB7" w14:paraId="273820E4" w14:textId="77777777" w:rsidTr="00E01391">
        <w:tc>
          <w:tcPr>
            <w:tcW w:w="1856" w:type="dxa"/>
          </w:tcPr>
          <w:p w14:paraId="1359F15C" w14:textId="7DDC203B" w:rsidR="00CE34E9" w:rsidRPr="00E7522A" w:rsidRDefault="00CE34E9" w:rsidP="00CE34E9">
            <w:pPr>
              <w:pStyle w:val="TableText"/>
              <w:rPr>
                <w:rFonts w:ascii="Times New Roman" w:hAnsi="Times New Roman" w:cs="Times New Roman"/>
                <w:szCs w:val="20"/>
              </w:rPr>
            </w:pPr>
            <w:r w:rsidRPr="00E7522A">
              <w:rPr>
                <w:rFonts w:ascii="Times New Roman" w:hAnsi="Times New Roman" w:cs="Times New Roman"/>
                <w:szCs w:val="20"/>
              </w:rPr>
              <w:t>01/21/2021</w:t>
            </w:r>
          </w:p>
        </w:tc>
        <w:tc>
          <w:tcPr>
            <w:tcW w:w="1601" w:type="dxa"/>
          </w:tcPr>
          <w:p w14:paraId="7C8D0B65" w14:textId="1FD0D08B" w:rsidR="00CE34E9" w:rsidRPr="00E7522A" w:rsidRDefault="00CE34E9" w:rsidP="00CE34E9">
            <w:pPr>
              <w:pStyle w:val="TableText"/>
              <w:jc w:val="center"/>
              <w:rPr>
                <w:rFonts w:ascii="Times New Roman" w:eastAsiaTheme="majorEastAsia" w:hAnsi="Times New Roman" w:cs="Times New Roman"/>
                <w:szCs w:val="20"/>
              </w:rPr>
            </w:pPr>
            <w:r w:rsidRPr="00E7522A">
              <w:rPr>
                <w:rFonts w:ascii="Times New Roman" w:eastAsiaTheme="majorEastAsia" w:hAnsi="Times New Roman" w:cs="Times New Roman"/>
                <w:szCs w:val="20"/>
              </w:rPr>
              <w:t>22.1</w:t>
            </w:r>
          </w:p>
        </w:tc>
        <w:tc>
          <w:tcPr>
            <w:tcW w:w="4429" w:type="dxa"/>
          </w:tcPr>
          <w:p w14:paraId="49FB0BA4" w14:textId="46E68A38" w:rsidR="00CE34E9" w:rsidRPr="00E7522A" w:rsidRDefault="00CE34E9" w:rsidP="00CE34E9">
            <w:pPr>
              <w:pStyle w:val="TableText"/>
              <w:rPr>
                <w:rFonts w:asciiTheme="minorHAnsi" w:hAnsiTheme="minorHAnsi" w:cstheme="minorHAnsi"/>
                <w:szCs w:val="20"/>
              </w:rPr>
            </w:pPr>
            <w:r w:rsidRPr="00E7522A">
              <w:rPr>
                <w:rFonts w:asciiTheme="minorHAnsi" w:hAnsiTheme="minorHAnsi" w:cstheme="minorHAnsi"/>
                <w:szCs w:val="20"/>
              </w:rPr>
              <w:t>UDO Configuration Release 2021.1.21</w:t>
            </w:r>
          </w:p>
        </w:tc>
        <w:tc>
          <w:tcPr>
            <w:tcW w:w="1464" w:type="dxa"/>
          </w:tcPr>
          <w:p w14:paraId="3EFA666C" w14:textId="7576B192" w:rsidR="00CE34E9" w:rsidRPr="00E7522A" w:rsidRDefault="00CE34E9" w:rsidP="00CE34E9">
            <w:pPr>
              <w:pStyle w:val="TableText"/>
              <w:rPr>
                <w:rFonts w:ascii="Times New Roman" w:eastAsiaTheme="majorEastAsia" w:hAnsi="Times New Roman" w:cs="Times New Roman"/>
                <w:szCs w:val="20"/>
              </w:rPr>
            </w:pPr>
            <w:r w:rsidRPr="00E7522A">
              <w:rPr>
                <w:rFonts w:ascii="Times New Roman" w:eastAsiaTheme="majorEastAsia" w:hAnsi="Times New Roman" w:cs="Times New Roman"/>
                <w:szCs w:val="20"/>
              </w:rPr>
              <w:t>Rajul Jain</w:t>
            </w:r>
          </w:p>
        </w:tc>
      </w:tr>
      <w:tr w:rsidR="00CE34E9" w:rsidRPr="00937AB7" w14:paraId="6498B5C5" w14:textId="77777777" w:rsidTr="00E01391">
        <w:trPr>
          <w:cnfStyle w:val="000000010000" w:firstRow="0" w:lastRow="0" w:firstColumn="0" w:lastColumn="0" w:oddVBand="0" w:evenVBand="0" w:oddHBand="0" w:evenHBand="1" w:firstRowFirstColumn="0" w:firstRowLastColumn="0" w:lastRowFirstColumn="0" w:lastRowLastColumn="0"/>
        </w:trPr>
        <w:tc>
          <w:tcPr>
            <w:tcW w:w="1856" w:type="dxa"/>
          </w:tcPr>
          <w:p w14:paraId="49A3B210" w14:textId="0556349E" w:rsidR="00CE34E9" w:rsidRPr="00E7522A" w:rsidRDefault="00CE34E9" w:rsidP="00CE34E9">
            <w:pPr>
              <w:pStyle w:val="TableText"/>
              <w:rPr>
                <w:rFonts w:ascii="Times New Roman" w:hAnsi="Times New Roman" w:cs="Times New Roman"/>
                <w:szCs w:val="20"/>
              </w:rPr>
            </w:pPr>
            <w:r w:rsidRPr="00E7522A">
              <w:rPr>
                <w:rFonts w:ascii="Times New Roman" w:hAnsi="Times New Roman" w:cs="Times New Roman"/>
                <w:szCs w:val="20"/>
              </w:rPr>
              <w:t>01/09/2021</w:t>
            </w:r>
          </w:p>
        </w:tc>
        <w:tc>
          <w:tcPr>
            <w:tcW w:w="1601" w:type="dxa"/>
          </w:tcPr>
          <w:p w14:paraId="27F2EBAE" w14:textId="5F37B6FB" w:rsidR="00CE34E9" w:rsidRPr="00E7522A" w:rsidRDefault="00CE34E9" w:rsidP="00CE34E9">
            <w:pPr>
              <w:pStyle w:val="TableText"/>
              <w:jc w:val="center"/>
              <w:rPr>
                <w:rFonts w:ascii="Times New Roman" w:eastAsiaTheme="majorEastAsia" w:hAnsi="Times New Roman" w:cs="Times New Roman"/>
                <w:szCs w:val="20"/>
              </w:rPr>
            </w:pPr>
            <w:r w:rsidRPr="00E7522A">
              <w:rPr>
                <w:rFonts w:ascii="Times New Roman" w:eastAsiaTheme="majorEastAsia" w:hAnsi="Times New Roman" w:cs="Times New Roman"/>
                <w:szCs w:val="20"/>
              </w:rPr>
              <w:t>22.0</w:t>
            </w:r>
          </w:p>
        </w:tc>
        <w:tc>
          <w:tcPr>
            <w:tcW w:w="4429" w:type="dxa"/>
          </w:tcPr>
          <w:p w14:paraId="2D4830DA" w14:textId="5A300784" w:rsidR="00CE34E9" w:rsidRPr="00E7522A" w:rsidRDefault="00CE34E9" w:rsidP="00CE34E9">
            <w:pPr>
              <w:pStyle w:val="TableText"/>
              <w:rPr>
                <w:rFonts w:asciiTheme="minorHAnsi" w:hAnsiTheme="minorHAnsi" w:cstheme="minorHAnsi"/>
                <w:szCs w:val="22"/>
              </w:rPr>
            </w:pPr>
            <w:r w:rsidRPr="00E7522A">
              <w:rPr>
                <w:rFonts w:asciiTheme="minorHAnsi" w:hAnsiTheme="minorHAnsi" w:cstheme="minorHAnsi"/>
                <w:szCs w:val="20"/>
              </w:rPr>
              <w:t>UDO Enhancement Release 2.71.126.1</w:t>
            </w:r>
          </w:p>
        </w:tc>
        <w:tc>
          <w:tcPr>
            <w:tcW w:w="1464" w:type="dxa"/>
          </w:tcPr>
          <w:p w14:paraId="4586EF57" w14:textId="71A3EB03" w:rsidR="00CE34E9" w:rsidRPr="00E7522A" w:rsidRDefault="00CE34E9" w:rsidP="00CE34E9">
            <w:pPr>
              <w:pStyle w:val="TableText"/>
              <w:rPr>
                <w:rFonts w:ascii="Times New Roman" w:eastAsiaTheme="majorEastAsia" w:hAnsi="Times New Roman" w:cs="Times New Roman"/>
                <w:szCs w:val="20"/>
              </w:rPr>
            </w:pPr>
            <w:r w:rsidRPr="00E7522A">
              <w:rPr>
                <w:rFonts w:ascii="Times New Roman" w:eastAsiaTheme="majorEastAsia" w:hAnsi="Times New Roman" w:cs="Times New Roman"/>
                <w:szCs w:val="20"/>
              </w:rPr>
              <w:t>Rajul Jain</w:t>
            </w:r>
          </w:p>
        </w:tc>
      </w:tr>
      <w:tr w:rsidR="00CE34E9" w:rsidRPr="00937AB7" w14:paraId="2185C272" w14:textId="77777777" w:rsidTr="00E01391">
        <w:tc>
          <w:tcPr>
            <w:tcW w:w="1856" w:type="dxa"/>
          </w:tcPr>
          <w:p w14:paraId="07DD3613" w14:textId="6E5805F7" w:rsidR="00CE34E9" w:rsidRPr="00E7522A" w:rsidRDefault="00CE34E9" w:rsidP="00CE34E9">
            <w:pPr>
              <w:pStyle w:val="TableText"/>
              <w:rPr>
                <w:rFonts w:ascii="Times New Roman" w:hAnsi="Times New Roman" w:cs="Times New Roman"/>
                <w:szCs w:val="20"/>
              </w:rPr>
            </w:pPr>
            <w:r w:rsidRPr="00E7522A">
              <w:rPr>
                <w:rFonts w:ascii="Times New Roman" w:hAnsi="Times New Roman" w:cs="Times New Roman"/>
                <w:szCs w:val="20"/>
              </w:rPr>
              <w:t>12/05/2020</w:t>
            </w:r>
          </w:p>
        </w:tc>
        <w:tc>
          <w:tcPr>
            <w:tcW w:w="1601" w:type="dxa"/>
          </w:tcPr>
          <w:p w14:paraId="4C702E6C" w14:textId="7F1FE460" w:rsidR="00CE34E9" w:rsidRPr="00E7522A" w:rsidRDefault="00CE34E9" w:rsidP="00CE34E9">
            <w:pPr>
              <w:pStyle w:val="TableText"/>
              <w:jc w:val="center"/>
              <w:rPr>
                <w:rFonts w:ascii="Times New Roman" w:eastAsiaTheme="majorEastAsia" w:hAnsi="Times New Roman" w:cs="Times New Roman"/>
                <w:szCs w:val="20"/>
              </w:rPr>
            </w:pPr>
            <w:r w:rsidRPr="00E7522A">
              <w:rPr>
                <w:rFonts w:ascii="Times New Roman" w:eastAsiaTheme="majorEastAsia" w:hAnsi="Times New Roman" w:cs="Times New Roman"/>
                <w:szCs w:val="20"/>
              </w:rPr>
              <w:t>21.6</w:t>
            </w:r>
          </w:p>
        </w:tc>
        <w:tc>
          <w:tcPr>
            <w:tcW w:w="4429" w:type="dxa"/>
          </w:tcPr>
          <w:p w14:paraId="06B1D5EE" w14:textId="19822C93" w:rsidR="00CE34E9" w:rsidRPr="00E7522A" w:rsidRDefault="00CE34E9" w:rsidP="00CE34E9">
            <w:pPr>
              <w:pStyle w:val="TableText"/>
              <w:rPr>
                <w:rFonts w:asciiTheme="minorHAnsi" w:hAnsiTheme="minorHAnsi" w:cstheme="minorHAnsi"/>
                <w:szCs w:val="22"/>
              </w:rPr>
            </w:pPr>
            <w:r w:rsidRPr="00E7522A">
              <w:rPr>
                <w:rFonts w:asciiTheme="minorHAnsi" w:hAnsiTheme="minorHAnsi" w:cstheme="minorHAnsi"/>
                <w:szCs w:val="22"/>
              </w:rPr>
              <w:t>UDO UCI Upgrade Hotfix Release 2.69.124.1</w:t>
            </w:r>
          </w:p>
        </w:tc>
        <w:tc>
          <w:tcPr>
            <w:tcW w:w="1464" w:type="dxa"/>
          </w:tcPr>
          <w:p w14:paraId="6F68C621" w14:textId="68F688EE" w:rsidR="00CE34E9" w:rsidRPr="00E7522A" w:rsidRDefault="00CE34E9" w:rsidP="00CE34E9">
            <w:pPr>
              <w:pStyle w:val="TableText"/>
              <w:rPr>
                <w:rFonts w:ascii="Times New Roman" w:eastAsiaTheme="majorEastAsia" w:hAnsi="Times New Roman" w:cs="Times New Roman"/>
                <w:szCs w:val="20"/>
              </w:rPr>
            </w:pPr>
            <w:r w:rsidRPr="00E7522A">
              <w:rPr>
                <w:rFonts w:ascii="Times New Roman" w:eastAsiaTheme="majorEastAsia" w:hAnsi="Times New Roman" w:cs="Times New Roman"/>
                <w:szCs w:val="20"/>
              </w:rPr>
              <w:t>Rajul Jain</w:t>
            </w:r>
          </w:p>
        </w:tc>
      </w:tr>
      <w:tr w:rsidR="00CE34E9" w:rsidRPr="00937AB7" w14:paraId="1EAD9024" w14:textId="77777777" w:rsidTr="00E01391">
        <w:trPr>
          <w:cnfStyle w:val="000000010000" w:firstRow="0" w:lastRow="0" w:firstColumn="0" w:lastColumn="0" w:oddVBand="0" w:evenVBand="0" w:oddHBand="0" w:evenHBand="1" w:firstRowFirstColumn="0" w:firstRowLastColumn="0" w:lastRowFirstColumn="0" w:lastRowLastColumn="0"/>
        </w:trPr>
        <w:tc>
          <w:tcPr>
            <w:tcW w:w="1856" w:type="dxa"/>
          </w:tcPr>
          <w:p w14:paraId="156EB07D" w14:textId="2B199064" w:rsidR="00CE34E9" w:rsidRPr="00E7522A" w:rsidRDefault="00CE34E9" w:rsidP="00CE34E9">
            <w:pPr>
              <w:pStyle w:val="TableText"/>
              <w:rPr>
                <w:rFonts w:ascii="Times New Roman" w:hAnsi="Times New Roman" w:cs="Times New Roman"/>
                <w:szCs w:val="20"/>
              </w:rPr>
            </w:pPr>
            <w:r w:rsidRPr="00E7522A">
              <w:rPr>
                <w:rFonts w:ascii="Times New Roman" w:hAnsi="Times New Roman" w:cs="Times New Roman"/>
                <w:szCs w:val="20"/>
              </w:rPr>
              <w:t>TBD</w:t>
            </w:r>
          </w:p>
        </w:tc>
        <w:tc>
          <w:tcPr>
            <w:tcW w:w="1601" w:type="dxa"/>
          </w:tcPr>
          <w:p w14:paraId="52755FA2" w14:textId="3F203133" w:rsidR="00CE34E9" w:rsidRPr="00E7522A" w:rsidRDefault="00CE34E9" w:rsidP="00CE34E9">
            <w:pPr>
              <w:pStyle w:val="TableText"/>
              <w:jc w:val="center"/>
              <w:rPr>
                <w:rFonts w:ascii="Times New Roman" w:eastAsiaTheme="majorEastAsia" w:hAnsi="Times New Roman" w:cs="Times New Roman"/>
                <w:szCs w:val="20"/>
              </w:rPr>
            </w:pPr>
            <w:r w:rsidRPr="00E7522A">
              <w:rPr>
                <w:rFonts w:ascii="Times New Roman" w:eastAsiaTheme="majorEastAsia" w:hAnsi="Times New Roman" w:cs="Times New Roman"/>
                <w:szCs w:val="20"/>
              </w:rPr>
              <w:t>21.5</w:t>
            </w:r>
          </w:p>
        </w:tc>
        <w:tc>
          <w:tcPr>
            <w:tcW w:w="4429" w:type="dxa"/>
          </w:tcPr>
          <w:p w14:paraId="7BE2BAD7" w14:textId="638AFF2E" w:rsidR="00CE34E9" w:rsidRPr="00E7522A" w:rsidRDefault="00CE34E9" w:rsidP="00CE34E9">
            <w:pPr>
              <w:pStyle w:val="TableText"/>
              <w:rPr>
                <w:rFonts w:asciiTheme="minorHAnsi" w:hAnsiTheme="minorHAnsi" w:cstheme="minorHAnsi"/>
                <w:szCs w:val="22"/>
              </w:rPr>
            </w:pPr>
            <w:r w:rsidRPr="00E7522A">
              <w:rPr>
                <w:rFonts w:asciiTheme="minorHAnsi" w:hAnsiTheme="minorHAnsi" w:cstheme="minorHAnsi"/>
                <w:szCs w:val="22"/>
              </w:rPr>
              <w:t>UDO O&amp;M Maintenance Release 2.68.124.1</w:t>
            </w:r>
          </w:p>
        </w:tc>
        <w:tc>
          <w:tcPr>
            <w:tcW w:w="1464" w:type="dxa"/>
          </w:tcPr>
          <w:p w14:paraId="4426C703" w14:textId="50CCBE83" w:rsidR="00CE34E9" w:rsidRPr="00E7522A" w:rsidRDefault="00CE34E9" w:rsidP="00CE34E9">
            <w:pPr>
              <w:pStyle w:val="TableText"/>
              <w:rPr>
                <w:rFonts w:ascii="Times New Roman" w:eastAsiaTheme="majorEastAsia" w:hAnsi="Times New Roman" w:cs="Times New Roman"/>
                <w:szCs w:val="20"/>
              </w:rPr>
            </w:pPr>
            <w:r w:rsidRPr="00E7522A">
              <w:rPr>
                <w:rFonts w:ascii="Times New Roman" w:eastAsiaTheme="majorEastAsia" w:hAnsi="Times New Roman" w:cs="Times New Roman"/>
                <w:szCs w:val="20"/>
              </w:rPr>
              <w:t xml:space="preserve">Amy </w:t>
            </w:r>
            <w:proofErr w:type="spellStart"/>
            <w:r w:rsidRPr="00E7522A">
              <w:rPr>
                <w:rFonts w:ascii="Times New Roman" w:eastAsiaTheme="majorEastAsia" w:hAnsi="Times New Roman" w:cs="Times New Roman"/>
                <w:szCs w:val="20"/>
              </w:rPr>
              <w:t>DeLorge</w:t>
            </w:r>
            <w:proofErr w:type="spellEnd"/>
          </w:p>
        </w:tc>
      </w:tr>
      <w:tr w:rsidR="00CE34E9" w:rsidRPr="00937AB7" w14:paraId="0991CAD9" w14:textId="77777777" w:rsidTr="00E01391">
        <w:tc>
          <w:tcPr>
            <w:tcW w:w="1856" w:type="dxa"/>
          </w:tcPr>
          <w:p w14:paraId="406EAB4D" w14:textId="53A6C310" w:rsidR="00CE34E9" w:rsidRPr="00E7522A" w:rsidRDefault="00CE34E9" w:rsidP="00CE34E9">
            <w:pPr>
              <w:pStyle w:val="TableText"/>
              <w:rPr>
                <w:rFonts w:ascii="Times New Roman" w:hAnsi="Times New Roman" w:cs="Times New Roman"/>
                <w:szCs w:val="20"/>
              </w:rPr>
            </w:pPr>
            <w:r w:rsidRPr="00E7522A">
              <w:rPr>
                <w:rFonts w:ascii="Times New Roman" w:hAnsi="Times New Roman" w:cs="Times New Roman"/>
                <w:szCs w:val="20"/>
              </w:rPr>
              <w:t>11/13/2020</w:t>
            </w:r>
          </w:p>
        </w:tc>
        <w:tc>
          <w:tcPr>
            <w:tcW w:w="1601" w:type="dxa"/>
          </w:tcPr>
          <w:p w14:paraId="70AE892E" w14:textId="05168442" w:rsidR="00CE34E9" w:rsidRPr="00E7522A" w:rsidRDefault="00CE34E9" w:rsidP="00CE34E9">
            <w:pPr>
              <w:pStyle w:val="TableText"/>
              <w:jc w:val="center"/>
              <w:rPr>
                <w:rFonts w:ascii="Times New Roman" w:eastAsiaTheme="majorEastAsia" w:hAnsi="Times New Roman" w:cs="Times New Roman"/>
                <w:szCs w:val="20"/>
              </w:rPr>
            </w:pPr>
            <w:r w:rsidRPr="00E7522A">
              <w:rPr>
                <w:rFonts w:ascii="Times New Roman" w:eastAsiaTheme="majorEastAsia" w:hAnsi="Times New Roman" w:cs="Times New Roman"/>
                <w:szCs w:val="20"/>
              </w:rPr>
              <w:t>21.4</w:t>
            </w:r>
          </w:p>
        </w:tc>
        <w:tc>
          <w:tcPr>
            <w:tcW w:w="4429" w:type="dxa"/>
          </w:tcPr>
          <w:p w14:paraId="72D18C3D" w14:textId="78CC0BCD" w:rsidR="00CE34E9" w:rsidRPr="00E7522A" w:rsidRDefault="00CE34E9" w:rsidP="00CE34E9">
            <w:pPr>
              <w:pStyle w:val="TableText"/>
              <w:rPr>
                <w:rFonts w:asciiTheme="minorHAnsi" w:hAnsiTheme="minorHAnsi" w:cstheme="minorHAnsi"/>
                <w:szCs w:val="22"/>
              </w:rPr>
            </w:pPr>
            <w:r w:rsidRPr="00E7522A">
              <w:rPr>
                <w:rFonts w:asciiTheme="minorHAnsi" w:hAnsiTheme="minorHAnsi" w:cstheme="minorHAnsi"/>
                <w:szCs w:val="22"/>
              </w:rPr>
              <w:t>UDO O&amp;M Maintenance Release 2.67.124.1</w:t>
            </w:r>
          </w:p>
        </w:tc>
        <w:tc>
          <w:tcPr>
            <w:tcW w:w="1464" w:type="dxa"/>
          </w:tcPr>
          <w:p w14:paraId="6BFDFAF7" w14:textId="28689FF2" w:rsidR="00CE34E9" w:rsidRPr="00E7522A" w:rsidRDefault="00CE34E9" w:rsidP="00CE34E9">
            <w:pPr>
              <w:pStyle w:val="TableText"/>
              <w:rPr>
                <w:rFonts w:ascii="Times New Roman" w:eastAsiaTheme="majorEastAsia" w:hAnsi="Times New Roman" w:cs="Times New Roman"/>
                <w:szCs w:val="20"/>
              </w:rPr>
            </w:pPr>
            <w:r w:rsidRPr="00E7522A">
              <w:rPr>
                <w:rFonts w:ascii="Times New Roman" w:eastAsiaTheme="majorEastAsia" w:hAnsi="Times New Roman" w:cs="Times New Roman"/>
                <w:szCs w:val="20"/>
              </w:rPr>
              <w:t xml:space="preserve">Amy </w:t>
            </w:r>
            <w:proofErr w:type="spellStart"/>
            <w:r w:rsidRPr="00E7522A">
              <w:rPr>
                <w:rFonts w:ascii="Times New Roman" w:eastAsiaTheme="majorEastAsia" w:hAnsi="Times New Roman" w:cs="Times New Roman"/>
                <w:szCs w:val="20"/>
              </w:rPr>
              <w:t>DeLorge</w:t>
            </w:r>
            <w:proofErr w:type="spellEnd"/>
          </w:p>
        </w:tc>
      </w:tr>
      <w:tr w:rsidR="00CE34E9" w:rsidRPr="00937AB7" w14:paraId="5E23143A" w14:textId="77777777" w:rsidTr="00E01391">
        <w:trPr>
          <w:cnfStyle w:val="000000010000" w:firstRow="0" w:lastRow="0" w:firstColumn="0" w:lastColumn="0" w:oddVBand="0" w:evenVBand="0" w:oddHBand="0" w:evenHBand="1" w:firstRowFirstColumn="0" w:firstRowLastColumn="0" w:lastRowFirstColumn="0" w:lastRowLastColumn="0"/>
        </w:trPr>
        <w:tc>
          <w:tcPr>
            <w:tcW w:w="1856" w:type="dxa"/>
          </w:tcPr>
          <w:p w14:paraId="30CE2432" w14:textId="37E60C95" w:rsidR="00CE34E9" w:rsidRPr="00E7522A" w:rsidRDefault="00CE34E9" w:rsidP="00CE34E9">
            <w:pPr>
              <w:pStyle w:val="TableText"/>
              <w:rPr>
                <w:rFonts w:ascii="Times New Roman" w:hAnsi="Times New Roman" w:cs="Times New Roman"/>
                <w:szCs w:val="20"/>
              </w:rPr>
            </w:pPr>
            <w:r w:rsidRPr="00E7522A">
              <w:rPr>
                <w:rFonts w:ascii="Times New Roman" w:hAnsi="Times New Roman" w:cs="Times New Roman"/>
                <w:szCs w:val="20"/>
              </w:rPr>
              <w:t>11/07/2020</w:t>
            </w:r>
          </w:p>
        </w:tc>
        <w:tc>
          <w:tcPr>
            <w:tcW w:w="1601" w:type="dxa"/>
          </w:tcPr>
          <w:p w14:paraId="6F4F5BF7" w14:textId="5C4AB15A" w:rsidR="00CE34E9" w:rsidRPr="00E7522A" w:rsidRDefault="00CE34E9" w:rsidP="00CE34E9">
            <w:pPr>
              <w:pStyle w:val="TableText"/>
              <w:jc w:val="center"/>
              <w:rPr>
                <w:rFonts w:ascii="Times New Roman" w:eastAsiaTheme="majorEastAsia" w:hAnsi="Times New Roman" w:cs="Times New Roman"/>
                <w:szCs w:val="20"/>
              </w:rPr>
            </w:pPr>
            <w:r w:rsidRPr="00E7522A">
              <w:rPr>
                <w:rFonts w:ascii="Times New Roman" w:eastAsiaTheme="majorEastAsia" w:hAnsi="Times New Roman" w:cs="Times New Roman"/>
                <w:szCs w:val="20"/>
              </w:rPr>
              <w:t>21.3</w:t>
            </w:r>
          </w:p>
        </w:tc>
        <w:tc>
          <w:tcPr>
            <w:tcW w:w="4429" w:type="dxa"/>
          </w:tcPr>
          <w:p w14:paraId="52880FB6" w14:textId="360A3FBB" w:rsidR="00CE34E9" w:rsidRPr="00E7522A" w:rsidRDefault="00CE34E9" w:rsidP="00CE34E9">
            <w:pPr>
              <w:pStyle w:val="TableText"/>
              <w:rPr>
                <w:rFonts w:asciiTheme="minorHAnsi" w:hAnsiTheme="minorHAnsi" w:cstheme="minorHAnsi"/>
                <w:szCs w:val="20"/>
              </w:rPr>
            </w:pPr>
            <w:r w:rsidRPr="00E7522A">
              <w:rPr>
                <w:rFonts w:asciiTheme="minorHAnsi" w:hAnsiTheme="minorHAnsi" w:cstheme="minorHAnsi"/>
                <w:szCs w:val="22"/>
              </w:rPr>
              <w:t>UDO Hotfix Release 2.66.123.1</w:t>
            </w:r>
          </w:p>
        </w:tc>
        <w:tc>
          <w:tcPr>
            <w:tcW w:w="1464" w:type="dxa"/>
          </w:tcPr>
          <w:p w14:paraId="48CF920F" w14:textId="606F0B4F" w:rsidR="00CE34E9" w:rsidRPr="00E7522A" w:rsidRDefault="00CE34E9" w:rsidP="00CE34E9">
            <w:pPr>
              <w:pStyle w:val="TableText"/>
              <w:rPr>
                <w:rFonts w:ascii="Times New Roman" w:eastAsiaTheme="majorEastAsia" w:hAnsi="Times New Roman" w:cs="Times New Roman"/>
                <w:szCs w:val="20"/>
              </w:rPr>
            </w:pPr>
            <w:r w:rsidRPr="00E7522A">
              <w:rPr>
                <w:rFonts w:ascii="Times New Roman" w:eastAsiaTheme="majorEastAsia" w:hAnsi="Times New Roman" w:cs="Times New Roman"/>
                <w:szCs w:val="20"/>
              </w:rPr>
              <w:t>Rajul Jain</w:t>
            </w:r>
          </w:p>
        </w:tc>
      </w:tr>
      <w:tr w:rsidR="00CE34E9" w:rsidRPr="00937AB7" w14:paraId="7B04235B" w14:textId="77777777" w:rsidTr="00E01391">
        <w:tc>
          <w:tcPr>
            <w:tcW w:w="1856" w:type="dxa"/>
          </w:tcPr>
          <w:p w14:paraId="265689A6" w14:textId="6EFC05AB" w:rsidR="00CE34E9" w:rsidRPr="00E7522A" w:rsidRDefault="00CE34E9" w:rsidP="00CE34E9">
            <w:pPr>
              <w:pStyle w:val="TableText"/>
              <w:rPr>
                <w:rFonts w:ascii="Times New Roman" w:hAnsi="Times New Roman" w:cs="Times New Roman"/>
                <w:szCs w:val="20"/>
              </w:rPr>
            </w:pPr>
            <w:r w:rsidRPr="00E7522A">
              <w:rPr>
                <w:rFonts w:ascii="Times New Roman" w:hAnsi="Times New Roman" w:cs="Times New Roman"/>
                <w:szCs w:val="20"/>
              </w:rPr>
              <w:t>TBD</w:t>
            </w:r>
          </w:p>
        </w:tc>
        <w:tc>
          <w:tcPr>
            <w:tcW w:w="1601" w:type="dxa"/>
          </w:tcPr>
          <w:p w14:paraId="60EB7AB9" w14:textId="3059A4CA" w:rsidR="00CE34E9" w:rsidRPr="00E7522A" w:rsidRDefault="00CE34E9" w:rsidP="00CE34E9">
            <w:pPr>
              <w:pStyle w:val="TableText"/>
              <w:jc w:val="center"/>
              <w:rPr>
                <w:rFonts w:ascii="Times New Roman" w:eastAsiaTheme="majorEastAsia" w:hAnsi="Times New Roman" w:cs="Times New Roman"/>
                <w:szCs w:val="20"/>
              </w:rPr>
            </w:pPr>
            <w:r w:rsidRPr="00E7522A">
              <w:rPr>
                <w:rFonts w:ascii="Times New Roman" w:eastAsiaTheme="majorEastAsia" w:hAnsi="Times New Roman" w:cs="Times New Roman"/>
                <w:szCs w:val="20"/>
              </w:rPr>
              <w:t>21.2</w:t>
            </w:r>
          </w:p>
        </w:tc>
        <w:tc>
          <w:tcPr>
            <w:tcW w:w="4429" w:type="dxa"/>
          </w:tcPr>
          <w:p w14:paraId="44CFE7BE" w14:textId="0BF79334" w:rsidR="00CE34E9" w:rsidRPr="00E7522A" w:rsidRDefault="00CE34E9" w:rsidP="00CE34E9">
            <w:pPr>
              <w:pStyle w:val="TableText"/>
              <w:rPr>
                <w:rFonts w:asciiTheme="minorHAnsi" w:hAnsiTheme="minorHAnsi" w:cstheme="minorHAnsi"/>
                <w:szCs w:val="20"/>
              </w:rPr>
            </w:pPr>
            <w:r w:rsidRPr="00E7522A">
              <w:rPr>
                <w:rFonts w:asciiTheme="minorHAnsi" w:hAnsiTheme="minorHAnsi" w:cstheme="minorHAnsi"/>
                <w:szCs w:val="22"/>
              </w:rPr>
              <w:t>UDO O&amp;M Maintenance Release 2.65.123.1</w:t>
            </w:r>
          </w:p>
        </w:tc>
        <w:tc>
          <w:tcPr>
            <w:tcW w:w="1464" w:type="dxa"/>
          </w:tcPr>
          <w:p w14:paraId="76FA4A5F" w14:textId="7FAE5DD6" w:rsidR="00CE34E9" w:rsidRPr="00E7522A" w:rsidRDefault="00CE34E9" w:rsidP="00CE34E9">
            <w:pPr>
              <w:pStyle w:val="TableText"/>
              <w:rPr>
                <w:rFonts w:ascii="Times New Roman" w:eastAsiaTheme="majorEastAsia" w:hAnsi="Times New Roman" w:cs="Times New Roman"/>
                <w:szCs w:val="20"/>
              </w:rPr>
            </w:pPr>
            <w:r w:rsidRPr="00E7522A">
              <w:rPr>
                <w:rFonts w:ascii="Times New Roman" w:eastAsiaTheme="majorEastAsia" w:hAnsi="Times New Roman" w:cs="Times New Roman"/>
                <w:szCs w:val="20"/>
              </w:rPr>
              <w:t xml:space="preserve">Amy </w:t>
            </w:r>
            <w:proofErr w:type="spellStart"/>
            <w:r w:rsidRPr="00E7522A">
              <w:rPr>
                <w:rFonts w:ascii="Times New Roman" w:eastAsiaTheme="majorEastAsia" w:hAnsi="Times New Roman" w:cs="Times New Roman"/>
                <w:szCs w:val="20"/>
              </w:rPr>
              <w:t>DeLorge</w:t>
            </w:r>
            <w:proofErr w:type="spellEnd"/>
          </w:p>
        </w:tc>
      </w:tr>
      <w:tr w:rsidR="00CE34E9" w:rsidRPr="00937AB7" w14:paraId="6FDC0F2B" w14:textId="77777777" w:rsidTr="00E01391">
        <w:trPr>
          <w:cnfStyle w:val="000000010000" w:firstRow="0" w:lastRow="0" w:firstColumn="0" w:lastColumn="0" w:oddVBand="0" w:evenVBand="0" w:oddHBand="0" w:evenHBand="1" w:firstRowFirstColumn="0" w:firstRowLastColumn="0" w:lastRowFirstColumn="0" w:lastRowLastColumn="0"/>
        </w:trPr>
        <w:tc>
          <w:tcPr>
            <w:tcW w:w="1856" w:type="dxa"/>
          </w:tcPr>
          <w:p w14:paraId="2E6C86FE" w14:textId="00106F3F" w:rsidR="00CE34E9" w:rsidRPr="00E7522A" w:rsidRDefault="00CE34E9" w:rsidP="00CE34E9">
            <w:pPr>
              <w:pStyle w:val="TableText"/>
              <w:rPr>
                <w:rFonts w:ascii="Times New Roman" w:hAnsi="Times New Roman" w:cs="Times New Roman"/>
                <w:szCs w:val="20"/>
              </w:rPr>
            </w:pPr>
            <w:r w:rsidRPr="00E7522A">
              <w:rPr>
                <w:rFonts w:ascii="Times New Roman" w:hAnsi="Times New Roman" w:cs="Times New Roman"/>
                <w:szCs w:val="20"/>
              </w:rPr>
              <w:t>10/28/2020</w:t>
            </w:r>
          </w:p>
        </w:tc>
        <w:tc>
          <w:tcPr>
            <w:tcW w:w="1601" w:type="dxa"/>
          </w:tcPr>
          <w:p w14:paraId="14838D67" w14:textId="437CA42F" w:rsidR="00CE34E9" w:rsidRPr="00E7522A" w:rsidRDefault="00CE34E9" w:rsidP="00CE34E9">
            <w:pPr>
              <w:pStyle w:val="TableText"/>
              <w:jc w:val="center"/>
              <w:rPr>
                <w:rFonts w:ascii="Times New Roman" w:eastAsiaTheme="majorEastAsia" w:hAnsi="Times New Roman" w:cs="Times New Roman"/>
                <w:szCs w:val="20"/>
              </w:rPr>
            </w:pPr>
            <w:r w:rsidRPr="00E7522A">
              <w:rPr>
                <w:rFonts w:ascii="Times New Roman" w:eastAsiaTheme="majorEastAsia" w:hAnsi="Times New Roman" w:cs="Times New Roman"/>
                <w:szCs w:val="20"/>
              </w:rPr>
              <w:t>21.1</w:t>
            </w:r>
          </w:p>
        </w:tc>
        <w:tc>
          <w:tcPr>
            <w:tcW w:w="4429" w:type="dxa"/>
          </w:tcPr>
          <w:p w14:paraId="15D454B4" w14:textId="1FE1ECA0" w:rsidR="00CE34E9" w:rsidRPr="00E7522A" w:rsidRDefault="00CE34E9" w:rsidP="00CE34E9">
            <w:pPr>
              <w:pStyle w:val="TableText"/>
              <w:rPr>
                <w:rFonts w:asciiTheme="minorHAnsi" w:hAnsiTheme="minorHAnsi" w:cstheme="minorHAnsi"/>
                <w:szCs w:val="20"/>
              </w:rPr>
            </w:pPr>
            <w:r w:rsidRPr="00E7522A">
              <w:rPr>
                <w:rFonts w:asciiTheme="minorHAnsi" w:hAnsiTheme="minorHAnsi" w:cstheme="minorHAnsi"/>
                <w:szCs w:val="22"/>
              </w:rPr>
              <w:t>UDO O&amp;M Maintenance Release 2.64.123.1</w:t>
            </w:r>
          </w:p>
        </w:tc>
        <w:tc>
          <w:tcPr>
            <w:tcW w:w="1464" w:type="dxa"/>
          </w:tcPr>
          <w:p w14:paraId="0DC23E48" w14:textId="0E268CC6" w:rsidR="00CE34E9" w:rsidRPr="00E7522A" w:rsidRDefault="00CE34E9" w:rsidP="00CE34E9">
            <w:pPr>
              <w:pStyle w:val="TableText"/>
              <w:rPr>
                <w:rFonts w:ascii="Times New Roman" w:eastAsiaTheme="majorEastAsia" w:hAnsi="Times New Roman" w:cs="Times New Roman"/>
                <w:szCs w:val="20"/>
              </w:rPr>
            </w:pPr>
            <w:r w:rsidRPr="00E7522A">
              <w:rPr>
                <w:rFonts w:ascii="Times New Roman" w:eastAsiaTheme="majorEastAsia" w:hAnsi="Times New Roman" w:cs="Times New Roman"/>
                <w:szCs w:val="20"/>
              </w:rPr>
              <w:t xml:space="preserve">Amy </w:t>
            </w:r>
            <w:proofErr w:type="spellStart"/>
            <w:r w:rsidRPr="00E7522A">
              <w:rPr>
                <w:rFonts w:ascii="Times New Roman" w:eastAsiaTheme="majorEastAsia" w:hAnsi="Times New Roman" w:cs="Times New Roman"/>
                <w:szCs w:val="20"/>
              </w:rPr>
              <w:t>DeLorge</w:t>
            </w:r>
            <w:proofErr w:type="spellEnd"/>
          </w:p>
        </w:tc>
      </w:tr>
      <w:tr w:rsidR="00CE34E9" w:rsidRPr="00937AB7" w14:paraId="6EF37832" w14:textId="77777777" w:rsidTr="00E01391">
        <w:tc>
          <w:tcPr>
            <w:tcW w:w="1856" w:type="dxa"/>
          </w:tcPr>
          <w:p w14:paraId="05EE09CD" w14:textId="23667052" w:rsidR="00CE34E9" w:rsidRPr="00E7522A" w:rsidRDefault="00CE34E9" w:rsidP="00CE34E9">
            <w:pPr>
              <w:pStyle w:val="TableText"/>
              <w:rPr>
                <w:rFonts w:ascii="Times New Roman" w:hAnsi="Times New Roman" w:cs="Times New Roman"/>
                <w:szCs w:val="20"/>
              </w:rPr>
            </w:pPr>
            <w:r w:rsidRPr="00E7522A">
              <w:rPr>
                <w:rFonts w:ascii="Times New Roman" w:hAnsi="Times New Roman" w:cs="Times New Roman"/>
                <w:szCs w:val="20"/>
              </w:rPr>
              <w:t>10/24/2020</w:t>
            </w:r>
          </w:p>
        </w:tc>
        <w:tc>
          <w:tcPr>
            <w:tcW w:w="1601" w:type="dxa"/>
          </w:tcPr>
          <w:p w14:paraId="17FAC2A2" w14:textId="4D9DA5DC" w:rsidR="00CE34E9" w:rsidRPr="00E7522A" w:rsidRDefault="00CE34E9" w:rsidP="00CE34E9">
            <w:pPr>
              <w:pStyle w:val="TableText"/>
              <w:jc w:val="center"/>
              <w:rPr>
                <w:rFonts w:ascii="Times New Roman" w:eastAsiaTheme="majorEastAsia" w:hAnsi="Times New Roman" w:cs="Times New Roman"/>
                <w:szCs w:val="20"/>
              </w:rPr>
            </w:pPr>
            <w:r w:rsidRPr="00E7522A">
              <w:rPr>
                <w:rFonts w:ascii="Times New Roman" w:eastAsiaTheme="majorEastAsia" w:hAnsi="Times New Roman" w:cs="Times New Roman"/>
                <w:szCs w:val="20"/>
              </w:rPr>
              <w:t>21.0</w:t>
            </w:r>
          </w:p>
        </w:tc>
        <w:tc>
          <w:tcPr>
            <w:tcW w:w="4429" w:type="dxa"/>
          </w:tcPr>
          <w:p w14:paraId="0A098D6F" w14:textId="2C9B3024" w:rsidR="00CE34E9" w:rsidRPr="00E7522A" w:rsidRDefault="00CE34E9" w:rsidP="00CE34E9">
            <w:pPr>
              <w:pStyle w:val="TableText"/>
              <w:rPr>
                <w:rFonts w:asciiTheme="minorHAnsi" w:hAnsiTheme="minorHAnsi" w:cstheme="minorHAnsi"/>
                <w:szCs w:val="20"/>
              </w:rPr>
            </w:pPr>
            <w:r w:rsidRPr="00E7522A">
              <w:rPr>
                <w:rFonts w:asciiTheme="minorHAnsi" w:hAnsiTheme="minorHAnsi" w:cstheme="minorHAnsi"/>
                <w:szCs w:val="20"/>
              </w:rPr>
              <w:t>UDO Enhancement Release 2.63.122.1</w:t>
            </w:r>
          </w:p>
        </w:tc>
        <w:tc>
          <w:tcPr>
            <w:tcW w:w="1464" w:type="dxa"/>
          </w:tcPr>
          <w:p w14:paraId="2B8380DD" w14:textId="68D9D36F" w:rsidR="00CE34E9" w:rsidRPr="00E7522A" w:rsidRDefault="00CE34E9" w:rsidP="00CE34E9">
            <w:pPr>
              <w:pStyle w:val="TableText"/>
              <w:rPr>
                <w:rFonts w:ascii="Times New Roman" w:eastAsiaTheme="majorEastAsia" w:hAnsi="Times New Roman" w:cs="Times New Roman"/>
                <w:szCs w:val="20"/>
              </w:rPr>
            </w:pPr>
            <w:r w:rsidRPr="00E7522A">
              <w:rPr>
                <w:rFonts w:ascii="Times New Roman" w:eastAsiaTheme="majorEastAsia" w:hAnsi="Times New Roman" w:cs="Times New Roman"/>
                <w:szCs w:val="20"/>
              </w:rPr>
              <w:t>Rajul Jain</w:t>
            </w:r>
          </w:p>
        </w:tc>
      </w:tr>
      <w:tr w:rsidR="00CE34E9" w:rsidRPr="00937AB7" w14:paraId="28E4DF97" w14:textId="77777777" w:rsidTr="00E01391">
        <w:trPr>
          <w:cnfStyle w:val="000000010000" w:firstRow="0" w:lastRow="0" w:firstColumn="0" w:lastColumn="0" w:oddVBand="0" w:evenVBand="0" w:oddHBand="0" w:evenHBand="1" w:firstRowFirstColumn="0" w:firstRowLastColumn="0" w:lastRowFirstColumn="0" w:lastRowLastColumn="0"/>
        </w:trPr>
        <w:tc>
          <w:tcPr>
            <w:tcW w:w="1856" w:type="dxa"/>
          </w:tcPr>
          <w:p w14:paraId="726C3DBC" w14:textId="150BEB12" w:rsidR="00CE34E9" w:rsidRPr="00E7522A" w:rsidRDefault="00CE34E9" w:rsidP="00CE34E9">
            <w:pPr>
              <w:pStyle w:val="TableText"/>
              <w:rPr>
                <w:rFonts w:ascii="Times New Roman" w:hAnsi="Times New Roman" w:cs="Times New Roman"/>
                <w:szCs w:val="20"/>
              </w:rPr>
            </w:pPr>
            <w:r w:rsidRPr="00E7522A">
              <w:rPr>
                <w:rFonts w:ascii="Times New Roman" w:hAnsi="Times New Roman" w:cs="Times New Roman"/>
                <w:szCs w:val="20"/>
              </w:rPr>
              <w:t>TBD</w:t>
            </w:r>
          </w:p>
        </w:tc>
        <w:tc>
          <w:tcPr>
            <w:tcW w:w="1601" w:type="dxa"/>
          </w:tcPr>
          <w:p w14:paraId="3D895AE5" w14:textId="5E027494" w:rsidR="00CE34E9" w:rsidRPr="00E7522A" w:rsidRDefault="00CE34E9" w:rsidP="00CE34E9">
            <w:pPr>
              <w:pStyle w:val="TableText"/>
              <w:jc w:val="center"/>
              <w:rPr>
                <w:rFonts w:ascii="Times New Roman" w:eastAsiaTheme="majorEastAsia" w:hAnsi="Times New Roman" w:cs="Times New Roman"/>
                <w:szCs w:val="20"/>
              </w:rPr>
            </w:pPr>
            <w:r w:rsidRPr="00E7522A">
              <w:rPr>
                <w:rFonts w:ascii="Times New Roman" w:eastAsiaTheme="majorEastAsia" w:hAnsi="Times New Roman" w:cs="Times New Roman"/>
                <w:szCs w:val="20"/>
              </w:rPr>
              <w:t>20.2</w:t>
            </w:r>
          </w:p>
        </w:tc>
        <w:tc>
          <w:tcPr>
            <w:tcW w:w="4429" w:type="dxa"/>
          </w:tcPr>
          <w:p w14:paraId="5970D7EF" w14:textId="701D12E7" w:rsidR="00CE34E9" w:rsidRPr="00E7522A" w:rsidRDefault="00CE34E9" w:rsidP="00CE34E9">
            <w:pPr>
              <w:pStyle w:val="TableText"/>
              <w:rPr>
                <w:rFonts w:asciiTheme="minorHAnsi" w:hAnsiTheme="minorHAnsi" w:cstheme="minorHAnsi"/>
                <w:szCs w:val="20"/>
              </w:rPr>
            </w:pPr>
            <w:r w:rsidRPr="00E7522A">
              <w:rPr>
                <w:rFonts w:asciiTheme="minorHAnsi" w:hAnsiTheme="minorHAnsi" w:cstheme="minorHAnsi"/>
                <w:szCs w:val="22"/>
              </w:rPr>
              <w:t>UDO O&amp;M Maintenance Release 2.62.122.1</w:t>
            </w:r>
          </w:p>
        </w:tc>
        <w:tc>
          <w:tcPr>
            <w:tcW w:w="1464" w:type="dxa"/>
          </w:tcPr>
          <w:p w14:paraId="5918D65F" w14:textId="28E1D878" w:rsidR="00CE34E9" w:rsidRPr="00E7522A" w:rsidRDefault="00CE34E9" w:rsidP="00CE34E9">
            <w:pPr>
              <w:pStyle w:val="TableText"/>
              <w:rPr>
                <w:rFonts w:ascii="Times New Roman" w:eastAsiaTheme="majorEastAsia" w:hAnsi="Times New Roman" w:cs="Times New Roman"/>
                <w:szCs w:val="20"/>
              </w:rPr>
            </w:pPr>
            <w:r w:rsidRPr="00E7522A">
              <w:rPr>
                <w:rFonts w:ascii="Times New Roman" w:eastAsiaTheme="majorEastAsia" w:hAnsi="Times New Roman" w:cs="Times New Roman"/>
                <w:szCs w:val="20"/>
              </w:rPr>
              <w:t xml:space="preserve">Amy </w:t>
            </w:r>
            <w:proofErr w:type="spellStart"/>
            <w:r w:rsidRPr="00E7522A">
              <w:rPr>
                <w:rFonts w:ascii="Times New Roman" w:eastAsiaTheme="majorEastAsia" w:hAnsi="Times New Roman" w:cs="Times New Roman"/>
                <w:szCs w:val="20"/>
              </w:rPr>
              <w:t>DeLorge</w:t>
            </w:r>
            <w:proofErr w:type="spellEnd"/>
          </w:p>
        </w:tc>
      </w:tr>
      <w:tr w:rsidR="00CE34E9" w:rsidRPr="00937AB7" w14:paraId="2AB72CD7" w14:textId="77777777" w:rsidTr="00E01391">
        <w:tc>
          <w:tcPr>
            <w:tcW w:w="1856" w:type="dxa"/>
          </w:tcPr>
          <w:p w14:paraId="7DF5E66D" w14:textId="38F2BA7E" w:rsidR="00CE34E9" w:rsidRPr="00E7522A" w:rsidRDefault="00CE34E9" w:rsidP="00CE34E9">
            <w:pPr>
              <w:pStyle w:val="TableText"/>
              <w:rPr>
                <w:rFonts w:ascii="Times New Roman" w:hAnsi="Times New Roman" w:cs="Times New Roman"/>
                <w:szCs w:val="20"/>
              </w:rPr>
            </w:pPr>
            <w:r w:rsidRPr="00E7522A">
              <w:rPr>
                <w:rFonts w:ascii="Times New Roman" w:hAnsi="Times New Roman" w:cs="Times New Roman"/>
                <w:szCs w:val="20"/>
              </w:rPr>
              <w:t>TBD</w:t>
            </w:r>
          </w:p>
        </w:tc>
        <w:tc>
          <w:tcPr>
            <w:tcW w:w="1601" w:type="dxa"/>
          </w:tcPr>
          <w:p w14:paraId="5D95EA9E" w14:textId="5F3952A1" w:rsidR="00CE34E9" w:rsidRPr="00E7522A" w:rsidRDefault="00CE34E9" w:rsidP="00CE34E9">
            <w:pPr>
              <w:pStyle w:val="TableText"/>
              <w:jc w:val="center"/>
              <w:rPr>
                <w:rFonts w:ascii="Times New Roman" w:eastAsiaTheme="majorEastAsia" w:hAnsi="Times New Roman" w:cs="Times New Roman"/>
                <w:szCs w:val="20"/>
              </w:rPr>
            </w:pPr>
            <w:r w:rsidRPr="00E7522A">
              <w:rPr>
                <w:rFonts w:ascii="Times New Roman" w:eastAsiaTheme="majorEastAsia" w:hAnsi="Times New Roman" w:cs="Times New Roman"/>
                <w:szCs w:val="20"/>
              </w:rPr>
              <w:t>20.1</w:t>
            </w:r>
          </w:p>
        </w:tc>
        <w:tc>
          <w:tcPr>
            <w:tcW w:w="4429" w:type="dxa"/>
          </w:tcPr>
          <w:p w14:paraId="5B569586" w14:textId="687C22B4" w:rsidR="00CE34E9" w:rsidRPr="00E7522A" w:rsidRDefault="00CE34E9" w:rsidP="00CE34E9">
            <w:pPr>
              <w:pStyle w:val="TableText"/>
              <w:rPr>
                <w:rFonts w:asciiTheme="minorHAnsi" w:hAnsiTheme="minorHAnsi" w:cstheme="minorHAnsi"/>
                <w:szCs w:val="20"/>
              </w:rPr>
            </w:pPr>
            <w:r w:rsidRPr="00E7522A">
              <w:rPr>
                <w:rFonts w:asciiTheme="minorHAnsi" w:hAnsiTheme="minorHAnsi" w:cstheme="minorHAnsi"/>
                <w:szCs w:val="22"/>
              </w:rPr>
              <w:t>UDO O&amp;M Maintenance Release 2.61.122.1</w:t>
            </w:r>
          </w:p>
        </w:tc>
        <w:tc>
          <w:tcPr>
            <w:tcW w:w="1464" w:type="dxa"/>
          </w:tcPr>
          <w:p w14:paraId="23B325A0" w14:textId="7B3A3B4C" w:rsidR="00CE34E9" w:rsidRPr="00E7522A" w:rsidRDefault="00CE34E9" w:rsidP="00CE34E9">
            <w:pPr>
              <w:pStyle w:val="TableText"/>
              <w:rPr>
                <w:rFonts w:ascii="Times New Roman" w:eastAsiaTheme="majorEastAsia" w:hAnsi="Times New Roman" w:cs="Times New Roman"/>
                <w:szCs w:val="20"/>
              </w:rPr>
            </w:pPr>
            <w:r w:rsidRPr="00E7522A">
              <w:rPr>
                <w:rFonts w:ascii="Times New Roman" w:eastAsiaTheme="majorEastAsia" w:hAnsi="Times New Roman" w:cs="Times New Roman"/>
                <w:szCs w:val="20"/>
              </w:rPr>
              <w:t xml:space="preserve">Amy </w:t>
            </w:r>
            <w:proofErr w:type="spellStart"/>
            <w:r w:rsidRPr="00E7522A">
              <w:rPr>
                <w:rFonts w:ascii="Times New Roman" w:eastAsiaTheme="majorEastAsia" w:hAnsi="Times New Roman" w:cs="Times New Roman"/>
                <w:szCs w:val="20"/>
              </w:rPr>
              <w:t>DeLorge</w:t>
            </w:r>
            <w:proofErr w:type="spellEnd"/>
          </w:p>
        </w:tc>
      </w:tr>
      <w:tr w:rsidR="00CE34E9" w:rsidRPr="00937AB7" w14:paraId="094072D8" w14:textId="77777777" w:rsidTr="00E01391">
        <w:trPr>
          <w:cnfStyle w:val="000000010000" w:firstRow="0" w:lastRow="0" w:firstColumn="0" w:lastColumn="0" w:oddVBand="0" w:evenVBand="0" w:oddHBand="0" w:evenHBand="1" w:firstRowFirstColumn="0" w:firstRowLastColumn="0" w:lastRowFirstColumn="0" w:lastRowLastColumn="0"/>
        </w:trPr>
        <w:tc>
          <w:tcPr>
            <w:tcW w:w="1856" w:type="dxa"/>
          </w:tcPr>
          <w:p w14:paraId="4927C570" w14:textId="28909F20" w:rsidR="00CE34E9" w:rsidRPr="00E7522A" w:rsidRDefault="00CE34E9" w:rsidP="00CE34E9">
            <w:pPr>
              <w:pStyle w:val="TableText"/>
              <w:rPr>
                <w:rFonts w:ascii="Times New Roman" w:hAnsi="Times New Roman" w:cs="Times New Roman"/>
                <w:szCs w:val="20"/>
              </w:rPr>
            </w:pPr>
            <w:r w:rsidRPr="00E7522A">
              <w:rPr>
                <w:rFonts w:ascii="Times New Roman" w:hAnsi="Times New Roman" w:cs="Times New Roman"/>
                <w:szCs w:val="20"/>
              </w:rPr>
              <w:t>09/19/2020</w:t>
            </w:r>
          </w:p>
        </w:tc>
        <w:tc>
          <w:tcPr>
            <w:tcW w:w="1601" w:type="dxa"/>
          </w:tcPr>
          <w:p w14:paraId="15CE3E78" w14:textId="71D471AE" w:rsidR="00CE34E9" w:rsidRPr="00E7522A" w:rsidRDefault="00CE34E9" w:rsidP="00CE34E9">
            <w:pPr>
              <w:pStyle w:val="TableText"/>
              <w:jc w:val="center"/>
              <w:rPr>
                <w:rFonts w:ascii="Times New Roman" w:eastAsiaTheme="majorEastAsia" w:hAnsi="Times New Roman" w:cs="Times New Roman"/>
                <w:szCs w:val="20"/>
              </w:rPr>
            </w:pPr>
            <w:r w:rsidRPr="00E7522A">
              <w:rPr>
                <w:rFonts w:ascii="Times New Roman" w:eastAsiaTheme="majorEastAsia" w:hAnsi="Times New Roman" w:cs="Times New Roman"/>
                <w:szCs w:val="20"/>
              </w:rPr>
              <w:t>20.0</w:t>
            </w:r>
          </w:p>
        </w:tc>
        <w:tc>
          <w:tcPr>
            <w:tcW w:w="4429" w:type="dxa"/>
          </w:tcPr>
          <w:p w14:paraId="243F40D6" w14:textId="578A00AD" w:rsidR="00CE34E9" w:rsidRPr="00E7522A" w:rsidRDefault="00CE34E9" w:rsidP="00CE34E9">
            <w:pPr>
              <w:pStyle w:val="TableText"/>
              <w:rPr>
                <w:rFonts w:asciiTheme="minorHAnsi" w:hAnsiTheme="minorHAnsi" w:cstheme="minorHAnsi"/>
                <w:szCs w:val="20"/>
              </w:rPr>
            </w:pPr>
            <w:r w:rsidRPr="00E7522A">
              <w:rPr>
                <w:rFonts w:asciiTheme="minorHAnsi" w:hAnsiTheme="minorHAnsi" w:cstheme="minorHAnsi"/>
                <w:szCs w:val="20"/>
              </w:rPr>
              <w:t>UDO Enhancement Release 2.60.121.1</w:t>
            </w:r>
          </w:p>
        </w:tc>
        <w:tc>
          <w:tcPr>
            <w:tcW w:w="1464" w:type="dxa"/>
          </w:tcPr>
          <w:p w14:paraId="29A710E9" w14:textId="2A1BB37F" w:rsidR="00CE34E9" w:rsidRPr="00E7522A" w:rsidRDefault="00CE34E9" w:rsidP="00CE34E9">
            <w:pPr>
              <w:pStyle w:val="TableText"/>
              <w:rPr>
                <w:rFonts w:ascii="Times New Roman" w:eastAsiaTheme="majorEastAsia" w:hAnsi="Times New Roman" w:cs="Times New Roman"/>
                <w:szCs w:val="20"/>
              </w:rPr>
            </w:pPr>
            <w:r w:rsidRPr="00E7522A">
              <w:rPr>
                <w:rFonts w:ascii="Times New Roman" w:eastAsiaTheme="majorEastAsia" w:hAnsi="Times New Roman" w:cs="Times New Roman"/>
                <w:szCs w:val="20"/>
              </w:rPr>
              <w:t>Rajul Jain</w:t>
            </w:r>
          </w:p>
        </w:tc>
      </w:tr>
      <w:tr w:rsidR="00CE34E9" w:rsidRPr="00937AB7" w14:paraId="497F8DA7" w14:textId="77777777" w:rsidTr="00E01391">
        <w:tc>
          <w:tcPr>
            <w:tcW w:w="1856" w:type="dxa"/>
          </w:tcPr>
          <w:p w14:paraId="61186AA9" w14:textId="0918FD2E" w:rsidR="00CE34E9" w:rsidRPr="00E7522A" w:rsidRDefault="00CE34E9" w:rsidP="00CE34E9">
            <w:pPr>
              <w:pStyle w:val="TableText"/>
              <w:rPr>
                <w:rFonts w:ascii="Times New Roman" w:hAnsi="Times New Roman" w:cs="Times New Roman"/>
                <w:szCs w:val="20"/>
              </w:rPr>
            </w:pPr>
            <w:r w:rsidRPr="00E7522A">
              <w:rPr>
                <w:rFonts w:ascii="Times New Roman" w:hAnsi="Times New Roman" w:cs="Times New Roman"/>
                <w:szCs w:val="20"/>
              </w:rPr>
              <w:t>09/12/2020</w:t>
            </w:r>
          </w:p>
        </w:tc>
        <w:tc>
          <w:tcPr>
            <w:tcW w:w="1601" w:type="dxa"/>
          </w:tcPr>
          <w:p w14:paraId="00C0B30F" w14:textId="4F774671" w:rsidR="00CE34E9" w:rsidRPr="00E7522A" w:rsidRDefault="00CE34E9" w:rsidP="00CE34E9">
            <w:pPr>
              <w:pStyle w:val="TableText"/>
              <w:jc w:val="center"/>
              <w:rPr>
                <w:rFonts w:ascii="Times New Roman" w:eastAsiaTheme="majorEastAsia" w:hAnsi="Times New Roman" w:cs="Times New Roman"/>
                <w:szCs w:val="20"/>
              </w:rPr>
            </w:pPr>
            <w:r w:rsidRPr="00E7522A">
              <w:rPr>
                <w:rFonts w:ascii="Times New Roman" w:eastAsiaTheme="majorEastAsia" w:hAnsi="Times New Roman" w:cs="Times New Roman"/>
                <w:szCs w:val="20"/>
              </w:rPr>
              <w:t>19.0</w:t>
            </w:r>
          </w:p>
        </w:tc>
        <w:tc>
          <w:tcPr>
            <w:tcW w:w="4429" w:type="dxa"/>
          </w:tcPr>
          <w:p w14:paraId="7BA1FBDF" w14:textId="75D5C139" w:rsidR="00CE34E9" w:rsidRPr="00E7522A" w:rsidRDefault="00CE34E9" w:rsidP="00CE34E9">
            <w:pPr>
              <w:pStyle w:val="TableText"/>
              <w:rPr>
                <w:rFonts w:asciiTheme="minorHAnsi" w:hAnsiTheme="minorHAnsi" w:cstheme="minorHAnsi"/>
                <w:szCs w:val="22"/>
              </w:rPr>
            </w:pPr>
            <w:r w:rsidRPr="00E7522A">
              <w:rPr>
                <w:rFonts w:asciiTheme="minorHAnsi" w:hAnsiTheme="minorHAnsi" w:cstheme="minorHAnsi"/>
                <w:szCs w:val="20"/>
              </w:rPr>
              <w:t>UDO USD Upgrade Release 2.57.120.1</w:t>
            </w:r>
          </w:p>
        </w:tc>
        <w:tc>
          <w:tcPr>
            <w:tcW w:w="1464" w:type="dxa"/>
          </w:tcPr>
          <w:p w14:paraId="10488769" w14:textId="261453CC" w:rsidR="00CE34E9" w:rsidRPr="00E7522A" w:rsidRDefault="00CE34E9" w:rsidP="00CE34E9">
            <w:pPr>
              <w:pStyle w:val="TableText"/>
              <w:rPr>
                <w:rFonts w:ascii="Times New Roman" w:eastAsiaTheme="majorEastAsia" w:hAnsi="Times New Roman" w:cs="Times New Roman"/>
                <w:szCs w:val="20"/>
              </w:rPr>
            </w:pPr>
            <w:r w:rsidRPr="00E7522A">
              <w:rPr>
                <w:rFonts w:ascii="Times New Roman" w:eastAsiaTheme="majorEastAsia" w:hAnsi="Times New Roman" w:cs="Times New Roman"/>
                <w:szCs w:val="20"/>
              </w:rPr>
              <w:t>Rajul Jain</w:t>
            </w:r>
          </w:p>
        </w:tc>
      </w:tr>
      <w:tr w:rsidR="00CE34E9" w:rsidRPr="00937AB7" w14:paraId="69281BB4" w14:textId="77777777" w:rsidTr="00E01391">
        <w:trPr>
          <w:cnfStyle w:val="000000010000" w:firstRow="0" w:lastRow="0" w:firstColumn="0" w:lastColumn="0" w:oddVBand="0" w:evenVBand="0" w:oddHBand="0" w:evenHBand="1" w:firstRowFirstColumn="0" w:firstRowLastColumn="0" w:lastRowFirstColumn="0" w:lastRowLastColumn="0"/>
        </w:trPr>
        <w:tc>
          <w:tcPr>
            <w:tcW w:w="1856" w:type="dxa"/>
          </w:tcPr>
          <w:p w14:paraId="23D81811" w14:textId="3C2209F9" w:rsidR="00CE34E9" w:rsidRPr="00E7522A" w:rsidRDefault="00CE34E9" w:rsidP="00CE34E9">
            <w:pPr>
              <w:pStyle w:val="TableText"/>
              <w:rPr>
                <w:rFonts w:ascii="Times New Roman" w:hAnsi="Times New Roman" w:cs="Times New Roman"/>
                <w:szCs w:val="20"/>
              </w:rPr>
            </w:pPr>
            <w:r w:rsidRPr="00E7522A">
              <w:rPr>
                <w:rFonts w:ascii="Times New Roman" w:hAnsi="Times New Roman" w:cs="Times New Roman"/>
                <w:szCs w:val="20"/>
              </w:rPr>
              <w:t>TBD</w:t>
            </w:r>
          </w:p>
        </w:tc>
        <w:tc>
          <w:tcPr>
            <w:tcW w:w="1601" w:type="dxa"/>
          </w:tcPr>
          <w:p w14:paraId="341FFE3F" w14:textId="06D6865A" w:rsidR="00CE34E9" w:rsidRPr="00E7522A" w:rsidRDefault="00CE34E9" w:rsidP="00CE34E9">
            <w:pPr>
              <w:pStyle w:val="TableText"/>
              <w:jc w:val="center"/>
              <w:rPr>
                <w:rFonts w:ascii="Times New Roman" w:eastAsiaTheme="majorEastAsia" w:hAnsi="Times New Roman" w:cs="Times New Roman"/>
                <w:szCs w:val="20"/>
              </w:rPr>
            </w:pPr>
            <w:r w:rsidRPr="00E7522A">
              <w:rPr>
                <w:rFonts w:ascii="Times New Roman" w:eastAsiaTheme="majorEastAsia" w:hAnsi="Times New Roman" w:cs="Times New Roman"/>
                <w:szCs w:val="20"/>
              </w:rPr>
              <w:t>18.2</w:t>
            </w:r>
          </w:p>
        </w:tc>
        <w:tc>
          <w:tcPr>
            <w:tcW w:w="4429" w:type="dxa"/>
          </w:tcPr>
          <w:p w14:paraId="4A6987F5" w14:textId="2C6A1D8D" w:rsidR="00CE34E9" w:rsidRPr="00E7522A" w:rsidRDefault="00CE34E9" w:rsidP="00CE34E9">
            <w:pPr>
              <w:pStyle w:val="TableText"/>
              <w:rPr>
                <w:rFonts w:asciiTheme="minorHAnsi" w:hAnsiTheme="minorHAnsi" w:cstheme="minorHAnsi"/>
                <w:szCs w:val="22"/>
              </w:rPr>
            </w:pPr>
            <w:r w:rsidRPr="00E7522A">
              <w:rPr>
                <w:rFonts w:asciiTheme="minorHAnsi" w:hAnsiTheme="minorHAnsi" w:cstheme="minorHAnsi"/>
                <w:szCs w:val="22"/>
              </w:rPr>
              <w:t>UDO O&amp;M Maintenance Release 2.56.120.1</w:t>
            </w:r>
          </w:p>
        </w:tc>
        <w:tc>
          <w:tcPr>
            <w:tcW w:w="1464" w:type="dxa"/>
          </w:tcPr>
          <w:p w14:paraId="4D91B05F" w14:textId="1B9AA770" w:rsidR="00CE34E9" w:rsidRPr="00E7522A" w:rsidRDefault="00CE34E9" w:rsidP="00CE34E9">
            <w:pPr>
              <w:pStyle w:val="TableText"/>
              <w:rPr>
                <w:rFonts w:ascii="Times New Roman" w:eastAsiaTheme="majorEastAsia" w:hAnsi="Times New Roman" w:cs="Times New Roman"/>
                <w:szCs w:val="20"/>
              </w:rPr>
            </w:pPr>
            <w:r w:rsidRPr="00E7522A">
              <w:rPr>
                <w:rFonts w:ascii="Times New Roman" w:eastAsiaTheme="majorEastAsia" w:hAnsi="Times New Roman" w:cs="Times New Roman"/>
                <w:szCs w:val="20"/>
              </w:rPr>
              <w:t xml:space="preserve">Amy </w:t>
            </w:r>
            <w:proofErr w:type="spellStart"/>
            <w:r w:rsidRPr="00E7522A">
              <w:rPr>
                <w:rFonts w:ascii="Times New Roman" w:eastAsiaTheme="majorEastAsia" w:hAnsi="Times New Roman" w:cs="Times New Roman"/>
                <w:szCs w:val="20"/>
              </w:rPr>
              <w:t>DeLorge</w:t>
            </w:r>
            <w:proofErr w:type="spellEnd"/>
          </w:p>
        </w:tc>
      </w:tr>
      <w:tr w:rsidR="00CE34E9" w:rsidRPr="00937AB7" w14:paraId="313F32E8" w14:textId="77777777" w:rsidTr="00E01391">
        <w:tc>
          <w:tcPr>
            <w:tcW w:w="1856" w:type="dxa"/>
          </w:tcPr>
          <w:p w14:paraId="414E0212" w14:textId="1DF444A6" w:rsidR="00CE34E9" w:rsidRPr="00E7522A" w:rsidRDefault="00CE34E9" w:rsidP="00CE34E9">
            <w:pPr>
              <w:pStyle w:val="TableText"/>
              <w:rPr>
                <w:rFonts w:ascii="Times New Roman" w:hAnsi="Times New Roman" w:cs="Times New Roman"/>
                <w:szCs w:val="20"/>
              </w:rPr>
            </w:pPr>
            <w:r w:rsidRPr="00E7522A">
              <w:rPr>
                <w:rFonts w:ascii="Times New Roman" w:hAnsi="Times New Roman" w:cs="Times New Roman"/>
                <w:szCs w:val="20"/>
              </w:rPr>
              <w:t>08/28/2020</w:t>
            </w:r>
          </w:p>
        </w:tc>
        <w:tc>
          <w:tcPr>
            <w:tcW w:w="1601" w:type="dxa"/>
          </w:tcPr>
          <w:p w14:paraId="68B24C12" w14:textId="1917F1E7" w:rsidR="00CE34E9" w:rsidRPr="00E7522A" w:rsidRDefault="00CE34E9" w:rsidP="00CE34E9">
            <w:pPr>
              <w:pStyle w:val="TableText"/>
              <w:jc w:val="center"/>
              <w:rPr>
                <w:rFonts w:ascii="Times New Roman" w:eastAsiaTheme="majorEastAsia" w:hAnsi="Times New Roman" w:cs="Times New Roman"/>
                <w:szCs w:val="20"/>
              </w:rPr>
            </w:pPr>
            <w:r w:rsidRPr="00E7522A">
              <w:rPr>
                <w:rFonts w:ascii="Times New Roman" w:eastAsiaTheme="majorEastAsia" w:hAnsi="Times New Roman" w:cs="Times New Roman"/>
                <w:szCs w:val="20"/>
              </w:rPr>
              <w:t>18.1</w:t>
            </w:r>
          </w:p>
        </w:tc>
        <w:tc>
          <w:tcPr>
            <w:tcW w:w="4429" w:type="dxa"/>
          </w:tcPr>
          <w:p w14:paraId="1B1D3F15" w14:textId="4A956926" w:rsidR="00CE34E9" w:rsidRPr="00E7522A" w:rsidRDefault="00CE34E9" w:rsidP="00CE34E9">
            <w:pPr>
              <w:pStyle w:val="TableText"/>
              <w:rPr>
                <w:rFonts w:asciiTheme="minorHAnsi" w:hAnsiTheme="minorHAnsi" w:cstheme="minorHAnsi"/>
                <w:szCs w:val="22"/>
              </w:rPr>
            </w:pPr>
            <w:r w:rsidRPr="00E7522A">
              <w:rPr>
                <w:rFonts w:asciiTheme="minorHAnsi" w:hAnsiTheme="minorHAnsi" w:cstheme="minorHAnsi"/>
                <w:szCs w:val="22"/>
              </w:rPr>
              <w:t>UDO O&amp;M Maintenance Release 2.55.119.1</w:t>
            </w:r>
          </w:p>
        </w:tc>
        <w:tc>
          <w:tcPr>
            <w:tcW w:w="1464" w:type="dxa"/>
          </w:tcPr>
          <w:p w14:paraId="4C09DBB9" w14:textId="73799D76" w:rsidR="00CE34E9" w:rsidRPr="00E7522A" w:rsidRDefault="00CE34E9" w:rsidP="00CE34E9">
            <w:pPr>
              <w:pStyle w:val="TableText"/>
              <w:rPr>
                <w:rFonts w:ascii="Times New Roman" w:eastAsiaTheme="majorEastAsia" w:hAnsi="Times New Roman" w:cs="Times New Roman"/>
                <w:szCs w:val="20"/>
              </w:rPr>
            </w:pPr>
            <w:r w:rsidRPr="00E7522A">
              <w:rPr>
                <w:rFonts w:ascii="Times New Roman" w:eastAsiaTheme="majorEastAsia" w:hAnsi="Times New Roman" w:cs="Times New Roman"/>
                <w:szCs w:val="20"/>
              </w:rPr>
              <w:t xml:space="preserve">Amy </w:t>
            </w:r>
            <w:proofErr w:type="spellStart"/>
            <w:r w:rsidRPr="00E7522A">
              <w:rPr>
                <w:rFonts w:ascii="Times New Roman" w:eastAsiaTheme="majorEastAsia" w:hAnsi="Times New Roman" w:cs="Times New Roman"/>
                <w:szCs w:val="20"/>
              </w:rPr>
              <w:t>DeLorge</w:t>
            </w:r>
            <w:proofErr w:type="spellEnd"/>
          </w:p>
        </w:tc>
      </w:tr>
      <w:tr w:rsidR="00CE34E9" w:rsidRPr="00937AB7" w14:paraId="028712C8" w14:textId="77777777" w:rsidTr="00E01391">
        <w:trPr>
          <w:cnfStyle w:val="000000010000" w:firstRow="0" w:lastRow="0" w:firstColumn="0" w:lastColumn="0" w:oddVBand="0" w:evenVBand="0" w:oddHBand="0" w:evenHBand="1" w:firstRowFirstColumn="0" w:firstRowLastColumn="0" w:lastRowFirstColumn="0" w:lastRowLastColumn="0"/>
        </w:trPr>
        <w:tc>
          <w:tcPr>
            <w:tcW w:w="1856" w:type="dxa"/>
          </w:tcPr>
          <w:p w14:paraId="05D75DC8" w14:textId="67E07787" w:rsidR="00CE34E9" w:rsidRPr="00E7522A" w:rsidRDefault="00CE34E9" w:rsidP="00CE34E9">
            <w:pPr>
              <w:pStyle w:val="TableText"/>
              <w:rPr>
                <w:rFonts w:ascii="Times New Roman" w:hAnsi="Times New Roman" w:cs="Times New Roman"/>
                <w:szCs w:val="20"/>
              </w:rPr>
            </w:pPr>
            <w:r w:rsidRPr="00E7522A">
              <w:rPr>
                <w:rFonts w:ascii="Times New Roman" w:hAnsi="Times New Roman" w:cs="Times New Roman"/>
                <w:szCs w:val="20"/>
              </w:rPr>
              <w:t>08/22/2020</w:t>
            </w:r>
          </w:p>
        </w:tc>
        <w:tc>
          <w:tcPr>
            <w:tcW w:w="1601" w:type="dxa"/>
          </w:tcPr>
          <w:p w14:paraId="3235627A" w14:textId="28694C3F" w:rsidR="00CE34E9" w:rsidRPr="00E7522A" w:rsidRDefault="00CE34E9" w:rsidP="00CE34E9">
            <w:pPr>
              <w:pStyle w:val="TableText"/>
              <w:jc w:val="center"/>
              <w:rPr>
                <w:rFonts w:ascii="Times New Roman" w:eastAsiaTheme="majorEastAsia" w:hAnsi="Times New Roman" w:cs="Times New Roman"/>
                <w:szCs w:val="20"/>
              </w:rPr>
            </w:pPr>
            <w:r w:rsidRPr="00E7522A">
              <w:rPr>
                <w:rFonts w:ascii="Times New Roman" w:eastAsiaTheme="majorEastAsia" w:hAnsi="Times New Roman" w:cs="Times New Roman"/>
                <w:szCs w:val="20"/>
              </w:rPr>
              <w:t>18.0</w:t>
            </w:r>
          </w:p>
        </w:tc>
        <w:tc>
          <w:tcPr>
            <w:tcW w:w="4429" w:type="dxa"/>
          </w:tcPr>
          <w:p w14:paraId="450FAB3A" w14:textId="3E1B5984" w:rsidR="00CE34E9" w:rsidRPr="00E7522A" w:rsidRDefault="00CE34E9" w:rsidP="00CE34E9">
            <w:pPr>
              <w:pStyle w:val="TableText"/>
              <w:rPr>
                <w:rFonts w:asciiTheme="minorHAnsi" w:hAnsiTheme="minorHAnsi" w:cstheme="minorHAnsi"/>
                <w:szCs w:val="20"/>
              </w:rPr>
            </w:pPr>
            <w:r w:rsidRPr="00E7522A">
              <w:rPr>
                <w:rFonts w:asciiTheme="minorHAnsi" w:hAnsiTheme="minorHAnsi" w:cstheme="minorHAnsi"/>
                <w:szCs w:val="22"/>
              </w:rPr>
              <w:t>UDO VASS Enhancement Release 2.54.119.1</w:t>
            </w:r>
          </w:p>
        </w:tc>
        <w:tc>
          <w:tcPr>
            <w:tcW w:w="1464" w:type="dxa"/>
          </w:tcPr>
          <w:p w14:paraId="05289FCC" w14:textId="540C1E72" w:rsidR="00CE34E9" w:rsidRPr="00E7522A" w:rsidRDefault="00CE34E9" w:rsidP="00CE34E9">
            <w:pPr>
              <w:pStyle w:val="TableText"/>
              <w:rPr>
                <w:rFonts w:ascii="Times New Roman" w:eastAsiaTheme="majorEastAsia" w:hAnsi="Times New Roman" w:cs="Times New Roman"/>
                <w:szCs w:val="20"/>
              </w:rPr>
            </w:pPr>
            <w:r w:rsidRPr="00E7522A">
              <w:rPr>
                <w:rFonts w:ascii="Times New Roman" w:eastAsiaTheme="majorEastAsia" w:hAnsi="Times New Roman" w:cs="Times New Roman"/>
                <w:szCs w:val="20"/>
              </w:rPr>
              <w:t>Rajul Jain</w:t>
            </w:r>
          </w:p>
        </w:tc>
      </w:tr>
      <w:tr w:rsidR="00CE34E9" w:rsidRPr="00937AB7" w14:paraId="3004F332" w14:textId="77777777" w:rsidTr="00E01391">
        <w:tc>
          <w:tcPr>
            <w:tcW w:w="1856" w:type="dxa"/>
          </w:tcPr>
          <w:p w14:paraId="7F687773" w14:textId="4CEEC36C" w:rsidR="00CE34E9" w:rsidRPr="00E7522A" w:rsidRDefault="00CE34E9" w:rsidP="00CE34E9">
            <w:pPr>
              <w:pStyle w:val="TableText"/>
              <w:rPr>
                <w:rFonts w:ascii="Times New Roman" w:hAnsi="Times New Roman" w:cs="Times New Roman"/>
                <w:szCs w:val="20"/>
              </w:rPr>
            </w:pPr>
            <w:r w:rsidRPr="00E7522A">
              <w:rPr>
                <w:rFonts w:ascii="Times New Roman" w:hAnsi="Times New Roman" w:cs="Times New Roman"/>
                <w:szCs w:val="20"/>
              </w:rPr>
              <w:t>TBD</w:t>
            </w:r>
          </w:p>
        </w:tc>
        <w:tc>
          <w:tcPr>
            <w:tcW w:w="1601" w:type="dxa"/>
          </w:tcPr>
          <w:p w14:paraId="65BB6C30" w14:textId="31AC39E6" w:rsidR="00CE34E9" w:rsidRPr="00E7522A" w:rsidRDefault="00CE34E9" w:rsidP="00CE34E9">
            <w:pPr>
              <w:pStyle w:val="TableText"/>
              <w:jc w:val="center"/>
              <w:rPr>
                <w:rFonts w:ascii="Times New Roman" w:eastAsiaTheme="majorEastAsia" w:hAnsi="Times New Roman" w:cs="Times New Roman"/>
                <w:szCs w:val="20"/>
              </w:rPr>
            </w:pPr>
            <w:r w:rsidRPr="00E7522A">
              <w:rPr>
                <w:rFonts w:ascii="Times New Roman" w:eastAsiaTheme="majorEastAsia" w:hAnsi="Times New Roman" w:cs="Times New Roman"/>
                <w:szCs w:val="20"/>
              </w:rPr>
              <w:t>17.1</w:t>
            </w:r>
          </w:p>
        </w:tc>
        <w:tc>
          <w:tcPr>
            <w:tcW w:w="4429" w:type="dxa"/>
          </w:tcPr>
          <w:p w14:paraId="62325F8D" w14:textId="7FD28425" w:rsidR="00CE34E9" w:rsidRPr="00E7522A" w:rsidRDefault="00CE34E9" w:rsidP="00CE34E9">
            <w:pPr>
              <w:pStyle w:val="TableText"/>
              <w:rPr>
                <w:rFonts w:asciiTheme="minorHAnsi" w:hAnsiTheme="minorHAnsi" w:cstheme="minorHAnsi"/>
                <w:szCs w:val="20"/>
              </w:rPr>
            </w:pPr>
            <w:r w:rsidRPr="00E7522A">
              <w:rPr>
                <w:rFonts w:asciiTheme="minorHAnsi" w:hAnsiTheme="minorHAnsi" w:cstheme="minorHAnsi"/>
                <w:szCs w:val="22"/>
              </w:rPr>
              <w:t>UDO O&amp;M Maintenance Release 2.53.119.1</w:t>
            </w:r>
          </w:p>
        </w:tc>
        <w:tc>
          <w:tcPr>
            <w:tcW w:w="1464" w:type="dxa"/>
          </w:tcPr>
          <w:p w14:paraId="41889690" w14:textId="080D9075" w:rsidR="00CE34E9" w:rsidRPr="00E7522A" w:rsidRDefault="00CE34E9" w:rsidP="00CE34E9">
            <w:pPr>
              <w:pStyle w:val="TableText"/>
              <w:rPr>
                <w:rFonts w:ascii="Times New Roman" w:eastAsiaTheme="majorEastAsia" w:hAnsi="Times New Roman" w:cs="Times New Roman"/>
                <w:szCs w:val="20"/>
              </w:rPr>
            </w:pPr>
            <w:r w:rsidRPr="00E7522A">
              <w:rPr>
                <w:rFonts w:ascii="Times New Roman" w:eastAsiaTheme="majorEastAsia" w:hAnsi="Times New Roman" w:cs="Times New Roman"/>
                <w:szCs w:val="20"/>
              </w:rPr>
              <w:t xml:space="preserve">Amy </w:t>
            </w:r>
            <w:proofErr w:type="spellStart"/>
            <w:r w:rsidRPr="00E7522A">
              <w:rPr>
                <w:rFonts w:ascii="Times New Roman" w:eastAsiaTheme="majorEastAsia" w:hAnsi="Times New Roman" w:cs="Times New Roman"/>
                <w:szCs w:val="20"/>
              </w:rPr>
              <w:t>DeLorge</w:t>
            </w:r>
            <w:proofErr w:type="spellEnd"/>
          </w:p>
        </w:tc>
      </w:tr>
      <w:tr w:rsidR="00CE34E9" w:rsidRPr="00937AB7" w14:paraId="69EA1AE9" w14:textId="77777777" w:rsidTr="00E01391">
        <w:trPr>
          <w:cnfStyle w:val="000000010000" w:firstRow="0" w:lastRow="0" w:firstColumn="0" w:lastColumn="0" w:oddVBand="0" w:evenVBand="0" w:oddHBand="0" w:evenHBand="1" w:firstRowFirstColumn="0" w:firstRowLastColumn="0" w:lastRowFirstColumn="0" w:lastRowLastColumn="0"/>
        </w:trPr>
        <w:tc>
          <w:tcPr>
            <w:tcW w:w="1856" w:type="dxa"/>
          </w:tcPr>
          <w:p w14:paraId="1F9E7779" w14:textId="4CC97ACB" w:rsidR="00CE34E9" w:rsidRPr="00E7522A" w:rsidRDefault="00CE34E9" w:rsidP="00CE34E9">
            <w:pPr>
              <w:pStyle w:val="TableText"/>
              <w:rPr>
                <w:rFonts w:ascii="Times New Roman" w:hAnsi="Times New Roman" w:cs="Times New Roman"/>
                <w:szCs w:val="20"/>
              </w:rPr>
            </w:pPr>
            <w:r w:rsidRPr="00E7522A">
              <w:rPr>
                <w:rFonts w:ascii="Times New Roman" w:hAnsi="Times New Roman" w:cs="Times New Roman"/>
                <w:szCs w:val="20"/>
              </w:rPr>
              <w:t>08/15/2020</w:t>
            </w:r>
          </w:p>
        </w:tc>
        <w:tc>
          <w:tcPr>
            <w:tcW w:w="1601" w:type="dxa"/>
          </w:tcPr>
          <w:p w14:paraId="1D5A29FC" w14:textId="21473F40" w:rsidR="00CE34E9" w:rsidRPr="00E7522A" w:rsidRDefault="00CE34E9" w:rsidP="00CE34E9">
            <w:pPr>
              <w:pStyle w:val="TableText"/>
              <w:jc w:val="center"/>
              <w:rPr>
                <w:rFonts w:ascii="Times New Roman" w:eastAsiaTheme="majorEastAsia" w:hAnsi="Times New Roman" w:cs="Times New Roman"/>
                <w:szCs w:val="20"/>
              </w:rPr>
            </w:pPr>
            <w:r w:rsidRPr="00E7522A">
              <w:rPr>
                <w:rFonts w:ascii="Times New Roman" w:eastAsiaTheme="majorEastAsia" w:hAnsi="Times New Roman" w:cs="Times New Roman"/>
                <w:szCs w:val="20"/>
              </w:rPr>
              <w:t>17.0</w:t>
            </w:r>
          </w:p>
        </w:tc>
        <w:tc>
          <w:tcPr>
            <w:tcW w:w="4429" w:type="dxa"/>
          </w:tcPr>
          <w:p w14:paraId="270977E6" w14:textId="123D3810" w:rsidR="00CE34E9" w:rsidRPr="00E7522A" w:rsidRDefault="00CE34E9" w:rsidP="00CE34E9">
            <w:pPr>
              <w:pStyle w:val="TableText"/>
              <w:rPr>
                <w:rFonts w:asciiTheme="minorHAnsi" w:hAnsiTheme="minorHAnsi" w:cstheme="minorHAnsi"/>
                <w:szCs w:val="20"/>
              </w:rPr>
            </w:pPr>
            <w:r w:rsidRPr="00E7522A">
              <w:rPr>
                <w:rFonts w:asciiTheme="minorHAnsi" w:hAnsiTheme="minorHAnsi" w:cstheme="minorHAnsi"/>
                <w:szCs w:val="20"/>
              </w:rPr>
              <w:t>UDO Enhancement Release 2.52.118.1</w:t>
            </w:r>
          </w:p>
        </w:tc>
        <w:tc>
          <w:tcPr>
            <w:tcW w:w="1464" w:type="dxa"/>
          </w:tcPr>
          <w:p w14:paraId="314973BE" w14:textId="58EE23DC" w:rsidR="00CE34E9" w:rsidRPr="00E7522A" w:rsidRDefault="00CE34E9" w:rsidP="00CE34E9">
            <w:pPr>
              <w:pStyle w:val="TableText"/>
              <w:rPr>
                <w:rFonts w:ascii="Times New Roman" w:eastAsiaTheme="majorEastAsia" w:hAnsi="Times New Roman" w:cs="Times New Roman"/>
                <w:szCs w:val="20"/>
              </w:rPr>
            </w:pPr>
            <w:r w:rsidRPr="00E7522A">
              <w:rPr>
                <w:rFonts w:ascii="Times New Roman" w:eastAsiaTheme="majorEastAsia" w:hAnsi="Times New Roman" w:cs="Times New Roman"/>
                <w:szCs w:val="20"/>
              </w:rPr>
              <w:t>Rajul Jain</w:t>
            </w:r>
          </w:p>
        </w:tc>
      </w:tr>
      <w:tr w:rsidR="00CE34E9" w:rsidRPr="00937AB7" w14:paraId="111F4BF3" w14:textId="77777777" w:rsidTr="00E01391">
        <w:tc>
          <w:tcPr>
            <w:tcW w:w="1856" w:type="dxa"/>
          </w:tcPr>
          <w:p w14:paraId="7CE79B08" w14:textId="75E5CD84" w:rsidR="00CE34E9" w:rsidRPr="00E7522A" w:rsidRDefault="00CE34E9" w:rsidP="00CE34E9">
            <w:pPr>
              <w:pStyle w:val="TableText"/>
              <w:rPr>
                <w:rFonts w:ascii="Times New Roman" w:hAnsi="Times New Roman" w:cs="Times New Roman"/>
                <w:szCs w:val="20"/>
              </w:rPr>
            </w:pPr>
            <w:r w:rsidRPr="00E7522A">
              <w:rPr>
                <w:rFonts w:ascii="Times New Roman" w:hAnsi="Times New Roman" w:cs="Times New Roman"/>
                <w:szCs w:val="20"/>
              </w:rPr>
              <w:t>TBD</w:t>
            </w:r>
          </w:p>
        </w:tc>
        <w:tc>
          <w:tcPr>
            <w:tcW w:w="1601" w:type="dxa"/>
          </w:tcPr>
          <w:p w14:paraId="5C3374C5" w14:textId="12D35FCF" w:rsidR="00CE34E9" w:rsidRPr="00E7522A" w:rsidRDefault="00CE34E9" w:rsidP="00CE34E9">
            <w:pPr>
              <w:pStyle w:val="TableText"/>
              <w:jc w:val="center"/>
              <w:rPr>
                <w:rFonts w:ascii="Times New Roman" w:eastAsiaTheme="majorEastAsia" w:hAnsi="Times New Roman" w:cs="Times New Roman"/>
                <w:szCs w:val="20"/>
              </w:rPr>
            </w:pPr>
            <w:r w:rsidRPr="00E7522A">
              <w:rPr>
                <w:rFonts w:ascii="Times New Roman" w:eastAsiaTheme="majorEastAsia" w:hAnsi="Times New Roman" w:cs="Times New Roman"/>
                <w:szCs w:val="20"/>
              </w:rPr>
              <w:t>16.4</w:t>
            </w:r>
          </w:p>
        </w:tc>
        <w:tc>
          <w:tcPr>
            <w:tcW w:w="4429" w:type="dxa"/>
          </w:tcPr>
          <w:p w14:paraId="3D1394F0" w14:textId="12BD0CA3" w:rsidR="00CE34E9" w:rsidRPr="00E7522A" w:rsidRDefault="00CE34E9" w:rsidP="00CE34E9">
            <w:pPr>
              <w:pStyle w:val="TableText"/>
              <w:rPr>
                <w:rFonts w:asciiTheme="minorHAnsi" w:hAnsiTheme="minorHAnsi" w:cstheme="minorHAnsi"/>
                <w:szCs w:val="20"/>
              </w:rPr>
            </w:pPr>
            <w:r w:rsidRPr="00E7522A">
              <w:rPr>
                <w:rFonts w:asciiTheme="minorHAnsi" w:hAnsiTheme="minorHAnsi" w:cstheme="minorHAnsi"/>
                <w:szCs w:val="22"/>
              </w:rPr>
              <w:t>UDO O&amp;M Maintenance Release 2.51.118.1</w:t>
            </w:r>
          </w:p>
        </w:tc>
        <w:tc>
          <w:tcPr>
            <w:tcW w:w="1464" w:type="dxa"/>
          </w:tcPr>
          <w:p w14:paraId="3345A031" w14:textId="6229246D" w:rsidR="00CE34E9" w:rsidRPr="00E7522A" w:rsidRDefault="00CE34E9" w:rsidP="00CE34E9">
            <w:pPr>
              <w:pStyle w:val="TableText"/>
              <w:rPr>
                <w:rFonts w:ascii="Times New Roman" w:eastAsiaTheme="majorEastAsia" w:hAnsi="Times New Roman" w:cs="Times New Roman"/>
                <w:szCs w:val="20"/>
              </w:rPr>
            </w:pPr>
            <w:r w:rsidRPr="00E7522A">
              <w:rPr>
                <w:rFonts w:ascii="Times New Roman" w:eastAsiaTheme="majorEastAsia" w:hAnsi="Times New Roman" w:cs="Times New Roman"/>
                <w:szCs w:val="20"/>
              </w:rPr>
              <w:t xml:space="preserve">Amy </w:t>
            </w:r>
            <w:proofErr w:type="spellStart"/>
            <w:r w:rsidRPr="00E7522A">
              <w:rPr>
                <w:rFonts w:ascii="Times New Roman" w:eastAsiaTheme="majorEastAsia" w:hAnsi="Times New Roman" w:cs="Times New Roman"/>
                <w:szCs w:val="20"/>
              </w:rPr>
              <w:t>DeLorge</w:t>
            </w:r>
            <w:proofErr w:type="spellEnd"/>
          </w:p>
        </w:tc>
      </w:tr>
      <w:tr w:rsidR="00CE34E9" w:rsidRPr="00937AB7" w14:paraId="5B186B4E" w14:textId="77777777" w:rsidTr="00E01391">
        <w:trPr>
          <w:cnfStyle w:val="000000010000" w:firstRow="0" w:lastRow="0" w:firstColumn="0" w:lastColumn="0" w:oddVBand="0" w:evenVBand="0" w:oddHBand="0" w:evenHBand="1" w:firstRowFirstColumn="0" w:firstRowLastColumn="0" w:lastRowFirstColumn="0" w:lastRowLastColumn="0"/>
        </w:trPr>
        <w:tc>
          <w:tcPr>
            <w:tcW w:w="1856" w:type="dxa"/>
          </w:tcPr>
          <w:p w14:paraId="673B39F3" w14:textId="08FE864E" w:rsidR="00CE34E9" w:rsidRPr="00E7522A" w:rsidRDefault="00CE34E9" w:rsidP="00CE34E9">
            <w:pPr>
              <w:pStyle w:val="TableText"/>
              <w:rPr>
                <w:rFonts w:ascii="Times New Roman" w:hAnsi="Times New Roman" w:cs="Times New Roman"/>
                <w:szCs w:val="20"/>
              </w:rPr>
            </w:pPr>
            <w:r w:rsidRPr="00E7522A">
              <w:rPr>
                <w:rFonts w:ascii="Times New Roman" w:hAnsi="Times New Roman" w:cs="Times New Roman"/>
                <w:szCs w:val="20"/>
              </w:rPr>
              <w:t>TBD</w:t>
            </w:r>
          </w:p>
        </w:tc>
        <w:tc>
          <w:tcPr>
            <w:tcW w:w="1601" w:type="dxa"/>
          </w:tcPr>
          <w:p w14:paraId="662B1776" w14:textId="6740C2EB" w:rsidR="00CE34E9" w:rsidRPr="00E7522A" w:rsidRDefault="00CE34E9" w:rsidP="00CE34E9">
            <w:pPr>
              <w:pStyle w:val="TableText"/>
              <w:jc w:val="center"/>
              <w:rPr>
                <w:rFonts w:ascii="Times New Roman" w:eastAsiaTheme="majorEastAsia" w:hAnsi="Times New Roman" w:cs="Times New Roman"/>
                <w:szCs w:val="20"/>
              </w:rPr>
            </w:pPr>
            <w:r w:rsidRPr="00E7522A">
              <w:rPr>
                <w:rFonts w:ascii="Times New Roman" w:eastAsiaTheme="majorEastAsia" w:hAnsi="Times New Roman" w:cs="Times New Roman"/>
                <w:szCs w:val="20"/>
              </w:rPr>
              <w:t>16.3</w:t>
            </w:r>
          </w:p>
        </w:tc>
        <w:tc>
          <w:tcPr>
            <w:tcW w:w="4429" w:type="dxa"/>
          </w:tcPr>
          <w:p w14:paraId="1E2FF132" w14:textId="6046348A" w:rsidR="00CE34E9" w:rsidRPr="00E7522A" w:rsidRDefault="00CE34E9" w:rsidP="00CE34E9">
            <w:pPr>
              <w:pStyle w:val="TableText"/>
              <w:rPr>
                <w:rFonts w:asciiTheme="minorHAnsi" w:hAnsiTheme="minorHAnsi" w:cstheme="minorHAnsi"/>
                <w:szCs w:val="20"/>
              </w:rPr>
            </w:pPr>
            <w:r w:rsidRPr="00E7522A">
              <w:rPr>
                <w:rFonts w:asciiTheme="minorHAnsi" w:hAnsiTheme="minorHAnsi" w:cstheme="minorHAnsi"/>
                <w:szCs w:val="22"/>
              </w:rPr>
              <w:t>UDO O&amp;M Maintenance Release 2.50.118.1</w:t>
            </w:r>
          </w:p>
        </w:tc>
        <w:tc>
          <w:tcPr>
            <w:tcW w:w="1464" w:type="dxa"/>
          </w:tcPr>
          <w:p w14:paraId="3044D126" w14:textId="5F67496E" w:rsidR="00CE34E9" w:rsidRPr="00E7522A" w:rsidRDefault="00CE34E9" w:rsidP="00CE34E9">
            <w:pPr>
              <w:pStyle w:val="TableText"/>
              <w:rPr>
                <w:rFonts w:ascii="Times New Roman" w:eastAsiaTheme="majorEastAsia" w:hAnsi="Times New Roman" w:cs="Times New Roman"/>
                <w:szCs w:val="20"/>
              </w:rPr>
            </w:pPr>
            <w:r w:rsidRPr="00E7522A">
              <w:rPr>
                <w:rFonts w:ascii="Times New Roman" w:eastAsiaTheme="majorEastAsia" w:hAnsi="Times New Roman" w:cs="Times New Roman"/>
                <w:szCs w:val="20"/>
              </w:rPr>
              <w:t xml:space="preserve">Amy </w:t>
            </w:r>
            <w:proofErr w:type="spellStart"/>
            <w:r w:rsidRPr="00E7522A">
              <w:rPr>
                <w:rFonts w:ascii="Times New Roman" w:eastAsiaTheme="majorEastAsia" w:hAnsi="Times New Roman" w:cs="Times New Roman"/>
                <w:szCs w:val="20"/>
              </w:rPr>
              <w:t>DeLorge</w:t>
            </w:r>
            <w:proofErr w:type="spellEnd"/>
          </w:p>
        </w:tc>
      </w:tr>
      <w:tr w:rsidR="00CE34E9" w:rsidRPr="00937AB7" w14:paraId="1050B662" w14:textId="77777777" w:rsidTr="00E01391">
        <w:tc>
          <w:tcPr>
            <w:tcW w:w="1856" w:type="dxa"/>
          </w:tcPr>
          <w:p w14:paraId="65497763" w14:textId="19FF84B1" w:rsidR="00CE34E9" w:rsidRPr="00E7522A" w:rsidRDefault="00CE34E9" w:rsidP="00CE34E9">
            <w:pPr>
              <w:pStyle w:val="TableText"/>
              <w:rPr>
                <w:rFonts w:ascii="Times New Roman" w:hAnsi="Times New Roman" w:cs="Times New Roman"/>
                <w:szCs w:val="20"/>
              </w:rPr>
            </w:pPr>
            <w:r w:rsidRPr="00E7522A">
              <w:rPr>
                <w:rFonts w:ascii="Times New Roman" w:hAnsi="Times New Roman" w:cs="Times New Roman"/>
                <w:szCs w:val="20"/>
              </w:rPr>
              <w:t>TBD</w:t>
            </w:r>
          </w:p>
        </w:tc>
        <w:tc>
          <w:tcPr>
            <w:tcW w:w="1601" w:type="dxa"/>
          </w:tcPr>
          <w:p w14:paraId="4E760A20" w14:textId="1B2370E0" w:rsidR="00CE34E9" w:rsidRPr="00E7522A" w:rsidRDefault="00CE34E9" w:rsidP="00CE34E9">
            <w:pPr>
              <w:pStyle w:val="TableText"/>
              <w:jc w:val="center"/>
              <w:rPr>
                <w:rFonts w:ascii="Times New Roman" w:eastAsiaTheme="majorEastAsia" w:hAnsi="Times New Roman" w:cs="Times New Roman"/>
                <w:szCs w:val="20"/>
              </w:rPr>
            </w:pPr>
            <w:r w:rsidRPr="00E7522A">
              <w:rPr>
                <w:rFonts w:ascii="Times New Roman" w:eastAsiaTheme="majorEastAsia" w:hAnsi="Times New Roman" w:cs="Times New Roman"/>
                <w:szCs w:val="20"/>
              </w:rPr>
              <w:t>16.2</w:t>
            </w:r>
          </w:p>
        </w:tc>
        <w:tc>
          <w:tcPr>
            <w:tcW w:w="4429" w:type="dxa"/>
          </w:tcPr>
          <w:p w14:paraId="216F3C74" w14:textId="2D65AE0A" w:rsidR="00CE34E9" w:rsidRPr="00E7522A" w:rsidRDefault="00CE34E9" w:rsidP="00CE34E9">
            <w:pPr>
              <w:pStyle w:val="TableText"/>
              <w:rPr>
                <w:rFonts w:asciiTheme="minorHAnsi" w:hAnsiTheme="minorHAnsi" w:cstheme="minorHAnsi"/>
                <w:szCs w:val="20"/>
              </w:rPr>
            </w:pPr>
            <w:r w:rsidRPr="00E7522A">
              <w:rPr>
                <w:rFonts w:asciiTheme="minorHAnsi" w:hAnsiTheme="minorHAnsi" w:cstheme="minorHAnsi"/>
                <w:szCs w:val="22"/>
              </w:rPr>
              <w:t>UDO O&amp;M Maintenance Release 2.49.118.1</w:t>
            </w:r>
          </w:p>
        </w:tc>
        <w:tc>
          <w:tcPr>
            <w:tcW w:w="1464" w:type="dxa"/>
          </w:tcPr>
          <w:p w14:paraId="436EE4EA" w14:textId="1878E704" w:rsidR="00CE34E9" w:rsidRPr="00E7522A" w:rsidRDefault="00CE34E9" w:rsidP="00CE34E9">
            <w:pPr>
              <w:pStyle w:val="TableText"/>
              <w:rPr>
                <w:rFonts w:ascii="Times New Roman" w:eastAsiaTheme="majorEastAsia" w:hAnsi="Times New Roman" w:cs="Times New Roman"/>
                <w:szCs w:val="20"/>
              </w:rPr>
            </w:pPr>
            <w:r w:rsidRPr="00E7522A">
              <w:rPr>
                <w:rFonts w:ascii="Times New Roman" w:eastAsiaTheme="majorEastAsia" w:hAnsi="Times New Roman" w:cs="Times New Roman"/>
                <w:szCs w:val="20"/>
              </w:rPr>
              <w:t xml:space="preserve">Amy </w:t>
            </w:r>
            <w:proofErr w:type="spellStart"/>
            <w:r w:rsidRPr="00E7522A">
              <w:rPr>
                <w:rFonts w:ascii="Times New Roman" w:eastAsiaTheme="majorEastAsia" w:hAnsi="Times New Roman" w:cs="Times New Roman"/>
                <w:szCs w:val="20"/>
              </w:rPr>
              <w:t>DeLorge</w:t>
            </w:r>
            <w:proofErr w:type="spellEnd"/>
          </w:p>
        </w:tc>
      </w:tr>
      <w:tr w:rsidR="00CE34E9" w:rsidRPr="00937AB7" w14:paraId="07D5E417" w14:textId="77777777" w:rsidTr="00E01391">
        <w:trPr>
          <w:cnfStyle w:val="000000010000" w:firstRow="0" w:lastRow="0" w:firstColumn="0" w:lastColumn="0" w:oddVBand="0" w:evenVBand="0" w:oddHBand="0" w:evenHBand="1" w:firstRowFirstColumn="0" w:firstRowLastColumn="0" w:lastRowFirstColumn="0" w:lastRowLastColumn="0"/>
        </w:trPr>
        <w:tc>
          <w:tcPr>
            <w:tcW w:w="1856" w:type="dxa"/>
          </w:tcPr>
          <w:p w14:paraId="5D5DF30C" w14:textId="32526AF9" w:rsidR="00CE34E9" w:rsidRPr="00E7522A" w:rsidRDefault="00CE34E9" w:rsidP="00CE34E9">
            <w:pPr>
              <w:pStyle w:val="TableText"/>
              <w:rPr>
                <w:rFonts w:ascii="Times New Roman" w:hAnsi="Times New Roman" w:cs="Times New Roman"/>
                <w:szCs w:val="20"/>
              </w:rPr>
            </w:pPr>
            <w:r w:rsidRPr="00E7522A">
              <w:rPr>
                <w:rFonts w:ascii="Times New Roman" w:hAnsi="Times New Roman" w:cs="Times New Roman"/>
                <w:szCs w:val="20"/>
              </w:rPr>
              <w:t>07/25/2020</w:t>
            </w:r>
          </w:p>
        </w:tc>
        <w:tc>
          <w:tcPr>
            <w:tcW w:w="1601" w:type="dxa"/>
          </w:tcPr>
          <w:p w14:paraId="7841F882" w14:textId="7E08F285" w:rsidR="00CE34E9" w:rsidRPr="00E7522A" w:rsidRDefault="00CE34E9" w:rsidP="00CE34E9">
            <w:pPr>
              <w:pStyle w:val="TableText"/>
              <w:jc w:val="center"/>
              <w:rPr>
                <w:rFonts w:ascii="Times New Roman" w:eastAsiaTheme="majorEastAsia" w:hAnsi="Times New Roman" w:cs="Times New Roman"/>
                <w:szCs w:val="20"/>
              </w:rPr>
            </w:pPr>
            <w:r w:rsidRPr="00E7522A">
              <w:rPr>
                <w:rFonts w:ascii="Times New Roman" w:eastAsiaTheme="majorEastAsia" w:hAnsi="Times New Roman" w:cs="Times New Roman"/>
                <w:szCs w:val="20"/>
              </w:rPr>
              <w:t>16.1</w:t>
            </w:r>
          </w:p>
        </w:tc>
        <w:tc>
          <w:tcPr>
            <w:tcW w:w="4429" w:type="dxa"/>
          </w:tcPr>
          <w:p w14:paraId="15E79BAD" w14:textId="09D5FF30" w:rsidR="00CE34E9" w:rsidRPr="00E7522A" w:rsidRDefault="00CE34E9" w:rsidP="00CE34E9">
            <w:pPr>
              <w:pStyle w:val="TableText"/>
              <w:rPr>
                <w:rFonts w:asciiTheme="minorHAnsi" w:hAnsiTheme="minorHAnsi" w:cstheme="minorHAnsi"/>
                <w:szCs w:val="22"/>
              </w:rPr>
            </w:pPr>
            <w:r w:rsidRPr="00E7522A">
              <w:rPr>
                <w:rFonts w:asciiTheme="minorHAnsi" w:hAnsiTheme="minorHAnsi" w:cstheme="minorHAnsi"/>
                <w:szCs w:val="20"/>
              </w:rPr>
              <w:t>UDO Hotfix Release 2.48.118.1</w:t>
            </w:r>
          </w:p>
        </w:tc>
        <w:tc>
          <w:tcPr>
            <w:tcW w:w="1464" w:type="dxa"/>
          </w:tcPr>
          <w:p w14:paraId="714BE67B" w14:textId="1CC0E2F8" w:rsidR="00CE34E9" w:rsidRPr="00E7522A" w:rsidRDefault="00CE34E9" w:rsidP="00CE34E9">
            <w:pPr>
              <w:pStyle w:val="TableText"/>
              <w:rPr>
                <w:rFonts w:ascii="Times New Roman" w:eastAsiaTheme="majorEastAsia" w:hAnsi="Times New Roman" w:cs="Times New Roman"/>
                <w:szCs w:val="20"/>
              </w:rPr>
            </w:pPr>
            <w:r w:rsidRPr="00E7522A">
              <w:rPr>
                <w:rFonts w:ascii="Times New Roman" w:eastAsiaTheme="majorEastAsia" w:hAnsi="Times New Roman" w:cs="Times New Roman"/>
                <w:szCs w:val="20"/>
              </w:rPr>
              <w:t>Rajul Jain</w:t>
            </w:r>
          </w:p>
        </w:tc>
      </w:tr>
      <w:tr w:rsidR="00CE34E9" w:rsidRPr="00937AB7" w14:paraId="75207D2A" w14:textId="77777777" w:rsidTr="00E01391">
        <w:tc>
          <w:tcPr>
            <w:tcW w:w="1856" w:type="dxa"/>
          </w:tcPr>
          <w:p w14:paraId="09A1F3E6" w14:textId="2F14F8B8" w:rsidR="00CE34E9" w:rsidRPr="00E7522A" w:rsidRDefault="00CE34E9" w:rsidP="00CE34E9">
            <w:pPr>
              <w:pStyle w:val="TableText"/>
              <w:rPr>
                <w:rFonts w:ascii="Times New Roman" w:hAnsi="Times New Roman" w:cs="Times New Roman"/>
                <w:szCs w:val="20"/>
              </w:rPr>
            </w:pPr>
            <w:r w:rsidRPr="00E7522A">
              <w:rPr>
                <w:rFonts w:ascii="Times New Roman" w:hAnsi="Times New Roman" w:cs="Times New Roman"/>
                <w:szCs w:val="20"/>
              </w:rPr>
              <w:t>07/25/2020</w:t>
            </w:r>
          </w:p>
        </w:tc>
        <w:tc>
          <w:tcPr>
            <w:tcW w:w="1601" w:type="dxa"/>
          </w:tcPr>
          <w:p w14:paraId="25168092" w14:textId="117A270D" w:rsidR="00CE34E9" w:rsidRPr="00E7522A" w:rsidRDefault="00CE34E9" w:rsidP="00CE34E9">
            <w:pPr>
              <w:pStyle w:val="TableText"/>
              <w:jc w:val="center"/>
              <w:rPr>
                <w:rFonts w:ascii="Times New Roman" w:eastAsiaTheme="majorEastAsia" w:hAnsi="Times New Roman" w:cs="Times New Roman"/>
                <w:szCs w:val="20"/>
              </w:rPr>
            </w:pPr>
            <w:r w:rsidRPr="00E7522A">
              <w:rPr>
                <w:rFonts w:ascii="Times New Roman" w:eastAsiaTheme="majorEastAsia" w:hAnsi="Times New Roman" w:cs="Times New Roman"/>
                <w:szCs w:val="20"/>
              </w:rPr>
              <w:t>16.0</w:t>
            </w:r>
          </w:p>
        </w:tc>
        <w:tc>
          <w:tcPr>
            <w:tcW w:w="4429" w:type="dxa"/>
          </w:tcPr>
          <w:p w14:paraId="6B4F157D" w14:textId="789B7C69" w:rsidR="00CE34E9" w:rsidRPr="00E7522A" w:rsidRDefault="00CE34E9" w:rsidP="00CE34E9">
            <w:pPr>
              <w:pStyle w:val="TableText"/>
              <w:rPr>
                <w:rFonts w:asciiTheme="minorHAnsi" w:hAnsiTheme="minorHAnsi" w:cstheme="minorHAnsi"/>
                <w:szCs w:val="20"/>
              </w:rPr>
            </w:pPr>
            <w:r w:rsidRPr="00E7522A">
              <w:rPr>
                <w:rFonts w:asciiTheme="minorHAnsi" w:hAnsiTheme="minorHAnsi" w:cstheme="minorHAnsi"/>
                <w:szCs w:val="22"/>
              </w:rPr>
              <w:t>UDO VASS Enhancement Release 2.47.118.1</w:t>
            </w:r>
          </w:p>
        </w:tc>
        <w:tc>
          <w:tcPr>
            <w:tcW w:w="1464" w:type="dxa"/>
          </w:tcPr>
          <w:p w14:paraId="53F83BF1" w14:textId="3A774FAE" w:rsidR="00CE34E9" w:rsidRPr="00E7522A" w:rsidRDefault="00CE34E9" w:rsidP="00CE34E9">
            <w:pPr>
              <w:pStyle w:val="TableText"/>
              <w:rPr>
                <w:rFonts w:ascii="Times New Roman" w:eastAsiaTheme="majorEastAsia" w:hAnsi="Times New Roman" w:cs="Times New Roman"/>
                <w:szCs w:val="20"/>
              </w:rPr>
            </w:pPr>
            <w:r w:rsidRPr="00E7522A">
              <w:rPr>
                <w:rFonts w:ascii="Times New Roman" w:eastAsiaTheme="majorEastAsia" w:hAnsi="Times New Roman" w:cs="Times New Roman"/>
                <w:szCs w:val="20"/>
              </w:rPr>
              <w:t>Rajul Jain</w:t>
            </w:r>
          </w:p>
        </w:tc>
      </w:tr>
      <w:tr w:rsidR="00CE34E9" w:rsidRPr="00937AB7" w14:paraId="09BF71A1" w14:textId="77777777" w:rsidTr="00E01391">
        <w:trPr>
          <w:cnfStyle w:val="000000010000" w:firstRow="0" w:lastRow="0" w:firstColumn="0" w:lastColumn="0" w:oddVBand="0" w:evenVBand="0" w:oddHBand="0" w:evenHBand="1" w:firstRowFirstColumn="0" w:firstRowLastColumn="0" w:lastRowFirstColumn="0" w:lastRowLastColumn="0"/>
        </w:trPr>
        <w:tc>
          <w:tcPr>
            <w:tcW w:w="1856" w:type="dxa"/>
          </w:tcPr>
          <w:p w14:paraId="3B449797" w14:textId="693E7F35" w:rsidR="00CE34E9" w:rsidRPr="00E7522A" w:rsidRDefault="00CE34E9" w:rsidP="00CE34E9">
            <w:pPr>
              <w:pStyle w:val="TableText"/>
              <w:rPr>
                <w:rFonts w:ascii="Times New Roman" w:hAnsi="Times New Roman" w:cs="Times New Roman"/>
                <w:szCs w:val="20"/>
              </w:rPr>
            </w:pPr>
            <w:r w:rsidRPr="00E7522A">
              <w:rPr>
                <w:rFonts w:ascii="Times New Roman" w:hAnsi="Times New Roman" w:cs="Times New Roman"/>
                <w:szCs w:val="20"/>
              </w:rPr>
              <w:t>TBD</w:t>
            </w:r>
          </w:p>
        </w:tc>
        <w:tc>
          <w:tcPr>
            <w:tcW w:w="1601" w:type="dxa"/>
          </w:tcPr>
          <w:p w14:paraId="51785F22" w14:textId="16BCB469" w:rsidR="00CE34E9" w:rsidRPr="00E7522A" w:rsidRDefault="00CE34E9" w:rsidP="00CE34E9">
            <w:pPr>
              <w:pStyle w:val="TableText"/>
              <w:jc w:val="center"/>
              <w:rPr>
                <w:rFonts w:ascii="Times New Roman" w:eastAsiaTheme="majorEastAsia" w:hAnsi="Times New Roman" w:cs="Times New Roman"/>
                <w:szCs w:val="20"/>
              </w:rPr>
            </w:pPr>
            <w:r w:rsidRPr="00E7522A">
              <w:rPr>
                <w:rFonts w:ascii="Times New Roman" w:eastAsiaTheme="majorEastAsia" w:hAnsi="Times New Roman" w:cs="Times New Roman"/>
                <w:szCs w:val="20"/>
              </w:rPr>
              <w:t>15.5</w:t>
            </w:r>
          </w:p>
        </w:tc>
        <w:tc>
          <w:tcPr>
            <w:tcW w:w="4429" w:type="dxa"/>
          </w:tcPr>
          <w:p w14:paraId="11E68F0B" w14:textId="48313D32" w:rsidR="00CE34E9" w:rsidRPr="00E7522A" w:rsidRDefault="00CE34E9" w:rsidP="00CE34E9">
            <w:pPr>
              <w:pStyle w:val="TableText"/>
              <w:rPr>
                <w:rFonts w:asciiTheme="minorHAnsi" w:hAnsiTheme="minorHAnsi" w:cstheme="minorHAnsi"/>
                <w:szCs w:val="20"/>
              </w:rPr>
            </w:pPr>
            <w:r w:rsidRPr="00E7522A">
              <w:rPr>
                <w:rFonts w:asciiTheme="minorHAnsi" w:hAnsiTheme="minorHAnsi" w:cstheme="minorHAnsi"/>
                <w:szCs w:val="22"/>
              </w:rPr>
              <w:t>UDO O&amp;M Maintenance Release 2.46.118.1</w:t>
            </w:r>
          </w:p>
        </w:tc>
        <w:tc>
          <w:tcPr>
            <w:tcW w:w="1464" w:type="dxa"/>
          </w:tcPr>
          <w:p w14:paraId="550A5DDB" w14:textId="69B1755B" w:rsidR="00CE34E9" w:rsidRPr="00E7522A" w:rsidRDefault="00CE34E9" w:rsidP="00CE34E9">
            <w:pPr>
              <w:pStyle w:val="TableText"/>
              <w:rPr>
                <w:rFonts w:ascii="Times New Roman" w:eastAsiaTheme="majorEastAsia" w:hAnsi="Times New Roman" w:cs="Times New Roman"/>
                <w:szCs w:val="20"/>
              </w:rPr>
            </w:pPr>
            <w:r w:rsidRPr="00E7522A">
              <w:rPr>
                <w:rFonts w:ascii="Times New Roman" w:eastAsiaTheme="majorEastAsia" w:hAnsi="Times New Roman" w:cs="Times New Roman"/>
                <w:szCs w:val="20"/>
              </w:rPr>
              <w:t xml:space="preserve">Amy </w:t>
            </w:r>
            <w:proofErr w:type="spellStart"/>
            <w:r w:rsidRPr="00E7522A">
              <w:rPr>
                <w:rFonts w:ascii="Times New Roman" w:eastAsiaTheme="majorEastAsia" w:hAnsi="Times New Roman" w:cs="Times New Roman"/>
                <w:szCs w:val="20"/>
              </w:rPr>
              <w:t>DeLorge</w:t>
            </w:r>
            <w:proofErr w:type="spellEnd"/>
          </w:p>
        </w:tc>
      </w:tr>
      <w:tr w:rsidR="00CE34E9" w:rsidRPr="00937AB7" w14:paraId="462CC03C" w14:textId="77777777" w:rsidTr="00E01391">
        <w:tc>
          <w:tcPr>
            <w:tcW w:w="1856" w:type="dxa"/>
          </w:tcPr>
          <w:p w14:paraId="7B42AAB6" w14:textId="758EBAFC" w:rsidR="00CE34E9" w:rsidRPr="00E7522A" w:rsidRDefault="00CE34E9" w:rsidP="00CE34E9">
            <w:pPr>
              <w:pStyle w:val="TableText"/>
              <w:rPr>
                <w:rFonts w:ascii="Times New Roman" w:hAnsi="Times New Roman" w:cs="Times New Roman"/>
                <w:szCs w:val="20"/>
              </w:rPr>
            </w:pPr>
            <w:r w:rsidRPr="00E7522A">
              <w:rPr>
                <w:rFonts w:asciiTheme="minorHAnsi" w:hAnsiTheme="minorHAnsi" w:cstheme="minorHAnsi"/>
                <w:szCs w:val="22"/>
              </w:rPr>
              <w:t>07/14/2020</w:t>
            </w:r>
          </w:p>
        </w:tc>
        <w:tc>
          <w:tcPr>
            <w:tcW w:w="1601" w:type="dxa"/>
          </w:tcPr>
          <w:p w14:paraId="479BF117" w14:textId="7CCB329C" w:rsidR="00CE34E9" w:rsidRPr="00E7522A" w:rsidRDefault="00CE34E9" w:rsidP="00CE34E9">
            <w:pPr>
              <w:pStyle w:val="TableText"/>
              <w:jc w:val="center"/>
              <w:rPr>
                <w:rFonts w:ascii="Times New Roman" w:eastAsiaTheme="majorEastAsia" w:hAnsi="Times New Roman" w:cs="Times New Roman"/>
                <w:szCs w:val="20"/>
              </w:rPr>
            </w:pPr>
            <w:r w:rsidRPr="00E7522A">
              <w:rPr>
                <w:rFonts w:ascii="Times New Roman" w:eastAsiaTheme="majorEastAsia" w:hAnsi="Times New Roman" w:cs="Times New Roman"/>
                <w:szCs w:val="20"/>
              </w:rPr>
              <w:t>15.4</w:t>
            </w:r>
          </w:p>
        </w:tc>
        <w:tc>
          <w:tcPr>
            <w:tcW w:w="4429" w:type="dxa"/>
          </w:tcPr>
          <w:p w14:paraId="447CEBA0" w14:textId="17F9539C" w:rsidR="00CE34E9" w:rsidRPr="00E7522A" w:rsidRDefault="00CE34E9" w:rsidP="00CE34E9">
            <w:pPr>
              <w:pStyle w:val="TableText"/>
              <w:rPr>
                <w:rFonts w:asciiTheme="minorHAnsi" w:hAnsiTheme="minorHAnsi" w:cstheme="minorHAnsi"/>
                <w:szCs w:val="20"/>
              </w:rPr>
            </w:pPr>
            <w:r w:rsidRPr="00E7522A">
              <w:rPr>
                <w:rFonts w:asciiTheme="minorHAnsi" w:hAnsiTheme="minorHAnsi" w:cstheme="minorHAnsi"/>
                <w:szCs w:val="22"/>
              </w:rPr>
              <w:t>UDO O&amp;M Maintenance Release 2.45.117.1</w:t>
            </w:r>
          </w:p>
        </w:tc>
        <w:tc>
          <w:tcPr>
            <w:tcW w:w="1464" w:type="dxa"/>
          </w:tcPr>
          <w:p w14:paraId="07684507" w14:textId="57F003D1" w:rsidR="00CE34E9" w:rsidRPr="00E7522A" w:rsidRDefault="00CE34E9" w:rsidP="00CE34E9">
            <w:pPr>
              <w:pStyle w:val="TableText"/>
              <w:rPr>
                <w:rFonts w:ascii="Times New Roman" w:eastAsiaTheme="majorEastAsia" w:hAnsi="Times New Roman" w:cs="Times New Roman"/>
                <w:szCs w:val="20"/>
              </w:rPr>
            </w:pPr>
            <w:r w:rsidRPr="00E7522A">
              <w:rPr>
                <w:rFonts w:ascii="Times New Roman" w:eastAsiaTheme="majorEastAsia" w:hAnsi="Times New Roman" w:cs="Times New Roman"/>
                <w:szCs w:val="20"/>
              </w:rPr>
              <w:t xml:space="preserve">Amy </w:t>
            </w:r>
            <w:proofErr w:type="spellStart"/>
            <w:r w:rsidRPr="00E7522A">
              <w:rPr>
                <w:rFonts w:ascii="Times New Roman" w:eastAsiaTheme="majorEastAsia" w:hAnsi="Times New Roman" w:cs="Times New Roman"/>
                <w:szCs w:val="20"/>
              </w:rPr>
              <w:t>DeLorge</w:t>
            </w:r>
            <w:proofErr w:type="spellEnd"/>
          </w:p>
        </w:tc>
      </w:tr>
      <w:tr w:rsidR="00CE34E9" w:rsidRPr="00937AB7" w14:paraId="16E73755" w14:textId="77777777" w:rsidTr="00E01391">
        <w:trPr>
          <w:cnfStyle w:val="000000010000" w:firstRow="0" w:lastRow="0" w:firstColumn="0" w:lastColumn="0" w:oddVBand="0" w:evenVBand="0" w:oddHBand="0" w:evenHBand="1" w:firstRowFirstColumn="0" w:firstRowLastColumn="0" w:lastRowFirstColumn="0" w:lastRowLastColumn="0"/>
        </w:trPr>
        <w:tc>
          <w:tcPr>
            <w:tcW w:w="1856" w:type="dxa"/>
          </w:tcPr>
          <w:p w14:paraId="13B43248" w14:textId="2B1E6427" w:rsidR="00CE34E9" w:rsidRPr="00E7522A" w:rsidRDefault="00CE34E9" w:rsidP="00CE34E9">
            <w:pPr>
              <w:pStyle w:val="TableText"/>
              <w:rPr>
                <w:rFonts w:ascii="Times New Roman" w:hAnsi="Times New Roman" w:cs="Times New Roman"/>
                <w:szCs w:val="20"/>
              </w:rPr>
            </w:pPr>
            <w:r w:rsidRPr="00E7522A">
              <w:rPr>
                <w:rFonts w:asciiTheme="minorHAnsi" w:hAnsiTheme="minorHAnsi" w:cstheme="minorHAnsi"/>
                <w:szCs w:val="22"/>
              </w:rPr>
              <w:t>07/14/2020</w:t>
            </w:r>
          </w:p>
        </w:tc>
        <w:tc>
          <w:tcPr>
            <w:tcW w:w="1601" w:type="dxa"/>
          </w:tcPr>
          <w:p w14:paraId="02F9A131" w14:textId="10D76A30" w:rsidR="00CE34E9" w:rsidRPr="00E7522A" w:rsidRDefault="00CE34E9" w:rsidP="00CE34E9">
            <w:pPr>
              <w:pStyle w:val="TableText"/>
              <w:jc w:val="center"/>
              <w:rPr>
                <w:rFonts w:ascii="Times New Roman" w:eastAsiaTheme="majorEastAsia" w:hAnsi="Times New Roman" w:cs="Times New Roman"/>
                <w:szCs w:val="20"/>
              </w:rPr>
            </w:pPr>
            <w:r w:rsidRPr="00E7522A">
              <w:rPr>
                <w:rFonts w:ascii="Times New Roman" w:eastAsiaTheme="majorEastAsia" w:hAnsi="Times New Roman" w:cs="Times New Roman"/>
                <w:szCs w:val="20"/>
              </w:rPr>
              <w:t>15.3</w:t>
            </w:r>
          </w:p>
        </w:tc>
        <w:tc>
          <w:tcPr>
            <w:tcW w:w="4429" w:type="dxa"/>
          </w:tcPr>
          <w:p w14:paraId="3DA98EA5" w14:textId="2DCBEEFD" w:rsidR="00CE34E9" w:rsidRPr="00E7522A" w:rsidRDefault="00CE34E9" w:rsidP="00CE34E9">
            <w:pPr>
              <w:pStyle w:val="TableText"/>
              <w:rPr>
                <w:rFonts w:asciiTheme="minorHAnsi" w:hAnsiTheme="minorHAnsi" w:cstheme="minorHAnsi"/>
                <w:szCs w:val="20"/>
              </w:rPr>
            </w:pPr>
            <w:r w:rsidRPr="00E7522A">
              <w:rPr>
                <w:rFonts w:asciiTheme="minorHAnsi" w:hAnsiTheme="minorHAnsi" w:cstheme="minorHAnsi"/>
                <w:szCs w:val="22"/>
              </w:rPr>
              <w:t>UDO O&amp;M Maintenance Release 2.44.117.1</w:t>
            </w:r>
          </w:p>
        </w:tc>
        <w:tc>
          <w:tcPr>
            <w:tcW w:w="1464" w:type="dxa"/>
          </w:tcPr>
          <w:p w14:paraId="2CD2327A" w14:textId="6C72FFE8" w:rsidR="00CE34E9" w:rsidRPr="00E7522A" w:rsidRDefault="00CE34E9" w:rsidP="00CE34E9">
            <w:pPr>
              <w:pStyle w:val="TableText"/>
              <w:rPr>
                <w:rFonts w:ascii="Times New Roman" w:eastAsiaTheme="majorEastAsia" w:hAnsi="Times New Roman" w:cs="Times New Roman"/>
                <w:szCs w:val="20"/>
              </w:rPr>
            </w:pPr>
            <w:r w:rsidRPr="00E7522A">
              <w:rPr>
                <w:rFonts w:ascii="Times New Roman" w:eastAsiaTheme="majorEastAsia" w:hAnsi="Times New Roman" w:cs="Times New Roman"/>
                <w:szCs w:val="20"/>
              </w:rPr>
              <w:t xml:space="preserve">Amy </w:t>
            </w:r>
            <w:proofErr w:type="spellStart"/>
            <w:r w:rsidRPr="00E7522A">
              <w:rPr>
                <w:rFonts w:ascii="Times New Roman" w:eastAsiaTheme="majorEastAsia" w:hAnsi="Times New Roman" w:cs="Times New Roman"/>
                <w:szCs w:val="20"/>
              </w:rPr>
              <w:t>DeLorge</w:t>
            </w:r>
            <w:proofErr w:type="spellEnd"/>
          </w:p>
        </w:tc>
      </w:tr>
      <w:tr w:rsidR="00CE34E9" w:rsidRPr="00937AB7" w14:paraId="030C4D82" w14:textId="77777777" w:rsidTr="00E01391">
        <w:tc>
          <w:tcPr>
            <w:tcW w:w="1856" w:type="dxa"/>
          </w:tcPr>
          <w:p w14:paraId="4E4D3EDB" w14:textId="2C07BD19" w:rsidR="00CE34E9" w:rsidRPr="00E7522A" w:rsidRDefault="00CE34E9" w:rsidP="00CE34E9">
            <w:pPr>
              <w:pStyle w:val="TableText"/>
              <w:rPr>
                <w:rFonts w:ascii="Times New Roman" w:hAnsi="Times New Roman" w:cs="Times New Roman"/>
                <w:szCs w:val="20"/>
              </w:rPr>
            </w:pPr>
            <w:r w:rsidRPr="00E7522A">
              <w:rPr>
                <w:rFonts w:asciiTheme="minorHAnsi" w:hAnsiTheme="minorHAnsi" w:cstheme="minorHAnsi"/>
                <w:szCs w:val="22"/>
              </w:rPr>
              <w:lastRenderedPageBreak/>
              <w:t>06/29/2020</w:t>
            </w:r>
          </w:p>
        </w:tc>
        <w:tc>
          <w:tcPr>
            <w:tcW w:w="1601" w:type="dxa"/>
          </w:tcPr>
          <w:p w14:paraId="0471299C" w14:textId="61B83E11" w:rsidR="00CE34E9" w:rsidRPr="00E7522A" w:rsidRDefault="00CE34E9" w:rsidP="00CE34E9">
            <w:pPr>
              <w:pStyle w:val="TableText"/>
              <w:jc w:val="center"/>
              <w:rPr>
                <w:rFonts w:ascii="Times New Roman" w:eastAsiaTheme="majorEastAsia" w:hAnsi="Times New Roman" w:cs="Times New Roman"/>
                <w:szCs w:val="20"/>
              </w:rPr>
            </w:pPr>
            <w:r w:rsidRPr="00E7522A">
              <w:rPr>
                <w:rFonts w:ascii="Times New Roman" w:eastAsiaTheme="majorEastAsia" w:hAnsi="Times New Roman" w:cs="Times New Roman"/>
                <w:szCs w:val="20"/>
              </w:rPr>
              <w:t>15.2</w:t>
            </w:r>
          </w:p>
        </w:tc>
        <w:tc>
          <w:tcPr>
            <w:tcW w:w="4429" w:type="dxa"/>
          </w:tcPr>
          <w:p w14:paraId="0455F52E" w14:textId="797B69C5" w:rsidR="00CE34E9" w:rsidRPr="00E7522A" w:rsidRDefault="00CE34E9" w:rsidP="00CE34E9">
            <w:pPr>
              <w:pStyle w:val="TableText"/>
              <w:rPr>
                <w:rFonts w:asciiTheme="minorHAnsi" w:hAnsiTheme="minorHAnsi" w:cstheme="minorHAnsi"/>
                <w:szCs w:val="20"/>
              </w:rPr>
            </w:pPr>
            <w:r w:rsidRPr="00E7522A">
              <w:rPr>
                <w:rFonts w:asciiTheme="minorHAnsi" w:hAnsiTheme="minorHAnsi" w:cstheme="minorHAnsi"/>
                <w:szCs w:val="22"/>
              </w:rPr>
              <w:t>UDO O&amp;M Maintenance Release 2.43.117.1</w:t>
            </w:r>
          </w:p>
        </w:tc>
        <w:tc>
          <w:tcPr>
            <w:tcW w:w="1464" w:type="dxa"/>
          </w:tcPr>
          <w:p w14:paraId="70AB9F54" w14:textId="12D05834" w:rsidR="00CE34E9" w:rsidRPr="00E7522A" w:rsidRDefault="00CE34E9" w:rsidP="00CE34E9">
            <w:pPr>
              <w:pStyle w:val="TableText"/>
              <w:rPr>
                <w:rFonts w:ascii="Times New Roman" w:eastAsiaTheme="majorEastAsia" w:hAnsi="Times New Roman" w:cs="Times New Roman"/>
                <w:szCs w:val="20"/>
              </w:rPr>
            </w:pPr>
            <w:r w:rsidRPr="00E7522A">
              <w:rPr>
                <w:rFonts w:ascii="Times New Roman" w:eastAsiaTheme="majorEastAsia" w:hAnsi="Times New Roman" w:cs="Times New Roman"/>
                <w:szCs w:val="20"/>
              </w:rPr>
              <w:t xml:space="preserve">Amy </w:t>
            </w:r>
            <w:proofErr w:type="spellStart"/>
            <w:r w:rsidRPr="00E7522A">
              <w:rPr>
                <w:rFonts w:ascii="Times New Roman" w:eastAsiaTheme="majorEastAsia" w:hAnsi="Times New Roman" w:cs="Times New Roman"/>
                <w:szCs w:val="20"/>
              </w:rPr>
              <w:t>DeLorge</w:t>
            </w:r>
            <w:proofErr w:type="spellEnd"/>
          </w:p>
        </w:tc>
      </w:tr>
      <w:tr w:rsidR="00CE34E9" w:rsidRPr="00937AB7" w14:paraId="7D32D0E6" w14:textId="77777777" w:rsidTr="00E01391">
        <w:trPr>
          <w:cnfStyle w:val="000000010000" w:firstRow="0" w:lastRow="0" w:firstColumn="0" w:lastColumn="0" w:oddVBand="0" w:evenVBand="0" w:oddHBand="0" w:evenHBand="1" w:firstRowFirstColumn="0" w:firstRowLastColumn="0" w:lastRowFirstColumn="0" w:lastRowLastColumn="0"/>
        </w:trPr>
        <w:tc>
          <w:tcPr>
            <w:tcW w:w="1856" w:type="dxa"/>
          </w:tcPr>
          <w:p w14:paraId="3FBE17DD" w14:textId="02EE15C7" w:rsidR="00CE34E9" w:rsidRPr="00E7522A" w:rsidRDefault="00CE34E9" w:rsidP="00CE34E9">
            <w:pPr>
              <w:pStyle w:val="TableText"/>
              <w:rPr>
                <w:rFonts w:ascii="Times New Roman" w:hAnsi="Times New Roman" w:cs="Times New Roman"/>
                <w:szCs w:val="20"/>
              </w:rPr>
            </w:pPr>
            <w:r w:rsidRPr="00E7522A">
              <w:rPr>
                <w:rFonts w:ascii="Times New Roman" w:hAnsi="Times New Roman" w:cs="Times New Roman"/>
                <w:szCs w:val="20"/>
              </w:rPr>
              <w:t>06/24/2020</w:t>
            </w:r>
          </w:p>
        </w:tc>
        <w:tc>
          <w:tcPr>
            <w:tcW w:w="1601" w:type="dxa"/>
          </w:tcPr>
          <w:p w14:paraId="7AA63D9E" w14:textId="35EEEC88" w:rsidR="00CE34E9" w:rsidRPr="00E7522A" w:rsidRDefault="00CE34E9" w:rsidP="00CE34E9">
            <w:pPr>
              <w:pStyle w:val="TableText"/>
              <w:jc w:val="center"/>
              <w:rPr>
                <w:rFonts w:ascii="Times New Roman" w:eastAsiaTheme="majorEastAsia" w:hAnsi="Times New Roman" w:cs="Times New Roman"/>
                <w:szCs w:val="20"/>
              </w:rPr>
            </w:pPr>
            <w:r w:rsidRPr="00E7522A">
              <w:rPr>
                <w:rFonts w:ascii="Times New Roman" w:eastAsiaTheme="majorEastAsia" w:hAnsi="Times New Roman" w:cs="Times New Roman"/>
                <w:szCs w:val="20"/>
              </w:rPr>
              <w:t>15.1</w:t>
            </w:r>
          </w:p>
        </w:tc>
        <w:tc>
          <w:tcPr>
            <w:tcW w:w="4429" w:type="dxa"/>
          </w:tcPr>
          <w:p w14:paraId="5696C96A" w14:textId="25732C58" w:rsidR="00CE34E9" w:rsidRPr="00E7522A" w:rsidRDefault="00CE34E9" w:rsidP="00CE34E9">
            <w:pPr>
              <w:pStyle w:val="TableText"/>
              <w:rPr>
                <w:rFonts w:asciiTheme="minorHAnsi" w:hAnsiTheme="minorHAnsi" w:cstheme="minorHAnsi"/>
                <w:szCs w:val="20"/>
              </w:rPr>
            </w:pPr>
            <w:r w:rsidRPr="00E7522A">
              <w:rPr>
                <w:rFonts w:asciiTheme="minorHAnsi" w:hAnsiTheme="minorHAnsi" w:cstheme="minorHAnsi"/>
                <w:szCs w:val="20"/>
              </w:rPr>
              <w:t>UDO Hotfix Release 2.42.117.1</w:t>
            </w:r>
          </w:p>
        </w:tc>
        <w:tc>
          <w:tcPr>
            <w:tcW w:w="1464" w:type="dxa"/>
          </w:tcPr>
          <w:p w14:paraId="71B9BA73" w14:textId="4918109A" w:rsidR="00CE34E9" w:rsidRPr="00E7522A" w:rsidRDefault="00CE34E9" w:rsidP="00CE34E9">
            <w:pPr>
              <w:pStyle w:val="TableText"/>
              <w:rPr>
                <w:rFonts w:ascii="Times New Roman" w:eastAsiaTheme="majorEastAsia" w:hAnsi="Times New Roman" w:cs="Times New Roman"/>
                <w:szCs w:val="20"/>
              </w:rPr>
            </w:pPr>
            <w:r w:rsidRPr="00E7522A">
              <w:rPr>
                <w:rFonts w:ascii="Times New Roman" w:eastAsiaTheme="majorEastAsia" w:hAnsi="Times New Roman" w:cs="Times New Roman"/>
                <w:szCs w:val="20"/>
              </w:rPr>
              <w:t>Rajul Jain</w:t>
            </w:r>
          </w:p>
        </w:tc>
      </w:tr>
      <w:tr w:rsidR="00CE34E9" w:rsidRPr="00937AB7" w14:paraId="118BECC1" w14:textId="77777777" w:rsidTr="00E01391">
        <w:tc>
          <w:tcPr>
            <w:tcW w:w="1856" w:type="dxa"/>
          </w:tcPr>
          <w:p w14:paraId="7603385D" w14:textId="6AA5CC70" w:rsidR="00CE34E9" w:rsidRPr="00E7522A" w:rsidRDefault="00CE34E9" w:rsidP="00CE34E9">
            <w:pPr>
              <w:pStyle w:val="TableText"/>
              <w:rPr>
                <w:rFonts w:ascii="Times New Roman" w:hAnsi="Times New Roman" w:cs="Times New Roman"/>
                <w:szCs w:val="20"/>
              </w:rPr>
            </w:pPr>
            <w:r w:rsidRPr="00E7522A">
              <w:rPr>
                <w:rFonts w:ascii="Times New Roman" w:hAnsi="Times New Roman" w:cs="Times New Roman"/>
                <w:szCs w:val="20"/>
              </w:rPr>
              <w:t>06/20/2020</w:t>
            </w:r>
          </w:p>
        </w:tc>
        <w:tc>
          <w:tcPr>
            <w:tcW w:w="1601" w:type="dxa"/>
          </w:tcPr>
          <w:p w14:paraId="74963900" w14:textId="51B0977B" w:rsidR="00CE34E9" w:rsidRPr="00E7522A" w:rsidRDefault="00CE34E9" w:rsidP="00CE34E9">
            <w:pPr>
              <w:pStyle w:val="TableText"/>
              <w:jc w:val="center"/>
              <w:rPr>
                <w:rFonts w:ascii="Times New Roman" w:eastAsiaTheme="majorEastAsia" w:hAnsi="Times New Roman" w:cs="Times New Roman"/>
                <w:szCs w:val="20"/>
              </w:rPr>
            </w:pPr>
            <w:r w:rsidRPr="00E7522A">
              <w:rPr>
                <w:rFonts w:ascii="Times New Roman" w:eastAsiaTheme="majorEastAsia" w:hAnsi="Times New Roman" w:cs="Times New Roman"/>
                <w:szCs w:val="20"/>
              </w:rPr>
              <w:t>15.0</w:t>
            </w:r>
          </w:p>
        </w:tc>
        <w:tc>
          <w:tcPr>
            <w:tcW w:w="4429" w:type="dxa"/>
          </w:tcPr>
          <w:p w14:paraId="4215A086" w14:textId="6FEAB9AD" w:rsidR="00CE34E9" w:rsidRPr="00E7522A" w:rsidRDefault="00CE34E9" w:rsidP="00CE34E9">
            <w:pPr>
              <w:pStyle w:val="TableText"/>
              <w:rPr>
                <w:rFonts w:asciiTheme="minorHAnsi" w:hAnsiTheme="minorHAnsi" w:cstheme="minorHAnsi"/>
                <w:szCs w:val="20"/>
              </w:rPr>
            </w:pPr>
            <w:r w:rsidRPr="00E7522A">
              <w:rPr>
                <w:rFonts w:asciiTheme="minorHAnsi" w:hAnsiTheme="minorHAnsi" w:cstheme="minorHAnsi"/>
                <w:szCs w:val="20"/>
              </w:rPr>
              <w:t>UDO Enhancement Release 2.41.115.1</w:t>
            </w:r>
          </w:p>
        </w:tc>
        <w:tc>
          <w:tcPr>
            <w:tcW w:w="1464" w:type="dxa"/>
          </w:tcPr>
          <w:p w14:paraId="52BC0155" w14:textId="43685316" w:rsidR="00CE34E9" w:rsidRPr="00E7522A" w:rsidRDefault="00CE34E9" w:rsidP="00CE34E9">
            <w:pPr>
              <w:pStyle w:val="TableText"/>
              <w:rPr>
                <w:rFonts w:ascii="Times New Roman" w:eastAsiaTheme="majorEastAsia" w:hAnsi="Times New Roman" w:cs="Times New Roman"/>
                <w:szCs w:val="20"/>
              </w:rPr>
            </w:pPr>
            <w:r w:rsidRPr="00E7522A">
              <w:rPr>
                <w:rFonts w:ascii="Times New Roman" w:eastAsiaTheme="majorEastAsia" w:hAnsi="Times New Roman" w:cs="Times New Roman"/>
                <w:szCs w:val="20"/>
              </w:rPr>
              <w:t>Rajul Jain</w:t>
            </w:r>
          </w:p>
        </w:tc>
      </w:tr>
      <w:tr w:rsidR="00CE34E9" w:rsidRPr="00937AB7" w14:paraId="1E8F5301" w14:textId="77777777" w:rsidTr="00E01391">
        <w:trPr>
          <w:cnfStyle w:val="000000010000" w:firstRow="0" w:lastRow="0" w:firstColumn="0" w:lastColumn="0" w:oddVBand="0" w:evenVBand="0" w:oddHBand="0" w:evenHBand="1" w:firstRowFirstColumn="0" w:firstRowLastColumn="0" w:lastRowFirstColumn="0" w:lastRowLastColumn="0"/>
        </w:trPr>
        <w:tc>
          <w:tcPr>
            <w:tcW w:w="1856" w:type="dxa"/>
          </w:tcPr>
          <w:p w14:paraId="15E64D04" w14:textId="68DB10C7" w:rsidR="00CE34E9" w:rsidRPr="00E7522A" w:rsidRDefault="00CE34E9" w:rsidP="00CE34E9">
            <w:pPr>
              <w:pStyle w:val="TableText"/>
              <w:rPr>
                <w:rFonts w:ascii="Times New Roman" w:hAnsi="Times New Roman" w:cs="Times New Roman"/>
                <w:szCs w:val="20"/>
              </w:rPr>
            </w:pPr>
            <w:r w:rsidRPr="00E7522A">
              <w:rPr>
                <w:rFonts w:ascii="Times New Roman" w:hAnsi="Times New Roman" w:cs="Times New Roman"/>
                <w:szCs w:val="20"/>
              </w:rPr>
              <w:t>TBD</w:t>
            </w:r>
          </w:p>
        </w:tc>
        <w:tc>
          <w:tcPr>
            <w:tcW w:w="1601" w:type="dxa"/>
          </w:tcPr>
          <w:p w14:paraId="3F254F72" w14:textId="5E7E5C25" w:rsidR="00CE34E9" w:rsidRPr="00E7522A" w:rsidRDefault="00CE34E9" w:rsidP="00CE34E9">
            <w:pPr>
              <w:pStyle w:val="TableText"/>
              <w:jc w:val="center"/>
              <w:rPr>
                <w:rFonts w:ascii="Times New Roman" w:eastAsiaTheme="majorEastAsia" w:hAnsi="Times New Roman" w:cs="Times New Roman"/>
                <w:szCs w:val="20"/>
              </w:rPr>
            </w:pPr>
            <w:r w:rsidRPr="00E7522A">
              <w:rPr>
                <w:rFonts w:ascii="Times New Roman" w:eastAsiaTheme="majorEastAsia" w:hAnsi="Times New Roman" w:cs="Times New Roman"/>
                <w:szCs w:val="20"/>
              </w:rPr>
              <w:t>14.2</w:t>
            </w:r>
          </w:p>
        </w:tc>
        <w:tc>
          <w:tcPr>
            <w:tcW w:w="4429" w:type="dxa"/>
          </w:tcPr>
          <w:p w14:paraId="15659CB6" w14:textId="218851E9" w:rsidR="00CE34E9" w:rsidRPr="00E7522A" w:rsidRDefault="00CE34E9" w:rsidP="00CE34E9">
            <w:pPr>
              <w:pStyle w:val="TableText"/>
              <w:rPr>
                <w:rFonts w:asciiTheme="minorHAnsi" w:hAnsiTheme="minorHAnsi" w:cstheme="minorHAnsi"/>
                <w:szCs w:val="20"/>
              </w:rPr>
            </w:pPr>
            <w:r w:rsidRPr="00E7522A">
              <w:rPr>
                <w:rFonts w:ascii="Times New Roman" w:hAnsi="Times New Roman" w:cs="Times New Roman"/>
                <w:szCs w:val="20"/>
              </w:rPr>
              <w:t>UDO O&amp;M Maintenance Release 2.40.115.1</w:t>
            </w:r>
          </w:p>
        </w:tc>
        <w:tc>
          <w:tcPr>
            <w:tcW w:w="1464" w:type="dxa"/>
          </w:tcPr>
          <w:p w14:paraId="7639B2DA" w14:textId="1AE3B1A6" w:rsidR="00CE34E9" w:rsidRPr="00E7522A" w:rsidRDefault="00CE34E9" w:rsidP="00CE34E9">
            <w:pPr>
              <w:pStyle w:val="TableText"/>
              <w:rPr>
                <w:rFonts w:ascii="Times New Roman" w:eastAsiaTheme="majorEastAsia" w:hAnsi="Times New Roman" w:cs="Times New Roman"/>
                <w:szCs w:val="20"/>
              </w:rPr>
            </w:pPr>
            <w:r w:rsidRPr="00E7522A">
              <w:rPr>
                <w:rFonts w:ascii="Times New Roman" w:eastAsiaTheme="majorEastAsia" w:hAnsi="Times New Roman" w:cs="Times New Roman"/>
                <w:szCs w:val="20"/>
              </w:rPr>
              <w:t xml:space="preserve">Amy </w:t>
            </w:r>
            <w:proofErr w:type="spellStart"/>
            <w:r w:rsidRPr="00E7522A">
              <w:rPr>
                <w:rFonts w:ascii="Times New Roman" w:eastAsiaTheme="majorEastAsia" w:hAnsi="Times New Roman" w:cs="Times New Roman"/>
                <w:szCs w:val="20"/>
              </w:rPr>
              <w:t>DeLorge</w:t>
            </w:r>
            <w:proofErr w:type="spellEnd"/>
          </w:p>
        </w:tc>
      </w:tr>
      <w:tr w:rsidR="00CE34E9" w:rsidRPr="00937AB7" w14:paraId="1E3A3459" w14:textId="77777777" w:rsidTr="00E01391">
        <w:tc>
          <w:tcPr>
            <w:tcW w:w="1856" w:type="dxa"/>
          </w:tcPr>
          <w:p w14:paraId="02A20808" w14:textId="172DDC55" w:rsidR="00CE34E9" w:rsidRPr="00E7522A" w:rsidRDefault="00CE34E9" w:rsidP="00CE34E9">
            <w:pPr>
              <w:pStyle w:val="TableText"/>
              <w:rPr>
                <w:rFonts w:ascii="Times New Roman" w:hAnsi="Times New Roman" w:cs="Times New Roman"/>
                <w:szCs w:val="20"/>
              </w:rPr>
            </w:pPr>
            <w:r w:rsidRPr="00E7522A">
              <w:rPr>
                <w:rFonts w:ascii="Times New Roman" w:hAnsi="Times New Roman" w:cs="Times New Roman"/>
                <w:szCs w:val="20"/>
              </w:rPr>
              <w:t>TBD</w:t>
            </w:r>
          </w:p>
        </w:tc>
        <w:tc>
          <w:tcPr>
            <w:tcW w:w="1601" w:type="dxa"/>
          </w:tcPr>
          <w:p w14:paraId="1D1AD773" w14:textId="53CB6D6D" w:rsidR="00CE34E9" w:rsidRPr="00E7522A" w:rsidRDefault="00CE34E9" w:rsidP="00CE34E9">
            <w:pPr>
              <w:pStyle w:val="TableText"/>
              <w:jc w:val="center"/>
              <w:rPr>
                <w:rFonts w:ascii="Times New Roman" w:eastAsiaTheme="majorEastAsia" w:hAnsi="Times New Roman" w:cs="Times New Roman"/>
                <w:szCs w:val="20"/>
              </w:rPr>
            </w:pPr>
            <w:r w:rsidRPr="00E7522A">
              <w:rPr>
                <w:rFonts w:ascii="Times New Roman" w:eastAsiaTheme="majorEastAsia" w:hAnsi="Times New Roman" w:cs="Times New Roman"/>
                <w:szCs w:val="20"/>
              </w:rPr>
              <w:t>14.1</w:t>
            </w:r>
          </w:p>
        </w:tc>
        <w:tc>
          <w:tcPr>
            <w:tcW w:w="4429" w:type="dxa"/>
          </w:tcPr>
          <w:p w14:paraId="29C827A1" w14:textId="78973D07" w:rsidR="00CE34E9" w:rsidRPr="00E7522A" w:rsidRDefault="00CE34E9" w:rsidP="00CE34E9">
            <w:pPr>
              <w:pStyle w:val="TableText"/>
              <w:rPr>
                <w:rFonts w:asciiTheme="minorHAnsi" w:hAnsiTheme="minorHAnsi" w:cstheme="minorHAnsi"/>
                <w:szCs w:val="20"/>
              </w:rPr>
            </w:pPr>
            <w:r w:rsidRPr="00E7522A">
              <w:rPr>
                <w:rFonts w:ascii="Times New Roman" w:hAnsi="Times New Roman" w:cs="Times New Roman"/>
                <w:szCs w:val="20"/>
              </w:rPr>
              <w:t>UDO O&amp;M Maintenance Release 2.39.115.1</w:t>
            </w:r>
          </w:p>
        </w:tc>
        <w:tc>
          <w:tcPr>
            <w:tcW w:w="1464" w:type="dxa"/>
          </w:tcPr>
          <w:p w14:paraId="7EA51597" w14:textId="4A8BD083" w:rsidR="00CE34E9" w:rsidRPr="00E7522A" w:rsidRDefault="00CE34E9" w:rsidP="00CE34E9">
            <w:pPr>
              <w:pStyle w:val="TableText"/>
              <w:rPr>
                <w:rFonts w:ascii="Times New Roman" w:eastAsiaTheme="majorEastAsia" w:hAnsi="Times New Roman" w:cs="Times New Roman"/>
                <w:szCs w:val="20"/>
              </w:rPr>
            </w:pPr>
            <w:r w:rsidRPr="00E7522A">
              <w:rPr>
                <w:rFonts w:ascii="Times New Roman" w:eastAsiaTheme="majorEastAsia" w:hAnsi="Times New Roman" w:cs="Times New Roman"/>
                <w:szCs w:val="20"/>
              </w:rPr>
              <w:t xml:space="preserve">Amy </w:t>
            </w:r>
            <w:proofErr w:type="spellStart"/>
            <w:r w:rsidRPr="00E7522A">
              <w:rPr>
                <w:rFonts w:ascii="Times New Roman" w:eastAsiaTheme="majorEastAsia" w:hAnsi="Times New Roman" w:cs="Times New Roman"/>
                <w:szCs w:val="20"/>
              </w:rPr>
              <w:t>DeLorge</w:t>
            </w:r>
            <w:proofErr w:type="spellEnd"/>
          </w:p>
        </w:tc>
      </w:tr>
      <w:tr w:rsidR="00CE34E9" w:rsidRPr="00937AB7" w14:paraId="42610006" w14:textId="77777777" w:rsidTr="00E01391">
        <w:trPr>
          <w:cnfStyle w:val="000000010000" w:firstRow="0" w:lastRow="0" w:firstColumn="0" w:lastColumn="0" w:oddVBand="0" w:evenVBand="0" w:oddHBand="0" w:evenHBand="1" w:firstRowFirstColumn="0" w:firstRowLastColumn="0" w:lastRowFirstColumn="0" w:lastRowLastColumn="0"/>
        </w:trPr>
        <w:tc>
          <w:tcPr>
            <w:tcW w:w="1856" w:type="dxa"/>
          </w:tcPr>
          <w:p w14:paraId="35E3D7B7" w14:textId="28B43D65" w:rsidR="00CE34E9" w:rsidRPr="00E7522A" w:rsidRDefault="00CE34E9" w:rsidP="00CE34E9">
            <w:pPr>
              <w:pStyle w:val="TableText"/>
              <w:rPr>
                <w:rFonts w:ascii="Times New Roman" w:hAnsi="Times New Roman" w:cs="Times New Roman"/>
                <w:szCs w:val="20"/>
              </w:rPr>
            </w:pPr>
            <w:r w:rsidRPr="00E7522A">
              <w:rPr>
                <w:rFonts w:ascii="Times New Roman" w:hAnsi="Times New Roman" w:cs="Times New Roman"/>
                <w:szCs w:val="20"/>
              </w:rPr>
              <w:t>06/06/2020</w:t>
            </w:r>
          </w:p>
        </w:tc>
        <w:tc>
          <w:tcPr>
            <w:tcW w:w="1601" w:type="dxa"/>
          </w:tcPr>
          <w:p w14:paraId="00D74A8C" w14:textId="21CEC0E1" w:rsidR="00CE34E9" w:rsidRPr="00E7522A" w:rsidRDefault="00CE34E9" w:rsidP="00CE34E9">
            <w:pPr>
              <w:pStyle w:val="TableText"/>
              <w:jc w:val="center"/>
              <w:rPr>
                <w:rFonts w:ascii="Times New Roman" w:eastAsiaTheme="majorEastAsia" w:hAnsi="Times New Roman" w:cs="Times New Roman"/>
                <w:szCs w:val="20"/>
              </w:rPr>
            </w:pPr>
            <w:r w:rsidRPr="00E7522A">
              <w:rPr>
                <w:rFonts w:ascii="Times New Roman" w:eastAsiaTheme="majorEastAsia" w:hAnsi="Times New Roman" w:cs="Times New Roman"/>
                <w:szCs w:val="20"/>
              </w:rPr>
              <w:t>14.0</w:t>
            </w:r>
          </w:p>
        </w:tc>
        <w:tc>
          <w:tcPr>
            <w:tcW w:w="4429" w:type="dxa"/>
          </w:tcPr>
          <w:p w14:paraId="5E537FC6" w14:textId="5D9248AD" w:rsidR="00CE34E9" w:rsidRPr="00E7522A" w:rsidRDefault="00CE34E9" w:rsidP="00CE34E9">
            <w:pPr>
              <w:pStyle w:val="TableText"/>
              <w:rPr>
                <w:rFonts w:asciiTheme="minorHAnsi" w:hAnsiTheme="minorHAnsi" w:cstheme="minorHAnsi"/>
                <w:szCs w:val="20"/>
              </w:rPr>
            </w:pPr>
            <w:r w:rsidRPr="00E7522A">
              <w:rPr>
                <w:rFonts w:asciiTheme="minorHAnsi" w:hAnsiTheme="minorHAnsi" w:cstheme="minorHAnsi"/>
                <w:szCs w:val="20"/>
              </w:rPr>
              <w:t xml:space="preserve">UDO Enhancement Release 2.38.115.1 </w:t>
            </w:r>
          </w:p>
        </w:tc>
        <w:tc>
          <w:tcPr>
            <w:tcW w:w="1464" w:type="dxa"/>
          </w:tcPr>
          <w:p w14:paraId="4459C17F" w14:textId="77777777" w:rsidR="00CE34E9" w:rsidRPr="00E7522A" w:rsidRDefault="00CE34E9" w:rsidP="00CE34E9">
            <w:pPr>
              <w:pStyle w:val="TableText"/>
              <w:rPr>
                <w:rFonts w:ascii="Times New Roman" w:eastAsiaTheme="majorEastAsia" w:hAnsi="Times New Roman" w:cs="Times New Roman"/>
                <w:szCs w:val="20"/>
              </w:rPr>
            </w:pPr>
            <w:r w:rsidRPr="00E7522A">
              <w:rPr>
                <w:rFonts w:ascii="Times New Roman" w:eastAsiaTheme="majorEastAsia" w:hAnsi="Times New Roman" w:cs="Times New Roman"/>
                <w:szCs w:val="20"/>
              </w:rPr>
              <w:t>Rajul Jain</w:t>
            </w:r>
          </w:p>
        </w:tc>
      </w:tr>
      <w:tr w:rsidR="00CE34E9" w:rsidRPr="00937AB7" w14:paraId="7CD9557C" w14:textId="77777777" w:rsidTr="00E01391">
        <w:tc>
          <w:tcPr>
            <w:tcW w:w="1856" w:type="dxa"/>
          </w:tcPr>
          <w:p w14:paraId="003D0296" w14:textId="1A77B1B7" w:rsidR="00CE34E9" w:rsidRPr="00E7522A" w:rsidRDefault="00CE34E9" w:rsidP="00CE34E9">
            <w:pPr>
              <w:pStyle w:val="TableText"/>
              <w:rPr>
                <w:rFonts w:ascii="Times New Roman" w:hAnsi="Times New Roman" w:cs="Times New Roman"/>
                <w:szCs w:val="20"/>
              </w:rPr>
            </w:pPr>
            <w:r w:rsidRPr="00E7522A">
              <w:rPr>
                <w:rFonts w:ascii="Times New Roman" w:hAnsi="Times New Roman" w:cs="Times New Roman"/>
                <w:szCs w:val="20"/>
              </w:rPr>
              <w:t>05/30/2020</w:t>
            </w:r>
          </w:p>
        </w:tc>
        <w:tc>
          <w:tcPr>
            <w:tcW w:w="1601" w:type="dxa"/>
          </w:tcPr>
          <w:p w14:paraId="3F98D456" w14:textId="0F3F0482" w:rsidR="00CE34E9" w:rsidRPr="00E7522A" w:rsidRDefault="00CE34E9" w:rsidP="00CE34E9">
            <w:pPr>
              <w:pStyle w:val="TableText"/>
              <w:jc w:val="center"/>
              <w:rPr>
                <w:rFonts w:ascii="Times New Roman" w:eastAsiaTheme="majorEastAsia" w:hAnsi="Times New Roman" w:cs="Times New Roman"/>
                <w:szCs w:val="20"/>
              </w:rPr>
            </w:pPr>
            <w:r w:rsidRPr="00E7522A">
              <w:rPr>
                <w:rFonts w:ascii="Times New Roman" w:eastAsiaTheme="majorEastAsia" w:hAnsi="Times New Roman" w:cs="Times New Roman"/>
                <w:szCs w:val="20"/>
              </w:rPr>
              <w:t>13.0</w:t>
            </w:r>
          </w:p>
        </w:tc>
        <w:tc>
          <w:tcPr>
            <w:tcW w:w="4429" w:type="dxa"/>
          </w:tcPr>
          <w:p w14:paraId="6516C8A6" w14:textId="6563DDF2" w:rsidR="00CE34E9" w:rsidRPr="00E7522A" w:rsidRDefault="00CE34E9" w:rsidP="00CE34E9">
            <w:pPr>
              <w:pStyle w:val="TableText"/>
              <w:rPr>
                <w:rFonts w:ascii="Times New Roman" w:hAnsi="Times New Roman" w:cs="Times New Roman"/>
                <w:szCs w:val="20"/>
              </w:rPr>
            </w:pPr>
            <w:r w:rsidRPr="00E7522A">
              <w:rPr>
                <w:rFonts w:asciiTheme="minorHAnsi" w:hAnsiTheme="minorHAnsi" w:cstheme="minorHAnsi"/>
                <w:szCs w:val="20"/>
              </w:rPr>
              <w:t xml:space="preserve">UDO VASS Enhancement Release 2.37.115.1 </w:t>
            </w:r>
          </w:p>
        </w:tc>
        <w:tc>
          <w:tcPr>
            <w:tcW w:w="1464" w:type="dxa"/>
          </w:tcPr>
          <w:p w14:paraId="361C75A0" w14:textId="77777777" w:rsidR="00CE34E9" w:rsidRPr="00E7522A" w:rsidRDefault="00CE34E9" w:rsidP="00CE34E9">
            <w:pPr>
              <w:pStyle w:val="TableText"/>
              <w:rPr>
                <w:rFonts w:ascii="Times New Roman" w:eastAsiaTheme="majorEastAsia" w:hAnsi="Times New Roman" w:cs="Times New Roman"/>
                <w:szCs w:val="20"/>
              </w:rPr>
            </w:pPr>
            <w:r w:rsidRPr="00E7522A">
              <w:rPr>
                <w:rFonts w:ascii="Times New Roman" w:eastAsiaTheme="majorEastAsia" w:hAnsi="Times New Roman" w:cs="Times New Roman"/>
                <w:szCs w:val="20"/>
              </w:rPr>
              <w:t>Rajul Jain</w:t>
            </w:r>
          </w:p>
        </w:tc>
      </w:tr>
      <w:tr w:rsidR="00CE34E9" w:rsidRPr="00937AB7" w14:paraId="2763E9E3" w14:textId="77777777" w:rsidTr="00E01391">
        <w:trPr>
          <w:cnfStyle w:val="000000010000" w:firstRow="0" w:lastRow="0" w:firstColumn="0" w:lastColumn="0" w:oddVBand="0" w:evenVBand="0" w:oddHBand="0" w:evenHBand="1" w:firstRowFirstColumn="0" w:firstRowLastColumn="0" w:lastRowFirstColumn="0" w:lastRowLastColumn="0"/>
        </w:trPr>
        <w:tc>
          <w:tcPr>
            <w:tcW w:w="1856" w:type="dxa"/>
          </w:tcPr>
          <w:p w14:paraId="14498F64" w14:textId="4E9A1CD1" w:rsidR="00CE34E9" w:rsidRPr="00C6184B" w:rsidRDefault="00CE34E9" w:rsidP="00CE34E9">
            <w:pPr>
              <w:pStyle w:val="TableText"/>
              <w:rPr>
                <w:rFonts w:ascii="Times New Roman" w:hAnsi="Times New Roman" w:cs="Times New Roman"/>
                <w:szCs w:val="20"/>
              </w:rPr>
            </w:pPr>
            <w:r>
              <w:rPr>
                <w:rFonts w:ascii="Times New Roman" w:hAnsi="Times New Roman" w:cs="Times New Roman"/>
                <w:szCs w:val="20"/>
              </w:rPr>
              <w:t>TBD</w:t>
            </w:r>
          </w:p>
        </w:tc>
        <w:tc>
          <w:tcPr>
            <w:tcW w:w="1601" w:type="dxa"/>
          </w:tcPr>
          <w:p w14:paraId="650EB4A3" w14:textId="059DA3E4" w:rsidR="00CE34E9" w:rsidRPr="00C6184B" w:rsidRDefault="00CE34E9" w:rsidP="00CE34E9">
            <w:pPr>
              <w:pStyle w:val="TableText"/>
              <w:jc w:val="center"/>
              <w:rPr>
                <w:rFonts w:ascii="Times New Roman" w:eastAsiaTheme="majorEastAsia" w:hAnsi="Times New Roman" w:cs="Times New Roman"/>
                <w:szCs w:val="20"/>
              </w:rPr>
            </w:pPr>
            <w:r w:rsidRPr="00C6184B">
              <w:rPr>
                <w:rFonts w:ascii="Times New Roman" w:eastAsiaTheme="majorEastAsia" w:hAnsi="Times New Roman" w:cs="Times New Roman"/>
                <w:szCs w:val="20"/>
              </w:rPr>
              <w:t>12.</w:t>
            </w:r>
            <w:r>
              <w:rPr>
                <w:rFonts w:ascii="Times New Roman" w:eastAsiaTheme="majorEastAsia" w:hAnsi="Times New Roman" w:cs="Times New Roman"/>
                <w:szCs w:val="20"/>
              </w:rPr>
              <w:t>4</w:t>
            </w:r>
          </w:p>
        </w:tc>
        <w:tc>
          <w:tcPr>
            <w:tcW w:w="4429" w:type="dxa"/>
          </w:tcPr>
          <w:p w14:paraId="0034ABBC" w14:textId="3B6E1166" w:rsidR="00CE34E9" w:rsidRPr="00C6184B" w:rsidRDefault="00CE34E9" w:rsidP="00CE34E9">
            <w:pPr>
              <w:pStyle w:val="TableText"/>
              <w:rPr>
                <w:rFonts w:ascii="Times New Roman" w:hAnsi="Times New Roman" w:cs="Times New Roman"/>
                <w:szCs w:val="20"/>
              </w:rPr>
            </w:pPr>
            <w:r w:rsidRPr="00C6184B">
              <w:rPr>
                <w:rFonts w:ascii="Times New Roman" w:hAnsi="Times New Roman" w:cs="Times New Roman"/>
                <w:szCs w:val="20"/>
              </w:rPr>
              <w:t>UDO O&amp;M Maintenance Release 2.3</w:t>
            </w:r>
            <w:r>
              <w:rPr>
                <w:rFonts w:ascii="Times New Roman" w:hAnsi="Times New Roman" w:cs="Times New Roman"/>
                <w:szCs w:val="20"/>
              </w:rPr>
              <w:t>6</w:t>
            </w:r>
            <w:r w:rsidRPr="00C6184B">
              <w:rPr>
                <w:rFonts w:ascii="Times New Roman" w:hAnsi="Times New Roman" w:cs="Times New Roman"/>
                <w:szCs w:val="20"/>
              </w:rPr>
              <w:t>.115.1</w:t>
            </w:r>
          </w:p>
        </w:tc>
        <w:tc>
          <w:tcPr>
            <w:tcW w:w="1464" w:type="dxa"/>
          </w:tcPr>
          <w:p w14:paraId="7FACE897" w14:textId="77777777" w:rsidR="00CE34E9" w:rsidRPr="00C6184B" w:rsidRDefault="00CE34E9" w:rsidP="00CE34E9">
            <w:pPr>
              <w:pStyle w:val="TableText"/>
              <w:rPr>
                <w:rFonts w:ascii="Times New Roman" w:eastAsiaTheme="majorEastAsia" w:hAnsi="Times New Roman" w:cs="Times New Roman"/>
                <w:szCs w:val="20"/>
              </w:rPr>
            </w:pPr>
            <w:r w:rsidRPr="00C6184B">
              <w:rPr>
                <w:rFonts w:ascii="Times New Roman" w:eastAsiaTheme="majorEastAsia" w:hAnsi="Times New Roman" w:cs="Times New Roman"/>
                <w:szCs w:val="20"/>
              </w:rPr>
              <w:t xml:space="preserve">Amy </w:t>
            </w:r>
            <w:proofErr w:type="spellStart"/>
            <w:r w:rsidRPr="00C6184B">
              <w:rPr>
                <w:rFonts w:ascii="Times New Roman" w:eastAsiaTheme="majorEastAsia" w:hAnsi="Times New Roman" w:cs="Times New Roman"/>
                <w:szCs w:val="20"/>
              </w:rPr>
              <w:t>DeLorge</w:t>
            </w:r>
            <w:proofErr w:type="spellEnd"/>
          </w:p>
        </w:tc>
      </w:tr>
      <w:tr w:rsidR="00CE34E9" w:rsidRPr="00937AB7" w14:paraId="5ACD01EA" w14:textId="77777777" w:rsidTr="00E01391">
        <w:tc>
          <w:tcPr>
            <w:tcW w:w="1856" w:type="dxa"/>
          </w:tcPr>
          <w:p w14:paraId="71FD58DB" w14:textId="437AEDB7" w:rsidR="00CE34E9" w:rsidRPr="00C6184B" w:rsidRDefault="00CE34E9" w:rsidP="00CE34E9">
            <w:pPr>
              <w:pStyle w:val="TableText"/>
              <w:rPr>
                <w:rFonts w:ascii="Times New Roman" w:hAnsi="Times New Roman" w:cs="Times New Roman"/>
                <w:szCs w:val="20"/>
              </w:rPr>
            </w:pPr>
            <w:r>
              <w:rPr>
                <w:rFonts w:ascii="Times New Roman" w:hAnsi="Times New Roman" w:cs="Times New Roman"/>
                <w:szCs w:val="20"/>
              </w:rPr>
              <w:t>TBD</w:t>
            </w:r>
          </w:p>
        </w:tc>
        <w:tc>
          <w:tcPr>
            <w:tcW w:w="1601" w:type="dxa"/>
          </w:tcPr>
          <w:p w14:paraId="1F46D0F5" w14:textId="6856BB4C" w:rsidR="00CE34E9" w:rsidRPr="00C6184B" w:rsidRDefault="00CE34E9" w:rsidP="00CE34E9">
            <w:pPr>
              <w:pStyle w:val="TableText"/>
              <w:jc w:val="center"/>
              <w:rPr>
                <w:rFonts w:ascii="Times New Roman" w:eastAsiaTheme="majorEastAsia" w:hAnsi="Times New Roman" w:cs="Times New Roman"/>
                <w:szCs w:val="20"/>
              </w:rPr>
            </w:pPr>
            <w:r w:rsidRPr="00C6184B">
              <w:rPr>
                <w:rFonts w:ascii="Times New Roman" w:eastAsiaTheme="majorEastAsia" w:hAnsi="Times New Roman" w:cs="Times New Roman"/>
                <w:szCs w:val="20"/>
              </w:rPr>
              <w:t>12.</w:t>
            </w:r>
            <w:r>
              <w:rPr>
                <w:rFonts w:ascii="Times New Roman" w:eastAsiaTheme="majorEastAsia" w:hAnsi="Times New Roman" w:cs="Times New Roman"/>
                <w:szCs w:val="20"/>
              </w:rPr>
              <w:t>3</w:t>
            </w:r>
          </w:p>
        </w:tc>
        <w:tc>
          <w:tcPr>
            <w:tcW w:w="4429" w:type="dxa"/>
          </w:tcPr>
          <w:p w14:paraId="7ACB032B" w14:textId="1BAB85C0" w:rsidR="00CE34E9" w:rsidRPr="00C6184B" w:rsidRDefault="00CE34E9" w:rsidP="00CE34E9">
            <w:pPr>
              <w:pStyle w:val="TableText"/>
              <w:rPr>
                <w:rFonts w:ascii="Times New Roman" w:hAnsi="Times New Roman" w:cs="Times New Roman"/>
                <w:szCs w:val="20"/>
              </w:rPr>
            </w:pPr>
            <w:r w:rsidRPr="00C6184B">
              <w:rPr>
                <w:rFonts w:ascii="Times New Roman" w:hAnsi="Times New Roman" w:cs="Times New Roman"/>
                <w:szCs w:val="20"/>
              </w:rPr>
              <w:t>UDO O&amp;M Maintenance Release 2.3</w:t>
            </w:r>
            <w:r>
              <w:rPr>
                <w:rFonts w:ascii="Times New Roman" w:hAnsi="Times New Roman" w:cs="Times New Roman"/>
                <w:szCs w:val="20"/>
              </w:rPr>
              <w:t>5</w:t>
            </w:r>
            <w:r w:rsidRPr="00C6184B">
              <w:rPr>
                <w:rFonts w:ascii="Times New Roman" w:hAnsi="Times New Roman" w:cs="Times New Roman"/>
                <w:szCs w:val="20"/>
              </w:rPr>
              <w:t>.115.1</w:t>
            </w:r>
          </w:p>
        </w:tc>
        <w:tc>
          <w:tcPr>
            <w:tcW w:w="1464" w:type="dxa"/>
          </w:tcPr>
          <w:p w14:paraId="5945835A" w14:textId="77777777" w:rsidR="00CE34E9" w:rsidRPr="00C6184B" w:rsidRDefault="00CE34E9" w:rsidP="00CE34E9">
            <w:pPr>
              <w:pStyle w:val="TableText"/>
              <w:rPr>
                <w:rFonts w:ascii="Times New Roman" w:eastAsiaTheme="majorEastAsia" w:hAnsi="Times New Roman" w:cs="Times New Roman"/>
                <w:szCs w:val="20"/>
              </w:rPr>
            </w:pPr>
            <w:r w:rsidRPr="00C6184B">
              <w:rPr>
                <w:rFonts w:ascii="Times New Roman" w:eastAsiaTheme="majorEastAsia" w:hAnsi="Times New Roman" w:cs="Times New Roman"/>
                <w:szCs w:val="20"/>
              </w:rPr>
              <w:t xml:space="preserve">Amy </w:t>
            </w:r>
            <w:proofErr w:type="spellStart"/>
            <w:r w:rsidRPr="00C6184B">
              <w:rPr>
                <w:rFonts w:ascii="Times New Roman" w:eastAsiaTheme="majorEastAsia" w:hAnsi="Times New Roman" w:cs="Times New Roman"/>
                <w:szCs w:val="20"/>
              </w:rPr>
              <w:t>DeLorge</w:t>
            </w:r>
            <w:proofErr w:type="spellEnd"/>
          </w:p>
        </w:tc>
      </w:tr>
      <w:tr w:rsidR="00CE34E9" w:rsidRPr="00937AB7" w14:paraId="5287CC5C" w14:textId="77777777" w:rsidTr="00E01391">
        <w:trPr>
          <w:cnfStyle w:val="000000010000" w:firstRow="0" w:lastRow="0" w:firstColumn="0" w:lastColumn="0" w:oddVBand="0" w:evenVBand="0" w:oddHBand="0" w:evenHBand="1" w:firstRowFirstColumn="0" w:firstRowLastColumn="0" w:lastRowFirstColumn="0" w:lastRowLastColumn="0"/>
        </w:trPr>
        <w:tc>
          <w:tcPr>
            <w:tcW w:w="1856" w:type="dxa"/>
          </w:tcPr>
          <w:p w14:paraId="7174F08E" w14:textId="6137490A" w:rsidR="00CE34E9" w:rsidRPr="00C6184B" w:rsidRDefault="00CE34E9" w:rsidP="00CE34E9">
            <w:pPr>
              <w:pStyle w:val="TableText"/>
              <w:rPr>
                <w:rFonts w:ascii="Times New Roman" w:hAnsi="Times New Roman" w:cs="Times New Roman"/>
                <w:szCs w:val="20"/>
              </w:rPr>
            </w:pPr>
            <w:r w:rsidRPr="00C6184B">
              <w:rPr>
                <w:rFonts w:ascii="Times New Roman" w:hAnsi="Times New Roman" w:cs="Times New Roman"/>
                <w:szCs w:val="20"/>
              </w:rPr>
              <w:t>5/11/2020</w:t>
            </w:r>
          </w:p>
        </w:tc>
        <w:tc>
          <w:tcPr>
            <w:tcW w:w="1601" w:type="dxa"/>
          </w:tcPr>
          <w:p w14:paraId="2E3D601D" w14:textId="1FDA1581" w:rsidR="00CE34E9" w:rsidRPr="00C6184B" w:rsidRDefault="00CE34E9" w:rsidP="00CE34E9">
            <w:pPr>
              <w:pStyle w:val="TableText"/>
              <w:jc w:val="center"/>
              <w:rPr>
                <w:rFonts w:ascii="Times New Roman" w:eastAsiaTheme="majorEastAsia" w:hAnsi="Times New Roman" w:cs="Times New Roman"/>
                <w:szCs w:val="20"/>
              </w:rPr>
            </w:pPr>
            <w:r w:rsidRPr="00C6184B">
              <w:rPr>
                <w:rFonts w:ascii="Times New Roman" w:eastAsiaTheme="majorEastAsia" w:hAnsi="Times New Roman" w:cs="Times New Roman"/>
                <w:szCs w:val="20"/>
              </w:rPr>
              <w:t>12.2</w:t>
            </w:r>
          </w:p>
        </w:tc>
        <w:tc>
          <w:tcPr>
            <w:tcW w:w="4429" w:type="dxa"/>
          </w:tcPr>
          <w:p w14:paraId="039CFB00" w14:textId="4CA1D71B" w:rsidR="00CE34E9" w:rsidRPr="00C6184B" w:rsidRDefault="00CE34E9" w:rsidP="00CE34E9">
            <w:pPr>
              <w:pStyle w:val="TableText"/>
              <w:rPr>
                <w:rFonts w:ascii="Times New Roman" w:hAnsi="Times New Roman" w:cs="Times New Roman"/>
                <w:szCs w:val="20"/>
              </w:rPr>
            </w:pPr>
            <w:r w:rsidRPr="00C6184B">
              <w:rPr>
                <w:rFonts w:ascii="Times New Roman" w:hAnsi="Times New Roman" w:cs="Times New Roman"/>
                <w:szCs w:val="20"/>
              </w:rPr>
              <w:t>UDO O&amp;M Maintenance Release 2.34.115.1</w:t>
            </w:r>
          </w:p>
        </w:tc>
        <w:tc>
          <w:tcPr>
            <w:tcW w:w="1464" w:type="dxa"/>
          </w:tcPr>
          <w:p w14:paraId="3855E6E6" w14:textId="77777777" w:rsidR="00CE34E9" w:rsidRPr="00C6184B" w:rsidRDefault="00CE34E9" w:rsidP="00CE34E9">
            <w:pPr>
              <w:pStyle w:val="TableText"/>
              <w:rPr>
                <w:rFonts w:ascii="Times New Roman" w:eastAsiaTheme="majorEastAsia" w:hAnsi="Times New Roman" w:cs="Times New Roman"/>
                <w:szCs w:val="20"/>
              </w:rPr>
            </w:pPr>
            <w:r w:rsidRPr="00C6184B">
              <w:rPr>
                <w:rFonts w:ascii="Times New Roman" w:eastAsiaTheme="majorEastAsia" w:hAnsi="Times New Roman" w:cs="Times New Roman"/>
                <w:szCs w:val="20"/>
              </w:rPr>
              <w:t xml:space="preserve">Amy </w:t>
            </w:r>
            <w:proofErr w:type="spellStart"/>
            <w:r w:rsidRPr="00C6184B">
              <w:rPr>
                <w:rFonts w:ascii="Times New Roman" w:eastAsiaTheme="majorEastAsia" w:hAnsi="Times New Roman" w:cs="Times New Roman"/>
                <w:szCs w:val="20"/>
              </w:rPr>
              <w:t>DeLorge</w:t>
            </w:r>
            <w:proofErr w:type="spellEnd"/>
          </w:p>
        </w:tc>
      </w:tr>
      <w:tr w:rsidR="00CE34E9" w:rsidRPr="00937AB7" w14:paraId="351C8050" w14:textId="77777777" w:rsidTr="00E01391">
        <w:tc>
          <w:tcPr>
            <w:tcW w:w="1856" w:type="dxa"/>
          </w:tcPr>
          <w:p w14:paraId="33638F46" w14:textId="7E556452" w:rsidR="00CE34E9" w:rsidRPr="00C6184B" w:rsidRDefault="00CE34E9" w:rsidP="00CE34E9">
            <w:pPr>
              <w:pStyle w:val="TableText"/>
              <w:rPr>
                <w:rFonts w:ascii="Times New Roman" w:hAnsi="Times New Roman" w:cs="Times New Roman"/>
                <w:szCs w:val="20"/>
              </w:rPr>
            </w:pPr>
            <w:r w:rsidRPr="00C6184B">
              <w:rPr>
                <w:rFonts w:ascii="Times New Roman" w:hAnsi="Times New Roman" w:cs="Times New Roman"/>
                <w:szCs w:val="20"/>
              </w:rPr>
              <w:t>5/4/2020</w:t>
            </w:r>
          </w:p>
        </w:tc>
        <w:tc>
          <w:tcPr>
            <w:tcW w:w="1601" w:type="dxa"/>
          </w:tcPr>
          <w:p w14:paraId="0D7C41E1" w14:textId="053609F7" w:rsidR="00CE34E9" w:rsidRPr="00C6184B" w:rsidRDefault="00CE34E9" w:rsidP="00CE34E9">
            <w:pPr>
              <w:pStyle w:val="TableText"/>
              <w:jc w:val="center"/>
              <w:rPr>
                <w:rFonts w:ascii="Times New Roman" w:eastAsiaTheme="majorEastAsia" w:hAnsi="Times New Roman" w:cs="Times New Roman"/>
                <w:szCs w:val="20"/>
              </w:rPr>
            </w:pPr>
            <w:r w:rsidRPr="00C6184B">
              <w:rPr>
                <w:rFonts w:ascii="Times New Roman" w:eastAsiaTheme="majorEastAsia" w:hAnsi="Times New Roman" w:cs="Times New Roman"/>
                <w:szCs w:val="20"/>
              </w:rPr>
              <w:t>12.1</w:t>
            </w:r>
          </w:p>
        </w:tc>
        <w:tc>
          <w:tcPr>
            <w:tcW w:w="4429" w:type="dxa"/>
          </w:tcPr>
          <w:p w14:paraId="72F81938" w14:textId="77C60657" w:rsidR="00CE34E9" w:rsidRPr="00C6184B" w:rsidRDefault="00CE34E9" w:rsidP="00CE34E9">
            <w:pPr>
              <w:pStyle w:val="TableText"/>
              <w:rPr>
                <w:rFonts w:ascii="Times New Roman" w:hAnsi="Times New Roman" w:cs="Times New Roman"/>
                <w:szCs w:val="20"/>
              </w:rPr>
            </w:pPr>
            <w:r w:rsidRPr="00C6184B">
              <w:rPr>
                <w:rFonts w:ascii="Times New Roman" w:hAnsi="Times New Roman" w:cs="Times New Roman"/>
                <w:szCs w:val="20"/>
              </w:rPr>
              <w:t>UDO O&amp;M Maintenance Release 2.33.114.1</w:t>
            </w:r>
          </w:p>
        </w:tc>
        <w:tc>
          <w:tcPr>
            <w:tcW w:w="1464" w:type="dxa"/>
          </w:tcPr>
          <w:p w14:paraId="32EC7A4C" w14:textId="4F1473CC" w:rsidR="00CE34E9" w:rsidRPr="00C6184B" w:rsidRDefault="00CE34E9" w:rsidP="00CE34E9">
            <w:pPr>
              <w:pStyle w:val="TableText"/>
              <w:rPr>
                <w:rFonts w:ascii="Times New Roman" w:eastAsiaTheme="majorEastAsia" w:hAnsi="Times New Roman" w:cs="Times New Roman"/>
                <w:szCs w:val="20"/>
              </w:rPr>
            </w:pPr>
            <w:r w:rsidRPr="00C6184B">
              <w:rPr>
                <w:rFonts w:ascii="Times New Roman" w:eastAsiaTheme="majorEastAsia" w:hAnsi="Times New Roman" w:cs="Times New Roman"/>
                <w:szCs w:val="20"/>
              </w:rPr>
              <w:t xml:space="preserve">Amy </w:t>
            </w:r>
            <w:proofErr w:type="spellStart"/>
            <w:r w:rsidRPr="00C6184B">
              <w:rPr>
                <w:rFonts w:ascii="Times New Roman" w:eastAsiaTheme="majorEastAsia" w:hAnsi="Times New Roman" w:cs="Times New Roman"/>
                <w:szCs w:val="20"/>
              </w:rPr>
              <w:t>DeLorge</w:t>
            </w:r>
            <w:proofErr w:type="spellEnd"/>
          </w:p>
        </w:tc>
      </w:tr>
      <w:tr w:rsidR="00CE34E9" w:rsidRPr="00937AB7" w14:paraId="21FE4FDF" w14:textId="77777777" w:rsidTr="00E01391">
        <w:trPr>
          <w:cnfStyle w:val="000000010000" w:firstRow="0" w:lastRow="0" w:firstColumn="0" w:lastColumn="0" w:oddVBand="0" w:evenVBand="0" w:oddHBand="0" w:evenHBand="1" w:firstRowFirstColumn="0" w:firstRowLastColumn="0" w:lastRowFirstColumn="0" w:lastRowLastColumn="0"/>
        </w:trPr>
        <w:tc>
          <w:tcPr>
            <w:tcW w:w="1856" w:type="dxa"/>
          </w:tcPr>
          <w:p w14:paraId="149E6B5F" w14:textId="07509045" w:rsidR="00CE34E9" w:rsidRPr="00C6184B" w:rsidRDefault="00CE34E9" w:rsidP="00CE34E9">
            <w:pPr>
              <w:pStyle w:val="TableText"/>
              <w:rPr>
                <w:rFonts w:ascii="Times New Roman" w:hAnsi="Times New Roman" w:cs="Times New Roman"/>
                <w:szCs w:val="20"/>
              </w:rPr>
            </w:pPr>
            <w:r w:rsidRPr="00C6184B">
              <w:rPr>
                <w:rFonts w:ascii="Times New Roman" w:hAnsi="Times New Roman" w:cs="Times New Roman"/>
                <w:szCs w:val="20"/>
              </w:rPr>
              <w:t>5/2/2020</w:t>
            </w:r>
          </w:p>
        </w:tc>
        <w:tc>
          <w:tcPr>
            <w:tcW w:w="1601" w:type="dxa"/>
          </w:tcPr>
          <w:p w14:paraId="1C89DB47" w14:textId="4527E577" w:rsidR="00CE34E9" w:rsidRPr="00C6184B" w:rsidRDefault="00CE34E9" w:rsidP="00CE34E9">
            <w:pPr>
              <w:pStyle w:val="TableText"/>
              <w:jc w:val="center"/>
              <w:rPr>
                <w:rFonts w:ascii="Times New Roman" w:eastAsiaTheme="majorEastAsia" w:hAnsi="Times New Roman" w:cs="Times New Roman"/>
                <w:szCs w:val="20"/>
              </w:rPr>
            </w:pPr>
            <w:r w:rsidRPr="00C6184B">
              <w:rPr>
                <w:rFonts w:ascii="Times New Roman" w:eastAsiaTheme="majorEastAsia" w:hAnsi="Times New Roman" w:cs="Times New Roman"/>
                <w:szCs w:val="20"/>
              </w:rPr>
              <w:t>12.0</w:t>
            </w:r>
          </w:p>
        </w:tc>
        <w:tc>
          <w:tcPr>
            <w:tcW w:w="4429" w:type="dxa"/>
          </w:tcPr>
          <w:p w14:paraId="6FADFC5F" w14:textId="02EE2827" w:rsidR="00CE34E9" w:rsidRPr="00C6184B" w:rsidRDefault="00CE34E9" w:rsidP="00CE34E9">
            <w:pPr>
              <w:pStyle w:val="TableText"/>
              <w:rPr>
                <w:rFonts w:ascii="Times New Roman" w:hAnsi="Times New Roman" w:cs="Times New Roman"/>
                <w:szCs w:val="20"/>
              </w:rPr>
            </w:pPr>
            <w:r w:rsidRPr="00C6184B">
              <w:rPr>
                <w:rFonts w:ascii="Times New Roman" w:hAnsi="Times New Roman" w:cs="Times New Roman"/>
                <w:szCs w:val="20"/>
              </w:rPr>
              <w:t>UDO VASS Enhancement Release 2.32.114.1</w:t>
            </w:r>
          </w:p>
        </w:tc>
        <w:tc>
          <w:tcPr>
            <w:tcW w:w="1464" w:type="dxa"/>
          </w:tcPr>
          <w:p w14:paraId="00B7B097" w14:textId="215ACB7A" w:rsidR="00CE34E9" w:rsidRPr="00C6184B" w:rsidRDefault="00CE34E9" w:rsidP="00CE34E9">
            <w:pPr>
              <w:pStyle w:val="TableText"/>
              <w:rPr>
                <w:rFonts w:ascii="Times New Roman" w:eastAsiaTheme="majorEastAsia" w:hAnsi="Times New Roman" w:cs="Times New Roman"/>
                <w:szCs w:val="20"/>
              </w:rPr>
            </w:pPr>
            <w:r w:rsidRPr="00C6184B">
              <w:rPr>
                <w:rFonts w:ascii="Times New Roman" w:eastAsiaTheme="majorEastAsia" w:hAnsi="Times New Roman" w:cs="Times New Roman"/>
                <w:szCs w:val="20"/>
              </w:rPr>
              <w:t>Rajul Jain</w:t>
            </w:r>
          </w:p>
        </w:tc>
      </w:tr>
      <w:tr w:rsidR="00CE34E9" w:rsidRPr="00937AB7" w14:paraId="1A229F4E" w14:textId="77777777" w:rsidTr="00E01391">
        <w:tc>
          <w:tcPr>
            <w:tcW w:w="1856" w:type="dxa"/>
          </w:tcPr>
          <w:p w14:paraId="04AF0E86" w14:textId="144227AA" w:rsidR="00CE34E9" w:rsidRPr="00C6184B" w:rsidRDefault="00CE34E9" w:rsidP="00CE34E9">
            <w:pPr>
              <w:pStyle w:val="TableText"/>
              <w:rPr>
                <w:rFonts w:ascii="Times New Roman" w:hAnsi="Times New Roman" w:cs="Times New Roman"/>
                <w:szCs w:val="20"/>
              </w:rPr>
            </w:pPr>
            <w:r w:rsidRPr="00C6184B">
              <w:rPr>
                <w:rFonts w:ascii="Times New Roman" w:hAnsi="Times New Roman" w:cs="Times New Roman"/>
                <w:szCs w:val="20"/>
              </w:rPr>
              <w:t>4/25/2020</w:t>
            </w:r>
          </w:p>
        </w:tc>
        <w:tc>
          <w:tcPr>
            <w:tcW w:w="1601" w:type="dxa"/>
          </w:tcPr>
          <w:p w14:paraId="4ACCD131" w14:textId="2AA887D3" w:rsidR="00CE34E9" w:rsidRPr="00C6184B" w:rsidRDefault="00CE34E9" w:rsidP="00CE34E9">
            <w:pPr>
              <w:pStyle w:val="TableText"/>
              <w:jc w:val="center"/>
              <w:rPr>
                <w:rFonts w:ascii="Times New Roman" w:eastAsiaTheme="majorEastAsia" w:hAnsi="Times New Roman" w:cs="Times New Roman"/>
                <w:szCs w:val="20"/>
              </w:rPr>
            </w:pPr>
            <w:r w:rsidRPr="00C6184B">
              <w:rPr>
                <w:rFonts w:ascii="Times New Roman" w:eastAsiaTheme="majorEastAsia" w:hAnsi="Times New Roman" w:cs="Times New Roman"/>
                <w:szCs w:val="20"/>
              </w:rPr>
              <w:t>11.0</w:t>
            </w:r>
          </w:p>
        </w:tc>
        <w:tc>
          <w:tcPr>
            <w:tcW w:w="4429" w:type="dxa"/>
          </w:tcPr>
          <w:p w14:paraId="2E822C94" w14:textId="05870D0E" w:rsidR="00CE34E9" w:rsidRPr="00C6184B" w:rsidRDefault="00CE34E9" w:rsidP="00CE34E9">
            <w:pPr>
              <w:pStyle w:val="TableText"/>
              <w:rPr>
                <w:rFonts w:ascii="Times New Roman" w:hAnsi="Times New Roman" w:cs="Times New Roman"/>
                <w:szCs w:val="20"/>
              </w:rPr>
            </w:pPr>
            <w:r w:rsidRPr="00C6184B">
              <w:rPr>
                <w:rFonts w:ascii="Times New Roman" w:hAnsi="Times New Roman" w:cs="Times New Roman"/>
                <w:szCs w:val="20"/>
              </w:rPr>
              <w:t>UDO Enhancement Release 2.31.113.1</w:t>
            </w:r>
          </w:p>
        </w:tc>
        <w:tc>
          <w:tcPr>
            <w:tcW w:w="1464" w:type="dxa"/>
          </w:tcPr>
          <w:p w14:paraId="52F4F332" w14:textId="333CC450" w:rsidR="00CE34E9" w:rsidRPr="00C6184B" w:rsidRDefault="00CE34E9" w:rsidP="00CE34E9">
            <w:pPr>
              <w:pStyle w:val="TableText"/>
              <w:rPr>
                <w:rFonts w:ascii="Times New Roman" w:eastAsiaTheme="majorEastAsia" w:hAnsi="Times New Roman" w:cs="Times New Roman"/>
                <w:szCs w:val="20"/>
              </w:rPr>
            </w:pPr>
            <w:r w:rsidRPr="00C6184B">
              <w:rPr>
                <w:rFonts w:ascii="Times New Roman" w:eastAsiaTheme="majorEastAsia" w:hAnsi="Times New Roman" w:cs="Times New Roman"/>
                <w:szCs w:val="20"/>
              </w:rPr>
              <w:t>Rajul Jain</w:t>
            </w:r>
          </w:p>
        </w:tc>
      </w:tr>
      <w:tr w:rsidR="00CE34E9" w:rsidRPr="00937AB7" w14:paraId="38A9616D" w14:textId="77777777" w:rsidTr="00E01391">
        <w:trPr>
          <w:cnfStyle w:val="000000010000" w:firstRow="0" w:lastRow="0" w:firstColumn="0" w:lastColumn="0" w:oddVBand="0" w:evenVBand="0" w:oddHBand="0" w:evenHBand="1" w:firstRowFirstColumn="0" w:firstRowLastColumn="0" w:lastRowFirstColumn="0" w:lastRowLastColumn="0"/>
        </w:trPr>
        <w:tc>
          <w:tcPr>
            <w:tcW w:w="1856" w:type="dxa"/>
          </w:tcPr>
          <w:p w14:paraId="0E951225" w14:textId="6F9E478B" w:rsidR="00CE34E9" w:rsidRPr="00C6184B" w:rsidRDefault="00CE34E9" w:rsidP="00CE34E9">
            <w:pPr>
              <w:pStyle w:val="TableText"/>
              <w:rPr>
                <w:rFonts w:ascii="Times New Roman" w:hAnsi="Times New Roman" w:cs="Times New Roman"/>
                <w:szCs w:val="20"/>
              </w:rPr>
            </w:pPr>
            <w:r w:rsidRPr="00C6184B">
              <w:rPr>
                <w:rFonts w:ascii="Times New Roman" w:hAnsi="Times New Roman" w:cs="Times New Roman"/>
                <w:szCs w:val="20"/>
              </w:rPr>
              <w:t>4/23/2020</w:t>
            </w:r>
          </w:p>
        </w:tc>
        <w:tc>
          <w:tcPr>
            <w:tcW w:w="1601" w:type="dxa"/>
          </w:tcPr>
          <w:p w14:paraId="07E5CF4A" w14:textId="0E460D6D" w:rsidR="00CE34E9" w:rsidRPr="00C6184B" w:rsidRDefault="00CE34E9" w:rsidP="00CE34E9">
            <w:pPr>
              <w:pStyle w:val="TableText"/>
              <w:jc w:val="center"/>
              <w:rPr>
                <w:rStyle w:val="normaltextrun"/>
                <w:rFonts w:ascii="Times New Roman" w:eastAsiaTheme="majorEastAsia" w:hAnsi="Times New Roman" w:cs="Times New Roman"/>
                <w:szCs w:val="20"/>
                <w:shd w:val="clear" w:color="auto" w:fill="FFFF00"/>
              </w:rPr>
            </w:pPr>
            <w:r w:rsidRPr="00C6184B">
              <w:rPr>
                <w:rFonts w:ascii="Times New Roman" w:eastAsiaTheme="majorEastAsia" w:hAnsi="Times New Roman" w:cs="Times New Roman"/>
                <w:szCs w:val="20"/>
              </w:rPr>
              <w:t>10.2</w:t>
            </w:r>
          </w:p>
        </w:tc>
        <w:tc>
          <w:tcPr>
            <w:tcW w:w="4429" w:type="dxa"/>
          </w:tcPr>
          <w:p w14:paraId="164E060E" w14:textId="3A84F816" w:rsidR="00CE34E9" w:rsidRPr="00C6184B" w:rsidRDefault="00CE34E9" w:rsidP="00CE34E9">
            <w:pPr>
              <w:pStyle w:val="TableText"/>
              <w:rPr>
                <w:rFonts w:ascii="Times New Roman" w:hAnsi="Times New Roman" w:cs="Times New Roman"/>
                <w:szCs w:val="20"/>
              </w:rPr>
            </w:pPr>
            <w:r w:rsidRPr="00C6184B">
              <w:rPr>
                <w:rFonts w:ascii="Times New Roman" w:hAnsi="Times New Roman" w:cs="Times New Roman"/>
                <w:szCs w:val="20"/>
              </w:rPr>
              <w:t>UDO O&amp;M Hotfix Release 2.30.113.1</w:t>
            </w:r>
          </w:p>
        </w:tc>
        <w:tc>
          <w:tcPr>
            <w:tcW w:w="1464" w:type="dxa"/>
          </w:tcPr>
          <w:p w14:paraId="4A4AF517" w14:textId="55639AFA" w:rsidR="00CE34E9" w:rsidRPr="00C6184B" w:rsidRDefault="00CE34E9" w:rsidP="00CE34E9">
            <w:pPr>
              <w:pStyle w:val="TableText"/>
              <w:rPr>
                <w:rStyle w:val="normaltextrun"/>
                <w:rFonts w:ascii="Times New Roman" w:eastAsiaTheme="majorEastAsia" w:hAnsi="Times New Roman" w:cs="Times New Roman"/>
                <w:szCs w:val="20"/>
                <w:shd w:val="clear" w:color="auto" w:fill="FFFF00"/>
              </w:rPr>
            </w:pPr>
            <w:r w:rsidRPr="00C6184B">
              <w:rPr>
                <w:rFonts w:ascii="Times New Roman" w:eastAsiaTheme="majorEastAsia" w:hAnsi="Times New Roman" w:cs="Times New Roman"/>
                <w:szCs w:val="20"/>
              </w:rPr>
              <w:t xml:space="preserve">Amy </w:t>
            </w:r>
            <w:proofErr w:type="spellStart"/>
            <w:r w:rsidRPr="00C6184B">
              <w:rPr>
                <w:rFonts w:ascii="Times New Roman" w:eastAsiaTheme="majorEastAsia" w:hAnsi="Times New Roman" w:cs="Times New Roman"/>
                <w:szCs w:val="20"/>
              </w:rPr>
              <w:t>DeLorge</w:t>
            </w:r>
            <w:proofErr w:type="spellEnd"/>
          </w:p>
        </w:tc>
      </w:tr>
      <w:tr w:rsidR="00CE34E9" w:rsidRPr="00937AB7" w14:paraId="2C9FB509" w14:textId="77777777" w:rsidTr="00E01391">
        <w:tc>
          <w:tcPr>
            <w:tcW w:w="1856" w:type="dxa"/>
          </w:tcPr>
          <w:p w14:paraId="550B65EB" w14:textId="262BA266" w:rsidR="00CE34E9" w:rsidRPr="00C6184B" w:rsidRDefault="00CE34E9" w:rsidP="00CE34E9">
            <w:pPr>
              <w:pStyle w:val="TableText"/>
              <w:rPr>
                <w:rFonts w:ascii="Times New Roman" w:hAnsi="Times New Roman" w:cs="Times New Roman"/>
                <w:szCs w:val="20"/>
              </w:rPr>
            </w:pPr>
            <w:r w:rsidRPr="00C6184B">
              <w:rPr>
                <w:rFonts w:ascii="Times New Roman" w:hAnsi="Times New Roman" w:cs="Times New Roman"/>
                <w:szCs w:val="20"/>
              </w:rPr>
              <w:t>4/15/2020</w:t>
            </w:r>
          </w:p>
        </w:tc>
        <w:tc>
          <w:tcPr>
            <w:tcW w:w="1601" w:type="dxa"/>
          </w:tcPr>
          <w:p w14:paraId="3151C19D" w14:textId="4E10822A" w:rsidR="00CE34E9" w:rsidRPr="00C6184B" w:rsidRDefault="00CE34E9" w:rsidP="00CE34E9">
            <w:pPr>
              <w:pStyle w:val="TableText"/>
              <w:jc w:val="center"/>
              <w:rPr>
                <w:rStyle w:val="normaltextrun"/>
                <w:rFonts w:ascii="Times New Roman" w:eastAsiaTheme="majorEastAsia" w:hAnsi="Times New Roman" w:cs="Times New Roman"/>
                <w:szCs w:val="20"/>
                <w:shd w:val="clear" w:color="auto" w:fill="FFFF00"/>
              </w:rPr>
            </w:pPr>
            <w:r w:rsidRPr="00C6184B">
              <w:rPr>
                <w:rFonts w:ascii="Times New Roman" w:eastAsiaTheme="majorEastAsia" w:hAnsi="Times New Roman" w:cs="Times New Roman"/>
                <w:szCs w:val="20"/>
              </w:rPr>
              <w:t>10.1</w:t>
            </w:r>
          </w:p>
        </w:tc>
        <w:tc>
          <w:tcPr>
            <w:tcW w:w="4429" w:type="dxa"/>
          </w:tcPr>
          <w:p w14:paraId="287D6453" w14:textId="1A2E3A9D" w:rsidR="00CE34E9" w:rsidRPr="00C6184B" w:rsidRDefault="00CE34E9" w:rsidP="00CE34E9">
            <w:pPr>
              <w:pStyle w:val="TableText"/>
              <w:rPr>
                <w:rFonts w:ascii="Times New Roman" w:hAnsi="Times New Roman" w:cs="Times New Roman"/>
                <w:szCs w:val="20"/>
              </w:rPr>
            </w:pPr>
            <w:r w:rsidRPr="00C6184B">
              <w:rPr>
                <w:rFonts w:ascii="Times New Roman" w:hAnsi="Times New Roman" w:cs="Times New Roman"/>
                <w:szCs w:val="20"/>
              </w:rPr>
              <w:t>UDO O&amp;M Hotfix Release 2.29.113.1</w:t>
            </w:r>
          </w:p>
        </w:tc>
        <w:tc>
          <w:tcPr>
            <w:tcW w:w="1464" w:type="dxa"/>
          </w:tcPr>
          <w:p w14:paraId="6D7E9825" w14:textId="45688282" w:rsidR="00CE34E9" w:rsidRPr="00C6184B" w:rsidRDefault="00CE34E9" w:rsidP="00CE34E9">
            <w:pPr>
              <w:pStyle w:val="TableText"/>
              <w:rPr>
                <w:rStyle w:val="normaltextrun"/>
                <w:rFonts w:ascii="Times New Roman" w:eastAsiaTheme="majorEastAsia" w:hAnsi="Times New Roman" w:cs="Times New Roman"/>
                <w:szCs w:val="20"/>
                <w:shd w:val="clear" w:color="auto" w:fill="FFFF00"/>
              </w:rPr>
            </w:pPr>
            <w:r w:rsidRPr="00C6184B">
              <w:rPr>
                <w:rFonts w:ascii="Times New Roman" w:eastAsiaTheme="majorEastAsia" w:hAnsi="Times New Roman" w:cs="Times New Roman"/>
                <w:szCs w:val="20"/>
              </w:rPr>
              <w:t xml:space="preserve">Amy </w:t>
            </w:r>
            <w:proofErr w:type="spellStart"/>
            <w:r w:rsidRPr="00C6184B">
              <w:rPr>
                <w:rFonts w:ascii="Times New Roman" w:eastAsiaTheme="majorEastAsia" w:hAnsi="Times New Roman" w:cs="Times New Roman"/>
                <w:szCs w:val="20"/>
              </w:rPr>
              <w:t>DeLorge</w:t>
            </w:r>
            <w:proofErr w:type="spellEnd"/>
          </w:p>
        </w:tc>
      </w:tr>
      <w:tr w:rsidR="00CE34E9" w:rsidRPr="00937AB7" w14:paraId="72E6B84E" w14:textId="77777777" w:rsidTr="001E55D1">
        <w:trPr>
          <w:cnfStyle w:val="000000010000" w:firstRow="0" w:lastRow="0" w:firstColumn="0" w:lastColumn="0" w:oddVBand="0" w:evenVBand="0" w:oddHBand="0" w:evenHBand="1" w:firstRowFirstColumn="0" w:firstRowLastColumn="0" w:lastRowFirstColumn="0" w:lastRowLastColumn="0"/>
        </w:trPr>
        <w:tc>
          <w:tcPr>
            <w:tcW w:w="1856" w:type="dxa"/>
            <w:tcBorders>
              <w:top w:val="single" w:sz="4" w:space="0" w:color="000000"/>
              <w:left w:val="single" w:sz="4" w:space="0" w:color="000000"/>
              <w:bottom w:val="single" w:sz="4" w:space="0" w:color="000000"/>
              <w:right w:val="single" w:sz="4" w:space="0" w:color="000000"/>
            </w:tcBorders>
          </w:tcPr>
          <w:p w14:paraId="5070DD93" w14:textId="7301EEA8"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4/03/2020</w:t>
            </w:r>
          </w:p>
        </w:tc>
        <w:tc>
          <w:tcPr>
            <w:tcW w:w="1601" w:type="dxa"/>
          </w:tcPr>
          <w:p w14:paraId="14F121ED" w14:textId="2FF31199" w:rsidR="00CE34E9" w:rsidRPr="00937AB7" w:rsidRDefault="00CE34E9" w:rsidP="00CE34E9">
            <w:pPr>
              <w:pStyle w:val="TableText"/>
              <w:jc w:val="center"/>
              <w:rPr>
                <w:rStyle w:val="normaltextrun"/>
                <w:rFonts w:asciiTheme="minorHAnsi" w:eastAsiaTheme="majorEastAsia" w:hAnsiTheme="minorHAnsi" w:cstheme="minorHAnsi"/>
                <w:szCs w:val="20"/>
                <w:shd w:val="clear" w:color="auto" w:fill="FFFF00"/>
              </w:rPr>
            </w:pPr>
            <w:r w:rsidRPr="00937AB7">
              <w:rPr>
                <w:rFonts w:asciiTheme="minorHAnsi" w:eastAsiaTheme="majorEastAsia" w:hAnsiTheme="minorHAnsi" w:cstheme="minorHAnsi"/>
                <w:szCs w:val="20"/>
              </w:rPr>
              <w:t>10.0</w:t>
            </w:r>
          </w:p>
        </w:tc>
        <w:tc>
          <w:tcPr>
            <w:tcW w:w="4429" w:type="dxa"/>
            <w:tcBorders>
              <w:top w:val="single" w:sz="4" w:space="0" w:color="000000"/>
              <w:left w:val="single" w:sz="4" w:space="0" w:color="000000"/>
              <w:bottom w:val="single" w:sz="4" w:space="0" w:color="000000"/>
              <w:right w:val="single" w:sz="4" w:space="0" w:color="000000"/>
            </w:tcBorders>
          </w:tcPr>
          <w:p w14:paraId="01AF4C8E" w14:textId="7A8B4B9C"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 xml:space="preserve">UDO VASS Enhancement Release 2.28.113.1 </w:t>
            </w:r>
          </w:p>
        </w:tc>
        <w:tc>
          <w:tcPr>
            <w:tcW w:w="1464" w:type="dxa"/>
          </w:tcPr>
          <w:p w14:paraId="3D1893B1" w14:textId="3AE35FF0" w:rsidR="00CE34E9" w:rsidRPr="00937AB7" w:rsidRDefault="00CE34E9" w:rsidP="00CE34E9">
            <w:pPr>
              <w:pStyle w:val="TableText"/>
              <w:rPr>
                <w:rStyle w:val="normaltextrun"/>
                <w:rFonts w:asciiTheme="minorHAnsi" w:eastAsiaTheme="majorEastAsia" w:hAnsiTheme="minorHAnsi" w:cstheme="minorHAnsi"/>
                <w:szCs w:val="20"/>
                <w:shd w:val="clear" w:color="auto" w:fill="FFFF00"/>
              </w:rPr>
            </w:pPr>
            <w:r w:rsidRPr="00937AB7">
              <w:rPr>
                <w:rFonts w:asciiTheme="minorHAnsi" w:eastAsiaTheme="majorEastAsia" w:hAnsiTheme="minorHAnsi" w:cstheme="minorHAnsi"/>
                <w:szCs w:val="20"/>
              </w:rPr>
              <w:t>Rajul Jain</w:t>
            </w:r>
          </w:p>
        </w:tc>
      </w:tr>
      <w:tr w:rsidR="00CE34E9" w:rsidRPr="00937AB7" w14:paraId="68B7D1BC" w14:textId="77777777" w:rsidTr="001E55D1">
        <w:tc>
          <w:tcPr>
            <w:tcW w:w="1856" w:type="dxa"/>
            <w:tcBorders>
              <w:top w:val="single" w:sz="4" w:space="0" w:color="000000"/>
              <w:left w:val="single" w:sz="4" w:space="0" w:color="000000"/>
              <w:bottom w:val="single" w:sz="4" w:space="0" w:color="000000"/>
              <w:right w:val="single" w:sz="4" w:space="0" w:color="000000"/>
            </w:tcBorders>
          </w:tcPr>
          <w:p w14:paraId="14DAFF50" w14:textId="2C2D8770"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4/03/2020</w:t>
            </w:r>
          </w:p>
        </w:tc>
        <w:tc>
          <w:tcPr>
            <w:tcW w:w="1601" w:type="dxa"/>
          </w:tcPr>
          <w:p w14:paraId="30814F45" w14:textId="60C5C18E" w:rsidR="00CE34E9" w:rsidRPr="00937AB7" w:rsidRDefault="00CE34E9" w:rsidP="00CE34E9">
            <w:pPr>
              <w:pStyle w:val="TableText"/>
              <w:jc w:val="center"/>
              <w:rPr>
                <w:rStyle w:val="normaltextrun"/>
                <w:rFonts w:asciiTheme="minorHAnsi" w:eastAsiaTheme="majorEastAsia" w:hAnsiTheme="minorHAnsi" w:cstheme="minorHAnsi"/>
                <w:szCs w:val="20"/>
                <w:shd w:val="clear" w:color="auto" w:fill="FFFF00"/>
              </w:rPr>
            </w:pPr>
            <w:r w:rsidRPr="00937AB7">
              <w:rPr>
                <w:rFonts w:asciiTheme="minorHAnsi" w:eastAsiaTheme="majorEastAsia" w:hAnsiTheme="minorHAnsi" w:cstheme="minorHAnsi"/>
                <w:szCs w:val="20"/>
              </w:rPr>
              <w:t>9.1</w:t>
            </w:r>
          </w:p>
        </w:tc>
        <w:tc>
          <w:tcPr>
            <w:tcW w:w="4429" w:type="dxa"/>
            <w:tcBorders>
              <w:top w:val="single" w:sz="4" w:space="0" w:color="000000"/>
              <w:left w:val="single" w:sz="4" w:space="0" w:color="000000"/>
              <w:bottom w:val="single" w:sz="4" w:space="0" w:color="000000"/>
              <w:right w:val="single" w:sz="4" w:space="0" w:color="000000"/>
            </w:tcBorders>
          </w:tcPr>
          <w:p w14:paraId="6BCACE2D" w14:textId="4CE090D0"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UDO Hotfix Release 2.27.113.1</w:t>
            </w:r>
          </w:p>
        </w:tc>
        <w:tc>
          <w:tcPr>
            <w:tcW w:w="1464" w:type="dxa"/>
          </w:tcPr>
          <w:p w14:paraId="5E547275" w14:textId="64D324A0" w:rsidR="00CE34E9" w:rsidRPr="00937AB7" w:rsidRDefault="00CE34E9" w:rsidP="00CE34E9">
            <w:pPr>
              <w:pStyle w:val="TableText"/>
              <w:rPr>
                <w:rStyle w:val="normaltextrun"/>
                <w:rFonts w:asciiTheme="minorHAnsi" w:eastAsiaTheme="majorEastAsia" w:hAnsiTheme="minorHAnsi" w:cstheme="minorHAnsi"/>
                <w:szCs w:val="20"/>
                <w:shd w:val="clear" w:color="auto" w:fill="FFFF00"/>
              </w:rPr>
            </w:pPr>
            <w:r w:rsidRPr="00937AB7">
              <w:rPr>
                <w:rFonts w:asciiTheme="minorHAnsi" w:eastAsiaTheme="majorEastAsia" w:hAnsiTheme="minorHAnsi" w:cstheme="minorHAnsi"/>
                <w:szCs w:val="20"/>
              </w:rPr>
              <w:t>Rajul Jain</w:t>
            </w:r>
          </w:p>
        </w:tc>
      </w:tr>
      <w:tr w:rsidR="00CE34E9" w:rsidRPr="00937AB7" w14:paraId="2F0B2603" w14:textId="77777777" w:rsidTr="001E55D1">
        <w:trPr>
          <w:cnfStyle w:val="000000010000" w:firstRow="0" w:lastRow="0" w:firstColumn="0" w:lastColumn="0" w:oddVBand="0" w:evenVBand="0" w:oddHBand="0" w:evenHBand="1" w:firstRowFirstColumn="0" w:firstRowLastColumn="0" w:lastRowFirstColumn="0" w:lastRowLastColumn="0"/>
        </w:trPr>
        <w:tc>
          <w:tcPr>
            <w:tcW w:w="1856" w:type="dxa"/>
            <w:shd w:val="clear" w:color="auto" w:fill="auto"/>
          </w:tcPr>
          <w:p w14:paraId="38993BC5" w14:textId="69B19672"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3/29/2020</w:t>
            </w:r>
          </w:p>
        </w:tc>
        <w:tc>
          <w:tcPr>
            <w:tcW w:w="1601" w:type="dxa"/>
          </w:tcPr>
          <w:p w14:paraId="6996CBDB" w14:textId="072159AF" w:rsidR="00CE34E9" w:rsidRPr="00937AB7" w:rsidRDefault="00CE34E9" w:rsidP="00CE34E9">
            <w:pPr>
              <w:pStyle w:val="TableText"/>
              <w:jc w:val="center"/>
              <w:rPr>
                <w:rStyle w:val="normaltextrun"/>
                <w:rFonts w:asciiTheme="minorHAnsi" w:eastAsiaTheme="majorEastAsia" w:hAnsiTheme="minorHAnsi" w:cstheme="minorHAnsi"/>
                <w:szCs w:val="20"/>
                <w:shd w:val="clear" w:color="auto" w:fill="FFFF00"/>
              </w:rPr>
            </w:pPr>
            <w:r w:rsidRPr="00937AB7">
              <w:rPr>
                <w:rFonts w:asciiTheme="minorHAnsi" w:eastAsiaTheme="majorEastAsia" w:hAnsiTheme="minorHAnsi" w:cstheme="minorHAnsi"/>
                <w:szCs w:val="20"/>
              </w:rPr>
              <w:t>9.0</w:t>
            </w:r>
          </w:p>
        </w:tc>
        <w:tc>
          <w:tcPr>
            <w:tcW w:w="4429" w:type="dxa"/>
            <w:shd w:val="clear" w:color="auto" w:fill="auto"/>
          </w:tcPr>
          <w:p w14:paraId="59178D50" w14:textId="5E206031"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 xml:space="preserve">UDO VASS Enhancement Release 2.26.112.1 </w:t>
            </w:r>
          </w:p>
        </w:tc>
        <w:tc>
          <w:tcPr>
            <w:tcW w:w="1464" w:type="dxa"/>
          </w:tcPr>
          <w:p w14:paraId="77952075" w14:textId="1330F8E7" w:rsidR="00CE34E9" w:rsidRPr="00937AB7" w:rsidRDefault="00CE34E9" w:rsidP="00CE34E9">
            <w:pPr>
              <w:pStyle w:val="TableText"/>
              <w:rPr>
                <w:rStyle w:val="normaltextrun"/>
                <w:rFonts w:asciiTheme="minorHAnsi" w:eastAsiaTheme="majorEastAsia" w:hAnsiTheme="minorHAnsi" w:cstheme="minorHAnsi"/>
                <w:szCs w:val="20"/>
                <w:shd w:val="clear" w:color="auto" w:fill="FFFF00"/>
              </w:rPr>
            </w:pPr>
            <w:r w:rsidRPr="00937AB7">
              <w:rPr>
                <w:rFonts w:asciiTheme="minorHAnsi" w:eastAsiaTheme="majorEastAsia" w:hAnsiTheme="minorHAnsi" w:cstheme="minorHAnsi"/>
                <w:szCs w:val="20"/>
              </w:rPr>
              <w:t>Rajul Jain</w:t>
            </w:r>
          </w:p>
        </w:tc>
      </w:tr>
      <w:tr w:rsidR="00CE34E9" w:rsidRPr="00937AB7" w14:paraId="27CF0D1B" w14:textId="77777777" w:rsidTr="00E01391">
        <w:tc>
          <w:tcPr>
            <w:tcW w:w="1856" w:type="dxa"/>
          </w:tcPr>
          <w:p w14:paraId="5DDB03A8" w14:textId="5CE58D8C"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3/28/2020</w:t>
            </w:r>
          </w:p>
        </w:tc>
        <w:tc>
          <w:tcPr>
            <w:tcW w:w="1601" w:type="dxa"/>
          </w:tcPr>
          <w:p w14:paraId="36283CF7" w14:textId="0C0595F4" w:rsidR="00CE34E9" w:rsidRPr="00937AB7" w:rsidRDefault="00CE34E9" w:rsidP="00CE34E9">
            <w:pPr>
              <w:pStyle w:val="TableText"/>
              <w:jc w:val="center"/>
              <w:rPr>
                <w:rStyle w:val="normaltextrun"/>
                <w:rFonts w:asciiTheme="minorHAnsi" w:eastAsiaTheme="majorEastAsia" w:hAnsiTheme="minorHAnsi" w:cstheme="minorHAnsi"/>
                <w:szCs w:val="20"/>
                <w:shd w:val="clear" w:color="auto" w:fill="FFFF00"/>
              </w:rPr>
            </w:pPr>
            <w:r w:rsidRPr="00937AB7">
              <w:rPr>
                <w:rFonts w:asciiTheme="minorHAnsi" w:eastAsiaTheme="majorEastAsia" w:hAnsiTheme="minorHAnsi" w:cstheme="minorHAnsi"/>
                <w:szCs w:val="20"/>
              </w:rPr>
              <w:t>8.0</w:t>
            </w:r>
          </w:p>
        </w:tc>
        <w:tc>
          <w:tcPr>
            <w:tcW w:w="4429" w:type="dxa"/>
          </w:tcPr>
          <w:p w14:paraId="40B7B003" w14:textId="1B170F78"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 xml:space="preserve">UDO Enhancement Release 2.25.112.1 </w:t>
            </w:r>
          </w:p>
        </w:tc>
        <w:tc>
          <w:tcPr>
            <w:tcW w:w="1464" w:type="dxa"/>
          </w:tcPr>
          <w:p w14:paraId="61E84C96" w14:textId="58C9632C" w:rsidR="00CE34E9" w:rsidRPr="00937AB7" w:rsidRDefault="00CE34E9" w:rsidP="00CE34E9">
            <w:pPr>
              <w:pStyle w:val="TableText"/>
              <w:rPr>
                <w:rStyle w:val="normaltextrun"/>
                <w:rFonts w:asciiTheme="minorHAnsi" w:eastAsiaTheme="majorEastAsia" w:hAnsiTheme="minorHAnsi" w:cstheme="minorHAnsi"/>
                <w:szCs w:val="20"/>
                <w:shd w:val="clear" w:color="auto" w:fill="FFFF00"/>
              </w:rPr>
            </w:pPr>
            <w:r w:rsidRPr="00937AB7">
              <w:rPr>
                <w:rFonts w:asciiTheme="minorHAnsi" w:eastAsiaTheme="majorEastAsia" w:hAnsiTheme="minorHAnsi" w:cstheme="minorHAnsi"/>
                <w:szCs w:val="20"/>
              </w:rPr>
              <w:t>Rajul Jain</w:t>
            </w:r>
          </w:p>
        </w:tc>
      </w:tr>
      <w:tr w:rsidR="00CE34E9" w:rsidRPr="00937AB7" w14:paraId="35EBC3E8" w14:textId="77777777" w:rsidTr="00E01391">
        <w:trPr>
          <w:cnfStyle w:val="000000010000" w:firstRow="0" w:lastRow="0" w:firstColumn="0" w:lastColumn="0" w:oddVBand="0" w:evenVBand="0" w:oddHBand="0" w:evenHBand="1" w:firstRowFirstColumn="0" w:firstRowLastColumn="0" w:lastRowFirstColumn="0" w:lastRowLastColumn="0"/>
        </w:trPr>
        <w:tc>
          <w:tcPr>
            <w:tcW w:w="1856" w:type="dxa"/>
          </w:tcPr>
          <w:p w14:paraId="5FEACA48" w14:textId="6D74108B"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3/18/2020</w:t>
            </w:r>
          </w:p>
        </w:tc>
        <w:tc>
          <w:tcPr>
            <w:tcW w:w="1601" w:type="dxa"/>
          </w:tcPr>
          <w:p w14:paraId="4D5F246A" w14:textId="6F3D39FA" w:rsidR="00CE34E9" w:rsidRPr="00937AB7" w:rsidRDefault="00CE34E9" w:rsidP="00CE34E9">
            <w:pPr>
              <w:pStyle w:val="TableText"/>
              <w:jc w:val="center"/>
              <w:rPr>
                <w:rStyle w:val="normaltextrun"/>
                <w:rFonts w:asciiTheme="minorHAnsi" w:eastAsiaTheme="majorEastAsia" w:hAnsiTheme="minorHAnsi" w:cstheme="minorHAnsi"/>
                <w:szCs w:val="20"/>
                <w:shd w:val="clear" w:color="auto" w:fill="FFFF00"/>
              </w:rPr>
            </w:pPr>
            <w:r w:rsidRPr="00937AB7">
              <w:rPr>
                <w:rFonts w:asciiTheme="minorHAnsi" w:eastAsiaTheme="majorEastAsia" w:hAnsiTheme="minorHAnsi" w:cstheme="minorHAnsi"/>
                <w:szCs w:val="20"/>
              </w:rPr>
              <w:t>7.3</w:t>
            </w:r>
          </w:p>
        </w:tc>
        <w:tc>
          <w:tcPr>
            <w:tcW w:w="4429" w:type="dxa"/>
          </w:tcPr>
          <w:p w14:paraId="5604E4CD" w14:textId="5EB93600"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 xml:space="preserve">UDO O&amp;M Hotfix Release 2.24.112.1 </w:t>
            </w:r>
          </w:p>
        </w:tc>
        <w:tc>
          <w:tcPr>
            <w:tcW w:w="1464" w:type="dxa"/>
          </w:tcPr>
          <w:p w14:paraId="14CA74B3" w14:textId="298744D6" w:rsidR="00CE34E9" w:rsidRPr="00937AB7" w:rsidRDefault="00CE34E9" w:rsidP="00CE34E9">
            <w:pPr>
              <w:pStyle w:val="TableText"/>
              <w:rPr>
                <w:rStyle w:val="normaltextrun"/>
                <w:rFonts w:asciiTheme="minorHAnsi" w:eastAsiaTheme="majorEastAsia" w:hAnsiTheme="minorHAnsi" w:cstheme="minorHAnsi"/>
                <w:szCs w:val="20"/>
                <w:shd w:val="clear" w:color="auto" w:fill="FFFF00"/>
              </w:rPr>
            </w:pPr>
            <w:r w:rsidRPr="00937AB7">
              <w:rPr>
                <w:rFonts w:asciiTheme="minorHAnsi" w:eastAsiaTheme="majorEastAsia" w:hAnsiTheme="minorHAnsi" w:cstheme="minorHAnsi"/>
                <w:szCs w:val="20"/>
              </w:rPr>
              <w:t xml:space="preserve">Amy </w:t>
            </w:r>
            <w:proofErr w:type="spellStart"/>
            <w:r w:rsidRPr="00937AB7">
              <w:rPr>
                <w:rFonts w:asciiTheme="minorHAnsi" w:eastAsiaTheme="majorEastAsia" w:hAnsiTheme="minorHAnsi" w:cstheme="minorHAnsi"/>
                <w:szCs w:val="20"/>
              </w:rPr>
              <w:t>DeLorge</w:t>
            </w:r>
            <w:proofErr w:type="spellEnd"/>
          </w:p>
        </w:tc>
      </w:tr>
      <w:tr w:rsidR="00CE34E9" w:rsidRPr="00937AB7" w14:paraId="0EBB950F" w14:textId="77777777" w:rsidTr="00E01391">
        <w:tc>
          <w:tcPr>
            <w:tcW w:w="1856" w:type="dxa"/>
          </w:tcPr>
          <w:p w14:paraId="5FCC90DE" w14:textId="18AB98CA"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3/13/2020</w:t>
            </w:r>
          </w:p>
        </w:tc>
        <w:tc>
          <w:tcPr>
            <w:tcW w:w="1601" w:type="dxa"/>
          </w:tcPr>
          <w:p w14:paraId="45DE8F62" w14:textId="4C76B311" w:rsidR="00CE34E9" w:rsidRPr="00937AB7" w:rsidRDefault="00CE34E9" w:rsidP="00CE34E9">
            <w:pPr>
              <w:pStyle w:val="TableText"/>
              <w:jc w:val="center"/>
              <w:rPr>
                <w:rStyle w:val="normaltextrun"/>
                <w:rFonts w:asciiTheme="minorHAnsi" w:eastAsiaTheme="majorEastAsia" w:hAnsiTheme="minorHAnsi" w:cstheme="minorHAnsi"/>
                <w:szCs w:val="20"/>
                <w:shd w:val="clear" w:color="auto" w:fill="FFFF00"/>
              </w:rPr>
            </w:pPr>
            <w:r w:rsidRPr="00937AB7">
              <w:rPr>
                <w:rFonts w:asciiTheme="minorHAnsi" w:eastAsiaTheme="majorEastAsia" w:hAnsiTheme="minorHAnsi" w:cstheme="minorHAnsi"/>
                <w:szCs w:val="20"/>
              </w:rPr>
              <w:t>7.2</w:t>
            </w:r>
          </w:p>
        </w:tc>
        <w:tc>
          <w:tcPr>
            <w:tcW w:w="4429" w:type="dxa"/>
          </w:tcPr>
          <w:p w14:paraId="062F6A50" w14:textId="02597BD0"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 xml:space="preserve">UDO O&amp;M Hotfix Release 2.23.112.1 </w:t>
            </w:r>
          </w:p>
        </w:tc>
        <w:tc>
          <w:tcPr>
            <w:tcW w:w="1464" w:type="dxa"/>
          </w:tcPr>
          <w:p w14:paraId="640E2C05" w14:textId="6DEFF497" w:rsidR="00CE34E9" w:rsidRPr="00937AB7" w:rsidRDefault="00CE34E9" w:rsidP="00CE34E9">
            <w:pPr>
              <w:pStyle w:val="TableText"/>
              <w:rPr>
                <w:rStyle w:val="normaltextrun"/>
                <w:rFonts w:asciiTheme="minorHAnsi" w:eastAsiaTheme="majorEastAsia" w:hAnsiTheme="minorHAnsi" w:cstheme="minorHAnsi"/>
                <w:szCs w:val="20"/>
                <w:shd w:val="clear" w:color="auto" w:fill="FFFF00"/>
              </w:rPr>
            </w:pPr>
            <w:r w:rsidRPr="00937AB7">
              <w:rPr>
                <w:rFonts w:asciiTheme="minorHAnsi" w:eastAsiaTheme="majorEastAsia" w:hAnsiTheme="minorHAnsi" w:cstheme="minorHAnsi"/>
                <w:szCs w:val="20"/>
              </w:rPr>
              <w:t xml:space="preserve">Amy </w:t>
            </w:r>
            <w:proofErr w:type="spellStart"/>
            <w:r w:rsidRPr="00937AB7">
              <w:rPr>
                <w:rFonts w:asciiTheme="minorHAnsi" w:eastAsiaTheme="majorEastAsia" w:hAnsiTheme="minorHAnsi" w:cstheme="minorHAnsi"/>
                <w:szCs w:val="20"/>
              </w:rPr>
              <w:t>DeLorge</w:t>
            </w:r>
            <w:proofErr w:type="spellEnd"/>
          </w:p>
        </w:tc>
      </w:tr>
      <w:tr w:rsidR="00CE34E9" w:rsidRPr="00937AB7" w14:paraId="454FB3CB" w14:textId="77777777" w:rsidTr="00E01391">
        <w:trPr>
          <w:cnfStyle w:val="000000010000" w:firstRow="0" w:lastRow="0" w:firstColumn="0" w:lastColumn="0" w:oddVBand="0" w:evenVBand="0" w:oddHBand="0" w:evenHBand="1" w:firstRowFirstColumn="0" w:firstRowLastColumn="0" w:lastRowFirstColumn="0" w:lastRowLastColumn="0"/>
        </w:trPr>
        <w:tc>
          <w:tcPr>
            <w:tcW w:w="1856" w:type="dxa"/>
          </w:tcPr>
          <w:p w14:paraId="2758F40B" w14:textId="0A112D44"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2/29/2020</w:t>
            </w:r>
          </w:p>
        </w:tc>
        <w:tc>
          <w:tcPr>
            <w:tcW w:w="1601" w:type="dxa"/>
          </w:tcPr>
          <w:p w14:paraId="1A9713F4" w14:textId="30617CB2" w:rsidR="00CE34E9" w:rsidRPr="00937AB7" w:rsidRDefault="00CE34E9" w:rsidP="00CE34E9">
            <w:pPr>
              <w:pStyle w:val="TableText"/>
              <w:jc w:val="center"/>
              <w:rPr>
                <w:rStyle w:val="normaltextrun"/>
                <w:rFonts w:asciiTheme="minorHAnsi" w:eastAsiaTheme="majorEastAsia" w:hAnsiTheme="minorHAnsi" w:cstheme="minorHAnsi"/>
                <w:szCs w:val="20"/>
                <w:shd w:val="clear" w:color="auto" w:fill="FFFF00"/>
              </w:rPr>
            </w:pPr>
            <w:r w:rsidRPr="00937AB7">
              <w:rPr>
                <w:rFonts w:asciiTheme="minorHAnsi" w:eastAsiaTheme="majorEastAsia" w:hAnsiTheme="minorHAnsi" w:cstheme="minorHAnsi"/>
                <w:szCs w:val="20"/>
              </w:rPr>
              <w:t>7.1</w:t>
            </w:r>
          </w:p>
        </w:tc>
        <w:tc>
          <w:tcPr>
            <w:tcW w:w="4429" w:type="dxa"/>
          </w:tcPr>
          <w:p w14:paraId="30E535D5" w14:textId="3DEF9DEC"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 xml:space="preserve">UDO Hotfix Release 2.22.111.3 </w:t>
            </w:r>
          </w:p>
        </w:tc>
        <w:tc>
          <w:tcPr>
            <w:tcW w:w="1464" w:type="dxa"/>
          </w:tcPr>
          <w:p w14:paraId="644EFD13" w14:textId="40EE8419" w:rsidR="00CE34E9" w:rsidRPr="00937AB7" w:rsidRDefault="00CE34E9" w:rsidP="00CE34E9">
            <w:pPr>
              <w:pStyle w:val="TableText"/>
              <w:rPr>
                <w:rStyle w:val="normaltextrun"/>
                <w:rFonts w:asciiTheme="minorHAnsi" w:eastAsiaTheme="majorEastAsia" w:hAnsiTheme="minorHAnsi" w:cstheme="minorHAnsi"/>
                <w:szCs w:val="20"/>
                <w:shd w:val="clear" w:color="auto" w:fill="FFFF00"/>
              </w:rPr>
            </w:pPr>
            <w:r w:rsidRPr="00937AB7">
              <w:rPr>
                <w:rFonts w:asciiTheme="minorHAnsi" w:eastAsiaTheme="majorEastAsia" w:hAnsiTheme="minorHAnsi" w:cstheme="minorHAnsi"/>
                <w:szCs w:val="20"/>
              </w:rPr>
              <w:t>Rajul Jain</w:t>
            </w:r>
          </w:p>
        </w:tc>
      </w:tr>
      <w:tr w:rsidR="00CE34E9" w:rsidRPr="00937AB7" w14:paraId="20CBFF39" w14:textId="77777777" w:rsidTr="00E01391">
        <w:tc>
          <w:tcPr>
            <w:tcW w:w="1856" w:type="dxa"/>
          </w:tcPr>
          <w:p w14:paraId="1686D231" w14:textId="36CAD9DF" w:rsidR="00CE34E9" w:rsidRPr="00937AB7" w:rsidRDefault="00CE34E9" w:rsidP="00CE34E9">
            <w:pPr>
              <w:pStyle w:val="TableText"/>
              <w:rPr>
                <w:rStyle w:val="normaltextrun"/>
                <w:rFonts w:asciiTheme="minorHAnsi" w:eastAsiaTheme="majorEastAsia" w:hAnsiTheme="minorHAnsi" w:cstheme="minorHAnsi"/>
                <w:szCs w:val="20"/>
                <w:shd w:val="clear" w:color="auto" w:fill="FFFF00"/>
              </w:rPr>
            </w:pPr>
            <w:r w:rsidRPr="00937AB7">
              <w:rPr>
                <w:rFonts w:asciiTheme="minorHAnsi" w:hAnsiTheme="minorHAnsi" w:cstheme="minorHAnsi"/>
                <w:szCs w:val="20"/>
              </w:rPr>
              <w:t>2/14/2020</w:t>
            </w:r>
          </w:p>
        </w:tc>
        <w:tc>
          <w:tcPr>
            <w:tcW w:w="1601" w:type="dxa"/>
          </w:tcPr>
          <w:p w14:paraId="4D3A5BA5" w14:textId="27790E88" w:rsidR="00CE34E9" w:rsidRPr="00937AB7" w:rsidRDefault="00CE34E9" w:rsidP="00CE34E9">
            <w:pPr>
              <w:pStyle w:val="TableText"/>
              <w:jc w:val="center"/>
              <w:rPr>
                <w:rStyle w:val="normaltextrun"/>
                <w:rFonts w:asciiTheme="minorHAnsi" w:eastAsiaTheme="majorEastAsia" w:hAnsiTheme="minorHAnsi" w:cstheme="minorHAnsi"/>
                <w:szCs w:val="20"/>
                <w:shd w:val="clear" w:color="auto" w:fill="FFFF00"/>
              </w:rPr>
            </w:pPr>
            <w:r w:rsidRPr="00937AB7">
              <w:rPr>
                <w:rFonts w:asciiTheme="minorHAnsi" w:eastAsiaTheme="majorEastAsia" w:hAnsiTheme="minorHAnsi" w:cstheme="minorHAnsi"/>
                <w:szCs w:val="20"/>
              </w:rPr>
              <w:t>7.0</w:t>
            </w:r>
          </w:p>
        </w:tc>
        <w:tc>
          <w:tcPr>
            <w:tcW w:w="4429" w:type="dxa"/>
          </w:tcPr>
          <w:p w14:paraId="52DAAB79" w14:textId="3E67073A" w:rsidR="00CE34E9" w:rsidRPr="00937AB7" w:rsidRDefault="00CE34E9" w:rsidP="00CE34E9">
            <w:pPr>
              <w:pStyle w:val="TableText"/>
              <w:rPr>
                <w:rStyle w:val="normaltextrun"/>
                <w:rFonts w:asciiTheme="minorHAnsi" w:eastAsiaTheme="majorEastAsia" w:hAnsiTheme="minorHAnsi" w:cstheme="minorHAnsi"/>
                <w:szCs w:val="20"/>
                <w:shd w:val="clear" w:color="auto" w:fill="FFFF00"/>
              </w:rPr>
            </w:pPr>
            <w:r w:rsidRPr="00937AB7">
              <w:rPr>
                <w:rFonts w:asciiTheme="minorHAnsi" w:hAnsiTheme="minorHAnsi" w:cstheme="minorHAnsi"/>
                <w:szCs w:val="20"/>
              </w:rPr>
              <w:t>UDO VASS Enhancement Release 2.21.111.1</w:t>
            </w:r>
          </w:p>
        </w:tc>
        <w:tc>
          <w:tcPr>
            <w:tcW w:w="1464" w:type="dxa"/>
          </w:tcPr>
          <w:p w14:paraId="29F11554" w14:textId="57252987" w:rsidR="00CE34E9" w:rsidRPr="00937AB7" w:rsidRDefault="00CE34E9" w:rsidP="00CE34E9">
            <w:pPr>
              <w:pStyle w:val="TableText"/>
              <w:rPr>
                <w:rStyle w:val="normaltextrun"/>
                <w:rFonts w:asciiTheme="minorHAnsi" w:eastAsiaTheme="majorEastAsia" w:hAnsiTheme="minorHAnsi" w:cstheme="minorHAnsi"/>
                <w:szCs w:val="20"/>
                <w:shd w:val="clear" w:color="auto" w:fill="FFFF00"/>
              </w:rPr>
            </w:pPr>
            <w:r w:rsidRPr="00937AB7">
              <w:rPr>
                <w:rFonts w:asciiTheme="minorHAnsi" w:eastAsiaTheme="majorEastAsia" w:hAnsiTheme="minorHAnsi" w:cstheme="minorHAnsi"/>
                <w:szCs w:val="20"/>
              </w:rPr>
              <w:t>Q Suliman</w:t>
            </w:r>
          </w:p>
        </w:tc>
      </w:tr>
      <w:tr w:rsidR="00CE34E9" w:rsidRPr="00937AB7" w14:paraId="0D359AE5" w14:textId="77777777" w:rsidTr="00E01391">
        <w:trPr>
          <w:cnfStyle w:val="000000010000" w:firstRow="0" w:lastRow="0" w:firstColumn="0" w:lastColumn="0" w:oddVBand="0" w:evenVBand="0" w:oddHBand="0" w:evenHBand="1" w:firstRowFirstColumn="0" w:firstRowLastColumn="0" w:lastRowFirstColumn="0" w:lastRowLastColumn="0"/>
        </w:trPr>
        <w:tc>
          <w:tcPr>
            <w:tcW w:w="1856" w:type="dxa"/>
          </w:tcPr>
          <w:p w14:paraId="4D0B0107" w14:textId="1F150061" w:rsidR="00CE34E9" w:rsidRPr="00937AB7" w:rsidRDefault="00CE34E9" w:rsidP="00CE34E9">
            <w:pPr>
              <w:pStyle w:val="TableText"/>
              <w:rPr>
                <w:rStyle w:val="normaltextrun"/>
                <w:rFonts w:asciiTheme="minorHAnsi" w:eastAsiaTheme="majorEastAsia" w:hAnsiTheme="minorHAnsi" w:cstheme="minorHAnsi"/>
                <w:szCs w:val="20"/>
                <w:shd w:val="clear" w:color="auto" w:fill="FFFF00"/>
              </w:rPr>
            </w:pPr>
            <w:r w:rsidRPr="00937AB7">
              <w:rPr>
                <w:rFonts w:asciiTheme="minorHAnsi" w:hAnsiTheme="minorHAnsi" w:cstheme="minorHAnsi"/>
                <w:szCs w:val="20"/>
              </w:rPr>
              <w:t>2/13/2020</w:t>
            </w:r>
          </w:p>
        </w:tc>
        <w:tc>
          <w:tcPr>
            <w:tcW w:w="1601" w:type="dxa"/>
          </w:tcPr>
          <w:p w14:paraId="3A3342C9" w14:textId="05E6F4CF" w:rsidR="00CE34E9" w:rsidRPr="00937AB7" w:rsidRDefault="00CE34E9" w:rsidP="00CE34E9">
            <w:pPr>
              <w:pStyle w:val="TableText"/>
              <w:jc w:val="center"/>
              <w:rPr>
                <w:rStyle w:val="normaltextrun"/>
                <w:rFonts w:asciiTheme="minorHAnsi" w:eastAsiaTheme="majorEastAsia" w:hAnsiTheme="minorHAnsi" w:cstheme="minorHAnsi"/>
                <w:szCs w:val="20"/>
                <w:shd w:val="clear" w:color="auto" w:fill="FFFF00"/>
              </w:rPr>
            </w:pPr>
            <w:r w:rsidRPr="00937AB7">
              <w:rPr>
                <w:rFonts w:asciiTheme="minorHAnsi" w:eastAsiaTheme="majorEastAsia" w:hAnsiTheme="minorHAnsi" w:cstheme="minorHAnsi"/>
                <w:szCs w:val="20"/>
              </w:rPr>
              <w:t>6.3</w:t>
            </w:r>
          </w:p>
        </w:tc>
        <w:tc>
          <w:tcPr>
            <w:tcW w:w="4429" w:type="dxa"/>
          </w:tcPr>
          <w:p w14:paraId="5B95D94F" w14:textId="118D1191" w:rsidR="00CE34E9" w:rsidRPr="00937AB7" w:rsidRDefault="00CE34E9" w:rsidP="00CE34E9">
            <w:pPr>
              <w:pStyle w:val="TableText"/>
              <w:rPr>
                <w:rStyle w:val="normaltextrun"/>
                <w:rFonts w:asciiTheme="minorHAnsi" w:eastAsiaTheme="majorEastAsia" w:hAnsiTheme="minorHAnsi" w:cstheme="minorHAnsi"/>
                <w:szCs w:val="20"/>
                <w:shd w:val="clear" w:color="auto" w:fill="FFFF00"/>
              </w:rPr>
            </w:pPr>
            <w:r w:rsidRPr="00937AB7">
              <w:rPr>
                <w:rFonts w:asciiTheme="minorHAnsi" w:hAnsiTheme="minorHAnsi" w:cstheme="minorHAnsi"/>
                <w:szCs w:val="20"/>
              </w:rPr>
              <w:t xml:space="preserve">UDO Hotfix Release 2.20.111.1 </w:t>
            </w:r>
          </w:p>
        </w:tc>
        <w:tc>
          <w:tcPr>
            <w:tcW w:w="1464" w:type="dxa"/>
          </w:tcPr>
          <w:p w14:paraId="1EBE7FB2" w14:textId="3CADEAAA" w:rsidR="00CE34E9" w:rsidRPr="00937AB7" w:rsidRDefault="00CE34E9" w:rsidP="00CE34E9">
            <w:pPr>
              <w:pStyle w:val="TableText"/>
              <w:rPr>
                <w:rStyle w:val="normaltextrun"/>
                <w:rFonts w:asciiTheme="minorHAnsi" w:eastAsiaTheme="majorEastAsia" w:hAnsiTheme="minorHAnsi" w:cstheme="minorHAnsi"/>
                <w:szCs w:val="20"/>
                <w:shd w:val="clear" w:color="auto" w:fill="FFFF00"/>
              </w:rPr>
            </w:pPr>
            <w:r w:rsidRPr="00937AB7">
              <w:rPr>
                <w:rFonts w:asciiTheme="minorHAnsi" w:eastAsiaTheme="majorEastAsia" w:hAnsiTheme="minorHAnsi" w:cstheme="minorHAnsi"/>
                <w:szCs w:val="20"/>
              </w:rPr>
              <w:t>Q Suliman</w:t>
            </w:r>
          </w:p>
        </w:tc>
      </w:tr>
      <w:tr w:rsidR="00CE34E9" w:rsidRPr="00937AB7" w14:paraId="514DA6AC" w14:textId="77777777" w:rsidTr="00E01391">
        <w:tc>
          <w:tcPr>
            <w:tcW w:w="1856" w:type="dxa"/>
          </w:tcPr>
          <w:p w14:paraId="5C8404C1" w14:textId="03BC3DD8" w:rsidR="00CE34E9" w:rsidRPr="00937AB7" w:rsidRDefault="00CE34E9" w:rsidP="00CE34E9">
            <w:pPr>
              <w:pStyle w:val="TableText"/>
              <w:rPr>
                <w:rStyle w:val="normaltextrun"/>
                <w:rFonts w:asciiTheme="minorHAnsi" w:eastAsiaTheme="majorEastAsia" w:hAnsiTheme="minorHAnsi" w:cstheme="minorHAnsi"/>
                <w:szCs w:val="20"/>
                <w:shd w:val="clear" w:color="auto" w:fill="FFFF00"/>
              </w:rPr>
            </w:pPr>
            <w:r w:rsidRPr="00937AB7">
              <w:rPr>
                <w:rFonts w:asciiTheme="minorHAnsi" w:hAnsiTheme="minorHAnsi" w:cstheme="minorHAnsi"/>
                <w:szCs w:val="20"/>
              </w:rPr>
              <w:t>2/13/2020</w:t>
            </w:r>
          </w:p>
        </w:tc>
        <w:tc>
          <w:tcPr>
            <w:tcW w:w="1601" w:type="dxa"/>
          </w:tcPr>
          <w:p w14:paraId="4FB7377B" w14:textId="10E70CC4" w:rsidR="00CE34E9" w:rsidRPr="00937AB7" w:rsidRDefault="00CE34E9" w:rsidP="00CE34E9">
            <w:pPr>
              <w:pStyle w:val="TableText"/>
              <w:jc w:val="center"/>
              <w:rPr>
                <w:rStyle w:val="normaltextrun"/>
                <w:rFonts w:asciiTheme="minorHAnsi" w:eastAsiaTheme="majorEastAsia" w:hAnsiTheme="minorHAnsi" w:cstheme="minorHAnsi"/>
                <w:szCs w:val="20"/>
                <w:shd w:val="clear" w:color="auto" w:fill="FFFF00"/>
              </w:rPr>
            </w:pPr>
            <w:r w:rsidRPr="00937AB7">
              <w:rPr>
                <w:rFonts w:asciiTheme="minorHAnsi" w:eastAsiaTheme="majorEastAsia" w:hAnsiTheme="minorHAnsi" w:cstheme="minorHAnsi"/>
                <w:szCs w:val="20"/>
              </w:rPr>
              <w:t>6.2</w:t>
            </w:r>
          </w:p>
        </w:tc>
        <w:tc>
          <w:tcPr>
            <w:tcW w:w="4429" w:type="dxa"/>
          </w:tcPr>
          <w:p w14:paraId="42D83B95" w14:textId="6BE7A4D1" w:rsidR="00CE34E9" w:rsidRPr="00937AB7" w:rsidRDefault="00CE34E9" w:rsidP="00CE34E9">
            <w:pPr>
              <w:pStyle w:val="TableText"/>
              <w:rPr>
                <w:rStyle w:val="normaltextrun"/>
                <w:rFonts w:asciiTheme="minorHAnsi" w:eastAsiaTheme="majorEastAsia" w:hAnsiTheme="minorHAnsi" w:cstheme="minorHAnsi"/>
                <w:szCs w:val="20"/>
                <w:shd w:val="clear" w:color="auto" w:fill="FFFF00"/>
              </w:rPr>
            </w:pPr>
            <w:r w:rsidRPr="00937AB7">
              <w:rPr>
                <w:rFonts w:asciiTheme="minorHAnsi" w:hAnsiTheme="minorHAnsi" w:cstheme="minorHAnsi"/>
                <w:szCs w:val="20"/>
              </w:rPr>
              <w:t>UDO O&amp;M &amp; Dev Hotfix Release 2.19.111.1</w:t>
            </w:r>
          </w:p>
        </w:tc>
        <w:tc>
          <w:tcPr>
            <w:tcW w:w="1464" w:type="dxa"/>
          </w:tcPr>
          <w:p w14:paraId="7C728B0F" w14:textId="076FFAAA" w:rsidR="00CE34E9" w:rsidRPr="00937AB7" w:rsidRDefault="00CE34E9" w:rsidP="00CE34E9">
            <w:pPr>
              <w:pStyle w:val="TableText"/>
              <w:rPr>
                <w:rStyle w:val="normaltextrun"/>
                <w:rFonts w:asciiTheme="minorHAnsi" w:eastAsiaTheme="majorEastAsia" w:hAnsiTheme="minorHAnsi" w:cstheme="minorHAnsi"/>
                <w:szCs w:val="20"/>
                <w:shd w:val="clear" w:color="auto" w:fill="FFFF00"/>
              </w:rPr>
            </w:pPr>
            <w:r w:rsidRPr="00937AB7">
              <w:rPr>
                <w:rFonts w:asciiTheme="minorHAnsi" w:eastAsiaTheme="majorEastAsia" w:hAnsiTheme="minorHAnsi" w:cstheme="minorHAnsi"/>
                <w:szCs w:val="20"/>
              </w:rPr>
              <w:t xml:space="preserve">Amy </w:t>
            </w:r>
            <w:proofErr w:type="spellStart"/>
            <w:r w:rsidRPr="00937AB7">
              <w:rPr>
                <w:rFonts w:asciiTheme="minorHAnsi" w:eastAsiaTheme="majorEastAsia" w:hAnsiTheme="minorHAnsi" w:cstheme="minorHAnsi"/>
                <w:szCs w:val="20"/>
              </w:rPr>
              <w:t>DeLorge</w:t>
            </w:r>
            <w:proofErr w:type="spellEnd"/>
          </w:p>
        </w:tc>
      </w:tr>
      <w:tr w:rsidR="00CE34E9" w:rsidRPr="00937AB7" w14:paraId="3DA74EEB" w14:textId="77777777" w:rsidTr="00E01391">
        <w:trPr>
          <w:cnfStyle w:val="000000010000" w:firstRow="0" w:lastRow="0" w:firstColumn="0" w:lastColumn="0" w:oddVBand="0" w:evenVBand="0" w:oddHBand="0" w:evenHBand="1" w:firstRowFirstColumn="0" w:firstRowLastColumn="0" w:lastRowFirstColumn="0" w:lastRowLastColumn="0"/>
        </w:trPr>
        <w:tc>
          <w:tcPr>
            <w:tcW w:w="1856" w:type="dxa"/>
          </w:tcPr>
          <w:p w14:paraId="2B0007CD" w14:textId="679D2836" w:rsidR="00CE34E9" w:rsidRPr="00937AB7" w:rsidRDefault="00CE34E9" w:rsidP="00CE34E9">
            <w:pPr>
              <w:pStyle w:val="TableText"/>
              <w:rPr>
                <w:rStyle w:val="normaltextrun"/>
                <w:rFonts w:asciiTheme="minorHAnsi" w:eastAsiaTheme="majorEastAsia" w:hAnsiTheme="minorHAnsi" w:cstheme="minorHAnsi"/>
                <w:szCs w:val="20"/>
                <w:shd w:val="clear" w:color="auto" w:fill="FFFF00"/>
              </w:rPr>
            </w:pPr>
            <w:r w:rsidRPr="00937AB7">
              <w:rPr>
                <w:rFonts w:asciiTheme="minorHAnsi" w:hAnsiTheme="minorHAnsi" w:cstheme="minorHAnsi"/>
                <w:szCs w:val="20"/>
              </w:rPr>
              <w:t>2/12/2020</w:t>
            </w:r>
          </w:p>
        </w:tc>
        <w:tc>
          <w:tcPr>
            <w:tcW w:w="1601" w:type="dxa"/>
          </w:tcPr>
          <w:p w14:paraId="3B380BDB" w14:textId="2A3F5597" w:rsidR="00CE34E9" w:rsidRPr="00937AB7" w:rsidRDefault="00CE34E9" w:rsidP="00CE34E9">
            <w:pPr>
              <w:pStyle w:val="TableText"/>
              <w:jc w:val="center"/>
              <w:rPr>
                <w:rStyle w:val="normaltextrun"/>
                <w:rFonts w:asciiTheme="minorHAnsi" w:eastAsiaTheme="majorEastAsia" w:hAnsiTheme="minorHAnsi" w:cstheme="minorHAnsi"/>
                <w:szCs w:val="20"/>
                <w:shd w:val="clear" w:color="auto" w:fill="FFFF00"/>
              </w:rPr>
            </w:pPr>
            <w:r w:rsidRPr="00937AB7">
              <w:rPr>
                <w:rFonts w:asciiTheme="minorHAnsi" w:eastAsiaTheme="majorEastAsia" w:hAnsiTheme="minorHAnsi" w:cstheme="minorHAnsi"/>
                <w:szCs w:val="20"/>
              </w:rPr>
              <w:t>6.1</w:t>
            </w:r>
          </w:p>
        </w:tc>
        <w:tc>
          <w:tcPr>
            <w:tcW w:w="4429" w:type="dxa"/>
          </w:tcPr>
          <w:p w14:paraId="702B95DD" w14:textId="5B9F4207" w:rsidR="00CE34E9" w:rsidRPr="00937AB7" w:rsidRDefault="00CE34E9" w:rsidP="00CE34E9">
            <w:pPr>
              <w:pStyle w:val="TableText"/>
              <w:rPr>
                <w:rStyle w:val="normaltextrun"/>
                <w:rFonts w:asciiTheme="minorHAnsi" w:eastAsiaTheme="majorEastAsia" w:hAnsiTheme="minorHAnsi" w:cstheme="minorHAnsi"/>
                <w:szCs w:val="20"/>
                <w:shd w:val="clear" w:color="auto" w:fill="FFFF00"/>
              </w:rPr>
            </w:pPr>
            <w:r w:rsidRPr="00937AB7">
              <w:rPr>
                <w:rFonts w:asciiTheme="minorHAnsi" w:hAnsiTheme="minorHAnsi" w:cstheme="minorHAnsi"/>
                <w:szCs w:val="20"/>
              </w:rPr>
              <w:t xml:space="preserve">UDO Dev Hotfix Release 2.18.111.1 </w:t>
            </w:r>
          </w:p>
        </w:tc>
        <w:tc>
          <w:tcPr>
            <w:tcW w:w="1464" w:type="dxa"/>
          </w:tcPr>
          <w:p w14:paraId="53214029" w14:textId="1D91DAA4" w:rsidR="00CE34E9" w:rsidRPr="00937AB7" w:rsidRDefault="00CE34E9" w:rsidP="00CE34E9">
            <w:pPr>
              <w:pStyle w:val="TableText"/>
              <w:rPr>
                <w:rStyle w:val="normaltextrun"/>
                <w:rFonts w:asciiTheme="minorHAnsi" w:eastAsiaTheme="majorEastAsia" w:hAnsiTheme="minorHAnsi" w:cstheme="minorHAnsi"/>
                <w:szCs w:val="20"/>
                <w:shd w:val="clear" w:color="auto" w:fill="FFFF00"/>
              </w:rPr>
            </w:pPr>
            <w:r w:rsidRPr="00937AB7">
              <w:rPr>
                <w:rFonts w:asciiTheme="minorHAnsi" w:eastAsiaTheme="majorEastAsia" w:hAnsiTheme="minorHAnsi" w:cstheme="minorHAnsi"/>
                <w:szCs w:val="20"/>
              </w:rPr>
              <w:t>Q Suliman</w:t>
            </w:r>
          </w:p>
        </w:tc>
      </w:tr>
      <w:tr w:rsidR="00CE34E9" w:rsidRPr="00937AB7" w14:paraId="071CA9AF" w14:textId="77777777" w:rsidTr="00BA0B83">
        <w:tc>
          <w:tcPr>
            <w:tcW w:w="1856" w:type="dxa"/>
          </w:tcPr>
          <w:p w14:paraId="504CB26C" w14:textId="6DDF6AAA"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1/29/2020</w:t>
            </w:r>
          </w:p>
        </w:tc>
        <w:tc>
          <w:tcPr>
            <w:tcW w:w="1601" w:type="dxa"/>
            <w:shd w:val="clear" w:color="auto" w:fill="auto"/>
          </w:tcPr>
          <w:p w14:paraId="2965BB78" w14:textId="75B500EA" w:rsidR="00CE34E9" w:rsidRPr="00937AB7" w:rsidRDefault="00CE34E9" w:rsidP="00CE34E9">
            <w:pPr>
              <w:pStyle w:val="TableText"/>
              <w:jc w:val="center"/>
              <w:rPr>
                <w:rStyle w:val="normaltextrun"/>
                <w:rFonts w:asciiTheme="minorHAnsi" w:eastAsiaTheme="majorEastAsia" w:hAnsiTheme="minorHAnsi" w:cstheme="minorHAnsi"/>
                <w:szCs w:val="20"/>
                <w:shd w:val="clear" w:color="auto" w:fill="FFFF00"/>
              </w:rPr>
            </w:pPr>
            <w:r w:rsidRPr="00937AB7">
              <w:rPr>
                <w:rFonts w:asciiTheme="minorHAnsi" w:eastAsiaTheme="majorEastAsia" w:hAnsiTheme="minorHAnsi" w:cstheme="minorHAnsi"/>
                <w:szCs w:val="20"/>
              </w:rPr>
              <w:t>6.0</w:t>
            </w:r>
          </w:p>
        </w:tc>
        <w:tc>
          <w:tcPr>
            <w:tcW w:w="4429" w:type="dxa"/>
            <w:shd w:val="clear" w:color="auto" w:fill="auto"/>
          </w:tcPr>
          <w:p w14:paraId="3ED5A317" w14:textId="28FB4C36"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UDO Dev Enhancement Release 2.17.110.1</w:t>
            </w:r>
          </w:p>
        </w:tc>
        <w:tc>
          <w:tcPr>
            <w:tcW w:w="1464" w:type="dxa"/>
            <w:shd w:val="clear" w:color="auto" w:fill="auto"/>
          </w:tcPr>
          <w:p w14:paraId="24DE818C" w14:textId="63132390" w:rsidR="00CE34E9" w:rsidRPr="00937AB7" w:rsidRDefault="00CE34E9" w:rsidP="00CE34E9">
            <w:pPr>
              <w:pStyle w:val="TableText"/>
              <w:rPr>
                <w:rStyle w:val="normaltextrun"/>
                <w:rFonts w:asciiTheme="minorHAnsi" w:eastAsiaTheme="majorEastAsia" w:hAnsiTheme="minorHAnsi" w:cstheme="minorHAnsi"/>
                <w:szCs w:val="20"/>
                <w:shd w:val="clear" w:color="auto" w:fill="FFFF00"/>
              </w:rPr>
            </w:pPr>
            <w:r w:rsidRPr="00937AB7">
              <w:rPr>
                <w:rFonts w:asciiTheme="minorHAnsi" w:eastAsiaTheme="majorEastAsia" w:hAnsiTheme="minorHAnsi" w:cstheme="minorHAnsi"/>
                <w:szCs w:val="20"/>
              </w:rPr>
              <w:t>Q Suliman</w:t>
            </w:r>
          </w:p>
        </w:tc>
      </w:tr>
      <w:tr w:rsidR="00CE34E9" w:rsidRPr="00937AB7" w14:paraId="07066AC4" w14:textId="77777777" w:rsidTr="00E01391">
        <w:trPr>
          <w:cnfStyle w:val="000000010000" w:firstRow="0" w:lastRow="0" w:firstColumn="0" w:lastColumn="0" w:oddVBand="0" w:evenVBand="0" w:oddHBand="0" w:evenHBand="1" w:firstRowFirstColumn="0" w:firstRowLastColumn="0" w:lastRowFirstColumn="0" w:lastRowLastColumn="0"/>
        </w:trPr>
        <w:tc>
          <w:tcPr>
            <w:tcW w:w="1856" w:type="dxa"/>
          </w:tcPr>
          <w:p w14:paraId="6049DC87" w14:textId="574F9785" w:rsidR="00CE34E9" w:rsidRPr="00937AB7" w:rsidRDefault="00CE34E9" w:rsidP="00CE34E9">
            <w:pPr>
              <w:pStyle w:val="TableText"/>
              <w:rPr>
                <w:rFonts w:asciiTheme="minorHAnsi" w:eastAsiaTheme="majorEastAsia" w:hAnsiTheme="minorHAnsi" w:cstheme="minorHAnsi"/>
                <w:szCs w:val="20"/>
              </w:rPr>
            </w:pPr>
            <w:r w:rsidRPr="00937AB7">
              <w:rPr>
                <w:rFonts w:asciiTheme="minorHAnsi" w:hAnsiTheme="minorHAnsi" w:cstheme="minorHAnsi"/>
                <w:szCs w:val="20"/>
              </w:rPr>
              <w:t>2/1/2020</w:t>
            </w:r>
          </w:p>
        </w:tc>
        <w:tc>
          <w:tcPr>
            <w:tcW w:w="1601" w:type="dxa"/>
          </w:tcPr>
          <w:p w14:paraId="0C9E04DB" w14:textId="28CAF48F" w:rsidR="00CE34E9" w:rsidRPr="00937AB7" w:rsidRDefault="00CE34E9" w:rsidP="00CE34E9">
            <w:pPr>
              <w:pStyle w:val="TableText"/>
              <w:jc w:val="center"/>
              <w:rPr>
                <w:rFonts w:asciiTheme="minorHAnsi" w:eastAsiaTheme="majorEastAsia" w:hAnsiTheme="minorHAnsi" w:cstheme="minorHAnsi"/>
                <w:szCs w:val="20"/>
              </w:rPr>
            </w:pPr>
            <w:r w:rsidRPr="00937AB7">
              <w:rPr>
                <w:rFonts w:asciiTheme="minorHAnsi" w:eastAsiaTheme="majorEastAsia" w:hAnsiTheme="minorHAnsi" w:cstheme="minorHAnsi"/>
                <w:szCs w:val="20"/>
              </w:rPr>
              <w:t>5.2</w:t>
            </w:r>
          </w:p>
        </w:tc>
        <w:tc>
          <w:tcPr>
            <w:tcW w:w="4429" w:type="dxa"/>
          </w:tcPr>
          <w:p w14:paraId="252D08EC" w14:textId="6201B0E4" w:rsidR="00CE34E9" w:rsidRPr="00937AB7" w:rsidRDefault="00CE34E9" w:rsidP="00CE34E9">
            <w:pPr>
              <w:pStyle w:val="TableText"/>
              <w:rPr>
                <w:rFonts w:asciiTheme="minorHAnsi" w:eastAsiaTheme="majorEastAsia" w:hAnsiTheme="minorHAnsi" w:cstheme="minorHAnsi"/>
                <w:szCs w:val="20"/>
              </w:rPr>
            </w:pPr>
            <w:r w:rsidRPr="00937AB7">
              <w:rPr>
                <w:rFonts w:asciiTheme="minorHAnsi" w:hAnsiTheme="minorHAnsi" w:cstheme="minorHAnsi"/>
                <w:szCs w:val="20"/>
              </w:rPr>
              <w:t>UDO O&amp;M Hotfix Release 2.16.110.1</w:t>
            </w:r>
          </w:p>
        </w:tc>
        <w:tc>
          <w:tcPr>
            <w:tcW w:w="1464" w:type="dxa"/>
          </w:tcPr>
          <w:p w14:paraId="4BBC0486" w14:textId="0551E0DF" w:rsidR="00CE34E9" w:rsidRPr="00937AB7" w:rsidRDefault="00CE34E9" w:rsidP="00CE34E9">
            <w:pPr>
              <w:pStyle w:val="TableText"/>
              <w:rPr>
                <w:rFonts w:asciiTheme="minorHAnsi" w:eastAsiaTheme="majorEastAsia" w:hAnsiTheme="minorHAnsi" w:cstheme="minorHAnsi"/>
                <w:szCs w:val="20"/>
              </w:rPr>
            </w:pPr>
            <w:r w:rsidRPr="00937AB7">
              <w:rPr>
                <w:rFonts w:asciiTheme="minorHAnsi" w:eastAsiaTheme="majorEastAsia" w:hAnsiTheme="minorHAnsi" w:cstheme="minorHAnsi"/>
                <w:szCs w:val="20"/>
              </w:rPr>
              <w:t xml:space="preserve">Amy </w:t>
            </w:r>
            <w:proofErr w:type="spellStart"/>
            <w:r w:rsidRPr="00937AB7">
              <w:rPr>
                <w:rFonts w:asciiTheme="minorHAnsi" w:eastAsiaTheme="majorEastAsia" w:hAnsiTheme="minorHAnsi" w:cstheme="minorHAnsi"/>
                <w:szCs w:val="20"/>
              </w:rPr>
              <w:t>DeLorge</w:t>
            </w:r>
            <w:proofErr w:type="spellEnd"/>
          </w:p>
        </w:tc>
      </w:tr>
      <w:tr w:rsidR="00CE34E9" w:rsidRPr="00937AB7" w14:paraId="142556A5" w14:textId="77777777" w:rsidTr="00E01391">
        <w:tc>
          <w:tcPr>
            <w:tcW w:w="1856" w:type="dxa"/>
          </w:tcPr>
          <w:p w14:paraId="4F6AEC7C" w14:textId="4EF5BFF9" w:rsidR="00CE34E9" w:rsidRPr="00937AB7" w:rsidRDefault="00CE34E9" w:rsidP="00CE34E9">
            <w:pPr>
              <w:pStyle w:val="TableText"/>
              <w:rPr>
                <w:rFonts w:asciiTheme="minorHAnsi" w:eastAsiaTheme="majorEastAsia" w:hAnsiTheme="minorHAnsi" w:cstheme="minorHAnsi"/>
                <w:szCs w:val="20"/>
              </w:rPr>
            </w:pPr>
            <w:r w:rsidRPr="00937AB7">
              <w:rPr>
                <w:rFonts w:asciiTheme="minorHAnsi" w:eastAsiaTheme="majorEastAsia" w:hAnsiTheme="minorHAnsi" w:cstheme="minorHAnsi"/>
                <w:szCs w:val="20"/>
              </w:rPr>
              <w:t>1/21/2020</w:t>
            </w:r>
          </w:p>
        </w:tc>
        <w:tc>
          <w:tcPr>
            <w:tcW w:w="1601" w:type="dxa"/>
          </w:tcPr>
          <w:p w14:paraId="53FF23B1" w14:textId="326E9182" w:rsidR="00CE34E9" w:rsidRPr="00937AB7" w:rsidRDefault="00CE34E9" w:rsidP="00CE34E9">
            <w:pPr>
              <w:pStyle w:val="TableText"/>
              <w:jc w:val="center"/>
              <w:rPr>
                <w:rFonts w:asciiTheme="minorHAnsi" w:eastAsiaTheme="majorEastAsia" w:hAnsiTheme="minorHAnsi" w:cstheme="minorHAnsi"/>
                <w:szCs w:val="20"/>
              </w:rPr>
            </w:pPr>
            <w:r w:rsidRPr="00937AB7">
              <w:rPr>
                <w:rFonts w:asciiTheme="minorHAnsi" w:eastAsiaTheme="majorEastAsia" w:hAnsiTheme="minorHAnsi" w:cstheme="minorHAnsi"/>
                <w:szCs w:val="20"/>
              </w:rPr>
              <w:t>5.1</w:t>
            </w:r>
          </w:p>
        </w:tc>
        <w:tc>
          <w:tcPr>
            <w:tcW w:w="4429" w:type="dxa"/>
          </w:tcPr>
          <w:p w14:paraId="7E09248C" w14:textId="2EC4AE5A" w:rsidR="00CE34E9" w:rsidRPr="00937AB7" w:rsidRDefault="00CE34E9" w:rsidP="00CE34E9">
            <w:pPr>
              <w:pStyle w:val="TableText"/>
              <w:rPr>
                <w:rFonts w:asciiTheme="minorHAnsi" w:eastAsiaTheme="majorEastAsia" w:hAnsiTheme="minorHAnsi" w:cstheme="minorHAnsi"/>
                <w:szCs w:val="20"/>
              </w:rPr>
            </w:pPr>
            <w:r w:rsidRPr="00937AB7">
              <w:rPr>
                <w:rFonts w:asciiTheme="minorHAnsi" w:eastAsiaTheme="majorEastAsia" w:hAnsiTheme="minorHAnsi" w:cstheme="minorHAnsi"/>
                <w:szCs w:val="20"/>
              </w:rPr>
              <w:t>Updated for 2.15.110.1 Release (Hotfix)</w:t>
            </w:r>
          </w:p>
        </w:tc>
        <w:tc>
          <w:tcPr>
            <w:tcW w:w="1464" w:type="dxa"/>
          </w:tcPr>
          <w:p w14:paraId="3FCC1A9A" w14:textId="55A85138" w:rsidR="00CE34E9" w:rsidRPr="00937AB7" w:rsidRDefault="00CE34E9" w:rsidP="00CE34E9">
            <w:pPr>
              <w:pStyle w:val="TableText"/>
              <w:rPr>
                <w:rFonts w:asciiTheme="minorHAnsi" w:eastAsiaTheme="majorEastAsia" w:hAnsiTheme="minorHAnsi" w:cstheme="minorHAnsi"/>
                <w:szCs w:val="20"/>
              </w:rPr>
            </w:pPr>
            <w:r w:rsidRPr="00937AB7">
              <w:rPr>
                <w:rFonts w:asciiTheme="minorHAnsi" w:eastAsiaTheme="majorEastAsia" w:hAnsiTheme="minorHAnsi" w:cstheme="minorHAnsi"/>
                <w:szCs w:val="20"/>
              </w:rPr>
              <w:t>Q Suliman</w:t>
            </w:r>
          </w:p>
        </w:tc>
      </w:tr>
      <w:tr w:rsidR="00CE34E9" w:rsidRPr="00937AB7" w14:paraId="1038E6D8" w14:textId="77777777" w:rsidTr="00E01391">
        <w:trPr>
          <w:cnfStyle w:val="000000010000" w:firstRow="0" w:lastRow="0" w:firstColumn="0" w:lastColumn="0" w:oddVBand="0" w:evenVBand="0" w:oddHBand="0" w:evenHBand="1" w:firstRowFirstColumn="0" w:firstRowLastColumn="0" w:lastRowFirstColumn="0" w:lastRowLastColumn="0"/>
        </w:trPr>
        <w:tc>
          <w:tcPr>
            <w:tcW w:w="1856" w:type="dxa"/>
          </w:tcPr>
          <w:p w14:paraId="5378AAFB" w14:textId="30CE00A3" w:rsidR="00CE34E9" w:rsidRPr="00937AB7" w:rsidRDefault="00CE34E9" w:rsidP="00CE34E9">
            <w:pPr>
              <w:pStyle w:val="TableText"/>
              <w:rPr>
                <w:rFonts w:asciiTheme="minorHAnsi" w:eastAsiaTheme="majorEastAsia" w:hAnsiTheme="minorHAnsi" w:cstheme="minorHAnsi"/>
                <w:szCs w:val="20"/>
              </w:rPr>
            </w:pPr>
            <w:r w:rsidRPr="00937AB7">
              <w:rPr>
                <w:rFonts w:asciiTheme="minorHAnsi" w:eastAsiaTheme="majorEastAsia" w:hAnsiTheme="minorHAnsi" w:cstheme="minorHAnsi"/>
                <w:szCs w:val="20"/>
              </w:rPr>
              <w:t>1/13/2020</w:t>
            </w:r>
          </w:p>
        </w:tc>
        <w:tc>
          <w:tcPr>
            <w:tcW w:w="1601" w:type="dxa"/>
          </w:tcPr>
          <w:p w14:paraId="57444FF3" w14:textId="2D13F52A" w:rsidR="00CE34E9" w:rsidRPr="00937AB7" w:rsidRDefault="00CE34E9" w:rsidP="00CE34E9">
            <w:pPr>
              <w:pStyle w:val="TableText"/>
              <w:jc w:val="center"/>
              <w:rPr>
                <w:rFonts w:asciiTheme="minorHAnsi" w:eastAsiaTheme="majorEastAsia" w:hAnsiTheme="minorHAnsi" w:cstheme="minorHAnsi"/>
                <w:szCs w:val="20"/>
              </w:rPr>
            </w:pPr>
            <w:r w:rsidRPr="00937AB7">
              <w:rPr>
                <w:rFonts w:asciiTheme="minorHAnsi" w:eastAsiaTheme="majorEastAsia" w:hAnsiTheme="minorHAnsi" w:cstheme="minorHAnsi"/>
                <w:szCs w:val="20"/>
              </w:rPr>
              <w:t>5.0</w:t>
            </w:r>
          </w:p>
        </w:tc>
        <w:tc>
          <w:tcPr>
            <w:tcW w:w="4429" w:type="dxa"/>
          </w:tcPr>
          <w:p w14:paraId="72BC0546" w14:textId="41A72C3D" w:rsidR="00CE34E9" w:rsidRPr="00937AB7" w:rsidRDefault="00CE34E9" w:rsidP="00CE34E9">
            <w:pPr>
              <w:pStyle w:val="TableText"/>
              <w:rPr>
                <w:rFonts w:asciiTheme="minorHAnsi" w:eastAsiaTheme="majorEastAsia" w:hAnsiTheme="minorHAnsi" w:cstheme="minorHAnsi"/>
                <w:szCs w:val="20"/>
              </w:rPr>
            </w:pPr>
            <w:r w:rsidRPr="00937AB7">
              <w:rPr>
                <w:rFonts w:asciiTheme="minorHAnsi" w:eastAsiaTheme="majorEastAsia" w:hAnsiTheme="minorHAnsi" w:cstheme="minorHAnsi"/>
                <w:szCs w:val="20"/>
              </w:rPr>
              <w:t>Updated for 2.14.109.1 Release (Enhancement)</w:t>
            </w:r>
          </w:p>
        </w:tc>
        <w:tc>
          <w:tcPr>
            <w:tcW w:w="1464" w:type="dxa"/>
          </w:tcPr>
          <w:p w14:paraId="32235321" w14:textId="1F29F9EA" w:rsidR="00CE34E9" w:rsidRPr="00937AB7" w:rsidRDefault="00CE34E9" w:rsidP="00CE34E9">
            <w:pPr>
              <w:pStyle w:val="TableText"/>
              <w:rPr>
                <w:rFonts w:asciiTheme="minorHAnsi" w:eastAsiaTheme="majorEastAsia" w:hAnsiTheme="minorHAnsi" w:cstheme="minorHAnsi"/>
                <w:szCs w:val="20"/>
              </w:rPr>
            </w:pPr>
            <w:r w:rsidRPr="00937AB7">
              <w:rPr>
                <w:rFonts w:asciiTheme="minorHAnsi" w:eastAsiaTheme="majorEastAsia" w:hAnsiTheme="minorHAnsi" w:cstheme="minorHAnsi"/>
                <w:szCs w:val="20"/>
              </w:rPr>
              <w:t>Q Suliman</w:t>
            </w:r>
          </w:p>
        </w:tc>
      </w:tr>
      <w:tr w:rsidR="00CE34E9" w:rsidRPr="00937AB7" w14:paraId="6856D3A1" w14:textId="77777777" w:rsidTr="00E01391">
        <w:tc>
          <w:tcPr>
            <w:tcW w:w="1856" w:type="dxa"/>
          </w:tcPr>
          <w:p w14:paraId="4D0A1153" w14:textId="107330FF" w:rsidR="00CE34E9" w:rsidRPr="00937AB7" w:rsidRDefault="00CE34E9" w:rsidP="00CE34E9">
            <w:pPr>
              <w:pStyle w:val="TableText"/>
              <w:rPr>
                <w:rFonts w:asciiTheme="minorHAnsi" w:eastAsiaTheme="majorEastAsia" w:hAnsiTheme="minorHAnsi" w:cstheme="minorHAnsi"/>
                <w:szCs w:val="20"/>
              </w:rPr>
            </w:pPr>
            <w:r w:rsidRPr="00937AB7">
              <w:rPr>
                <w:rFonts w:asciiTheme="minorHAnsi" w:eastAsiaTheme="majorEastAsia" w:hAnsiTheme="minorHAnsi" w:cstheme="minorHAnsi"/>
                <w:szCs w:val="20"/>
              </w:rPr>
              <w:t>1/8/2020</w:t>
            </w:r>
          </w:p>
        </w:tc>
        <w:tc>
          <w:tcPr>
            <w:tcW w:w="1601" w:type="dxa"/>
          </w:tcPr>
          <w:p w14:paraId="164778DE" w14:textId="032164CF" w:rsidR="00CE34E9" w:rsidRPr="00937AB7" w:rsidRDefault="00CE34E9" w:rsidP="00CE34E9">
            <w:pPr>
              <w:pStyle w:val="TableText"/>
              <w:jc w:val="center"/>
              <w:rPr>
                <w:rFonts w:asciiTheme="minorHAnsi" w:eastAsiaTheme="majorEastAsia" w:hAnsiTheme="minorHAnsi" w:cstheme="minorHAnsi"/>
                <w:szCs w:val="20"/>
              </w:rPr>
            </w:pPr>
            <w:r w:rsidRPr="00937AB7">
              <w:rPr>
                <w:rFonts w:asciiTheme="minorHAnsi" w:eastAsiaTheme="majorEastAsia" w:hAnsiTheme="minorHAnsi" w:cstheme="minorHAnsi"/>
                <w:szCs w:val="20"/>
              </w:rPr>
              <w:t>4.0</w:t>
            </w:r>
          </w:p>
        </w:tc>
        <w:tc>
          <w:tcPr>
            <w:tcW w:w="4429" w:type="dxa"/>
          </w:tcPr>
          <w:p w14:paraId="4EF49CB6" w14:textId="0AE22402" w:rsidR="00CE34E9" w:rsidRPr="00937AB7" w:rsidRDefault="00CE34E9" w:rsidP="00CE34E9">
            <w:pPr>
              <w:pStyle w:val="TableText"/>
              <w:rPr>
                <w:rFonts w:asciiTheme="minorHAnsi" w:eastAsiaTheme="majorEastAsia" w:hAnsiTheme="minorHAnsi" w:cstheme="minorHAnsi"/>
                <w:szCs w:val="20"/>
              </w:rPr>
            </w:pPr>
            <w:r w:rsidRPr="00937AB7">
              <w:rPr>
                <w:rFonts w:asciiTheme="minorHAnsi" w:eastAsiaTheme="majorEastAsia" w:hAnsiTheme="minorHAnsi" w:cstheme="minorHAnsi"/>
                <w:szCs w:val="20"/>
              </w:rPr>
              <w:t>Updated for 2.13.109.1 Release (Enhancement)</w:t>
            </w:r>
          </w:p>
        </w:tc>
        <w:tc>
          <w:tcPr>
            <w:tcW w:w="1464" w:type="dxa"/>
          </w:tcPr>
          <w:p w14:paraId="192CD793" w14:textId="10889CCD" w:rsidR="00CE34E9" w:rsidRPr="00937AB7" w:rsidRDefault="00CE34E9" w:rsidP="00CE34E9">
            <w:pPr>
              <w:pStyle w:val="TableText"/>
              <w:rPr>
                <w:rFonts w:asciiTheme="minorHAnsi" w:eastAsiaTheme="majorEastAsia" w:hAnsiTheme="minorHAnsi" w:cstheme="minorHAnsi"/>
                <w:szCs w:val="20"/>
              </w:rPr>
            </w:pPr>
            <w:r w:rsidRPr="00937AB7">
              <w:rPr>
                <w:rFonts w:asciiTheme="minorHAnsi" w:eastAsiaTheme="majorEastAsia" w:hAnsiTheme="minorHAnsi" w:cstheme="minorHAnsi"/>
                <w:szCs w:val="20"/>
              </w:rPr>
              <w:t>Q Suliman </w:t>
            </w:r>
          </w:p>
        </w:tc>
      </w:tr>
      <w:tr w:rsidR="00CE34E9" w:rsidRPr="00937AB7" w14:paraId="082D4C4C" w14:textId="77777777" w:rsidTr="00283DD3">
        <w:trPr>
          <w:cnfStyle w:val="000000010000" w:firstRow="0" w:lastRow="0" w:firstColumn="0" w:lastColumn="0" w:oddVBand="0" w:evenVBand="0" w:oddHBand="0" w:evenHBand="1" w:firstRowFirstColumn="0" w:firstRowLastColumn="0" w:lastRowFirstColumn="0" w:lastRowLastColumn="0"/>
          <w:trHeight w:val="56"/>
        </w:trPr>
        <w:tc>
          <w:tcPr>
            <w:tcW w:w="1856" w:type="dxa"/>
          </w:tcPr>
          <w:p w14:paraId="657C44F0" w14:textId="1614D959" w:rsidR="00CE34E9" w:rsidRPr="00937AB7" w:rsidRDefault="00CE34E9" w:rsidP="00CE34E9">
            <w:pPr>
              <w:pStyle w:val="TableText"/>
              <w:rPr>
                <w:rFonts w:asciiTheme="minorHAnsi" w:eastAsiaTheme="majorEastAsia" w:hAnsiTheme="minorHAnsi" w:cstheme="minorHAnsi"/>
                <w:szCs w:val="20"/>
              </w:rPr>
            </w:pPr>
            <w:r w:rsidRPr="00937AB7">
              <w:rPr>
                <w:rFonts w:asciiTheme="minorHAnsi" w:hAnsiTheme="minorHAnsi" w:cstheme="minorHAnsi"/>
                <w:szCs w:val="20"/>
              </w:rPr>
              <w:t>1/7/2020</w:t>
            </w:r>
          </w:p>
        </w:tc>
        <w:tc>
          <w:tcPr>
            <w:tcW w:w="1601" w:type="dxa"/>
          </w:tcPr>
          <w:p w14:paraId="6B6DA279" w14:textId="3E6BC74A" w:rsidR="00CE34E9" w:rsidRPr="00937AB7" w:rsidRDefault="00CE34E9" w:rsidP="00CE34E9">
            <w:pPr>
              <w:pStyle w:val="TableText"/>
              <w:jc w:val="center"/>
              <w:rPr>
                <w:rFonts w:asciiTheme="minorHAnsi" w:eastAsiaTheme="majorEastAsia" w:hAnsiTheme="minorHAnsi" w:cstheme="minorHAnsi"/>
                <w:szCs w:val="20"/>
              </w:rPr>
            </w:pPr>
            <w:r w:rsidRPr="00937AB7">
              <w:rPr>
                <w:rFonts w:asciiTheme="minorHAnsi" w:hAnsiTheme="minorHAnsi" w:cstheme="minorHAnsi"/>
                <w:szCs w:val="20"/>
              </w:rPr>
              <w:t>3.12</w:t>
            </w:r>
          </w:p>
        </w:tc>
        <w:tc>
          <w:tcPr>
            <w:tcW w:w="4429" w:type="dxa"/>
          </w:tcPr>
          <w:p w14:paraId="67FEDC63" w14:textId="00A84F99" w:rsidR="00CE34E9" w:rsidRPr="00937AB7" w:rsidRDefault="00CE34E9" w:rsidP="00CE34E9">
            <w:pPr>
              <w:pStyle w:val="TableText"/>
              <w:rPr>
                <w:rFonts w:asciiTheme="minorHAnsi" w:eastAsiaTheme="majorEastAsia" w:hAnsiTheme="minorHAnsi" w:cstheme="minorHAnsi"/>
                <w:szCs w:val="20"/>
              </w:rPr>
            </w:pPr>
            <w:r w:rsidRPr="00937AB7">
              <w:rPr>
                <w:rFonts w:asciiTheme="minorHAnsi" w:hAnsiTheme="minorHAnsi" w:cstheme="minorHAnsi"/>
                <w:szCs w:val="20"/>
              </w:rPr>
              <w:t>UDO O&amp;M Maintenances Release 2.12.109.1</w:t>
            </w:r>
          </w:p>
        </w:tc>
        <w:tc>
          <w:tcPr>
            <w:tcW w:w="1464" w:type="dxa"/>
          </w:tcPr>
          <w:p w14:paraId="3759B97A" w14:textId="5E245F01" w:rsidR="00CE34E9" w:rsidRPr="00937AB7" w:rsidRDefault="00CE34E9" w:rsidP="00CE34E9">
            <w:pPr>
              <w:pStyle w:val="TableText"/>
              <w:rPr>
                <w:rFonts w:asciiTheme="minorHAnsi" w:eastAsiaTheme="majorEastAsia" w:hAnsiTheme="minorHAnsi" w:cstheme="minorHAnsi"/>
                <w:szCs w:val="20"/>
              </w:rPr>
            </w:pPr>
            <w:r w:rsidRPr="00937AB7">
              <w:rPr>
                <w:rFonts w:asciiTheme="minorHAnsi" w:eastAsiaTheme="majorEastAsia" w:hAnsiTheme="minorHAnsi" w:cstheme="minorHAnsi"/>
                <w:szCs w:val="20"/>
              </w:rPr>
              <w:t xml:space="preserve">Amy </w:t>
            </w:r>
            <w:proofErr w:type="spellStart"/>
            <w:r w:rsidRPr="00937AB7">
              <w:rPr>
                <w:rFonts w:asciiTheme="minorHAnsi" w:eastAsiaTheme="majorEastAsia" w:hAnsiTheme="minorHAnsi" w:cstheme="minorHAnsi"/>
                <w:szCs w:val="20"/>
              </w:rPr>
              <w:t>DeLorge</w:t>
            </w:r>
            <w:proofErr w:type="spellEnd"/>
          </w:p>
        </w:tc>
      </w:tr>
      <w:tr w:rsidR="00CE34E9" w:rsidRPr="00937AB7" w14:paraId="24A224D1" w14:textId="77777777" w:rsidTr="00283DD3">
        <w:trPr>
          <w:trHeight w:val="56"/>
        </w:trPr>
        <w:tc>
          <w:tcPr>
            <w:tcW w:w="1856" w:type="dxa"/>
          </w:tcPr>
          <w:p w14:paraId="39609492" w14:textId="2905723F" w:rsidR="00CE34E9" w:rsidRPr="00937AB7" w:rsidRDefault="00CE34E9" w:rsidP="00CE34E9">
            <w:pPr>
              <w:pStyle w:val="TableText"/>
              <w:rPr>
                <w:rFonts w:asciiTheme="minorHAnsi" w:eastAsiaTheme="majorEastAsia" w:hAnsiTheme="minorHAnsi" w:cstheme="minorHAnsi"/>
                <w:szCs w:val="20"/>
              </w:rPr>
            </w:pPr>
            <w:r w:rsidRPr="00937AB7">
              <w:rPr>
                <w:rFonts w:asciiTheme="minorHAnsi" w:hAnsiTheme="minorHAnsi" w:cstheme="minorHAnsi"/>
                <w:szCs w:val="20"/>
              </w:rPr>
              <w:t>12/14/2019</w:t>
            </w:r>
          </w:p>
        </w:tc>
        <w:tc>
          <w:tcPr>
            <w:tcW w:w="1601" w:type="dxa"/>
          </w:tcPr>
          <w:p w14:paraId="493069C0" w14:textId="79821E4B" w:rsidR="00CE34E9" w:rsidRPr="00937AB7" w:rsidRDefault="00CE34E9" w:rsidP="00CE34E9">
            <w:pPr>
              <w:pStyle w:val="TableText"/>
              <w:jc w:val="center"/>
              <w:rPr>
                <w:rFonts w:asciiTheme="minorHAnsi" w:eastAsiaTheme="majorEastAsia" w:hAnsiTheme="minorHAnsi" w:cstheme="minorHAnsi"/>
                <w:szCs w:val="20"/>
              </w:rPr>
            </w:pPr>
            <w:r w:rsidRPr="00937AB7">
              <w:rPr>
                <w:rFonts w:asciiTheme="minorHAnsi" w:hAnsiTheme="minorHAnsi" w:cstheme="minorHAnsi"/>
                <w:szCs w:val="20"/>
              </w:rPr>
              <w:t>3.11</w:t>
            </w:r>
          </w:p>
        </w:tc>
        <w:tc>
          <w:tcPr>
            <w:tcW w:w="4429" w:type="dxa"/>
          </w:tcPr>
          <w:p w14:paraId="6155B3E1" w14:textId="43876F12" w:rsidR="00CE34E9" w:rsidRPr="00937AB7" w:rsidRDefault="00CE34E9" w:rsidP="00CE34E9">
            <w:pPr>
              <w:pStyle w:val="TableText"/>
              <w:rPr>
                <w:rFonts w:asciiTheme="minorHAnsi" w:eastAsiaTheme="majorEastAsia" w:hAnsiTheme="minorHAnsi" w:cstheme="minorHAnsi"/>
                <w:szCs w:val="20"/>
              </w:rPr>
            </w:pPr>
            <w:r w:rsidRPr="00937AB7">
              <w:rPr>
                <w:rFonts w:asciiTheme="minorHAnsi" w:hAnsiTheme="minorHAnsi" w:cstheme="minorHAnsi"/>
                <w:szCs w:val="20"/>
              </w:rPr>
              <w:t>UDO O&amp;M Maintenances Release 2.11.108.1</w:t>
            </w:r>
          </w:p>
        </w:tc>
        <w:tc>
          <w:tcPr>
            <w:tcW w:w="1464" w:type="dxa"/>
          </w:tcPr>
          <w:p w14:paraId="2FE2A35E" w14:textId="345DA42C" w:rsidR="00CE34E9" w:rsidRPr="00937AB7" w:rsidRDefault="00CE34E9" w:rsidP="00CE34E9">
            <w:pPr>
              <w:pStyle w:val="TableText"/>
              <w:rPr>
                <w:rFonts w:asciiTheme="minorHAnsi" w:eastAsiaTheme="majorEastAsia" w:hAnsiTheme="minorHAnsi" w:cstheme="minorHAnsi"/>
                <w:szCs w:val="20"/>
              </w:rPr>
            </w:pPr>
            <w:r w:rsidRPr="00937AB7">
              <w:rPr>
                <w:rFonts w:asciiTheme="minorHAnsi" w:eastAsiaTheme="majorEastAsia" w:hAnsiTheme="minorHAnsi" w:cstheme="minorHAnsi"/>
                <w:szCs w:val="20"/>
              </w:rPr>
              <w:t xml:space="preserve">Amy </w:t>
            </w:r>
            <w:proofErr w:type="spellStart"/>
            <w:r w:rsidRPr="00937AB7">
              <w:rPr>
                <w:rFonts w:asciiTheme="minorHAnsi" w:eastAsiaTheme="majorEastAsia" w:hAnsiTheme="minorHAnsi" w:cstheme="minorHAnsi"/>
                <w:szCs w:val="20"/>
              </w:rPr>
              <w:t>DeLorge</w:t>
            </w:r>
            <w:proofErr w:type="spellEnd"/>
          </w:p>
        </w:tc>
      </w:tr>
      <w:tr w:rsidR="00CE34E9" w:rsidRPr="00937AB7" w14:paraId="6506FAA9" w14:textId="77777777" w:rsidTr="00283DD3">
        <w:trPr>
          <w:cnfStyle w:val="000000010000" w:firstRow="0" w:lastRow="0" w:firstColumn="0" w:lastColumn="0" w:oddVBand="0" w:evenVBand="0" w:oddHBand="0" w:evenHBand="1" w:firstRowFirstColumn="0" w:firstRowLastColumn="0" w:lastRowFirstColumn="0" w:lastRowLastColumn="0"/>
          <w:trHeight w:val="56"/>
        </w:trPr>
        <w:tc>
          <w:tcPr>
            <w:tcW w:w="1856" w:type="dxa"/>
          </w:tcPr>
          <w:p w14:paraId="45B08990" w14:textId="674486E6" w:rsidR="00CE34E9" w:rsidRPr="00937AB7" w:rsidRDefault="00CE34E9" w:rsidP="00CE34E9">
            <w:pPr>
              <w:pStyle w:val="TableText"/>
              <w:rPr>
                <w:rFonts w:asciiTheme="minorHAnsi" w:eastAsiaTheme="majorEastAsia" w:hAnsiTheme="minorHAnsi" w:cstheme="minorHAnsi"/>
                <w:szCs w:val="20"/>
              </w:rPr>
            </w:pPr>
            <w:r w:rsidRPr="00937AB7">
              <w:rPr>
                <w:rFonts w:asciiTheme="minorHAnsi" w:eastAsiaTheme="majorEastAsia" w:hAnsiTheme="minorHAnsi" w:cstheme="minorHAnsi"/>
                <w:szCs w:val="20"/>
              </w:rPr>
              <w:t>12/09/19 </w:t>
            </w:r>
          </w:p>
        </w:tc>
        <w:tc>
          <w:tcPr>
            <w:tcW w:w="1601" w:type="dxa"/>
          </w:tcPr>
          <w:p w14:paraId="209A35DA" w14:textId="297E04F4" w:rsidR="00CE34E9" w:rsidRPr="00937AB7" w:rsidRDefault="00CE34E9" w:rsidP="00CE34E9">
            <w:pPr>
              <w:pStyle w:val="TableText"/>
              <w:jc w:val="center"/>
              <w:rPr>
                <w:rFonts w:asciiTheme="minorHAnsi" w:eastAsiaTheme="majorEastAsia" w:hAnsiTheme="minorHAnsi" w:cstheme="minorHAnsi"/>
                <w:szCs w:val="20"/>
              </w:rPr>
            </w:pPr>
            <w:r w:rsidRPr="00937AB7">
              <w:rPr>
                <w:rFonts w:asciiTheme="minorHAnsi" w:hAnsiTheme="minorHAnsi" w:cstheme="minorHAnsi"/>
                <w:szCs w:val="20"/>
              </w:rPr>
              <w:t>3.10</w:t>
            </w:r>
          </w:p>
        </w:tc>
        <w:tc>
          <w:tcPr>
            <w:tcW w:w="4429" w:type="dxa"/>
          </w:tcPr>
          <w:p w14:paraId="5710AC2F" w14:textId="2B54C617" w:rsidR="00CE34E9" w:rsidRPr="00937AB7" w:rsidRDefault="00CE34E9" w:rsidP="00CE34E9">
            <w:pPr>
              <w:pStyle w:val="TableText"/>
              <w:rPr>
                <w:rFonts w:asciiTheme="minorHAnsi" w:eastAsiaTheme="majorEastAsia" w:hAnsiTheme="minorHAnsi" w:cstheme="minorHAnsi"/>
                <w:szCs w:val="20"/>
              </w:rPr>
            </w:pPr>
            <w:r w:rsidRPr="00937AB7">
              <w:rPr>
                <w:rFonts w:asciiTheme="minorHAnsi" w:eastAsiaTheme="majorEastAsia" w:hAnsiTheme="minorHAnsi" w:cstheme="minorHAnsi"/>
                <w:szCs w:val="20"/>
              </w:rPr>
              <w:t>Updated for 2.10.108.1 VASS Release </w:t>
            </w:r>
          </w:p>
        </w:tc>
        <w:tc>
          <w:tcPr>
            <w:tcW w:w="1464" w:type="dxa"/>
          </w:tcPr>
          <w:p w14:paraId="35AA658F" w14:textId="6E403C84" w:rsidR="00CE34E9" w:rsidRPr="00937AB7" w:rsidRDefault="00CE34E9" w:rsidP="00CE34E9">
            <w:pPr>
              <w:pStyle w:val="TableText"/>
              <w:rPr>
                <w:rFonts w:asciiTheme="minorHAnsi" w:eastAsiaTheme="majorEastAsia" w:hAnsiTheme="minorHAnsi" w:cstheme="minorHAnsi"/>
                <w:szCs w:val="20"/>
              </w:rPr>
            </w:pPr>
            <w:r w:rsidRPr="00937AB7">
              <w:rPr>
                <w:rFonts w:asciiTheme="minorHAnsi" w:eastAsiaTheme="majorEastAsia" w:hAnsiTheme="minorHAnsi" w:cstheme="minorHAnsi"/>
                <w:szCs w:val="20"/>
              </w:rPr>
              <w:t>Q Suliman </w:t>
            </w:r>
          </w:p>
        </w:tc>
      </w:tr>
      <w:tr w:rsidR="00CE34E9" w:rsidRPr="00937AB7" w14:paraId="7D8260F2" w14:textId="77777777" w:rsidTr="00E01391">
        <w:tc>
          <w:tcPr>
            <w:tcW w:w="1856" w:type="dxa"/>
          </w:tcPr>
          <w:p w14:paraId="2098928D" w14:textId="315E7DD4" w:rsidR="00CE34E9" w:rsidRPr="00937AB7" w:rsidRDefault="00CE34E9" w:rsidP="00CE34E9">
            <w:pPr>
              <w:pStyle w:val="TableText"/>
              <w:rPr>
                <w:rFonts w:asciiTheme="minorHAnsi" w:eastAsiaTheme="majorEastAsia" w:hAnsiTheme="minorHAnsi" w:cstheme="minorHAnsi"/>
                <w:szCs w:val="20"/>
              </w:rPr>
            </w:pPr>
            <w:r w:rsidRPr="00937AB7">
              <w:rPr>
                <w:rFonts w:asciiTheme="minorHAnsi" w:eastAsiaTheme="majorEastAsia" w:hAnsiTheme="minorHAnsi" w:cstheme="minorHAnsi"/>
                <w:szCs w:val="20"/>
              </w:rPr>
              <w:t>11/18/19 </w:t>
            </w:r>
          </w:p>
        </w:tc>
        <w:tc>
          <w:tcPr>
            <w:tcW w:w="1601" w:type="dxa"/>
          </w:tcPr>
          <w:p w14:paraId="183AE020" w14:textId="4924F2A8" w:rsidR="00CE34E9" w:rsidRPr="00937AB7" w:rsidRDefault="00CE34E9" w:rsidP="00CE34E9">
            <w:pPr>
              <w:pStyle w:val="TableText"/>
              <w:jc w:val="center"/>
              <w:rPr>
                <w:rFonts w:asciiTheme="minorHAnsi" w:eastAsiaTheme="majorEastAsia" w:hAnsiTheme="minorHAnsi" w:cstheme="minorHAnsi"/>
                <w:szCs w:val="20"/>
              </w:rPr>
            </w:pPr>
            <w:r w:rsidRPr="00937AB7">
              <w:rPr>
                <w:rFonts w:asciiTheme="minorHAnsi" w:hAnsiTheme="minorHAnsi" w:cstheme="minorHAnsi"/>
                <w:szCs w:val="20"/>
              </w:rPr>
              <w:t>3.9</w:t>
            </w:r>
          </w:p>
        </w:tc>
        <w:tc>
          <w:tcPr>
            <w:tcW w:w="4429" w:type="dxa"/>
          </w:tcPr>
          <w:p w14:paraId="25B4E83E" w14:textId="605C04BB" w:rsidR="00CE34E9" w:rsidRPr="00937AB7" w:rsidRDefault="00CE34E9" w:rsidP="00CE34E9">
            <w:pPr>
              <w:pStyle w:val="TableText"/>
              <w:rPr>
                <w:rFonts w:asciiTheme="minorHAnsi" w:eastAsiaTheme="majorEastAsia" w:hAnsiTheme="minorHAnsi" w:cstheme="minorHAnsi"/>
                <w:szCs w:val="20"/>
              </w:rPr>
            </w:pPr>
            <w:r w:rsidRPr="00937AB7">
              <w:rPr>
                <w:rFonts w:asciiTheme="minorHAnsi" w:eastAsiaTheme="majorEastAsia" w:hAnsiTheme="minorHAnsi" w:cstheme="minorHAnsi"/>
                <w:szCs w:val="20"/>
              </w:rPr>
              <w:t>Updated for 2.9.107.1 VASS Release </w:t>
            </w:r>
          </w:p>
        </w:tc>
        <w:tc>
          <w:tcPr>
            <w:tcW w:w="1464" w:type="dxa"/>
          </w:tcPr>
          <w:p w14:paraId="283E6A57" w14:textId="452E6DD9" w:rsidR="00CE34E9" w:rsidRPr="00937AB7" w:rsidRDefault="00CE34E9" w:rsidP="00CE34E9">
            <w:pPr>
              <w:pStyle w:val="TableText"/>
              <w:rPr>
                <w:rFonts w:asciiTheme="minorHAnsi" w:eastAsiaTheme="majorEastAsia" w:hAnsiTheme="minorHAnsi" w:cstheme="minorHAnsi"/>
                <w:szCs w:val="20"/>
              </w:rPr>
            </w:pPr>
            <w:r w:rsidRPr="00937AB7">
              <w:rPr>
                <w:rFonts w:asciiTheme="minorHAnsi" w:eastAsiaTheme="majorEastAsia" w:hAnsiTheme="minorHAnsi" w:cstheme="minorHAnsi"/>
                <w:szCs w:val="20"/>
              </w:rPr>
              <w:t>Q Suliman </w:t>
            </w:r>
          </w:p>
        </w:tc>
      </w:tr>
      <w:tr w:rsidR="00CE34E9" w:rsidRPr="00937AB7" w14:paraId="094C522B" w14:textId="77777777" w:rsidTr="00E01391">
        <w:trPr>
          <w:cnfStyle w:val="000000010000" w:firstRow="0" w:lastRow="0" w:firstColumn="0" w:lastColumn="0" w:oddVBand="0" w:evenVBand="0" w:oddHBand="0" w:evenHBand="1" w:firstRowFirstColumn="0" w:firstRowLastColumn="0" w:lastRowFirstColumn="0" w:lastRowLastColumn="0"/>
        </w:trPr>
        <w:tc>
          <w:tcPr>
            <w:tcW w:w="1856" w:type="dxa"/>
          </w:tcPr>
          <w:p w14:paraId="0D93EA41" w14:textId="659D1047" w:rsidR="00CE34E9" w:rsidRPr="00937AB7" w:rsidRDefault="00CE34E9" w:rsidP="00CE34E9">
            <w:pPr>
              <w:pStyle w:val="TableText"/>
              <w:rPr>
                <w:rFonts w:asciiTheme="minorHAnsi" w:eastAsiaTheme="majorEastAsia" w:hAnsiTheme="minorHAnsi" w:cstheme="minorHAnsi"/>
                <w:szCs w:val="20"/>
              </w:rPr>
            </w:pPr>
            <w:r w:rsidRPr="00937AB7">
              <w:rPr>
                <w:rFonts w:asciiTheme="minorHAnsi" w:hAnsiTheme="minorHAnsi" w:cstheme="minorHAnsi"/>
                <w:szCs w:val="20"/>
              </w:rPr>
              <w:t>11/14/2019</w:t>
            </w:r>
          </w:p>
        </w:tc>
        <w:tc>
          <w:tcPr>
            <w:tcW w:w="1601" w:type="dxa"/>
          </w:tcPr>
          <w:p w14:paraId="7E8E848B" w14:textId="08DC1EFA" w:rsidR="00CE34E9" w:rsidRPr="00937AB7" w:rsidRDefault="00CE34E9" w:rsidP="00CE34E9">
            <w:pPr>
              <w:pStyle w:val="TableText"/>
              <w:jc w:val="center"/>
              <w:rPr>
                <w:rFonts w:asciiTheme="minorHAnsi" w:eastAsiaTheme="majorEastAsia" w:hAnsiTheme="minorHAnsi" w:cstheme="minorHAnsi"/>
                <w:szCs w:val="20"/>
              </w:rPr>
            </w:pPr>
            <w:r w:rsidRPr="00937AB7">
              <w:rPr>
                <w:rFonts w:asciiTheme="minorHAnsi" w:hAnsiTheme="minorHAnsi" w:cstheme="minorHAnsi"/>
                <w:szCs w:val="20"/>
              </w:rPr>
              <w:t>3.8</w:t>
            </w:r>
          </w:p>
        </w:tc>
        <w:tc>
          <w:tcPr>
            <w:tcW w:w="4429" w:type="dxa"/>
          </w:tcPr>
          <w:p w14:paraId="3C7FCCE5" w14:textId="1823E252" w:rsidR="00CE34E9" w:rsidRPr="00937AB7" w:rsidRDefault="00CE34E9" w:rsidP="00CE34E9">
            <w:pPr>
              <w:pStyle w:val="TableText"/>
              <w:rPr>
                <w:rFonts w:asciiTheme="minorHAnsi" w:eastAsiaTheme="majorEastAsia" w:hAnsiTheme="minorHAnsi" w:cstheme="minorHAnsi"/>
                <w:iCs/>
                <w:szCs w:val="20"/>
              </w:rPr>
            </w:pPr>
            <w:r w:rsidRPr="00937AB7">
              <w:rPr>
                <w:rFonts w:asciiTheme="minorHAnsi" w:hAnsiTheme="minorHAnsi" w:cstheme="minorHAnsi"/>
                <w:iCs/>
                <w:szCs w:val="20"/>
              </w:rPr>
              <w:t>UDO Hotfix Release 2.8.107.1</w:t>
            </w:r>
          </w:p>
        </w:tc>
        <w:tc>
          <w:tcPr>
            <w:tcW w:w="1464" w:type="dxa"/>
          </w:tcPr>
          <w:p w14:paraId="0DE44589" w14:textId="4BE27C98" w:rsidR="00CE34E9" w:rsidRPr="00937AB7" w:rsidRDefault="00CE34E9" w:rsidP="00CE34E9">
            <w:pPr>
              <w:pStyle w:val="TableText"/>
              <w:rPr>
                <w:rFonts w:asciiTheme="minorHAnsi" w:eastAsiaTheme="majorEastAsia" w:hAnsiTheme="minorHAnsi" w:cstheme="minorHAnsi"/>
                <w:szCs w:val="20"/>
              </w:rPr>
            </w:pPr>
            <w:r w:rsidRPr="00937AB7">
              <w:rPr>
                <w:rFonts w:asciiTheme="minorHAnsi" w:eastAsiaTheme="majorEastAsia" w:hAnsiTheme="minorHAnsi" w:cstheme="minorHAnsi"/>
                <w:szCs w:val="20"/>
              </w:rPr>
              <w:t xml:space="preserve">Matt </w:t>
            </w:r>
            <w:proofErr w:type="spellStart"/>
            <w:r w:rsidRPr="00937AB7">
              <w:rPr>
                <w:rFonts w:asciiTheme="minorHAnsi" w:eastAsiaTheme="majorEastAsia" w:hAnsiTheme="minorHAnsi" w:cstheme="minorHAnsi"/>
                <w:szCs w:val="20"/>
              </w:rPr>
              <w:t>Murto</w:t>
            </w:r>
            <w:proofErr w:type="spellEnd"/>
          </w:p>
        </w:tc>
      </w:tr>
      <w:tr w:rsidR="00CE34E9" w:rsidRPr="00937AB7" w14:paraId="39F9966C" w14:textId="77777777" w:rsidTr="00E01391">
        <w:tc>
          <w:tcPr>
            <w:tcW w:w="1856" w:type="dxa"/>
          </w:tcPr>
          <w:p w14:paraId="01AD555B" w14:textId="2D459D54" w:rsidR="00CE34E9" w:rsidRPr="00937AB7" w:rsidRDefault="00CE34E9" w:rsidP="00CE34E9">
            <w:pPr>
              <w:pStyle w:val="TableText"/>
              <w:rPr>
                <w:rFonts w:asciiTheme="minorHAnsi" w:eastAsiaTheme="majorEastAsia" w:hAnsiTheme="minorHAnsi" w:cstheme="minorHAnsi"/>
                <w:szCs w:val="20"/>
              </w:rPr>
            </w:pPr>
            <w:r w:rsidRPr="00937AB7">
              <w:rPr>
                <w:rFonts w:asciiTheme="minorHAnsi" w:eastAsiaTheme="majorEastAsia" w:hAnsiTheme="minorHAnsi" w:cstheme="minorHAnsi"/>
                <w:szCs w:val="20"/>
              </w:rPr>
              <w:t>11/14/19</w:t>
            </w:r>
          </w:p>
        </w:tc>
        <w:tc>
          <w:tcPr>
            <w:tcW w:w="1601" w:type="dxa"/>
          </w:tcPr>
          <w:p w14:paraId="71B03369" w14:textId="5B1352E9" w:rsidR="00CE34E9" w:rsidRPr="00937AB7" w:rsidRDefault="00CE34E9" w:rsidP="00CE34E9">
            <w:pPr>
              <w:pStyle w:val="TableText"/>
              <w:jc w:val="center"/>
              <w:rPr>
                <w:rFonts w:asciiTheme="minorHAnsi" w:eastAsiaTheme="majorEastAsia" w:hAnsiTheme="minorHAnsi" w:cstheme="minorHAnsi"/>
                <w:szCs w:val="20"/>
              </w:rPr>
            </w:pPr>
            <w:r w:rsidRPr="00937AB7">
              <w:rPr>
                <w:rFonts w:asciiTheme="minorHAnsi" w:hAnsiTheme="minorHAnsi" w:cstheme="minorHAnsi"/>
                <w:szCs w:val="20"/>
              </w:rPr>
              <w:t>3.7</w:t>
            </w:r>
          </w:p>
        </w:tc>
        <w:tc>
          <w:tcPr>
            <w:tcW w:w="4429" w:type="dxa"/>
          </w:tcPr>
          <w:p w14:paraId="0FB13B8F" w14:textId="2DE6262E" w:rsidR="00CE34E9" w:rsidRPr="00937AB7" w:rsidRDefault="00CE34E9" w:rsidP="00CE34E9">
            <w:pPr>
              <w:pStyle w:val="TableText"/>
              <w:rPr>
                <w:rFonts w:asciiTheme="minorHAnsi" w:eastAsiaTheme="majorEastAsia" w:hAnsiTheme="minorHAnsi" w:cstheme="minorHAnsi"/>
                <w:szCs w:val="20"/>
              </w:rPr>
            </w:pPr>
            <w:r w:rsidRPr="00937AB7">
              <w:rPr>
                <w:rFonts w:asciiTheme="minorHAnsi" w:eastAsiaTheme="majorEastAsia" w:hAnsiTheme="minorHAnsi" w:cstheme="minorHAnsi"/>
                <w:szCs w:val="20"/>
              </w:rPr>
              <w:t>Updated for 2.7.107.1 Release (Hotfix)</w:t>
            </w:r>
          </w:p>
        </w:tc>
        <w:tc>
          <w:tcPr>
            <w:tcW w:w="1464" w:type="dxa"/>
          </w:tcPr>
          <w:p w14:paraId="1D46A376" w14:textId="2160D668" w:rsidR="00CE34E9" w:rsidRPr="00937AB7" w:rsidRDefault="00CE34E9" w:rsidP="00CE34E9">
            <w:pPr>
              <w:pStyle w:val="TableText"/>
              <w:rPr>
                <w:rFonts w:asciiTheme="minorHAnsi" w:eastAsiaTheme="majorEastAsia" w:hAnsiTheme="minorHAnsi" w:cstheme="minorHAnsi"/>
                <w:szCs w:val="20"/>
              </w:rPr>
            </w:pPr>
            <w:r w:rsidRPr="00937AB7">
              <w:rPr>
                <w:rFonts w:asciiTheme="minorHAnsi" w:eastAsiaTheme="majorEastAsia" w:hAnsiTheme="minorHAnsi" w:cstheme="minorHAnsi"/>
                <w:szCs w:val="20"/>
              </w:rPr>
              <w:t xml:space="preserve">Matt </w:t>
            </w:r>
            <w:proofErr w:type="spellStart"/>
            <w:r w:rsidRPr="00937AB7">
              <w:rPr>
                <w:rFonts w:asciiTheme="minorHAnsi" w:eastAsiaTheme="majorEastAsia" w:hAnsiTheme="minorHAnsi" w:cstheme="minorHAnsi"/>
                <w:szCs w:val="20"/>
              </w:rPr>
              <w:t>Murto</w:t>
            </w:r>
            <w:proofErr w:type="spellEnd"/>
            <w:r w:rsidRPr="00937AB7">
              <w:rPr>
                <w:rFonts w:asciiTheme="minorHAnsi" w:eastAsiaTheme="majorEastAsia" w:hAnsiTheme="minorHAnsi" w:cstheme="minorHAnsi"/>
                <w:szCs w:val="20"/>
              </w:rPr>
              <w:t xml:space="preserve"> </w:t>
            </w:r>
          </w:p>
        </w:tc>
      </w:tr>
      <w:tr w:rsidR="00CE34E9" w:rsidRPr="00937AB7" w14:paraId="25ED72DB" w14:textId="77777777" w:rsidTr="00E01391">
        <w:trPr>
          <w:cnfStyle w:val="000000010000" w:firstRow="0" w:lastRow="0" w:firstColumn="0" w:lastColumn="0" w:oddVBand="0" w:evenVBand="0" w:oddHBand="0" w:evenHBand="1" w:firstRowFirstColumn="0" w:firstRowLastColumn="0" w:lastRowFirstColumn="0" w:lastRowLastColumn="0"/>
        </w:trPr>
        <w:tc>
          <w:tcPr>
            <w:tcW w:w="1856" w:type="dxa"/>
          </w:tcPr>
          <w:p w14:paraId="01900D34" w14:textId="1B0E1F89"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10/30/19</w:t>
            </w:r>
          </w:p>
        </w:tc>
        <w:tc>
          <w:tcPr>
            <w:tcW w:w="1601" w:type="dxa"/>
          </w:tcPr>
          <w:p w14:paraId="0E5727EF" w14:textId="22DDA512" w:rsidR="00CE34E9" w:rsidRPr="00937AB7" w:rsidRDefault="00CE34E9" w:rsidP="00CE34E9">
            <w:pPr>
              <w:pStyle w:val="TableText"/>
              <w:jc w:val="center"/>
              <w:rPr>
                <w:rFonts w:asciiTheme="minorHAnsi" w:hAnsiTheme="minorHAnsi" w:cstheme="minorHAnsi"/>
                <w:szCs w:val="20"/>
              </w:rPr>
            </w:pPr>
            <w:r w:rsidRPr="00937AB7">
              <w:rPr>
                <w:rFonts w:asciiTheme="minorHAnsi" w:hAnsiTheme="minorHAnsi" w:cstheme="minorHAnsi"/>
                <w:szCs w:val="20"/>
              </w:rPr>
              <w:t>3.6</w:t>
            </w:r>
          </w:p>
        </w:tc>
        <w:tc>
          <w:tcPr>
            <w:tcW w:w="4429" w:type="dxa"/>
          </w:tcPr>
          <w:p w14:paraId="40A3BD76" w14:textId="575FEBAB"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Updated for 2.6.105.1 Release (Hotfix)</w:t>
            </w:r>
          </w:p>
        </w:tc>
        <w:tc>
          <w:tcPr>
            <w:tcW w:w="1464" w:type="dxa"/>
          </w:tcPr>
          <w:p w14:paraId="64A841B4" w14:textId="131A7197"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 xml:space="preserve">Matt </w:t>
            </w:r>
            <w:proofErr w:type="spellStart"/>
            <w:r w:rsidRPr="00937AB7">
              <w:rPr>
                <w:rFonts w:asciiTheme="minorHAnsi" w:hAnsiTheme="minorHAnsi" w:cstheme="minorHAnsi"/>
                <w:szCs w:val="20"/>
              </w:rPr>
              <w:t>Murto</w:t>
            </w:r>
            <w:proofErr w:type="spellEnd"/>
            <w:r w:rsidRPr="00937AB7">
              <w:rPr>
                <w:rFonts w:asciiTheme="minorHAnsi" w:hAnsiTheme="minorHAnsi" w:cstheme="minorHAnsi"/>
                <w:szCs w:val="20"/>
              </w:rPr>
              <w:t xml:space="preserve"> </w:t>
            </w:r>
          </w:p>
        </w:tc>
      </w:tr>
      <w:tr w:rsidR="00CE34E9" w:rsidRPr="00937AB7" w14:paraId="021DFCD4" w14:textId="77777777" w:rsidTr="00E01391">
        <w:tc>
          <w:tcPr>
            <w:tcW w:w="1856" w:type="dxa"/>
          </w:tcPr>
          <w:p w14:paraId="25718852" w14:textId="3AB0FDC0"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10/30/19</w:t>
            </w:r>
          </w:p>
        </w:tc>
        <w:tc>
          <w:tcPr>
            <w:tcW w:w="1601" w:type="dxa"/>
          </w:tcPr>
          <w:p w14:paraId="0F8767D1" w14:textId="55D914A5" w:rsidR="00CE34E9" w:rsidRPr="00937AB7" w:rsidRDefault="00CE34E9" w:rsidP="00CE34E9">
            <w:pPr>
              <w:pStyle w:val="TableText"/>
              <w:jc w:val="center"/>
              <w:rPr>
                <w:rFonts w:asciiTheme="minorHAnsi" w:hAnsiTheme="minorHAnsi" w:cstheme="minorHAnsi"/>
                <w:szCs w:val="20"/>
              </w:rPr>
            </w:pPr>
            <w:r w:rsidRPr="00937AB7">
              <w:rPr>
                <w:rFonts w:asciiTheme="minorHAnsi" w:hAnsiTheme="minorHAnsi" w:cstheme="minorHAnsi"/>
                <w:szCs w:val="20"/>
              </w:rPr>
              <w:t>3.5</w:t>
            </w:r>
          </w:p>
        </w:tc>
        <w:tc>
          <w:tcPr>
            <w:tcW w:w="4429" w:type="dxa"/>
          </w:tcPr>
          <w:p w14:paraId="58A66EFA" w14:textId="71CB22A3"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Updated for 2.5.105.1 Release (Hotfix)</w:t>
            </w:r>
          </w:p>
        </w:tc>
        <w:tc>
          <w:tcPr>
            <w:tcW w:w="1464" w:type="dxa"/>
          </w:tcPr>
          <w:p w14:paraId="03FC538D" w14:textId="15B8A17E"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 xml:space="preserve">Matt </w:t>
            </w:r>
            <w:proofErr w:type="spellStart"/>
            <w:r w:rsidRPr="00937AB7">
              <w:rPr>
                <w:rFonts w:asciiTheme="minorHAnsi" w:hAnsiTheme="minorHAnsi" w:cstheme="minorHAnsi"/>
                <w:szCs w:val="20"/>
              </w:rPr>
              <w:t>Murto</w:t>
            </w:r>
            <w:proofErr w:type="spellEnd"/>
            <w:r w:rsidRPr="00937AB7">
              <w:rPr>
                <w:rFonts w:asciiTheme="minorHAnsi" w:hAnsiTheme="minorHAnsi" w:cstheme="minorHAnsi"/>
                <w:szCs w:val="20"/>
              </w:rPr>
              <w:t xml:space="preserve"> </w:t>
            </w:r>
          </w:p>
        </w:tc>
      </w:tr>
      <w:tr w:rsidR="00CE34E9" w:rsidRPr="00937AB7" w14:paraId="647AD074" w14:textId="77777777" w:rsidTr="00E01391">
        <w:trPr>
          <w:cnfStyle w:val="000000010000" w:firstRow="0" w:lastRow="0" w:firstColumn="0" w:lastColumn="0" w:oddVBand="0" w:evenVBand="0" w:oddHBand="0" w:evenHBand="1" w:firstRowFirstColumn="0" w:firstRowLastColumn="0" w:lastRowFirstColumn="0" w:lastRowLastColumn="0"/>
        </w:trPr>
        <w:tc>
          <w:tcPr>
            <w:tcW w:w="1856" w:type="dxa"/>
          </w:tcPr>
          <w:p w14:paraId="52044181" w14:textId="7A305231"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10/30/19</w:t>
            </w:r>
          </w:p>
        </w:tc>
        <w:tc>
          <w:tcPr>
            <w:tcW w:w="1601" w:type="dxa"/>
          </w:tcPr>
          <w:p w14:paraId="0851CF87" w14:textId="115D89A1" w:rsidR="00CE34E9" w:rsidRPr="00937AB7" w:rsidRDefault="00CE34E9" w:rsidP="00CE34E9">
            <w:pPr>
              <w:pStyle w:val="TableText"/>
              <w:jc w:val="center"/>
              <w:rPr>
                <w:rFonts w:asciiTheme="minorHAnsi" w:hAnsiTheme="minorHAnsi" w:cstheme="minorHAnsi"/>
                <w:szCs w:val="20"/>
              </w:rPr>
            </w:pPr>
            <w:r w:rsidRPr="00937AB7">
              <w:rPr>
                <w:rFonts w:asciiTheme="minorHAnsi" w:hAnsiTheme="minorHAnsi" w:cstheme="minorHAnsi"/>
                <w:szCs w:val="20"/>
              </w:rPr>
              <w:t>3.4</w:t>
            </w:r>
          </w:p>
        </w:tc>
        <w:tc>
          <w:tcPr>
            <w:tcW w:w="4429" w:type="dxa"/>
          </w:tcPr>
          <w:p w14:paraId="45932378" w14:textId="350DBF19"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Updated for 2.4.104.1 Release (Hotfix)</w:t>
            </w:r>
          </w:p>
        </w:tc>
        <w:tc>
          <w:tcPr>
            <w:tcW w:w="1464" w:type="dxa"/>
          </w:tcPr>
          <w:p w14:paraId="38C479A0" w14:textId="11AC74D3"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 xml:space="preserve">Matt </w:t>
            </w:r>
            <w:proofErr w:type="spellStart"/>
            <w:r w:rsidRPr="00937AB7">
              <w:rPr>
                <w:rFonts w:asciiTheme="minorHAnsi" w:hAnsiTheme="minorHAnsi" w:cstheme="minorHAnsi"/>
                <w:szCs w:val="20"/>
              </w:rPr>
              <w:t>Murto</w:t>
            </w:r>
            <w:proofErr w:type="spellEnd"/>
            <w:r w:rsidRPr="00937AB7">
              <w:rPr>
                <w:rFonts w:asciiTheme="minorHAnsi" w:hAnsiTheme="minorHAnsi" w:cstheme="minorHAnsi"/>
                <w:szCs w:val="20"/>
              </w:rPr>
              <w:t xml:space="preserve"> </w:t>
            </w:r>
          </w:p>
        </w:tc>
      </w:tr>
      <w:tr w:rsidR="00CE34E9" w:rsidRPr="00937AB7" w14:paraId="07677FA7" w14:textId="77777777" w:rsidTr="00E01391">
        <w:tc>
          <w:tcPr>
            <w:tcW w:w="1856" w:type="dxa"/>
          </w:tcPr>
          <w:p w14:paraId="47D8A427" w14:textId="264FEA8C"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10/25/19</w:t>
            </w:r>
          </w:p>
        </w:tc>
        <w:tc>
          <w:tcPr>
            <w:tcW w:w="1601" w:type="dxa"/>
          </w:tcPr>
          <w:p w14:paraId="5D1E59F0" w14:textId="46C02B79" w:rsidR="00CE34E9" w:rsidRPr="00937AB7" w:rsidRDefault="00CE34E9" w:rsidP="00CE34E9">
            <w:pPr>
              <w:pStyle w:val="TableText"/>
              <w:jc w:val="center"/>
              <w:rPr>
                <w:rFonts w:asciiTheme="minorHAnsi" w:hAnsiTheme="minorHAnsi" w:cstheme="minorHAnsi"/>
                <w:szCs w:val="20"/>
              </w:rPr>
            </w:pPr>
            <w:r w:rsidRPr="00937AB7">
              <w:rPr>
                <w:rFonts w:asciiTheme="minorHAnsi" w:hAnsiTheme="minorHAnsi" w:cstheme="minorHAnsi"/>
                <w:szCs w:val="20"/>
              </w:rPr>
              <w:t>3.3</w:t>
            </w:r>
          </w:p>
        </w:tc>
        <w:tc>
          <w:tcPr>
            <w:tcW w:w="4429" w:type="dxa"/>
          </w:tcPr>
          <w:p w14:paraId="706D29FF" w14:textId="7112F621"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Updated for 2.3.104.1 Release (Hotfix)</w:t>
            </w:r>
          </w:p>
        </w:tc>
        <w:tc>
          <w:tcPr>
            <w:tcW w:w="1464" w:type="dxa"/>
          </w:tcPr>
          <w:p w14:paraId="26F1055D" w14:textId="38DA701F"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 xml:space="preserve">Matt </w:t>
            </w:r>
            <w:proofErr w:type="spellStart"/>
            <w:r w:rsidRPr="00937AB7">
              <w:rPr>
                <w:rFonts w:asciiTheme="minorHAnsi" w:hAnsiTheme="minorHAnsi" w:cstheme="minorHAnsi"/>
                <w:szCs w:val="20"/>
              </w:rPr>
              <w:t>Murto</w:t>
            </w:r>
            <w:proofErr w:type="spellEnd"/>
            <w:r w:rsidRPr="00937AB7">
              <w:rPr>
                <w:rFonts w:asciiTheme="minorHAnsi" w:hAnsiTheme="minorHAnsi" w:cstheme="minorHAnsi"/>
                <w:szCs w:val="20"/>
              </w:rPr>
              <w:t xml:space="preserve"> </w:t>
            </w:r>
          </w:p>
        </w:tc>
      </w:tr>
      <w:tr w:rsidR="00CE34E9" w:rsidRPr="00937AB7" w14:paraId="661AFDDE" w14:textId="77777777" w:rsidTr="00E01391">
        <w:trPr>
          <w:cnfStyle w:val="000000010000" w:firstRow="0" w:lastRow="0" w:firstColumn="0" w:lastColumn="0" w:oddVBand="0" w:evenVBand="0" w:oddHBand="0" w:evenHBand="1" w:firstRowFirstColumn="0" w:firstRowLastColumn="0" w:lastRowFirstColumn="0" w:lastRowLastColumn="0"/>
        </w:trPr>
        <w:tc>
          <w:tcPr>
            <w:tcW w:w="1856" w:type="dxa"/>
          </w:tcPr>
          <w:p w14:paraId="0D3F3801" w14:textId="77AE165C"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09/10/19</w:t>
            </w:r>
          </w:p>
        </w:tc>
        <w:tc>
          <w:tcPr>
            <w:tcW w:w="1601" w:type="dxa"/>
          </w:tcPr>
          <w:p w14:paraId="4D5443F9" w14:textId="58F19A51" w:rsidR="00CE34E9" w:rsidRPr="00937AB7" w:rsidRDefault="00CE34E9" w:rsidP="00CE34E9">
            <w:pPr>
              <w:pStyle w:val="TableText"/>
              <w:jc w:val="center"/>
              <w:rPr>
                <w:rFonts w:asciiTheme="minorHAnsi" w:hAnsiTheme="minorHAnsi" w:cstheme="minorHAnsi"/>
                <w:szCs w:val="20"/>
              </w:rPr>
            </w:pPr>
            <w:r w:rsidRPr="00937AB7">
              <w:rPr>
                <w:rFonts w:asciiTheme="minorHAnsi" w:hAnsiTheme="minorHAnsi" w:cstheme="minorHAnsi"/>
                <w:szCs w:val="20"/>
              </w:rPr>
              <w:t>3.2</w:t>
            </w:r>
          </w:p>
        </w:tc>
        <w:tc>
          <w:tcPr>
            <w:tcW w:w="4429" w:type="dxa"/>
          </w:tcPr>
          <w:p w14:paraId="34C0777B" w14:textId="3642808A"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Updated for 2.2.104.1 Release (Hotfix)</w:t>
            </w:r>
          </w:p>
        </w:tc>
        <w:tc>
          <w:tcPr>
            <w:tcW w:w="1464" w:type="dxa"/>
          </w:tcPr>
          <w:p w14:paraId="56B48339" w14:textId="271C5AD0"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 xml:space="preserve">Matt </w:t>
            </w:r>
            <w:proofErr w:type="spellStart"/>
            <w:r w:rsidRPr="00937AB7">
              <w:rPr>
                <w:rFonts w:asciiTheme="minorHAnsi" w:hAnsiTheme="minorHAnsi" w:cstheme="minorHAnsi"/>
                <w:szCs w:val="20"/>
              </w:rPr>
              <w:t>Murto</w:t>
            </w:r>
            <w:proofErr w:type="spellEnd"/>
            <w:r w:rsidRPr="00937AB7">
              <w:rPr>
                <w:rFonts w:asciiTheme="minorHAnsi" w:hAnsiTheme="minorHAnsi" w:cstheme="minorHAnsi"/>
                <w:szCs w:val="20"/>
              </w:rPr>
              <w:t xml:space="preserve"> </w:t>
            </w:r>
          </w:p>
        </w:tc>
      </w:tr>
      <w:tr w:rsidR="00CE34E9" w:rsidRPr="00937AB7" w14:paraId="37F494FF" w14:textId="77777777" w:rsidTr="00E01391">
        <w:tc>
          <w:tcPr>
            <w:tcW w:w="1856" w:type="dxa"/>
          </w:tcPr>
          <w:p w14:paraId="5643FE05" w14:textId="158CF549"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09/09/19</w:t>
            </w:r>
          </w:p>
        </w:tc>
        <w:tc>
          <w:tcPr>
            <w:tcW w:w="1601" w:type="dxa"/>
          </w:tcPr>
          <w:p w14:paraId="0974D7F1" w14:textId="17DF36A5" w:rsidR="00CE34E9" w:rsidRPr="00937AB7" w:rsidRDefault="00CE34E9" w:rsidP="00CE34E9">
            <w:pPr>
              <w:pStyle w:val="TableText"/>
              <w:jc w:val="center"/>
              <w:rPr>
                <w:rFonts w:asciiTheme="minorHAnsi" w:hAnsiTheme="minorHAnsi" w:cstheme="minorHAnsi"/>
                <w:szCs w:val="20"/>
              </w:rPr>
            </w:pPr>
            <w:r w:rsidRPr="00937AB7">
              <w:rPr>
                <w:rFonts w:asciiTheme="minorHAnsi" w:hAnsiTheme="minorHAnsi" w:cstheme="minorHAnsi"/>
                <w:szCs w:val="20"/>
              </w:rPr>
              <w:t>3.1</w:t>
            </w:r>
          </w:p>
        </w:tc>
        <w:tc>
          <w:tcPr>
            <w:tcW w:w="4429" w:type="dxa"/>
          </w:tcPr>
          <w:p w14:paraId="628CEF06" w14:textId="5097FCFB"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Updated for 2.1.104.1 Release (Hotfix)</w:t>
            </w:r>
          </w:p>
        </w:tc>
        <w:tc>
          <w:tcPr>
            <w:tcW w:w="1464" w:type="dxa"/>
          </w:tcPr>
          <w:p w14:paraId="53BA950A" w14:textId="0AE325AB"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 xml:space="preserve">Matt </w:t>
            </w:r>
            <w:proofErr w:type="spellStart"/>
            <w:r w:rsidRPr="00937AB7">
              <w:rPr>
                <w:rFonts w:asciiTheme="minorHAnsi" w:hAnsiTheme="minorHAnsi" w:cstheme="minorHAnsi"/>
                <w:szCs w:val="20"/>
              </w:rPr>
              <w:t>Murto</w:t>
            </w:r>
            <w:proofErr w:type="spellEnd"/>
            <w:r w:rsidRPr="00937AB7">
              <w:rPr>
                <w:rFonts w:asciiTheme="minorHAnsi" w:hAnsiTheme="minorHAnsi" w:cstheme="minorHAnsi"/>
                <w:szCs w:val="20"/>
              </w:rPr>
              <w:t xml:space="preserve"> </w:t>
            </w:r>
          </w:p>
        </w:tc>
      </w:tr>
      <w:tr w:rsidR="00CE34E9" w:rsidRPr="00937AB7" w14:paraId="23909B4D" w14:textId="77777777" w:rsidTr="00E01391">
        <w:trPr>
          <w:cnfStyle w:val="000000010000" w:firstRow="0" w:lastRow="0" w:firstColumn="0" w:lastColumn="0" w:oddVBand="0" w:evenVBand="0" w:oddHBand="0" w:evenHBand="1" w:firstRowFirstColumn="0" w:firstRowLastColumn="0" w:lastRowFirstColumn="0" w:lastRowLastColumn="0"/>
        </w:trPr>
        <w:tc>
          <w:tcPr>
            <w:tcW w:w="1856" w:type="dxa"/>
          </w:tcPr>
          <w:p w14:paraId="736F7FCF" w14:textId="6A62704E"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09/06/19</w:t>
            </w:r>
          </w:p>
        </w:tc>
        <w:tc>
          <w:tcPr>
            <w:tcW w:w="1601" w:type="dxa"/>
          </w:tcPr>
          <w:p w14:paraId="17871812" w14:textId="17A42EE6" w:rsidR="00CE34E9" w:rsidRPr="00937AB7" w:rsidRDefault="00CE34E9" w:rsidP="00CE34E9">
            <w:pPr>
              <w:pStyle w:val="TableText"/>
              <w:jc w:val="center"/>
              <w:rPr>
                <w:rFonts w:asciiTheme="minorHAnsi" w:hAnsiTheme="minorHAnsi" w:cstheme="minorHAnsi"/>
                <w:szCs w:val="20"/>
              </w:rPr>
            </w:pPr>
            <w:r w:rsidRPr="00937AB7">
              <w:rPr>
                <w:rFonts w:asciiTheme="minorHAnsi" w:hAnsiTheme="minorHAnsi" w:cstheme="minorHAnsi"/>
                <w:szCs w:val="20"/>
              </w:rPr>
              <w:t>3.0</w:t>
            </w:r>
          </w:p>
        </w:tc>
        <w:tc>
          <w:tcPr>
            <w:tcW w:w="4429" w:type="dxa"/>
          </w:tcPr>
          <w:p w14:paraId="34B3255C" w14:textId="38F955A0"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Updated for 2.0.103.20 Release (D365 Migration)</w:t>
            </w:r>
          </w:p>
        </w:tc>
        <w:tc>
          <w:tcPr>
            <w:tcW w:w="1464" w:type="dxa"/>
          </w:tcPr>
          <w:p w14:paraId="57AD0473" w14:textId="42AD0830"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 xml:space="preserve">Matt </w:t>
            </w:r>
            <w:proofErr w:type="spellStart"/>
            <w:r w:rsidRPr="00937AB7">
              <w:rPr>
                <w:rFonts w:asciiTheme="minorHAnsi" w:hAnsiTheme="minorHAnsi" w:cstheme="minorHAnsi"/>
                <w:szCs w:val="20"/>
              </w:rPr>
              <w:t>Murto</w:t>
            </w:r>
            <w:proofErr w:type="spellEnd"/>
            <w:r w:rsidRPr="00937AB7">
              <w:rPr>
                <w:rFonts w:asciiTheme="minorHAnsi" w:hAnsiTheme="minorHAnsi" w:cstheme="minorHAnsi"/>
                <w:szCs w:val="20"/>
              </w:rPr>
              <w:t xml:space="preserve"> </w:t>
            </w:r>
          </w:p>
        </w:tc>
      </w:tr>
      <w:tr w:rsidR="00CE34E9" w:rsidRPr="00937AB7" w14:paraId="6A5A1858" w14:textId="77777777" w:rsidTr="00E01391">
        <w:tc>
          <w:tcPr>
            <w:tcW w:w="1856" w:type="dxa"/>
          </w:tcPr>
          <w:p w14:paraId="7B86D0E7" w14:textId="792AF54C"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08/22/19</w:t>
            </w:r>
          </w:p>
        </w:tc>
        <w:tc>
          <w:tcPr>
            <w:tcW w:w="1601" w:type="dxa"/>
          </w:tcPr>
          <w:p w14:paraId="7E092041" w14:textId="0CA85365" w:rsidR="00CE34E9" w:rsidRPr="00937AB7" w:rsidRDefault="00CE34E9" w:rsidP="00CE34E9">
            <w:pPr>
              <w:pStyle w:val="TableText"/>
              <w:jc w:val="center"/>
              <w:rPr>
                <w:rFonts w:asciiTheme="minorHAnsi" w:hAnsiTheme="minorHAnsi" w:cstheme="minorHAnsi"/>
                <w:szCs w:val="20"/>
              </w:rPr>
            </w:pPr>
            <w:r w:rsidRPr="00937AB7">
              <w:rPr>
                <w:rFonts w:asciiTheme="minorHAnsi" w:hAnsiTheme="minorHAnsi" w:cstheme="minorHAnsi"/>
                <w:szCs w:val="20"/>
              </w:rPr>
              <w:t>2.16</w:t>
            </w:r>
          </w:p>
        </w:tc>
        <w:tc>
          <w:tcPr>
            <w:tcW w:w="4429" w:type="dxa"/>
          </w:tcPr>
          <w:p w14:paraId="3F276502" w14:textId="0D0EC1B9"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Updated for 1.13.103.1 Release</w:t>
            </w:r>
          </w:p>
        </w:tc>
        <w:tc>
          <w:tcPr>
            <w:tcW w:w="1464" w:type="dxa"/>
          </w:tcPr>
          <w:p w14:paraId="655AE041" w14:textId="4869E194"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 xml:space="preserve">Matt </w:t>
            </w:r>
            <w:proofErr w:type="spellStart"/>
            <w:r w:rsidRPr="00937AB7">
              <w:rPr>
                <w:rFonts w:asciiTheme="minorHAnsi" w:hAnsiTheme="minorHAnsi" w:cstheme="minorHAnsi"/>
                <w:szCs w:val="20"/>
              </w:rPr>
              <w:t>Murto</w:t>
            </w:r>
            <w:proofErr w:type="spellEnd"/>
          </w:p>
        </w:tc>
      </w:tr>
      <w:tr w:rsidR="00CE34E9" w:rsidRPr="00937AB7" w14:paraId="5544A470" w14:textId="77777777" w:rsidTr="00E01391">
        <w:trPr>
          <w:cnfStyle w:val="000000010000" w:firstRow="0" w:lastRow="0" w:firstColumn="0" w:lastColumn="0" w:oddVBand="0" w:evenVBand="0" w:oddHBand="0" w:evenHBand="1" w:firstRowFirstColumn="0" w:firstRowLastColumn="0" w:lastRowFirstColumn="0" w:lastRowLastColumn="0"/>
        </w:trPr>
        <w:tc>
          <w:tcPr>
            <w:tcW w:w="1856" w:type="dxa"/>
          </w:tcPr>
          <w:p w14:paraId="0EDB758F" w14:textId="1A6757F6"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07/24/19</w:t>
            </w:r>
          </w:p>
        </w:tc>
        <w:tc>
          <w:tcPr>
            <w:tcW w:w="1601" w:type="dxa"/>
          </w:tcPr>
          <w:p w14:paraId="1439B2F3" w14:textId="1DE0B3C8" w:rsidR="00CE34E9" w:rsidRPr="00937AB7" w:rsidRDefault="00CE34E9" w:rsidP="00CE34E9">
            <w:pPr>
              <w:pStyle w:val="TableText"/>
              <w:jc w:val="center"/>
              <w:rPr>
                <w:rFonts w:asciiTheme="minorHAnsi" w:hAnsiTheme="minorHAnsi" w:cstheme="minorHAnsi"/>
                <w:szCs w:val="20"/>
              </w:rPr>
            </w:pPr>
            <w:r w:rsidRPr="00937AB7">
              <w:rPr>
                <w:rFonts w:asciiTheme="minorHAnsi" w:hAnsiTheme="minorHAnsi" w:cstheme="minorHAnsi"/>
                <w:szCs w:val="20"/>
              </w:rPr>
              <w:t>2.15</w:t>
            </w:r>
          </w:p>
        </w:tc>
        <w:tc>
          <w:tcPr>
            <w:tcW w:w="4429" w:type="dxa"/>
          </w:tcPr>
          <w:p w14:paraId="0492D4C2" w14:textId="47C236DE"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Updated for 1.12.101.1 Release</w:t>
            </w:r>
          </w:p>
        </w:tc>
        <w:tc>
          <w:tcPr>
            <w:tcW w:w="1464" w:type="dxa"/>
          </w:tcPr>
          <w:p w14:paraId="0FF8C25A" w14:textId="1935B16E"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 xml:space="preserve">Matt </w:t>
            </w:r>
            <w:proofErr w:type="spellStart"/>
            <w:r w:rsidRPr="00937AB7">
              <w:rPr>
                <w:rFonts w:asciiTheme="minorHAnsi" w:hAnsiTheme="minorHAnsi" w:cstheme="minorHAnsi"/>
                <w:szCs w:val="20"/>
              </w:rPr>
              <w:t>Murto</w:t>
            </w:r>
            <w:proofErr w:type="spellEnd"/>
          </w:p>
        </w:tc>
      </w:tr>
      <w:tr w:rsidR="00CE34E9" w:rsidRPr="00937AB7" w14:paraId="6AC6FE25" w14:textId="77777777" w:rsidTr="00E01391">
        <w:tc>
          <w:tcPr>
            <w:tcW w:w="1856" w:type="dxa"/>
          </w:tcPr>
          <w:p w14:paraId="47896E27" w14:textId="02C09A14"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07/24/19</w:t>
            </w:r>
          </w:p>
        </w:tc>
        <w:tc>
          <w:tcPr>
            <w:tcW w:w="1601" w:type="dxa"/>
          </w:tcPr>
          <w:p w14:paraId="7E53B1D2" w14:textId="037EF25C" w:rsidR="00CE34E9" w:rsidRPr="00937AB7" w:rsidRDefault="00CE34E9" w:rsidP="00CE34E9">
            <w:pPr>
              <w:pStyle w:val="TableText"/>
              <w:jc w:val="center"/>
              <w:rPr>
                <w:rFonts w:asciiTheme="minorHAnsi" w:hAnsiTheme="minorHAnsi" w:cstheme="minorHAnsi"/>
                <w:szCs w:val="20"/>
              </w:rPr>
            </w:pPr>
            <w:r w:rsidRPr="00937AB7">
              <w:rPr>
                <w:rFonts w:asciiTheme="minorHAnsi" w:hAnsiTheme="minorHAnsi" w:cstheme="minorHAnsi"/>
                <w:szCs w:val="20"/>
              </w:rPr>
              <w:t>2.14</w:t>
            </w:r>
          </w:p>
        </w:tc>
        <w:tc>
          <w:tcPr>
            <w:tcW w:w="4429" w:type="dxa"/>
          </w:tcPr>
          <w:p w14:paraId="6BD9B574" w14:textId="4BFDAE10"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Updated for 1.11.101.1 Release (Spell Check)</w:t>
            </w:r>
          </w:p>
        </w:tc>
        <w:tc>
          <w:tcPr>
            <w:tcW w:w="1464" w:type="dxa"/>
          </w:tcPr>
          <w:p w14:paraId="1A132033" w14:textId="79CB898F"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 xml:space="preserve">Matt </w:t>
            </w:r>
            <w:proofErr w:type="spellStart"/>
            <w:r w:rsidRPr="00937AB7">
              <w:rPr>
                <w:rFonts w:asciiTheme="minorHAnsi" w:hAnsiTheme="minorHAnsi" w:cstheme="minorHAnsi"/>
                <w:szCs w:val="20"/>
              </w:rPr>
              <w:t>Murto</w:t>
            </w:r>
            <w:proofErr w:type="spellEnd"/>
          </w:p>
        </w:tc>
      </w:tr>
      <w:tr w:rsidR="00CE34E9" w:rsidRPr="00937AB7" w14:paraId="56F645AA" w14:textId="77777777" w:rsidTr="00E01391">
        <w:trPr>
          <w:cnfStyle w:val="000000010000" w:firstRow="0" w:lastRow="0" w:firstColumn="0" w:lastColumn="0" w:oddVBand="0" w:evenVBand="0" w:oddHBand="0" w:evenHBand="1" w:firstRowFirstColumn="0" w:firstRowLastColumn="0" w:lastRowFirstColumn="0" w:lastRowLastColumn="0"/>
        </w:trPr>
        <w:tc>
          <w:tcPr>
            <w:tcW w:w="1856" w:type="dxa"/>
          </w:tcPr>
          <w:p w14:paraId="2A821AA4" w14:textId="6D2DB88F"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lastRenderedPageBreak/>
              <w:t>06/28/19</w:t>
            </w:r>
          </w:p>
        </w:tc>
        <w:tc>
          <w:tcPr>
            <w:tcW w:w="1601" w:type="dxa"/>
          </w:tcPr>
          <w:p w14:paraId="5C44C3B1" w14:textId="4BD8E4AF" w:rsidR="00CE34E9" w:rsidRPr="00937AB7" w:rsidRDefault="00CE34E9" w:rsidP="00CE34E9">
            <w:pPr>
              <w:pStyle w:val="TableText"/>
              <w:jc w:val="center"/>
              <w:rPr>
                <w:rFonts w:asciiTheme="minorHAnsi" w:hAnsiTheme="minorHAnsi" w:cstheme="minorHAnsi"/>
                <w:szCs w:val="20"/>
              </w:rPr>
            </w:pPr>
            <w:r w:rsidRPr="00937AB7">
              <w:rPr>
                <w:rFonts w:asciiTheme="minorHAnsi" w:hAnsiTheme="minorHAnsi" w:cstheme="minorHAnsi"/>
                <w:szCs w:val="20"/>
              </w:rPr>
              <w:t>2.13</w:t>
            </w:r>
          </w:p>
        </w:tc>
        <w:tc>
          <w:tcPr>
            <w:tcW w:w="4429" w:type="dxa"/>
          </w:tcPr>
          <w:p w14:paraId="55144D64" w14:textId="7B9385F9"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Updated for 1.10.98.1 Release (Spell Check)</w:t>
            </w:r>
          </w:p>
        </w:tc>
        <w:tc>
          <w:tcPr>
            <w:tcW w:w="1464" w:type="dxa"/>
          </w:tcPr>
          <w:p w14:paraId="06E9EB58" w14:textId="096D0104"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 xml:space="preserve">Matt </w:t>
            </w:r>
            <w:proofErr w:type="spellStart"/>
            <w:r w:rsidRPr="00937AB7">
              <w:rPr>
                <w:rFonts w:asciiTheme="minorHAnsi" w:hAnsiTheme="minorHAnsi" w:cstheme="minorHAnsi"/>
                <w:szCs w:val="20"/>
              </w:rPr>
              <w:t>Murto</w:t>
            </w:r>
            <w:proofErr w:type="spellEnd"/>
          </w:p>
        </w:tc>
      </w:tr>
      <w:tr w:rsidR="00CE34E9" w:rsidRPr="00937AB7" w14:paraId="6C92D73F" w14:textId="77777777" w:rsidTr="00E01391">
        <w:tc>
          <w:tcPr>
            <w:tcW w:w="1856" w:type="dxa"/>
          </w:tcPr>
          <w:p w14:paraId="3DFA3E0A" w14:textId="5EC8D515"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03/25/19</w:t>
            </w:r>
          </w:p>
        </w:tc>
        <w:tc>
          <w:tcPr>
            <w:tcW w:w="1601" w:type="dxa"/>
          </w:tcPr>
          <w:p w14:paraId="442AE1CB" w14:textId="59A3626A" w:rsidR="00CE34E9" w:rsidRPr="00937AB7" w:rsidRDefault="00CE34E9" w:rsidP="00CE34E9">
            <w:pPr>
              <w:pStyle w:val="TableText"/>
              <w:jc w:val="center"/>
              <w:rPr>
                <w:rFonts w:asciiTheme="minorHAnsi" w:hAnsiTheme="minorHAnsi" w:cstheme="minorHAnsi"/>
                <w:szCs w:val="20"/>
              </w:rPr>
            </w:pPr>
            <w:r w:rsidRPr="00937AB7">
              <w:rPr>
                <w:rFonts w:asciiTheme="minorHAnsi" w:hAnsiTheme="minorHAnsi" w:cstheme="minorHAnsi"/>
                <w:szCs w:val="20"/>
              </w:rPr>
              <w:t>2.12</w:t>
            </w:r>
          </w:p>
        </w:tc>
        <w:tc>
          <w:tcPr>
            <w:tcW w:w="4429" w:type="dxa"/>
          </w:tcPr>
          <w:p w14:paraId="3C25129F" w14:textId="6C0369E7"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Updated for 1.9.96.1 Release (Emergency Button Hotfix)</w:t>
            </w:r>
          </w:p>
        </w:tc>
        <w:tc>
          <w:tcPr>
            <w:tcW w:w="1464" w:type="dxa"/>
          </w:tcPr>
          <w:p w14:paraId="75482A7C" w14:textId="5A02A440"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 xml:space="preserve">Matt </w:t>
            </w:r>
            <w:proofErr w:type="spellStart"/>
            <w:r w:rsidRPr="00937AB7">
              <w:rPr>
                <w:rFonts w:asciiTheme="minorHAnsi" w:hAnsiTheme="minorHAnsi" w:cstheme="minorHAnsi"/>
                <w:szCs w:val="20"/>
              </w:rPr>
              <w:t>Murto</w:t>
            </w:r>
            <w:proofErr w:type="spellEnd"/>
          </w:p>
        </w:tc>
      </w:tr>
      <w:tr w:rsidR="00CE34E9" w:rsidRPr="00937AB7" w14:paraId="7D7CA1C3" w14:textId="77777777" w:rsidTr="00E01391">
        <w:trPr>
          <w:cnfStyle w:val="000000010000" w:firstRow="0" w:lastRow="0" w:firstColumn="0" w:lastColumn="0" w:oddVBand="0" w:evenVBand="0" w:oddHBand="0" w:evenHBand="1" w:firstRowFirstColumn="0" w:firstRowLastColumn="0" w:lastRowFirstColumn="0" w:lastRowLastColumn="0"/>
        </w:trPr>
        <w:tc>
          <w:tcPr>
            <w:tcW w:w="1856" w:type="dxa"/>
          </w:tcPr>
          <w:p w14:paraId="45AEB6B4" w14:textId="07D4D160"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03/19/19</w:t>
            </w:r>
          </w:p>
        </w:tc>
        <w:tc>
          <w:tcPr>
            <w:tcW w:w="1601" w:type="dxa"/>
          </w:tcPr>
          <w:p w14:paraId="5AA3ECC4" w14:textId="67F9B407" w:rsidR="00CE34E9" w:rsidRPr="00937AB7" w:rsidRDefault="00CE34E9" w:rsidP="00CE34E9">
            <w:pPr>
              <w:pStyle w:val="TableText"/>
              <w:jc w:val="center"/>
              <w:rPr>
                <w:rFonts w:asciiTheme="minorHAnsi" w:hAnsiTheme="minorHAnsi" w:cstheme="minorHAnsi"/>
                <w:szCs w:val="20"/>
              </w:rPr>
            </w:pPr>
            <w:r w:rsidRPr="00937AB7">
              <w:rPr>
                <w:rFonts w:asciiTheme="minorHAnsi" w:hAnsiTheme="minorHAnsi" w:cstheme="minorHAnsi"/>
                <w:szCs w:val="20"/>
              </w:rPr>
              <w:t>2.11</w:t>
            </w:r>
          </w:p>
        </w:tc>
        <w:tc>
          <w:tcPr>
            <w:tcW w:w="4429" w:type="dxa"/>
          </w:tcPr>
          <w:p w14:paraId="5DBEFFD5" w14:textId="5B6D115B"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Updated for 1.8.95.1 Release (</w:t>
            </w:r>
            <w:proofErr w:type="spellStart"/>
            <w:r w:rsidRPr="00937AB7">
              <w:rPr>
                <w:rFonts w:asciiTheme="minorHAnsi" w:hAnsiTheme="minorHAnsi" w:cstheme="minorHAnsi"/>
                <w:szCs w:val="20"/>
              </w:rPr>
              <w:t>Misc</w:t>
            </w:r>
            <w:proofErr w:type="spellEnd"/>
            <w:r w:rsidRPr="00937AB7">
              <w:rPr>
                <w:rFonts w:asciiTheme="minorHAnsi" w:hAnsiTheme="minorHAnsi" w:cstheme="minorHAnsi"/>
                <w:szCs w:val="20"/>
              </w:rPr>
              <w:t xml:space="preserve"> Hotfixes)</w:t>
            </w:r>
          </w:p>
        </w:tc>
        <w:tc>
          <w:tcPr>
            <w:tcW w:w="1464" w:type="dxa"/>
          </w:tcPr>
          <w:p w14:paraId="0369660D" w14:textId="3BD78FE8"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 xml:space="preserve">Matt </w:t>
            </w:r>
            <w:proofErr w:type="spellStart"/>
            <w:r w:rsidRPr="00937AB7">
              <w:rPr>
                <w:rFonts w:asciiTheme="minorHAnsi" w:hAnsiTheme="minorHAnsi" w:cstheme="minorHAnsi"/>
                <w:szCs w:val="20"/>
              </w:rPr>
              <w:t>Murto</w:t>
            </w:r>
            <w:proofErr w:type="spellEnd"/>
          </w:p>
        </w:tc>
      </w:tr>
      <w:tr w:rsidR="00CE34E9" w:rsidRPr="00937AB7" w14:paraId="560C0668" w14:textId="77777777" w:rsidTr="00E01391">
        <w:tc>
          <w:tcPr>
            <w:tcW w:w="1856" w:type="dxa"/>
          </w:tcPr>
          <w:p w14:paraId="6C99EF11" w14:textId="6F35FC4F"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03/04/19</w:t>
            </w:r>
          </w:p>
        </w:tc>
        <w:tc>
          <w:tcPr>
            <w:tcW w:w="1601" w:type="dxa"/>
          </w:tcPr>
          <w:p w14:paraId="68754633" w14:textId="7B7A0C16" w:rsidR="00CE34E9" w:rsidRPr="00937AB7" w:rsidRDefault="00CE34E9" w:rsidP="00CE34E9">
            <w:pPr>
              <w:pStyle w:val="TableText"/>
              <w:jc w:val="center"/>
              <w:rPr>
                <w:rFonts w:asciiTheme="minorHAnsi" w:hAnsiTheme="minorHAnsi" w:cstheme="minorHAnsi"/>
                <w:szCs w:val="20"/>
              </w:rPr>
            </w:pPr>
            <w:r w:rsidRPr="00937AB7">
              <w:rPr>
                <w:rFonts w:asciiTheme="minorHAnsi" w:hAnsiTheme="minorHAnsi" w:cstheme="minorHAnsi"/>
                <w:szCs w:val="20"/>
              </w:rPr>
              <w:t>2.10</w:t>
            </w:r>
          </w:p>
        </w:tc>
        <w:tc>
          <w:tcPr>
            <w:tcW w:w="4429" w:type="dxa"/>
          </w:tcPr>
          <w:p w14:paraId="76130970" w14:textId="446DF50A"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Updated for 1.7.94.1 Release (0820a and FNOD Hotfix)</w:t>
            </w:r>
          </w:p>
        </w:tc>
        <w:tc>
          <w:tcPr>
            <w:tcW w:w="1464" w:type="dxa"/>
          </w:tcPr>
          <w:p w14:paraId="535DF1A4" w14:textId="33E853D8"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 xml:space="preserve">Matt </w:t>
            </w:r>
            <w:proofErr w:type="spellStart"/>
            <w:r w:rsidRPr="00937AB7">
              <w:rPr>
                <w:rFonts w:asciiTheme="minorHAnsi" w:hAnsiTheme="minorHAnsi" w:cstheme="minorHAnsi"/>
                <w:szCs w:val="20"/>
              </w:rPr>
              <w:t>Murto</w:t>
            </w:r>
            <w:proofErr w:type="spellEnd"/>
          </w:p>
        </w:tc>
      </w:tr>
      <w:tr w:rsidR="00CE34E9" w:rsidRPr="00937AB7" w14:paraId="3996B5EB" w14:textId="77777777" w:rsidTr="00E01391">
        <w:trPr>
          <w:cnfStyle w:val="000000010000" w:firstRow="0" w:lastRow="0" w:firstColumn="0" w:lastColumn="0" w:oddVBand="0" w:evenVBand="0" w:oddHBand="0" w:evenHBand="1" w:firstRowFirstColumn="0" w:firstRowLastColumn="0" w:lastRowFirstColumn="0" w:lastRowLastColumn="0"/>
        </w:trPr>
        <w:tc>
          <w:tcPr>
            <w:tcW w:w="1856" w:type="dxa"/>
          </w:tcPr>
          <w:p w14:paraId="14047316" w14:textId="47190EC7"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02/06/19</w:t>
            </w:r>
          </w:p>
        </w:tc>
        <w:tc>
          <w:tcPr>
            <w:tcW w:w="1601" w:type="dxa"/>
          </w:tcPr>
          <w:p w14:paraId="09BFD5FB" w14:textId="068B94A4" w:rsidR="00CE34E9" w:rsidRPr="00937AB7" w:rsidRDefault="00CE34E9" w:rsidP="00CE34E9">
            <w:pPr>
              <w:pStyle w:val="TableText"/>
              <w:jc w:val="center"/>
              <w:rPr>
                <w:rFonts w:asciiTheme="minorHAnsi" w:hAnsiTheme="minorHAnsi" w:cstheme="minorHAnsi"/>
                <w:szCs w:val="20"/>
              </w:rPr>
            </w:pPr>
            <w:r w:rsidRPr="00937AB7">
              <w:rPr>
                <w:rFonts w:asciiTheme="minorHAnsi" w:hAnsiTheme="minorHAnsi" w:cstheme="minorHAnsi"/>
                <w:szCs w:val="20"/>
              </w:rPr>
              <w:t>2.9</w:t>
            </w:r>
          </w:p>
        </w:tc>
        <w:tc>
          <w:tcPr>
            <w:tcW w:w="4429" w:type="dxa"/>
          </w:tcPr>
          <w:p w14:paraId="1F80C07F" w14:textId="76C53A18"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Updated for 1.6.91.2 Release</w:t>
            </w:r>
          </w:p>
        </w:tc>
        <w:tc>
          <w:tcPr>
            <w:tcW w:w="1464" w:type="dxa"/>
          </w:tcPr>
          <w:p w14:paraId="29659876" w14:textId="7836AFF1"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 xml:space="preserve">Matt </w:t>
            </w:r>
            <w:proofErr w:type="spellStart"/>
            <w:r w:rsidRPr="00937AB7">
              <w:rPr>
                <w:rFonts w:asciiTheme="minorHAnsi" w:hAnsiTheme="minorHAnsi" w:cstheme="minorHAnsi"/>
                <w:szCs w:val="20"/>
              </w:rPr>
              <w:t>Murto</w:t>
            </w:r>
            <w:proofErr w:type="spellEnd"/>
          </w:p>
        </w:tc>
      </w:tr>
      <w:tr w:rsidR="00CE34E9" w:rsidRPr="00937AB7" w14:paraId="487A6B42" w14:textId="77777777" w:rsidTr="00E01391">
        <w:tc>
          <w:tcPr>
            <w:tcW w:w="1856" w:type="dxa"/>
          </w:tcPr>
          <w:p w14:paraId="70A491E3" w14:textId="2EAE3AD6"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1/30/2019</w:t>
            </w:r>
          </w:p>
        </w:tc>
        <w:tc>
          <w:tcPr>
            <w:tcW w:w="1601" w:type="dxa"/>
          </w:tcPr>
          <w:p w14:paraId="747D986A" w14:textId="448BC150" w:rsidR="00CE34E9" w:rsidRPr="00937AB7" w:rsidRDefault="00CE34E9" w:rsidP="00CE34E9">
            <w:pPr>
              <w:pStyle w:val="TableText"/>
              <w:jc w:val="center"/>
              <w:rPr>
                <w:rFonts w:asciiTheme="minorHAnsi" w:hAnsiTheme="minorHAnsi" w:cstheme="minorHAnsi"/>
                <w:szCs w:val="20"/>
              </w:rPr>
            </w:pPr>
            <w:r w:rsidRPr="00937AB7">
              <w:rPr>
                <w:rFonts w:asciiTheme="minorHAnsi" w:hAnsiTheme="minorHAnsi" w:cstheme="minorHAnsi"/>
                <w:szCs w:val="20"/>
              </w:rPr>
              <w:t>2.8</w:t>
            </w:r>
          </w:p>
        </w:tc>
        <w:tc>
          <w:tcPr>
            <w:tcW w:w="4429" w:type="dxa"/>
          </w:tcPr>
          <w:p w14:paraId="114D0A87" w14:textId="3FF51BA3"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Updated for 1.6.91.1 release (</w:t>
            </w:r>
            <w:proofErr w:type="spellStart"/>
            <w:r w:rsidRPr="00937AB7">
              <w:rPr>
                <w:rFonts w:asciiTheme="minorHAnsi" w:hAnsiTheme="minorHAnsi" w:cstheme="minorHAnsi"/>
                <w:szCs w:val="20"/>
              </w:rPr>
              <w:t>DocGen</w:t>
            </w:r>
            <w:proofErr w:type="spellEnd"/>
            <w:r w:rsidRPr="00937AB7">
              <w:rPr>
                <w:rFonts w:asciiTheme="minorHAnsi" w:hAnsiTheme="minorHAnsi" w:cstheme="minorHAnsi"/>
                <w:szCs w:val="20"/>
              </w:rPr>
              <w:t xml:space="preserve"> hotfix)</w:t>
            </w:r>
          </w:p>
        </w:tc>
        <w:tc>
          <w:tcPr>
            <w:tcW w:w="1464" w:type="dxa"/>
          </w:tcPr>
          <w:p w14:paraId="5399A5CC" w14:textId="7311B0BA"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Engility</w:t>
            </w:r>
          </w:p>
        </w:tc>
      </w:tr>
      <w:tr w:rsidR="00CE34E9" w:rsidRPr="00937AB7" w14:paraId="1D6AA23A" w14:textId="77777777" w:rsidTr="00E01391">
        <w:trPr>
          <w:cnfStyle w:val="000000010000" w:firstRow="0" w:lastRow="0" w:firstColumn="0" w:lastColumn="0" w:oddVBand="0" w:evenVBand="0" w:oddHBand="0" w:evenHBand="1" w:firstRowFirstColumn="0" w:firstRowLastColumn="0" w:lastRowFirstColumn="0" w:lastRowLastColumn="0"/>
        </w:trPr>
        <w:tc>
          <w:tcPr>
            <w:tcW w:w="1856" w:type="dxa"/>
          </w:tcPr>
          <w:p w14:paraId="7C1AB5A2" w14:textId="63DD4E83"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1/17/2019</w:t>
            </w:r>
          </w:p>
        </w:tc>
        <w:tc>
          <w:tcPr>
            <w:tcW w:w="1601" w:type="dxa"/>
          </w:tcPr>
          <w:p w14:paraId="27B709B4" w14:textId="6FADDF7E" w:rsidR="00CE34E9" w:rsidRPr="00937AB7" w:rsidRDefault="00CE34E9" w:rsidP="00CE34E9">
            <w:pPr>
              <w:pStyle w:val="TableText"/>
              <w:jc w:val="center"/>
              <w:rPr>
                <w:rFonts w:asciiTheme="minorHAnsi" w:hAnsiTheme="minorHAnsi" w:cstheme="minorHAnsi"/>
                <w:szCs w:val="20"/>
              </w:rPr>
            </w:pPr>
            <w:r w:rsidRPr="00937AB7">
              <w:rPr>
                <w:rFonts w:asciiTheme="minorHAnsi" w:hAnsiTheme="minorHAnsi" w:cstheme="minorHAnsi"/>
                <w:szCs w:val="20"/>
              </w:rPr>
              <w:t>2.7</w:t>
            </w:r>
          </w:p>
        </w:tc>
        <w:tc>
          <w:tcPr>
            <w:tcW w:w="4429" w:type="dxa"/>
          </w:tcPr>
          <w:p w14:paraId="33FC0FFD" w14:textId="7784B66F"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Updated for plugin disable (no code change)</w:t>
            </w:r>
          </w:p>
        </w:tc>
        <w:tc>
          <w:tcPr>
            <w:tcW w:w="1464" w:type="dxa"/>
          </w:tcPr>
          <w:p w14:paraId="67FE2F54" w14:textId="113430A4"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Engility</w:t>
            </w:r>
          </w:p>
        </w:tc>
      </w:tr>
      <w:tr w:rsidR="00CE34E9" w:rsidRPr="00937AB7" w14:paraId="462FC435" w14:textId="77777777" w:rsidTr="00E01391">
        <w:tc>
          <w:tcPr>
            <w:tcW w:w="1856" w:type="dxa"/>
          </w:tcPr>
          <w:p w14:paraId="13D52A56" w14:textId="68DB586E"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10/24/2018</w:t>
            </w:r>
          </w:p>
        </w:tc>
        <w:tc>
          <w:tcPr>
            <w:tcW w:w="1601" w:type="dxa"/>
          </w:tcPr>
          <w:p w14:paraId="73C5E959" w14:textId="4027FE28" w:rsidR="00CE34E9" w:rsidRPr="00937AB7" w:rsidRDefault="00CE34E9" w:rsidP="00CE34E9">
            <w:pPr>
              <w:pStyle w:val="TableText"/>
              <w:jc w:val="center"/>
              <w:rPr>
                <w:rFonts w:asciiTheme="minorHAnsi" w:hAnsiTheme="minorHAnsi" w:cstheme="minorHAnsi"/>
                <w:szCs w:val="20"/>
              </w:rPr>
            </w:pPr>
            <w:r w:rsidRPr="00937AB7">
              <w:rPr>
                <w:rFonts w:asciiTheme="minorHAnsi" w:hAnsiTheme="minorHAnsi" w:cstheme="minorHAnsi"/>
                <w:szCs w:val="20"/>
              </w:rPr>
              <w:t>2.6</w:t>
            </w:r>
          </w:p>
        </w:tc>
        <w:tc>
          <w:tcPr>
            <w:tcW w:w="4429" w:type="dxa"/>
          </w:tcPr>
          <w:p w14:paraId="0A95FFCF" w14:textId="29471C1F"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Updated for 1.5.88.1 release</w:t>
            </w:r>
          </w:p>
        </w:tc>
        <w:tc>
          <w:tcPr>
            <w:tcW w:w="1464" w:type="dxa"/>
          </w:tcPr>
          <w:p w14:paraId="37836112" w14:textId="187C6756"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Engility</w:t>
            </w:r>
          </w:p>
        </w:tc>
      </w:tr>
      <w:tr w:rsidR="00CE34E9" w:rsidRPr="00937AB7" w14:paraId="17344DCF" w14:textId="77777777" w:rsidTr="00E01391">
        <w:trPr>
          <w:cnfStyle w:val="000000010000" w:firstRow="0" w:lastRow="0" w:firstColumn="0" w:lastColumn="0" w:oddVBand="0" w:evenVBand="0" w:oddHBand="0" w:evenHBand="1" w:firstRowFirstColumn="0" w:firstRowLastColumn="0" w:lastRowFirstColumn="0" w:lastRowLastColumn="0"/>
        </w:trPr>
        <w:tc>
          <w:tcPr>
            <w:tcW w:w="1856" w:type="dxa"/>
          </w:tcPr>
          <w:p w14:paraId="2110E3DB" w14:textId="4C99A9E2"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8/28/2018</w:t>
            </w:r>
          </w:p>
        </w:tc>
        <w:tc>
          <w:tcPr>
            <w:tcW w:w="1601" w:type="dxa"/>
          </w:tcPr>
          <w:p w14:paraId="20020D0C" w14:textId="3E1718F8" w:rsidR="00CE34E9" w:rsidRPr="00937AB7" w:rsidRDefault="00CE34E9" w:rsidP="00CE34E9">
            <w:pPr>
              <w:pStyle w:val="TableText"/>
              <w:jc w:val="center"/>
              <w:rPr>
                <w:rFonts w:asciiTheme="minorHAnsi" w:hAnsiTheme="minorHAnsi" w:cstheme="minorHAnsi"/>
                <w:szCs w:val="20"/>
              </w:rPr>
            </w:pPr>
            <w:r w:rsidRPr="00937AB7">
              <w:rPr>
                <w:rFonts w:asciiTheme="minorHAnsi" w:hAnsiTheme="minorHAnsi" w:cstheme="minorHAnsi"/>
                <w:szCs w:val="20"/>
              </w:rPr>
              <w:t>2.5</w:t>
            </w:r>
          </w:p>
        </w:tc>
        <w:tc>
          <w:tcPr>
            <w:tcW w:w="4429" w:type="dxa"/>
          </w:tcPr>
          <w:p w14:paraId="09BB3997" w14:textId="1725C214"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Updated for 1.5.84.4 release</w:t>
            </w:r>
          </w:p>
        </w:tc>
        <w:tc>
          <w:tcPr>
            <w:tcW w:w="1464" w:type="dxa"/>
          </w:tcPr>
          <w:p w14:paraId="6E9CFA1E" w14:textId="1E9346E5"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 xml:space="preserve">Matt </w:t>
            </w:r>
            <w:proofErr w:type="spellStart"/>
            <w:r w:rsidRPr="00937AB7">
              <w:rPr>
                <w:rFonts w:asciiTheme="minorHAnsi" w:hAnsiTheme="minorHAnsi" w:cstheme="minorHAnsi"/>
                <w:szCs w:val="20"/>
              </w:rPr>
              <w:t>Murto</w:t>
            </w:r>
            <w:proofErr w:type="spellEnd"/>
          </w:p>
        </w:tc>
      </w:tr>
      <w:tr w:rsidR="00CE34E9" w:rsidRPr="00937AB7" w14:paraId="02EBD34F" w14:textId="77777777" w:rsidTr="00E01391">
        <w:tc>
          <w:tcPr>
            <w:tcW w:w="1856" w:type="dxa"/>
          </w:tcPr>
          <w:p w14:paraId="5B8B0E55" w14:textId="1BDA87A7"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8/15/2018</w:t>
            </w:r>
          </w:p>
        </w:tc>
        <w:tc>
          <w:tcPr>
            <w:tcW w:w="1601" w:type="dxa"/>
          </w:tcPr>
          <w:p w14:paraId="00B1C90C" w14:textId="1B1AA213" w:rsidR="00CE34E9" w:rsidRPr="00937AB7" w:rsidRDefault="00CE34E9" w:rsidP="00CE34E9">
            <w:pPr>
              <w:pStyle w:val="TableText"/>
              <w:jc w:val="center"/>
              <w:rPr>
                <w:rFonts w:asciiTheme="minorHAnsi" w:hAnsiTheme="minorHAnsi" w:cstheme="minorHAnsi"/>
                <w:szCs w:val="20"/>
              </w:rPr>
            </w:pPr>
            <w:r w:rsidRPr="00937AB7">
              <w:rPr>
                <w:rFonts w:asciiTheme="minorHAnsi" w:hAnsiTheme="minorHAnsi" w:cstheme="minorHAnsi"/>
                <w:szCs w:val="20"/>
              </w:rPr>
              <w:t>2.4</w:t>
            </w:r>
          </w:p>
        </w:tc>
        <w:tc>
          <w:tcPr>
            <w:tcW w:w="4429" w:type="dxa"/>
          </w:tcPr>
          <w:p w14:paraId="3F7A6FA1" w14:textId="06320351"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Updated for 1.5.84.3 release</w:t>
            </w:r>
          </w:p>
        </w:tc>
        <w:tc>
          <w:tcPr>
            <w:tcW w:w="1464" w:type="dxa"/>
          </w:tcPr>
          <w:p w14:paraId="57195C03" w14:textId="631BEF30"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Engility</w:t>
            </w:r>
          </w:p>
        </w:tc>
      </w:tr>
      <w:tr w:rsidR="00CE34E9" w:rsidRPr="00937AB7" w14:paraId="628AF9E6" w14:textId="77777777" w:rsidTr="00E01391">
        <w:trPr>
          <w:cnfStyle w:val="000000010000" w:firstRow="0" w:lastRow="0" w:firstColumn="0" w:lastColumn="0" w:oddVBand="0" w:evenVBand="0" w:oddHBand="0" w:evenHBand="1" w:firstRowFirstColumn="0" w:firstRowLastColumn="0" w:lastRowFirstColumn="0" w:lastRowLastColumn="0"/>
        </w:trPr>
        <w:tc>
          <w:tcPr>
            <w:tcW w:w="1856" w:type="dxa"/>
          </w:tcPr>
          <w:p w14:paraId="4C9150A7" w14:textId="08A1CFD7"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4/18/2018</w:t>
            </w:r>
          </w:p>
        </w:tc>
        <w:tc>
          <w:tcPr>
            <w:tcW w:w="1601" w:type="dxa"/>
          </w:tcPr>
          <w:p w14:paraId="7DD006AF" w14:textId="42AF1211" w:rsidR="00CE34E9" w:rsidRPr="00937AB7" w:rsidRDefault="00CE34E9" w:rsidP="00CE34E9">
            <w:pPr>
              <w:pStyle w:val="TableText"/>
              <w:jc w:val="center"/>
              <w:rPr>
                <w:rFonts w:asciiTheme="minorHAnsi" w:hAnsiTheme="minorHAnsi" w:cstheme="minorHAnsi"/>
                <w:szCs w:val="20"/>
              </w:rPr>
            </w:pPr>
            <w:r w:rsidRPr="00937AB7">
              <w:rPr>
                <w:rFonts w:asciiTheme="minorHAnsi" w:hAnsiTheme="minorHAnsi" w:cstheme="minorHAnsi"/>
                <w:szCs w:val="20"/>
              </w:rPr>
              <w:t>2.3</w:t>
            </w:r>
          </w:p>
        </w:tc>
        <w:tc>
          <w:tcPr>
            <w:tcW w:w="4429" w:type="dxa"/>
          </w:tcPr>
          <w:p w14:paraId="309D569F" w14:textId="51550166"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Updated for 1.5.80.1 release</w:t>
            </w:r>
          </w:p>
        </w:tc>
        <w:tc>
          <w:tcPr>
            <w:tcW w:w="1464" w:type="dxa"/>
          </w:tcPr>
          <w:p w14:paraId="1F10CCBC" w14:textId="45237D1F"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Engility</w:t>
            </w:r>
          </w:p>
        </w:tc>
      </w:tr>
      <w:tr w:rsidR="00CE34E9" w:rsidRPr="00937AB7" w14:paraId="39115C58" w14:textId="77777777" w:rsidTr="00E01391">
        <w:tc>
          <w:tcPr>
            <w:tcW w:w="1856" w:type="dxa"/>
          </w:tcPr>
          <w:p w14:paraId="54500E28" w14:textId="6A10609A"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3/14/2018</w:t>
            </w:r>
          </w:p>
        </w:tc>
        <w:tc>
          <w:tcPr>
            <w:tcW w:w="1601" w:type="dxa"/>
          </w:tcPr>
          <w:p w14:paraId="1E3BEEAC" w14:textId="1156DC79" w:rsidR="00CE34E9" w:rsidRPr="00937AB7" w:rsidRDefault="00CE34E9" w:rsidP="00CE34E9">
            <w:pPr>
              <w:pStyle w:val="TableText"/>
              <w:jc w:val="center"/>
              <w:rPr>
                <w:rFonts w:asciiTheme="minorHAnsi" w:hAnsiTheme="minorHAnsi" w:cstheme="minorHAnsi"/>
                <w:szCs w:val="20"/>
              </w:rPr>
            </w:pPr>
            <w:r w:rsidRPr="00937AB7">
              <w:rPr>
                <w:rFonts w:asciiTheme="minorHAnsi" w:hAnsiTheme="minorHAnsi" w:cstheme="minorHAnsi"/>
                <w:szCs w:val="20"/>
              </w:rPr>
              <w:t>2.2</w:t>
            </w:r>
          </w:p>
        </w:tc>
        <w:tc>
          <w:tcPr>
            <w:tcW w:w="4429" w:type="dxa"/>
          </w:tcPr>
          <w:p w14:paraId="7C4003AA" w14:textId="1C479815"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Updated for 1.5.78.1 release</w:t>
            </w:r>
          </w:p>
        </w:tc>
        <w:tc>
          <w:tcPr>
            <w:tcW w:w="1464" w:type="dxa"/>
          </w:tcPr>
          <w:p w14:paraId="3ED98007" w14:textId="01A21EE5"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Engility</w:t>
            </w:r>
          </w:p>
        </w:tc>
      </w:tr>
      <w:tr w:rsidR="00CE34E9" w:rsidRPr="00937AB7" w14:paraId="4A5E02F1" w14:textId="77777777" w:rsidTr="00E01391">
        <w:trPr>
          <w:cnfStyle w:val="000000010000" w:firstRow="0" w:lastRow="0" w:firstColumn="0" w:lastColumn="0" w:oddVBand="0" w:evenVBand="0" w:oddHBand="0" w:evenHBand="1" w:firstRowFirstColumn="0" w:firstRowLastColumn="0" w:lastRowFirstColumn="0" w:lastRowLastColumn="0"/>
        </w:trPr>
        <w:tc>
          <w:tcPr>
            <w:tcW w:w="1856" w:type="dxa"/>
          </w:tcPr>
          <w:p w14:paraId="6F0E32A7" w14:textId="7E2AB980"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3/1/2018</w:t>
            </w:r>
          </w:p>
        </w:tc>
        <w:tc>
          <w:tcPr>
            <w:tcW w:w="1601" w:type="dxa"/>
          </w:tcPr>
          <w:p w14:paraId="0EBA3299" w14:textId="481B5A56" w:rsidR="00CE34E9" w:rsidRPr="00937AB7" w:rsidRDefault="00CE34E9" w:rsidP="00CE34E9">
            <w:pPr>
              <w:pStyle w:val="TableText"/>
              <w:jc w:val="center"/>
              <w:rPr>
                <w:rFonts w:asciiTheme="minorHAnsi" w:hAnsiTheme="minorHAnsi" w:cstheme="minorHAnsi"/>
                <w:szCs w:val="20"/>
              </w:rPr>
            </w:pPr>
            <w:r w:rsidRPr="00937AB7">
              <w:rPr>
                <w:rFonts w:asciiTheme="minorHAnsi" w:hAnsiTheme="minorHAnsi" w:cstheme="minorHAnsi"/>
                <w:szCs w:val="20"/>
              </w:rPr>
              <w:t>2.1</w:t>
            </w:r>
          </w:p>
        </w:tc>
        <w:tc>
          <w:tcPr>
            <w:tcW w:w="4429" w:type="dxa"/>
          </w:tcPr>
          <w:p w14:paraId="1833E0CA" w14:textId="5C657260"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Updated for 1.5.77.1 release</w:t>
            </w:r>
          </w:p>
        </w:tc>
        <w:tc>
          <w:tcPr>
            <w:tcW w:w="1464" w:type="dxa"/>
          </w:tcPr>
          <w:p w14:paraId="19436A9F" w14:textId="3AE1C49C"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Engility</w:t>
            </w:r>
          </w:p>
        </w:tc>
      </w:tr>
      <w:tr w:rsidR="00CE34E9" w:rsidRPr="00937AB7" w14:paraId="3A90DC6F" w14:textId="77777777" w:rsidTr="00E01391">
        <w:tc>
          <w:tcPr>
            <w:tcW w:w="1856" w:type="dxa"/>
          </w:tcPr>
          <w:p w14:paraId="11FB5194" w14:textId="18906D7D"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12/19/2017</w:t>
            </w:r>
          </w:p>
        </w:tc>
        <w:tc>
          <w:tcPr>
            <w:tcW w:w="1601" w:type="dxa"/>
          </w:tcPr>
          <w:p w14:paraId="717557C1" w14:textId="77C50AA8" w:rsidR="00CE34E9" w:rsidRPr="00937AB7" w:rsidRDefault="00CE34E9" w:rsidP="00CE34E9">
            <w:pPr>
              <w:pStyle w:val="TableText"/>
              <w:jc w:val="center"/>
              <w:rPr>
                <w:rFonts w:asciiTheme="minorHAnsi" w:hAnsiTheme="minorHAnsi" w:cstheme="minorHAnsi"/>
                <w:szCs w:val="20"/>
              </w:rPr>
            </w:pPr>
            <w:r w:rsidRPr="00937AB7">
              <w:rPr>
                <w:rFonts w:asciiTheme="minorHAnsi" w:hAnsiTheme="minorHAnsi" w:cstheme="minorHAnsi"/>
                <w:szCs w:val="20"/>
              </w:rPr>
              <w:t>2.0</w:t>
            </w:r>
          </w:p>
        </w:tc>
        <w:tc>
          <w:tcPr>
            <w:tcW w:w="4429" w:type="dxa"/>
          </w:tcPr>
          <w:p w14:paraId="3DB481C5" w14:textId="0FE2E095"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Updated for 1.5.74.1 release</w:t>
            </w:r>
          </w:p>
        </w:tc>
        <w:tc>
          <w:tcPr>
            <w:tcW w:w="1464" w:type="dxa"/>
          </w:tcPr>
          <w:p w14:paraId="50E349BE" w14:textId="0DCE7CAA"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Engility</w:t>
            </w:r>
          </w:p>
        </w:tc>
      </w:tr>
      <w:tr w:rsidR="00CE34E9" w:rsidRPr="00937AB7" w14:paraId="47C88B16" w14:textId="77777777" w:rsidTr="00E01391">
        <w:trPr>
          <w:cnfStyle w:val="000000010000" w:firstRow="0" w:lastRow="0" w:firstColumn="0" w:lastColumn="0" w:oddVBand="0" w:evenVBand="0" w:oddHBand="0" w:evenHBand="1" w:firstRowFirstColumn="0" w:firstRowLastColumn="0" w:lastRowFirstColumn="0" w:lastRowLastColumn="0"/>
        </w:trPr>
        <w:tc>
          <w:tcPr>
            <w:tcW w:w="1856" w:type="dxa"/>
          </w:tcPr>
          <w:p w14:paraId="0CA44C1A" w14:textId="134F0566"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11/14/17</w:t>
            </w:r>
          </w:p>
        </w:tc>
        <w:tc>
          <w:tcPr>
            <w:tcW w:w="1601" w:type="dxa"/>
          </w:tcPr>
          <w:p w14:paraId="1608318D" w14:textId="57CB7C6E" w:rsidR="00CE34E9" w:rsidRPr="00937AB7" w:rsidRDefault="00CE34E9" w:rsidP="00CE34E9">
            <w:pPr>
              <w:pStyle w:val="TableText"/>
              <w:jc w:val="center"/>
              <w:rPr>
                <w:rFonts w:asciiTheme="minorHAnsi" w:hAnsiTheme="minorHAnsi" w:cstheme="minorHAnsi"/>
                <w:szCs w:val="20"/>
              </w:rPr>
            </w:pPr>
            <w:r w:rsidRPr="00937AB7">
              <w:rPr>
                <w:rFonts w:asciiTheme="minorHAnsi" w:hAnsiTheme="minorHAnsi" w:cstheme="minorHAnsi"/>
                <w:szCs w:val="20"/>
              </w:rPr>
              <w:t>1.9</w:t>
            </w:r>
          </w:p>
        </w:tc>
        <w:tc>
          <w:tcPr>
            <w:tcW w:w="4429" w:type="dxa"/>
          </w:tcPr>
          <w:p w14:paraId="5361B93A" w14:textId="09A19E62"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Updated for 1.3.71.2 release</w:t>
            </w:r>
          </w:p>
        </w:tc>
        <w:tc>
          <w:tcPr>
            <w:tcW w:w="1464" w:type="dxa"/>
          </w:tcPr>
          <w:p w14:paraId="670BB917" w14:textId="5D7C4598"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Engility</w:t>
            </w:r>
          </w:p>
        </w:tc>
      </w:tr>
      <w:tr w:rsidR="00CE34E9" w:rsidRPr="00937AB7" w14:paraId="18675CB7" w14:textId="77777777" w:rsidTr="00E01391">
        <w:tc>
          <w:tcPr>
            <w:tcW w:w="1856" w:type="dxa"/>
          </w:tcPr>
          <w:p w14:paraId="62D4D65B" w14:textId="505C8643"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11/8/17</w:t>
            </w:r>
          </w:p>
        </w:tc>
        <w:tc>
          <w:tcPr>
            <w:tcW w:w="1601" w:type="dxa"/>
          </w:tcPr>
          <w:p w14:paraId="1A305679" w14:textId="08979182" w:rsidR="00CE34E9" w:rsidRPr="00937AB7" w:rsidRDefault="00CE34E9" w:rsidP="00CE34E9">
            <w:pPr>
              <w:pStyle w:val="TableText"/>
              <w:jc w:val="center"/>
              <w:rPr>
                <w:rFonts w:asciiTheme="minorHAnsi" w:hAnsiTheme="minorHAnsi" w:cstheme="minorHAnsi"/>
                <w:szCs w:val="20"/>
              </w:rPr>
            </w:pPr>
            <w:r w:rsidRPr="00937AB7">
              <w:rPr>
                <w:rFonts w:asciiTheme="minorHAnsi" w:hAnsiTheme="minorHAnsi" w:cstheme="minorHAnsi"/>
                <w:szCs w:val="20"/>
              </w:rPr>
              <w:t>1.8</w:t>
            </w:r>
          </w:p>
        </w:tc>
        <w:tc>
          <w:tcPr>
            <w:tcW w:w="4429" w:type="dxa"/>
          </w:tcPr>
          <w:p w14:paraId="4B722BA2" w14:textId="027B1CA8"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Updated for 1.3.71.1 release</w:t>
            </w:r>
          </w:p>
        </w:tc>
        <w:tc>
          <w:tcPr>
            <w:tcW w:w="1464" w:type="dxa"/>
          </w:tcPr>
          <w:p w14:paraId="7600D139" w14:textId="48070FA7"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Engility</w:t>
            </w:r>
          </w:p>
        </w:tc>
      </w:tr>
      <w:tr w:rsidR="00CE34E9" w:rsidRPr="00937AB7" w14:paraId="4F47023E" w14:textId="77777777" w:rsidTr="00E01391">
        <w:trPr>
          <w:cnfStyle w:val="000000010000" w:firstRow="0" w:lastRow="0" w:firstColumn="0" w:lastColumn="0" w:oddVBand="0" w:evenVBand="0" w:oddHBand="0" w:evenHBand="1" w:firstRowFirstColumn="0" w:firstRowLastColumn="0" w:lastRowFirstColumn="0" w:lastRowLastColumn="0"/>
        </w:trPr>
        <w:tc>
          <w:tcPr>
            <w:tcW w:w="1856" w:type="dxa"/>
          </w:tcPr>
          <w:p w14:paraId="35184CDF" w14:textId="741CA9D0"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10/2/17</w:t>
            </w:r>
          </w:p>
        </w:tc>
        <w:tc>
          <w:tcPr>
            <w:tcW w:w="1601" w:type="dxa"/>
          </w:tcPr>
          <w:p w14:paraId="0049D098" w14:textId="672DEB22" w:rsidR="00CE34E9" w:rsidRPr="00937AB7" w:rsidRDefault="00CE34E9" w:rsidP="00CE34E9">
            <w:pPr>
              <w:pStyle w:val="TableText"/>
              <w:jc w:val="center"/>
              <w:rPr>
                <w:rFonts w:asciiTheme="minorHAnsi" w:hAnsiTheme="minorHAnsi" w:cstheme="minorHAnsi"/>
                <w:szCs w:val="20"/>
              </w:rPr>
            </w:pPr>
            <w:r w:rsidRPr="00937AB7">
              <w:rPr>
                <w:rFonts w:asciiTheme="minorHAnsi" w:hAnsiTheme="minorHAnsi" w:cstheme="minorHAnsi"/>
                <w:szCs w:val="20"/>
              </w:rPr>
              <w:t>1.7</w:t>
            </w:r>
          </w:p>
        </w:tc>
        <w:tc>
          <w:tcPr>
            <w:tcW w:w="4429" w:type="dxa"/>
          </w:tcPr>
          <w:p w14:paraId="2AD418EF" w14:textId="495F1EDA"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Updated for 1.3.70.1 release</w:t>
            </w:r>
          </w:p>
        </w:tc>
        <w:tc>
          <w:tcPr>
            <w:tcW w:w="1464" w:type="dxa"/>
          </w:tcPr>
          <w:p w14:paraId="25CD47C4" w14:textId="612F6DE1"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Engility</w:t>
            </w:r>
          </w:p>
        </w:tc>
      </w:tr>
      <w:tr w:rsidR="00CE34E9" w:rsidRPr="00937AB7" w14:paraId="770293C9" w14:textId="77777777" w:rsidTr="00E01391">
        <w:tc>
          <w:tcPr>
            <w:tcW w:w="1856" w:type="dxa"/>
          </w:tcPr>
          <w:p w14:paraId="0ED0E2AA" w14:textId="38EC8F5D"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9/6/17</w:t>
            </w:r>
          </w:p>
        </w:tc>
        <w:tc>
          <w:tcPr>
            <w:tcW w:w="1601" w:type="dxa"/>
          </w:tcPr>
          <w:p w14:paraId="7E944EB9" w14:textId="6644BAAD" w:rsidR="00CE34E9" w:rsidRPr="00937AB7" w:rsidRDefault="00CE34E9" w:rsidP="00CE34E9">
            <w:pPr>
              <w:pStyle w:val="TableText"/>
              <w:jc w:val="center"/>
              <w:rPr>
                <w:rFonts w:asciiTheme="minorHAnsi" w:hAnsiTheme="minorHAnsi" w:cstheme="minorHAnsi"/>
                <w:szCs w:val="20"/>
              </w:rPr>
            </w:pPr>
            <w:r w:rsidRPr="00937AB7">
              <w:rPr>
                <w:rFonts w:asciiTheme="minorHAnsi" w:hAnsiTheme="minorHAnsi" w:cstheme="minorHAnsi"/>
                <w:szCs w:val="20"/>
              </w:rPr>
              <w:t>1.6</w:t>
            </w:r>
          </w:p>
        </w:tc>
        <w:tc>
          <w:tcPr>
            <w:tcW w:w="4429" w:type="dxa"/>
          </w:tcPr>
          <w:p w14:paraId="1A9D0D8A" w14:textId="5AC5589B"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Updated for 1.3.69.1 release</w:t>
            </w:r>
          </w:p>
        </w:tc>
        <w:tc>
          <w:tcPr>
            <w:tcW w:w="1464" w:type="dxa"/>
          </w:tcPr>
          <w:p w14:paraId="161D2434" w14:textId="09480558"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Engility</w:t>
            </w:r>
          </w:p>
        </w:tc>
      </w:tr>
      <w:tr w:rsidR="00CE34E9" w:rsidRPr="00937AB7" w14:paraId="5333A0D1" w14:textId="77777777" w:rsidTr="00E01391">
        <w:trPr>
          <w:cnfStyle w:val="000000010000" w:firstRow="0" w:lastRow="0" w:firstColumn="0" w:lastColumn="0" w:oddVBand="0" w:evenVBand="0" w:oddHBand="0" w:evenHBand="1" w:firstRowFirstColumn="0" w:firstRowLastColumn="0" w:lastRowFirstColumn="0" w:lastRowLastColumn="0"/>
        </w:trPr>
        <w:tc>
          <w:tcPr>
            <w:tcW w:w="1856" w:type="dxa"/>
          </w:tcPr>
          <w:p w14:paraId="43532706" w14:textId="6FB2964F"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8/18/17</w:t>
            </w:r>
          </w:p>
        </w:tc>
        <w:tc>
          <w:tcPr>
            <w:tcW w:w="1601" w:type="dxa"/>
          </w:tcPr>
          <w:p w14:paraId="680CF91A" w14:textId="5B68570B" w:rsidR="00CE34E9" w:rsidRPr="00937AB7" w:rsidRDefault="00CE34E9" w:rsidP="00CE34E9">
            <w:pPr>
              <w:pStyle w:val="TableText"/>
              <w:jc w:val="center"/>
              <w:rPr>
                <w:rFonts w:asciiTheme="minorHAnsi" w:hAnsiTheme="minorHAnsi" w:cstheme="minorHAnsi"/>
                <w:szCs w:val="20"/>
              </w:rPr>
            </w:pPr>
            <w:r w:rsidRPr="00937AB7">
              <w:rPr>
                <w:rFonts w:asciiTheme="minorHAnsi" w:hAnsiTheme="minorHAnsi" w:cstheme="minorHAnsi"/>
                <w:szCs w:val="20"/>
              </w:rPr>
              <w:t>1.5</w:t>
            </w:r>
          </w:p>
        </w:tc>
        <w:tc>
          <w:tcPr>
            <w:tcW w:w="4429" w:type="dxa"/>
          </w:tcPr>
          <w:p w14:paraId="54BD582D" w14:textId="368F05B4"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Updated for 1.3.67.2 release</w:t>
            </w:r>
          </w:p>
        </w:tc>
        <w:tc>
          <w:tcPr>
            <w:tcW w:w="1464" w:type="dxa"/>
          </w:tcPr>
          <w:p w14:paraId="7EEC883E" w14:textId="56C6AE15"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Engility</w:t>
            </w:r>
          </w:p>
        </w:tc>
      </w:tr>
      <w:tr w:rsidR="00CE34E9" w:rsidRPr="00937AB7" w14:paraId="7E5B406B" w14:textId="77777777" w:rsidTr="00E01391">
        <w:tc>
          <w:tcPr>
            <w:tcW w:w="1856" w:type="dxa"/>
          </w:tcPr>
          <w:p w14:paraId="568289E8" w14:textId="1CDFC062"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7/11/17</w:t>
            </w:r>
          </w:p>
        </w:tc>
        <w:tc>
          <w:tcPr>
            <w:tcW w:w="1601" w:type="dxa"/>
          </w:tcPr>
          <w:p w14:paraId="68F173D4" w14:textId="22225C6E" w:rsidR="00CE34E9" w:rsidRPr="00937AB7" w:rsidRDefault="00CE34E9" w:rsidP="00CE34E9">
            <w:pPr>
              <w:pStyle w:val="TableText"/>
              <w:jc w:val="center"/>
              <w:rPr>
                <w:rFonts w:asciiTheme="minorHAnsi" w:hAnsiTheme="minorHAnsi" w:cstheme="minorHAnsi"/>
                <w:szCs w:val="20"/>
              </w:rPr>
            </w:pPr>
            <w:r w:rsidRPr="00937AB7">
              <w:rPr>
                <w:rFonts w:asciiTheme="minorHAnsi" w:hAnsiTheme="minorHAnsi" w:cstheme="minorHAnsi"/>
                <w:szCs w:val="20"/>
              </w:rPr>
              <w:t>1.4</w:t>
            </w:r>
          </w:p>
        </w:tc>
        <w:tc>
          <w:tcPr>
            <w:tcW w:w="4429" w:type="dxa"/>
          </w:tcPr>
          <w:p w14:paraId="11F57119" w14:textId="0DA401E7"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Updated for 1.3.66.1 release</w:t>
            </w:r>
          </w:p>
        </w:tc>
        <w:tc>
          <w:tcPr>
            <w:tcW w:w="1464" w:type="dxa"/>
          </w:tcPr>
          <w:p w14:paraId="100080D6" w14:textId="228CEA19"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Engility</w:t>
            </w:r>
          </w:p>
        </w:tc>
      </w:tr>
      <w:tr w:rsidR="00CE34E9" w:rsidRPr="00937AB7" w14:paraId="113E3B8E" w14:textId="77777777" w:rsidTr="00E01391">
        <w:trPr>
          <w:cnfStyle w:val="000000010000" w:firstRow="0" w:lastRow="0" w:firstColumn="0" w:lastColumn="0" w:oddVBand="0" w:evenVBand="0" w:oddHBand="0" w:evenHBand="1" w:firstRowFirstColumn="0" w:firstRowLastColumn="0" w:lastRowFirstColumn="0" w:lastRowLastColumn="0"/>
        </w:trPr>
        <w:tc>
          <w:tcPr>
            <w:tcW w:w="1856" w:type="dxa"/>
          </w:tcPr>
          <w:p w14:paraId="71A82BE0" w14:textId="7FB11B44"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6/12/17</w:t>
            </w:r>
          </w:p>
        </w:tc>
        <w:tc>
          <w:tcPr>
            <w:tcW w:w="1601" w:type="dxa"/>
          </w:tcPr>
          <w:p w14:paraId="5BA81A19" w14:textId="486FF0C6" w:rsidR="00CE34E9" w:rsidRPr="00937AB7" w:rsidRDefault="00CE34E9" w:rsidP="00CE34E9">
            <w:pPr>
              <w:pStyle w:val="TableText"/>
              <w:jc w:val="center"/>
              <w:rPr>
                <w:rFonts w:asciiTheme="minorHAnsi" w:hAnsiTheme="minorHAnsi" w:cstheme="minorHAnsi"/>
                <w:szCs w:val="20"/>
              </w:rPr>
            </w:pPr>
            <w:r w:rsidRPr="00937AB7">
              <w:rPr>
                <w:rFonts w:asciiTheme="minorHAnsi" w:hAnsiTheme="minorHAnsi" w:cstheme="minorHAnsi"/>
                <w:szCs w:val="20"/>
              </w:rPr>
              <w:t>1.3</w:t>
            </w:r>
          </w:p>
        </w:tc>
        <w:tc>
          <w:tcPr>
            <w:tcW w:w="4429" w:type="dxa"/>
          </w:tcPr>
          <w:p w14:paraId="5AFE164F" w14:textId="0974AA15"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Updated for 1.3.65.2 release</w:t>
            </w:r>
          </w:p>
        </w:tc>
        <w:tc>
          <w:tcPr>
            <w:tcW w:w="1464" w:type="dxa"/>
          </w:tcPr>
          <w:p w14:paraId="60AABDBF" w14:textId="5BADAC69"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Engility</w:t>
            </w:r>
          </w:p>
        </w:tc>
      </w:tr>
      <w:tr w:rsidR="00CE34E9" w:rsidRPr="00937AB7" w14:paraId="087E85F6" w14:textId="77777777" w:rsidTr="00E01391">
        <w:tc>
          <w:tcPr>
            <w:tcW w:w="1856" w:type="dxa"/>
          </w:tcPr>
          <w:p w14:paraId="113E10AC" w14:textId="49675FA1"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4/25/17</w:t>
            </w:r>
          </w:p>
        </w:tc>
        <w:tc>
          <w:tcPr>
            <w:tcW w:w="1601" w:type="dxa"/>
          </w:tcPr>
          <w:p w14:paraId="15124145" w14:textId="1DCC84BF" w:rsidR="00CE34E9" w:rsidRPr="00937AB7" w:rsidRDefault="00CE34E9" w:rsidP="00CE34E9">
            <w:pPr>
              <w:pStyle w:val="TableText"/>
              <w:jc w:val="center"/>
              <w:rPr>
                <w:rFonts w:asciiTheme="minorHAnsi" w:hAnsiTheme="minorHAnsi" w:cstheme="minorHAnsi"/>
                <w:szCs w:val="20"/>
              </w:rPr>
            </w:pPr>
            <w:r w:rsidRPr="00937AB7">
              <w:rPr>
                <w:rFonts w:asciiTheme="minorHAnsi" w:hAnsiTheme="minorHAnsi" w:cstheme="minorHAnsi"/>
                <w:szCs w:val="20"/>
              </w:rPr>
              <w:t>1.2</w:t>
            </w:r>
          </w:p>
        </w:tc>
        <w:tc>
          <w:tcPr>
            <w:tcW w:w="4429" w:type="dxa"/>
          </w:tcPr>
          <w:p w14:paraId="785EC30A" w14:textId="578B48CA"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Updated for 1.2.63.3 release.</w:t>
            </w:r>
          </w:p>
        </w:tc>
        <w:tc>
          <w:tcPr>
            <w:tcW w:w="1464" w:type="dxa"/>
          </w:tcPr>
          <w:p w14:paraId="666D41B4" w14:textId="157451A4"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Engility</w:t>
            </w:r>
          </w:p>
        </w:tc>
      </w:tr>
      <w:tr w:rsidR="00CE34E9" w:rsidRPr="00937AB7" w14:paraId="07BE8CD5" w14:textId="77777777" w:rsidTr="00E01391">
        <w:trPr>
          <w:cnfStyle w:val="000000010000" w:firstRow="0" w:lastRow="0" w:firstColumn="0" w:lastColumn="0" w:oddVBand="0" w:evenVBand="0" w:oddHBand="0" w:evenHBand="1" w:firstRowFirstColumn="0" w:firstRowLastColumn="0" w:lastRowFirstColumn="0" w:lastRowLastColumn="0"/>
        </w:trPr>
        <w:tc>
          <w:tcPr>
            <w:tcW w:w="1856" w:type="dxa"/>
          </w:tcPr>
          <w:p w14:paraId="4173B4A5" w14:textId="342D82A6"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3/29/17</w:t>
            </w:r>
          </w:p>
        </w:tc>
        <w:tc>
          <w:tcPr>
            <w:tcW w:w="1601" w:type="dxa"/>
          </w:tcPr>
          <w:p w14:paraId="0EE5F5B0" w14:textId="50F9E7C8" w:rsidR="00CE34E9" w:rsidRPr="00937AB7" w:rsidRDefault="00CE34E9" w:rsidP="00CE34E9">
            <w:pPr>
              <w:pStyle w:val="TableText"/>
              <w:jc w:val="center"/>
              <w:rPr>
                <w:rFonts w:asciiTheme="minorHAnsi" w:hAnsiTheme="minorHAnsi" w:cstheme="minorHAnsi"/>
                <w:szCs w:val="20"/>
              </w:rPr>
            </w:pPr>
            <w:r w:rsidRPr="00937AB7">
              <w:rPr>
                <w:rFonts w:asciiTheme="minorHAnsi" w:hAnsiTheme="minorHAnsi" w:cstheme="minorHAnsi"/>
                <w:szCs w:val="20"/>
              </w:rPr>
              <w:t>1.1</w:t>
            </w:r>
          </w:p>
        </w:tc>
        <w:tc>
          <w:tcPr>
            <w:tcW w:w="4429" w:type="dxa"/>
          </w:tcPr>
          <w:p w14:paraId="270F08F3" w14:textId="081B36DF"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Updated for 1.2.61.6 release.</w:t>
            </w:r>
          </w:p>
        </w:tc>
        <w:tc>
          <w:tcPr>
            <w:tcW w:w="1464" w:type="dxa"/>
          </w:tcPr>
          <w:p w14:paraId="06D72BF8" w14:textId="408D4EF7"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Engility</w:t>
            </w:r>
          </w:p>
        </w:tc>
      </w:tr>
      <w:tr w:rsidR="00CE34E9" w:rsidRPr="00937AB7" w14:paraId="4B4DD335" w14:textId="77777777" w:rsidTr="00E01391">
        <w:tc>
          <w:tcPr>
            <w:tcW w:w="1856" w:type="dxa"/>
          </w:tcPr>
          <w:p w14:paraId="33B90A7E" w14:textId="1406846D"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2/21/17</w:t>
            </w:r>
          </w:p>
        </w:tc>
        <w:tc>
          <w:tcPr>
            <w:tcW w:w="1601" w:type="dxa"/>
          </w:tcPr>
          <w:p w14:paraId="5CD45BF6" w14:textId="77777777" w:rsidR="00CE34E9" w:rsidRPr="00937AB7" w:rsidRDefault="00CE34E9" w:rsidP="00CE34E9">
            <w:pPr>
              <w:pStyle w:val="TableText"/>
              <w:jc w:val="center"/>
              <w:rPr>
                <w:rFonts w:asciiTheme="minorHAnsi" w:hAnsiTheme="minorHAnsi" w:cstheme="minorHAnsi"/>
                <w:szCs w:val="20"/>
              </w:rPr>
            </w:pPr>
            <w:r w:rsidRPr="00937AB7">
              <w:rPr>
                <w:rFonts w:asciiTheme="minorHAnsi" w:hAnsiTheme="minorHAnsi" w:cstheme="minorHAnsi"/>
                <w:szCs w:val="20"/>
              </w:rPr>
              <w:t>1.0</w:t>
            </w:r>
          </w:p>
        </w:tc>
        <w:tc>
          <w:tcPr>
            <w:tcW w:w="4429" w:type="dxa"/>
          </w:tcPr>
          <w:p w14:paraId="59D8E48D" w14:textId="47CE7BB9"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Initial version created; old documents moved to new VIP template</w:t>
            </w:r>
          </w:p>
        </w:tc>
        <w:tc>
          <w:tcPr>
            <w:tcW w:w="1464" w:type="dxa"/>
          </w:tcPr>
          <w:p w14:paraId="70C4DC8C" w14:textId="14244833" w:rsidR="00CE34E9" w:rsidRPr="00937AB7" w:rsidRDefault="00CE34E9" w:rsidP="00CE34E9">
            <w:pPr>
              <w:pStyle w:val="TableText"/>
              <w:rPr>
                <w:rFonts w:asciiTheme="minorHAnsi" w:hAnsiTheme="minorHAnsi" w:cstheme="minorHAnsi"/>
                <w:szCs w:val="20"/>
              </w:rPr>
            </w:pPr>
            <w:r w:rsidRPr="00937AB7">
              <w:rPr>
                <w:rFonts w:asciiTheme="minorHAnsi" w:hAnsiTheme="minorHAnsi" w:cstheme="minorHAnsi"/>
                <w:szCs w:val="20"/>
              </w:rPr>
              <w:t>Engility</w:t>
            </w:r>
          </w:p>
        </w:tc>
      </w:tr>
    </w:tbl>
    <w:p w14:paraId="03AC64E9" w14:textId="77777777" w:rsidR="00491930" w:rsidRDefault="00491930" w:rsidP="00491930">
      <w:pPr>
        <w:pStyle w:val="InstructionalText1"/>
      </w:pPr>
    </w:p>
    <w:p w14:paraId="07A7EB28" w14:textId="77777777" w:rsidR="00491930" w:rsidRPr="00E33433" w:rsidRDefault="00491930" w:rsidP="00491930">
      <w:pPr>
        <w:pStyle w:val="TOCHeading"/>
      </w:pPr>
      <w:r w:rsidRPr="0081116F">
        <w:t>Artifact Rationale</w:t>
      </w:r>
    </w:p>
    <w:p w14:paraId="4FF50CF6" w14:textId="77777777" w:rsidR="00491930" w:rsidRPr="00491930" w:rsidRDefault="00491930" w:rsidP="00FF79A4">
      <w:pPr>
        <w:pStyle w:val="BodyText"/>
        <w:rPr>
          <w:rStyle w:val="BodyTextChar"/>
        </w:rPr>
      </w:pPr>
      <w:r w:rsidRPr="00491930">
        <w:rPr>
          <w:rStyle w:val="BodyTextChar"/>
        </w:rPr>
        <w:t>This document describes the Deployment, Installation, Back-out, and Rollback Plan for new products going into the VA Enterprise. The plan includes information about system support, issue tracking, escalation processes, and roles and responsibilities involved in all those activities. Its purpose is to provide clients, stakeholders, and support personnel with a smooth transition to the new product or software, and should be structured appropriately, to reflect particulars of these procedures at a single or at multiple locations.</w:t>
      </w:r>
    </w:p>
    <w:p w14:paraId="06FF1263" w14:textId="787289D6" w:rsidR="00491930" w:rsidRDefault="00491930" w:rsidP="00A5582D">
      <w:pPr>
        <w:pStyle w:val="BodyText"/>
        <w:rPr>
          <w:rStyle w:val="BodyTextChar"/>
        </w:rPr>
      </w:pPr>
      <w:r w:rsidRPr="00491930">
        <w:rPr>
          <w:rStyle w:val="BodyTextChar"/>
        </w:rPr>
        <w:t xml:space="preserve">Per the Veteran-focused Integrated Process (VIP) Guide, the Deployment, Installation, Back-out, and Rollback Plan is required to be </w:t>
      </w:r>
      <w:r w:rsidR="00C82D32" w:rsidRPr="00491930">
        <w:rPr>
          <w:rStyle w:val="BodyTextChar"/>
        </w:rPr>
        <w:t>completed prior</w:t>
      </w:r>
      <w:r w:rsidR="00C93AD8">
        <w:rPr>
          <w:rStyle w:val="BodyTextChar"/>
        </w:rPr>
        <w:t xml:space="preserve"> to Critical Decision Point 2 (CD </w:t>
      </w:r>
      <w:r w:rsidRPr="00491930">
        <w:rPr>
          <w:rStyle w:val="BodyTextChar"/>
        </w:rPr>
        <w:t>2), with the expectation that it will be updated throughout the lifecycle of the project for each build, as needed.</w:t>
      </w:r>
    </w:p>
    <w:p w14:paraId="02710B5A" w14:textId="77777777" w:rsidR="00F34CB8" w:rsidRPr="001F3B0B" w:rsidRDefault="00F34CB8" w:rsidP="00A5582D">
      <w:pPr>
        <w:pStyle w:val="BodyText"/>
      </w:pPr>
      <w:r>
        <w:rPr>
          <w:rStyle w:val="BodyTextChar"/>
        </w:rPr>
        <w:br w:type="page"/>
      </w:r>
    </w:p>
    <w:sdt>
      <w:sdtPr>
        <w:rPr>
          <w:rStyle w:val="BodyTextChar"/>
          <w:b w:val="0"/>
        </w:rPr>
        <w:id w:val="-733088588"/>
        <w:docPartObj>
          <w:docPartGallery w:val="Table of Contents"/>
          <w:docPartUnique/>
        </w:docPartObj>
      </w:sdtPr>
      <w:sdtEndPr>
        <w:rPr>
          <w:rStyle w:val="DefaultParagraphFont"/>
          <w:bCs/>
          <w:noProof w:val="0"/>
        </w:rPr>
      </w:sdtEndPr>
      <w:sdtContent>
        <w:p w14:paraId="45CD35B1" w14:textId="77777777" w:rsidR="002E75D0" w:rsidRPr="002B3D53" w:rsidRDefault="002E75D0" w:rsidP="0099417B">
          <w:pPr>
            <w:pStyle w:val="TOCHeading"/>
          </w:pPr>
          <w:r w:rsidRPr="002B3D53">
            <w:t>Table of Contents</w:t>
          </w:r>
        </w:p>
        <w:p w14:paraId="4D9F813D" w14:textId="26ACB038" w:rsidR="00DD7733" w:rsidRDefault="009E0BBF">
          <w:pPr>
            <w:pStyle w:val="TOC1"/>
            <w:rPr>
              <w:rFonts w:asciiTheme="minorHAnsi" w:eastAsiaTheme="minorEastAsia" w:hAnsiTheme="minorHAnsi" w:cstheme="minorBidi"/>
              <w:b w:val="0"/>
              <w:szCs w:val="22"/>
            </w:rPr>
          </w:pPr>
          <w:r>
            <w:rPr>
              <w:sz w:val="28"/>
            </w:rPr>
            <w:fldChar w:fldCharType="begin"/>
          </w:r>
          <w:r>
            <w:rPr>
              <w:sz w:val="28"/>
            </w:rPr>
            <w:instrText xml:space="preserve"> TOC \o "1-3" \h \z \u \t "Heading 7,5" </w:instrText>
          </w:r>
          <w:r>
            <w:rPr>
              <w:sz w:val="28"/>
            </w:rPr>
            <w:fldChar w:fldCharType="separate"/>
          </w:r>
          <w:hyperlink w:anchor="_Toc3875527" w:history="1">
            <w:r w:rsidR="00DD7733" w:rsidRPr="003C576D">
              <w:rPr>
                <w:rStyle w:val="Hyperlink"/>
              </w:rPr>
              <w:t>1</w:t>
            </w:r>
            <w:r w:rsidR="00DD7733">
              <w:rPr>
                <w:rFonts w:asciiTheme="minorHAnsi" w:eastAsiaTheme="minorEastAsia" w:hAnsiTheme="minorHAnsi" w:cstheme="minorBidi"/>
                <w:b w:val="0"/>
                <w:szCs w:val="22"/>
              </w:rPr>
              <w:tab/>
            </w:r>
            <w:r w:rsidR="00DD7733" w:rsidRPr="003C576D">
              <w:rPr>
                <w:rStyle w:val="Hyperlink"/>
              </w:rPr>
              <w:t>Introduction</w:t>
            </w:r>
            <w:r w:rsidR="00DD7733">
              <w:rPr>
                <w:webHidden/>
              </w:rPr>
              <w:tab/>
            </w:r>
            <w:r w:rsidR="00DD7733">
              <w:rPr>
                <w:webHidden/>
              </w:rPr>
              <w:fldChar w:fldCharType="begin"/>
            </w:r>
            <w:r w:rsidR="00DD7733">
              <w:rPr>
                <w:webHidden/>
              </w:rPr>
              <w:instrText xml:space="preserve"> PAGEREF _Toc3875527 \h </w:instrText>
            </w:r>
            <w:r w:rsidR="00DD7733">
              <w:rPr>
                <w:webHidden/>
              </w:rPr>
            </w:r>
            <w:r w:rsidR="00DD7733">
              <w:rPr>
                <w:webHidden/>
              </w:rPr>
              <w:fldChar w:fldCharType="separate"/>
            </w:r>
            <w:r w:rsidR="00DD7733">
              <w:rPr>
                <w:webHidden/>
              </w:rPr>
              <w:t>4</w:t>
            </w:r>
            <w:r w:rsidR="00DD7733">
              <w:rPr>
                <w:webHidden/>
              </w:rPr>
              <w:fldChar w:fldCharType="end"/>
            </w:r>
          </w:hyperlink>
        </w:p>
        <w:p w14:paraId="7B2DD873" w14:textId="65327A27" w:rsidR="00DD7733" w:rsidRDefault="00792156">
          <w:pPr>
            <w:pStyle w:val="TOC2"/>
            <w:rPr>
              <w:rFonts w:asciiTheme="minorHAnsi" w:eastAsiaTheme="minorEastAsia" w:hAnsiTheme="minorHAnsi" w:cstheme="minorBidi"/>
              <w:szCs w:val="22"/>
            </w:rPr>
          </w:pPr>
          <w:hyperlink w:anchor="_Toc3875528" w:history="1">
            <w:r w:rsidR="00DD7733" w:rsidRPr="003C576D">
              <w:rPr>
                <w:rStyle w:val="Hyperlink"/>
              </w:rPr>
              <w:t>1.1</w:t>
            </w:r>
            <w:r w:rsidR="00DD7733">
              <w:rPr>
                <w:rFonts w:asciiTheme="minorHAnsi" w:eastAsiaTheme="minorEastAsia" w:hAnsiTheme="minorHAnsi" w:cstheme="minorBidi"/>
                <w:szCs w:val="22"/>
              </w:rPr>
              <w:tab/>
            </w:r>
            <w:r w:rsidR="00DD7733" w:rsidRPr="003C576D">
              <w:rPr>
                <w:rStyle w:val="Hyperlink"/>
              </w:rPr>
              <w:t>Purpose</w:t>
            </w:r>
            <w:r w:rsidR="00DD7733">
              <w:rPr>
                <w:webHidden/>
              </w:rPr>
              <w:tab/>
            </w:r>
            <w:r w:rsidR="00DD7733">
              <w:rPr>
                <w:webHidden/>
              </w:rPr>
              <w:fldChar w:fldCharType="begin"/>
            </w:r>
            <w:r w:rsidR="00DD7733">
              <w:rPr>
                <w:webHidden/>
              </w:rPr>
              <w:instrText xml:space="preserve"> PAGEREF _Toc3875528 \h </w:instrText>
            </w:r>
            <w:r w:rsidR="00DD7733">
              <w:rPr>
                <w:webHidden/>
              </w:rPr>
            </w:r>
            <w:r w:rsidR="00DD7733">
              <w:rPr>
                <w:webHidden/>
              </w:rPr>
              <w:fldChar w:fldCharType="separate"/>
            </w:r>
            <w:r w:rsidR="00DD7733">
              <w:rPr>
                <w:webHidden/>
              </w:rPr>
              <w:t>4</w:t>
            </w:r>
            <w:r w:rsidR="00DD7733">
              <w:rPr>
                <w:webHidden/>
              </w:rPr>
              <w:fldChar w:fldCharType="end"/>
            </w:r>
          </w:hyperlink>
        </w:p>
        <w:p w14:paraId="28D5B089" w14:textId="2B88B4DC" w:rsidR="00DD7733" w:rsidRDefault="00792156">
          <w:pPr>
            <w:pStyle w:val="TOC2"/>
            <w:rPr>
              <w:rFonts w:asciiTheme="minorHAnsi" w:eastAsiaTheme="minorEastAsia" w:hAnsiTheme="minorHAnsi" w:cstheme="minorBidi"/>
              <w:szCs w:val="22"/>
            </w:rPr>
          </w:pPr>
          <w:hyperlink w:anchor="_Toc3875529" w:history="1">
            <w:r w:rsidR="00DD7733" w:rsidRPr="003C576D">
              <w:rPr>
                <w:rStyle w:val="Hyperlink"/>
              </w:rPr>
              <w:t>1.2</w:t>
            </w:r>
            <w:r w:rsidR="00DD7733">
              <w:rPr>
                <w:rFonts w:asciiTheme="minorHAnsi" w:eastAsiaTheme="minorEastAsia" w:hAnsiTheme="minorHAnsi" w:cstheme="minorBidi"/>
                <w:szCs w:val="22"/>
              </w:rPr>
              <w:tab/>
            </w:r>
            <w:r w:rsidR="00DD7733" w:rsidRPr="003C576D">
              <w:rPr>
                <w:rStyle w:val="Hyperlink"/>
              </w:rPr>
              <w:t>Dependencies</w:t>
            </w:r>
            <w:r w:rsidR="00DD7733">
              <w:rPr>
                <w:webHidden/>
              </w:rPr>
              <w:tab/>
            </w:r>
            <w:r w:rsidR="00DD7733">
              <w:rPr>
                <w:webHidden/>
              </w:rPr>
              <w:fldChar w:fldCharType="begin"/>
            </w:r>
            <w:r w:rsidR="00DD7733">
              <w:rPr>
                <w:webHidden/>
              </w:rPr>
              <w:instrText xml:space="preserve"> PAGEREF _Toc3875529 \h </w:instrText>
            </w:r>
            <w:r w:rsidR="00DD7733">
              <w:rPr>
                <w:webHidden/>
              </w:rPr>
            </w:r>
            <w:r w:rsidR="00DD7733">
              <w:rPr>
                <w:webHidden/>
              </w:rPr>
              <w:fldChar w:fldCharType="separate"/>
            </w:r>
            <w:r w:rsidR="00DD7733">
              <w:rPr>
                <w:webHidden/>
              </w:rPr>
              <w:t>4</w:t>
            </w:r>
            <w:r w:rsidR="00DD7733">
              <w:rPr>
                <w:webHidden/>
              </w:rPr>
              <w:fldChar w:fldCharType="end"/>
            </w:r>
          </w:hyperlink>
        </w:p>
        <w:p w14:paraId="28E23BE2" w14:textId="5070244C" w:rsidR="00DD7733" w:rsidRDefault="00792156">
          <w:pPr>
            <w:pStyle w:val="TOC2"/>
            <w:rPr>
              <w:rFonts w:asciiTheme="minorHAnsi" w:eastAsiaTheme="minorEastAsia" w:hAnsiTheme="minorHAnsi" w:cstheme="minorBidi"/>
              <w:szCs w:val="22"/>
            </w:rPr>
          </w:pPr>
          <w:hyperlink w:anchor="_Toc3875530" w:history="1">
            <w:r w:rsidR="00DD7733" w:rsidRPr="003C576D">
              <w:rPr>
                <w:rStyle w:val="Hyperlink"/>
              </w:rPr>
              <w:t>1.3</w:t>
            </w:r>
            <w:r w:rsidR="00DD7733">
              <w:rPr>
                <w:rFonts w:asciiTheme="minorHAnsi" w:eastAsiaTheme="minorEastAsia" w:hAnsiTheme="minorHAnsi" w:cstheme="minorBidi"/>
                <w:szCs w:val="22"/>
              </w:rPr>
              <w:tab/>
            </w:r>
            <w:r w:rsidR="00DD7733" w:rsidRPr="003C576D">
              <w:rPr>
                <w:rStyle w:val="Hyperlink"/>
              </w:rPr>
              <w:t>Constraints</w:t>
            </w:r>
            <w:r w:rsidR="00DD7733">
              <w:rPr>
                <w:webHidden/>
              </w:rPr>
              <w:tab/>
            </w:r>
            <w:r w:rsidR="00DD7733">
              <w:rPr>
                <w:webHidden/>
              </w:rPr>
              <w:fldChar w:fldCharType="begin"/>
            </w:r>
            <w:r w:rsidR="00DD7733">
              <w:rPr>
                <w:webHidden/>
              </w:rPr>
              <w:instrText xml:space="preserve"> PAGEREF _Toc3875530 \h </w:instrText>
            </w:r>
            <w:r w:rsidR="00DD7733">
              <w:rPr>
                <w:webHidden/>
              </w:rPr>
            </w:r>
            <w:r w:rsidR="00DD7733">
              <w:rPr>
                <w:webHidden/>
              </w:rPr>
              <w:fldChar w:fldCharType="separate"/>
            </w:r>
            <w:r w:rsidR="00DD7733">
              <w:rPr>
                <w:webHidden/>
              </w:rPr>
              <w:t>4</w:t>
            </w:r>
            <w:r w:rsidR="00DD7733">
              <w:rPr>
                <w:webHidden/>
              </w:rPr>
              <w:fldChar w:fldCharType="end"/>
            </w:r>
          </w:hyperlink>
        </w:p>
        <w:p w14:paraId="0A2004DA" w14:textId="4D6F489E" w:rsidR="00DD7733" w:rsidRDefault="00792156">
          <w:pPr>
            <w:pStyle w:val="TOC1"/>
            <w:rPr>
              <w:rFonts w:asciiTheme="minorHAnsi" w:eastAsiaTheme="minorEastAsia" w:hAnsiTheme="minorHAnsi" w:cstheme="minorBidi"/>
              <w:b w:val="0"/>
              <w:szCs w:val="22"/>
            </w:rPr>
          </w:pPr>
          <w:hyperlink w:anchor="_Toc3875531" w:history="1">
            <w:r w:rsidR="00DD7733" w:rsidRPr="003C576D">
              <w:rPr>
                <w:rStyle w:val="Hyperlink"/>
              </w:rPr>
              <w:t>2</w:t>
            </w:r>
            <w:r w:rsidR="00DD7733">
              <w:rPr>
                <w:rFonts w:asciiTheme="minorHAnsi" w:eastAsiaTheme="minorEastAsia" w:hAnsiTheme="minorHAnsi" w:cstheme="minorBidi"/>
                <w:b w:val="0"/>
                <w:szCs w:val="22"/>
              </w:rPr>
              <w:tab/>
            </w:r>
            <w:r w:rsidR="00DD7733" w:rsidRPr="003C576D">
              <w:rPr>
                <w:rStyle w:val="Hyperlink"/>
              </w:rPr>
              <w:t>Roles and Responsibilities</w:t>
            </w:r>
            <w:r w:rsidR="00DD7733">
              <w:rPr>
                <w:webHidden/>
              </w:rPr>
              <w:tab/>
            </w:r>
            <w:r w:rsidR="00DD7733">
              <w:rPr>
                <w:webHidden/>
              </w:rPr>
              <w:fldChar w:fldCharType="begin"/>
            </w:r>
            <w:r w:rsidR="00DD7733">
              <w:rPr>
                <w:webHidden/>
              </w:rPr>
              <w:instrText xml:space="preserve"> PAGEREF _Toc3875531 \h </w:instrText>
            </w:r>
            <w:r w:rsidR="00DD7733">
              <w:rPr>
                <w:webHidden/>
              </w:rPr>
            </w:r>
            <w:r w:rsidR="00DD7733">
              <w:rPr>
                <w:webHidden/>
              </w:rPr>
              <w:fldChar w:fldCharType="separate"/>
            </w:r>
            <w:r w:rsidR="00DD7733">
              <w:rPr>
                <w:webHidden/>
              </w:rPr>
              <w:t>5</w:t>
            </w:r>
            <w:r w:rsidR="00DD7733">
              <w:rPr>
                <w:webHidden/>
              </w:rPr>
              <w:fldChar w:fldCharType="end"/>
            </w:r>
          </w:hyperlink>
        </w:p>
        <w:p w14:paraId="0966D812" w14:textId="56EE582D" w:rsidR="00DD7733" w:rsidRDefault="00792156">
          <w:pPr>
            <w:pStyle w:val="TOC1"/>
            <w:rPr>
              <w:rFonts w:asciiTheme="minorHAnsi" w:eastAsiaTheme="minorEastAsia" w:hAnsiTheme="minorHAnsi" w:cstheme="minorBidi"/>
              <w:b w:val="0"/>
              <w:szCs w:val="22"/>
            </w:rPr>
          </w:pPr>
          <w:hyperlink w:anchor="_Toc3875532" w:history="1">
            <w:r w:rsidR="00DD7733" w:rsidRPr="003C576D">
              <w:rPr>
                <w:rStyle w:val="Hyperlink"/>
              </w:rPr>
              <w:t>3</w:t>
            </w:r>
            <w:r w:rsidR="00DD7733">
              <w:rPr>
                <w:rFonts w:asciiTheme="minorHAnsi" w:eastAsiaTheme="minorEastAsia" w:hAnsiTheme="minorHAnsi" w:cstheme="minorBidi"/>
                <w:b w:val="0"/>
                <w:szCs w:val="22"/>
              </w:rPr>
              <w:tab/>
            </w:r>
            <w:r w:rsidR="00DD7733" w:rsidRPr="003C576D">
              <w:rPr>
                <w:rStyle w:val="Hyperlink"/>
              </w:rPr>
              <w:t>Deployment</w:t>
            </w:r>
            <w:r w:rsidR="00DD7733">
              <w:rPr>
                <w:webHidden/>
              </w:rPr>
              <w:tab/>
            </w:r>
            <w:r w:rsidR="00DD7733">
              <w:rPr>
                <w:webHidden/>
              </w:rPr>
              <w:fldChar w:fldCharType="begin"/>
            </w:r>
            <w:r w:rsidR="00DD7733">
              <w:rPr>
                <w:webHidden/>
              </w:rPr>
              <w:instrText xml:space="preserve"> PAGEREF _Toc3875532 \h </w:instrText>
            </w:r>
            <w:r w:rsidR="00DD7733">
              <w:rPr>
                <w:webHidden/>
              </w:rPr>
            </w:r>
            <w:r w:rsidR="00DD7733">
              <w:rPr>
                <w:webHidden/>
              </w:rPr>
              <w:fldChar w:fldCharType="separate"/>
            </w:r>
            <w:r w:rsidR="00DD7733">
              <w:rPr>
                <w:webHidden/>
              </w:rPr>
              <w:t>5</w:t>
            </w:r>
            <w:r w:rsidR="00DD7733">
              <w:rPr>
                <w:webHidden/>
              </w:rPr>
              <w:fldChar w:fldCharType="end"/>
            </w:r>
          </w:hyperlink>
        </w:p>
        <w:p w14:paraId="497BD8D8" w14:textId="52E1ED2E" w:rsidR="00DD7733" w:rsidRDefault="00792156">
          <w:pPr>
            <w:pStyle w:val="TOC2"/>
            <w:rPr>
              <w:rFonts w:asciiTheme="minorHAnsi" w:eastAsiaTheme="minorEastAsia" w:hAnsiTheme="minorHAnsi" w:cstheme="minorBidi"/>
              <w:szCs w:val="22"/>
            </w:rPr>
          </w:pPr>
          <w:hyperlink w:anchor="_Toc3875533" w:history="1">
            <w:r w:rsidR="00DD7733" w:rsidRPr="003C576D">
              <w:rPr>
                <w:rStyle w:val="Hyperlink"/>
              </w:rPr>
              <w:t>3.1</w:t>
            </w:r>
            <w:r w:rsidR="00DD7733">
              <w:rPr>
                <w:rFonts w:asciiTheme="minorHAnsi" w:eastAsiaTheme="minorEastAsia" w:hAnsiTheme="minorHAnsi" w:cstheme="minorBidi"/>
                <w:szCs w:val="22"/>
              </w:rPr>
              <w:tab/>
            </w:r>
            <w:r w:rsidR="00DD7733" w:rsidRPr="003C576D">
              <w:rPr>
                <w:rStyle w:val="Hyperlink"/>
              </w:rPr>
              <w:t>Timeline</w:t>
            </w:r>
            <w:r w:rsidR="00DD7733">
              <w:rPr>
                <w:webHidden/>
              </w:rPr>
              <w:tab/>
            </w:r>
            <w:r w:rsidR="00DD7733">
              <w:rPr>
                <w:webHidden/>
              </w:rPr>
              <w:fldChar w:fldCharType="begin"/>
            </w:r>
            <w:r w:rsidR="00DD7733">
              <w:rPr>
                <w:webHidden/>
              </w:rPr>
              <w:instrText xml:space="preserve"> PAGEREF _Toc3875533 \h </w:instrText>
            </w:r>
            <w:r w:rsidR="00DD7733">
              <w:rPr>
                <w:webHidden/>
              </w:rPr>
            </w:r>
            <w:r w:rsidR="00DD7733">
              <w:rPr>
                <w:webHidden/>
              </w:rPr>
              <w:fldChar w:fldCharType="separate"/>
            </w:r>
            <w:r w:rsidR="00DD7733">
              <w:rPr>
                <w:webHidden/>
              </w:rPr>
              <w:t>5</w:t>
            </w:r>
            <w:r w:rsidR="00DD7733">
              <w:rPr>
                <w:webHidden/>
              </w:rPr>
              <w:fldChar w:fldCharType="end"/>
            </w:r>
          </w:hyperlink>
        </w:p>
        <w:p w14:paraId="2F3ABA0D" w14:textId="722D8729" w:rsidR="00DD7733" w:rsidRDefault="00792156">
          <w:pPr>
            <w:pStyle w:val="TOC2"/>
            <w:rPr>
              <w:rFonts w:asciiTheme="minorHAnsi" w:eastAsiaTheme="minorEastAsia" w:hAnsiTheme="minorHAnsi" w:cstheme="minorBidi"/>
              <w:szCs w:val="22"/>
            </w:rPr>
          </w:pPr>
          <w:hyperlink w:anchor="_Toc3875534" w:history="1">
            <w:r w:rsidR="00DD7733" w:rsidRPr="003C576D">
              <w:rPr>
                <w:rStyle w:val="Hyperlink"/>
              </w:rPr>
              <w:t>3.2</w:t>
            </w:r>
            <w:r w:rsidR="00DD7733">
              <w:rPr>
                <w:rFonts w:asciiTheme="minorHAnsi" w:eastAsiaTheme="minorEastAsia" w:hAnsiTheme="minorHAnsi" w:cstheme="minorBidi"/>
                <w:szCs w:val="22"/>
              </w:rPr>
              <w:tab/>
            </w:r>
            <w:r w:rsidR="00DD7733" w:rsidRPr="003C576D">
              <w:rPr>
                <w:rStyle w:val="Hyperlink"/>
              </w:rPr>
              <w:t>Site Readiness Assessment</w:t>
            </w:r>
            <w:r w:rsidR="00DD7733">
              <w:rPr>
                <w:webHidden/>
              </w:rPr>
              <w:tab/>
            </w:r>
            <w:r w:rsidR="00DD7733">
              <w:rPr>
                <w:webHidden/>
              </w:rPr>
              <w:fldChar w:fldCharType="begin"/>
            </w:r>
            <w:r w:rsidR="00DD7733">
              <w:rPr>
                <w:webHidden/>
              </w:rPr>
              <w:instrText xml:space="preserve"> PAGEREF _Toc3875534 \h </w:instrText>
            </w:r>
            <w:r w:rsidR="00DD7733">
              <w:rPr>
                <w:webHidden/>
              </w:rPr>
            </w:r>
            <w:r w:rsidR="00DD7733">
              <w:rPr>
                <w:webHidden/>
              </w:rPr>
              <w:fldChar w:fldCharType="separate"/>
            </w:r>
            <w:r w:rsidR="00DD7733">
              <w:rPr>
                <w:webHidden/>
              </w:rPr>
              <w:t>6</w:t>
            </w:r>
            <w:r w:rsidR="00DD7733">
              <w:rPr>
                <w:webHidden/>
              </w:rPr>
              <w:fldChar w:fldCharType="end"/>
            </w:r>
          </w:hyperlink>
        </w:p>
        <w:p w14:paraId="7B00478E" w14:textId="00FAC905" w:rsidR="00DD7733" w:rsidRDefault="00792156">
          <w:pPr>
            <w:pStyle w:val="TOC3"/>
            <w:rPr>
              <w:rFonts w:asciiTheme="minorHAnsi" w:eastAsiaTheme="minorEastAsia" w:hAnsiTheme="minorHAnsi" w:cstheme="minorBidi"/>
              <w:szCs w:val="22"/>
            </w:rPr>
          </w:pPr>
          <w:hyperlink w:anchor="_Toc3875535" w:history="1">
            <w:r w:rsidR="00DD7733" w:rsidRPr="003C576D">
              <w:rPr>
                <w:rStyle w:val="Hyperlink"/>
              </w:rPr>
              <w:t>3.2.1</w:t>
            </w:r>
            <w:r w:rsidR="00DD7733">
              <w:rPr>
                <w:rFonts w:asciiTheme="minorHAnsi" w:eastAsiaTheme="minorEastAsia" w:hAnsiTheme="minorHAnsi" w:cstheme="minorBidi"/>
                <w:szCs w:val="22"/>
              </w:rPr>
              <w:tab/>
            </w:r>
            <w:r w:rsidR="00DD7733" w:rsidRPr="003C576D">
              <w:rPr>
                <w:rStyle w:val="Hyperlink"/>
              </w:rPr>
              <w:t>Deployment Topology (Targeted Architecture)</w:t>
            </w:r>
            <w:r w:rsidR="00DD7733">
              <w:rPr>
                <w:webHidden/>
              </w:rPr>
              <w:tab/>
            </w:r>
            <w:r w:rsidR="00DD7733">
              <w:rPr>
                <w:webHidden/>
              </w:rPr>
              <w:fldChar w:fldCharType="begin"/>
            </w:r>
            <w:r w:rsidR="00DD7733">
              <w:rPr>
                <w:webHidden/>
              </w:rPr>
              <w:instrText xml:space="preserve"> PAGEREF _Toc3875535 \h </w:instrText>
            </w:r>
            <w:r w:rsidR="00DD7733">
              <w:rPr>
                <w:webHidden/>
              </w:rPr>
            </w:r>
            <w:r w:rsidR="00DD7733">
              <w:rPr>
                <w:webHidden/>
              </w:rPr>
              <w:fldChar w:fldCharType="separate"/>
            </w:r>
            <w:r w:rsidR="00DD7733">
              <w:rPr>
                <w:webHidden/>
              </w:rPr>
              <w:t>6</w:t>
            </w:r>
            <w:r w:rsidR="00DD7733">
              <w:rPr>
                <w:webHidden/>
              </w:rPr>
              <w:fldChar w:fldCharType="end"/>
            </w:r>
          </w:hyperlink>
        </w:p>
        <w:p w14:paraId="54C613B0" w14:textId="25566DE2" w:rsidR="00DD7733" w:rsidRDefault="00792156">
          <w:pPr>
            <w:pStyle w:val="TOC3"/>
            <w:rPr>
              <w:rFonts w:asciiTheme="minorHAnsi" w:eastAsiaTheme="minorEastAsia" w:hAnsiTheme="minorHAnsi" w:cstheme="minorBidi"/>
              <w:szCs w:val="22"/>
            </w:rPr>
          </w:pPr>
          <w:hyperlink w:anchor="_Toc3875536" w:history="1">
            <w:r w:rsidR="00DD7733" w:rsidRPr="003C576D">
              <w:rPr>
                <w:rStyle w:val="Hyperlink"/>
              </w:rPr>
              <w:t>3.2.2</w:t>
            </w:r>
            <w:r w:rsidR="00DD7733">
              <w:rPr>
                <w:rFonts w:asciiTheme="minorHAnsi" w:eastAsiaTheme="minorEastAsia" w:hAnsiTheme="minorHAnsi" w:cstheme="minorBidi"/>
                <w:szCs w:val="22"/>
              </w:rPr>
              <w:tab/>
            </w:r>
            <w:r w:rsidR="00DD7733" w:rsidRPr="003C576D">
              <w:rPr>
                <w:rStyle w:val="Hyperlink"/>
              </w:rPr>
              <w:t>Site Information (Locations, Deployment Recipients)</w:t>
            </w:r>
            <w:r w:rsidR="00DD7733">
              <w:rPr>
                <w:webHidden/>
              </w:rPr>
              <w:tab/>
            </w:r>
            <w:r w:rsidR="00DD7733">
              <w:rPr>
                <w:webHidden/>
              </w:rPr>
              <w:fldChar w:fldCharType="begin"/>
            </w:r>
            <w:r w:rsidR="00DD7733">
              <w:rPr>
                <w:webHidden/>
              </w:rPr>
              <w:instrText xml:space="preserve"> PAGEREF _Toc3875536 \h </w:instrText>
            </w:r>
            <w:r w:rsidR="00DD7733">
              <w:rPr>
                <w:webHidden/>
              </w:rPr>
            </w:r>
            <w:r w:rsidR="00DD7733">
              <w:rPr>
                <w:webHidden/>
              </w:rPr>
              <w:fldChar w:fldCharType="separate"/>
            </w:r>
            <w:r w:rsidR="00DD7733">
              <w:rPr>
                <w:webHidden/>
              </w:rPr>
              <w:t>6</w:t>
            </w:r>
            <w:r w:rsidR="00DD7733">
              <w:rPr>
                <w:webHidden/>
              </w:rPr>
              <w:fldChar w:fldCharType="end"/>
            </w:r>
          </w:hyperlink>
        </w:p>
        <w:p w14:paraId="4DEE1F94" w14:textId="46FE4976" w:rsidR="00DD7733" w:rsidRDefault="00792156">
          <w:pPr>
            <w:pStyle w:val="TOC3"/>
            <w:rPr>
              <w:rFonts w:asciiTheme="minorHAnsi" w:eastAsiaTheme="minorEastAsia" w:hAnsiTheme="minorHAnsi" w:cstheme="minorBidi"/>
              <w:szCs w:val="22"/>
            </w:rPr>
          </w:pPr>
          <w:hyperlink w:anchor="_Toc3875537" w:history="1">
            <w:r w:rsidR="00DD7733" w:rsidRPr="003C576D">
              <w:rPr>
                <w:rStyle w:val="Hyperlink"/>
              </w:rPr>
              <w:t>3.2.3</w:t>
            </w:r>
            <w:r w:rsidR="00DD7733">
              <w:rPr>
                <w:rFonts w:asciiTheme="minorHAnsi" w:eastAsiaTheme="minorEastAsia" w:hAnsiTheme="minorHAnsi" w:cstheme="minorBidi"/>
                <w:szCs w:val="22"/>
              </w:rPr>
              <w:tab/>
            </w:r>
            <w:r w:rsidR="00DD7733" w:rsidRPr="003C576D">
              <w:rPr>
                <w:rStyle w:val="Hyperlink"/>
              </w:rPr>
              <w:t>Site Preparation</w:t>
            </w:r>
            <w:r w:rsidR="00DD7733">
              <w:rPr>
                <w:webHidden/>
              </w:rPr>
              <w:tab/>
            </w:r>
            <w:r w:rsidR="00DD7733">
              <w:rPr>
                <w:webHidden/>
              </w:rPr>
              <w:fldChar w:fldCharType="begin"/>
            </w:r>
            <w:r w:rsidR="00DD7733">
              <w:rPr>
                <w:webHidden/>
              </w:rPr>
              <w:instrText xml:space="preserve"> PAGEREF _Toc3875537 \h </w:instrText>
            </w:r>
            <w:r w:rsidR="00DD7733">
              <w:rPr>
                <w:webHidden/>
              </w:rPr>
            </w:r>
            <w:r w:rsidR="00DD7733">
              <w:rPr>
                <w:webHidden/>
              </w:rPr>
              <w:fldChar w:fldCharType="separate"/>
            </w:r>
            <w:r w:rsidR="00DD7733">
              <w:rPr>
                <w:webHidden/>
              </w:rPr>
              <w:t>8</w:t>
            </w:r>
            <w:r w:rsidR="00DD7733">
              <w:rPr>
                <w:webHidden/>
              </w:rPr>
              <w:fldChar w:fldCharType="end"/>
            </w:r>
          </w:hyperlink>
        </w:p>
        <w:p w14:paraId="433E4609" w14:textId="39137423" w:rsidR="00DD7733" w:rsidRDefault="00792156">
          <w:pPr>
            <w:pStyle w:val="TOC2"/>
            <w:rPr>
              <w:rFonts w:asciiTheme="minorHAnsi" w:eastAsiaTheme="minorEastAsia" w:hAnsiTheme="minorHAnsi" w:cstheme="minorBidi"/>
              <w:szCs w:val="22"/>
            </w:rPr>
          </w:pPr>
          <w:hyperlink w:anchor="_Toc3875538" w:history="1">
            <w:r w:rsidR="00DD7733" w:rsidRPr="003C576D">
              <w:rPr>
                <w:rStyle w:val="Hyperlink"/>
              </w:rPr>
              <w:t>3.3</w:t>
            </w:r>
            <w:r w:rsidR="00DD7733">
              <w:rPr>
                <w:rFonts w:asciiTheme="minorHAnsi" w:eastAsiaTheme="minorEastAsia" w:hAnsiTheme="minorHAnsi" w:cstheme="minorBidi"/>
                <w:szCs w:val="22"/>
              </w:rPr>
              <w:tab/>
            </w:r>
            <w:r w:rsidR="00DD7733" w:rsidRPr="003C576D">
              <w:rPr>
                <w:rStyle w:val="Hyperlink"/>
              </w:rPr>
              <w:t>Resources</w:t>
            </w:r>
            <w:r w:rsidR="00DD7733">
              <w:rPr>
                <w:webHidden/>
              </w:rPr>
              <w:tab/>
            </w:r>
            <w:r w:rsidR="00DD7733">
              <w:rPr>
                <w:webHidden/>
              </w:rPr>
              <w:fldChar w:fldCharType="begin"/>
            </w:r>
            <w:r w:rsidR="00DD7733">
              <w:rPr>
                <w:webHidden/>
              </w:rPr>
              <w:instrText xml:space="preserve"> PAGEREF _Toc3875538 \h </w:instrText>
            </w:r>
            <w:r w:rsidR="00DD7733">
              <w:rPr>
                <w:webHidden/>
              </w:rPr>
            </w:r>
            <w:r w:rsidR="00DD7733">
              <w:rPr>
                <w:webHidden/>
              </w:rPr>
              <w:fldChar w:fldCharType="separate"/>
            </w:r>
            <w:r w:rsidR="00DD7733">
              <w:rPr>
                <w:webHidden/>
              </w:rPr>
              <w:t>8</w:t>
            </w:r>
            <w:r w:rsidR="00DD7733">
              <w:rPr>
                <w:webHidden/>
              </w:rPr>
              <w:fldChar w:fldCharType="end"/>
            </w:r>
          </w:hyperlink>
        </w:p>
        <w:p w14:paraId="471195DF" w14:textId="161CFD4B" w:rsidR="00DD7733" w:rsidRDefault="00792156">
          <w:pPr>
            <w:pStyle w:val="TOC3"/>
            <w:rPr>
              <w:rFonts w:asciiTheme="minorHAnsi" w:eastAsiaTheme="minorEastAsia" w:hAnsiTheme="minorHAnsi" w:cstheme="minorBidi"/>
              <w:szCs w:val="22"/>
            </w:rPr>
          </w:pPr>
          <w:hyperlink w:anchor="_Toc3875539" w:history="1">
            <w:r w:rsidR="00DD7733" w:rsidRPr="003C576D">
              <w:rPr>
                <w:rStyle w:val="Hyperlink"/>
              </w:rPr>
              <w:t>3.3.1</w:t>
            </w:r>
            <w:r w:rsidR="00DD7733">
              <w:rPr>
                <w:rFonts w:asciiTheme="minorHAnsi" w:eastAsiaTheme="minorEastAsia" w:hAnsiTheme="minorHAnsi" w:cstheme="minorBidi"/>
                <w:szCs w:val="22"/>
              </w:rPr>
              <w:tab/>
            </w:r>
            <w:r w:rsidR="00DD7733" w:rsidRPr="003C576D">
              <w:rPr>
                <w:rStyle w:val="Hyperlink"/>
              </w:rPr>
              <w:t>Hardware</w:t>
            </w:r>
            <w:r w:rsidR="00DD7733">
              <w:rPr>
                <w:webHidden/>
              </w:rPr>
              <w:tab/>
            </w:r>
            <w:r w:rsidR="00DD7733">
              <w:rPr>
                <w:webHidden/>
              </w:rPr>
              <w:fldChar w:fldCharType="begin"/>
            </w:r>
            <w:r w:rsidR="00DD7733">
              <w:rPr>
                <w:webHidden/>
              </w:rPr>
              <w:instrText xml:space="preserve"> PAGEREF _Toc3875539 \h </w:instrText>
            </w:r>
            <w:r w:rsidR="00DD7733">
              <w:rPr>
                <w:webHidden/>
              </w:rPr>
            </w:r>
            <w:r w:rsidR="00DD7733">
              <w:rPr>
                <w:webHidden/>
              </w:rPr>
              <w:fldChar w:fldCharType="separate"/>
            </w:r>
            <w:r w:rsidR="00DD7733">
              <w:rPr>
                <w:webHidden/>
              </w:rPr>
              <w:t>9</w:t>
            </w:r>
            <w:r w:rsidR="00DD7733">
              <w:rPr>
                <w:webHidden/>
              </w:rPr>
              <w:fldChar w:fldCharType="end"/>
            </w:r>
          </w:hyperlink>
        </w:p>
        <w:p w14:paraId="08AF543F" w14:textId="41945A87" w:rsidR="00DD7733" w:rsidRDefault="00792156">
          <w:pPr>
            <w:pStyle w:val="TOC3"/>
            <w:rPr>
              <w:rFonts w:asciiTheme="minorHAnsi" w:eastAsiaTheme="minorEastAsia" w:hAnsiTheme="minorHAnsi" w:cstheme="minorBidi"/>
              <w:szCs w:val="22"/>
            </w:rPr>
          </w:pPr>
          <w:hyperlink w:anchor="_Toc3875540" w:history="1">
            <w:r w:rsidR="00DD7733" w:rsidRPr="003C576D">
              <w:rPr>
                <w:rStyle w:val="Hyperlink"/>
              </w:rPr>
              <w:t>3.3.2</w:t>
            </w:r>
            <w:r w:rsidR="00DD7733">
              <w:rPr>
                <w:rFonts w:asciiTheme="minorHAnsi" w:eastAsiaTheme="minorEastAsia" w:hAnsiTheme="minorHAnsi" w:cstheme="minorBidi"/>
                <w:szCs w:val="22"/>
              </w:rPr>
              <w:tab/>
            </w:r>
            <w:r w:rsidR="00DD7733" w:rsidRPr="003C576D">
              <w:rPr>
                <w:rStyle w:val="Hyperlink"/>
              </w:rPr>
              <w:t>Software</w:t>
            </w:r>
            <w:r w:rsidR="00DD7733">
              <w:rPr>
                <w:webHidden/>
              </w:rPr>
              <w:tab/>
            </w:r>
            <w:r w:rsidR="00DD7733">
              <w:rPr>
                <w:webHidden/>
              </w:rPr>
              <w:fldChar w:fldCharType="begin"/>
            </w:r>
            <w:r w:rsidR="00DD7733">
              <w:rPr>
                <w:webHidden/>
              </w:rPr>
              <w:instrText xml:space="preserve"> PAGEREF _Toc3875540 \h </w:instrText>
            </w:r>
            <w:r w:rsidR="00DD7733">
              <w:rPr>
                <w:webHidden/>
              </w:rPr>
            </w:r>
            <w:r w:rsidR="00DD7733">
              <w:rPr>
                <w:webHidden/>
              </w:rPr>
              <w:fldChar w:fldCharType="separate"/>
            </w:r>
            <w:r w:rsidR="00DD7733">
              <w:rPr>
                <w:webHidden/>
              </w:rPr>
              <w:t>9</w:t>
            </w:r>
            <w:r w:rsidR="00DD7733">
              <w:rPr>
                <w:webHidden/>
              </w:rPr>
              <w:fldChar w:fldCharType="end"/>
            </w:r>
          </w:hyperlink>
        </w:p>
        <w:p w14:paraId="493FAC42" w14:textId="6E3ACF43" w:rsidR="00DD7733" w:rsidRDefault="00792156">
          <w:pPr>
            <w:pStyle w:val="TOC3"/>
            <w:rPr>
              <w:rFonts w:asciiTheme="minorHAnsi" w:eastAsiaTheme="minorEastAsia" w:hAnsiTheme="minorHAnsi" w:cstheme="minorBidi"/>
              <w:szCs w:val="22"/>
            </w:rPr>
          </w:pPr>
          <w:hyperlink w:anchor="_Toc3875541" w:history="1">
            <w:r w:rsidR="00DD7733" w:rsidRPr="003C576D">
              <w:rPr>
                <w:rStyle w:val="Hyperlink"/>
              </w:rPr>
              <w:t>3.3.3</w:t>
            </w:r>
            <w:r w:rsidR="00DD7733">
              <w:rPr>
                <w:rFonts w:asciiTheme="minorHAnsi" w:eastAsiaTheme="minorEastAsia" w:hAnsiTheme="minorHAnsi" w:cstheme="minorBidi"/>
                <w:szCs w:val="22"/>
              </w:rPr>
              <w:tab/>
            </w:r>
            <w:r w:rsidR="00DD7733" w:rsidRPr="003C576D">
              <w:rPr>
                <w:rStyle w:val="Hyperlink"/>
              </w:rPr>
              <w:t>Communications</w:t>
            </w:r>
            <w:r w:rsidR="00DD7733">
              <w:rPr>
                <w:webHidden/>
              </w:rPr>
              <w:tab/>
            </w:r>
            <w:r w:rsidR="00DD7733">
              <w:rPr>
                <w:webHidden/>
              </w:rPr>
              <w:fldChar w:fldCharType="begin"/>
            </w:r>
            <w:r w:rsidR="00DD7733">
              <w:rPr>
                <w:webHidden/>
              </w:rPr>
              <w:instrText xml:space="preserve"> PAGEREF _Toc3875541 \h </w:instrText>
            </w:r>
            <w:r w:rsidR="00DD7733">
              <w:rPr>
                <w:webHidden/>
              </w:rPr>
            </w:r>
            <w:r w:rsidR="00DD7733">
              <w:rPr>
                <w:webHidden/>
              </w:rPr>
              <w:fldChar w:fldCharType="separate"/>
            </w:r>
            <w:r w:rsidR="00DD7733">
              <w:rPr>
                <w:webHidden/>
              </w:rPr>
              <w:t>10</w:t>
            </w:r>
            <w:r w:rsidR="00DD7733">
              <w:rPr>
                <w:webHidden/>
              </w:rPr>
              <w:fldChar w:fldCharType="end"/>
            </w:r>
          </w:hyperlink>
        </w:p>
        <w:p w14:paraId="2AC042BC" w14:textId="6C28A82C" w:rsidR="00DD7733" w:rsidRDefault="00792156">
          <w:pPr>
            <w:pStyle w:val="TOC1"/>
            <w:rPr>
              <w:rFonts w:asciiTheme="minorHAnsi" w:eastAsiaTheme="minorEastAsia" w:hAnsiTheme="minorHAnsi" w:cstheme="minorBidi"/>
              <w:b w:val="0"/>
              <w:szCs w:val="22"/>
            </w:rPr>
          </w:pPr>
          <w:hyperlink w:anchor="_Toc3875542" w:history="1">
            <w:r w:rsidR="00DD7733" w:rsidRPr="003C576D">
              <w:rPr>
                <w:rStyle w:val="Hyperlink"/>
              </w:rPr>
              <w:t>4</w:t>
            </w:r>
            <w:r w:rsidR="00DD7733">
              <w:rPr>
                <w:rFonts w:asciiTheme="minorHAnsi" w:eastAsiaTheme="minorEastAsia" w:hAnsiTheme="minorHAnsi" w:cstheme="minorBidi"/>
                <w:b w:val="0"/>
                <w:szCs w:val="22"/>
              </w:rPr>
              <w:tab/>
            </w:r>
            <w:r w:rsidR="00DD7733" w:rsidRPr="003C576D">
              <w:rPr>
                <w:rStyle w:val="Hyperlink"/>
              </w:rPr>
              <w:t>Installation</w:t>
            </w:r>
            <w:r w:rsidR="00DD7733">
              <w:rPr>
                <w:webHidden/>
              </w:rPr>
              <w:tab/>
            </w:r>
            <w:r w:rsidR="00DD7733">
              <w:rPr>
                <w:webHidden/>
              </w:rPr>
              <w:fldChar w:fldCharType="begin"/>
            </w:r>
            <w:r w:rsidR="00DD7733">
              <w:rPr>
                <w:webHidden/>
              </w:rPr>
              <w:instrText xml:space="preserve"> PAGEREF _Toc3875542 \h </w:instrText>
            </w:r>
            <w:r w:rsidR="00DD7733">
              <w:rPr>
                <w:webHidden/>
              </w:rPr>
            </w:r>
            <w:r w:rsidR="00DD7733">
              <w:rPr>
                <w:webHidden/>
              </w:rPr>
              <w:fldChar w:fldCharType="separate"/>
            </w:r>
            <w:r w:rsidR="00DD7733">
              <w:rPr>
                <w:webHidden/>
              </w:rPr>
              <w:t>11</w:t>
            </w:r>
            <w:r w:rsidR="00DD7733">
              <w:rPr>
                <w:webHidden/>
              </w:rPr>
              <w:fldChar w:fldCharType="end"/>
            </w:r>
          </w:hyperlink>
        </w:p>
        <w:p w14:paraId="2CCCE936" w14:textId="6B86D6B1" w:rsidR="00DD7733" w:rsidRDefault="00792156">
          <w:pPr>
            <w:pStyle w:val="TOC2"/>
            <w:rPr>
              <w:rFonts w:asciiTheme="minorHAnsi" w:eastAsiaTheme="minorEastAsia" w:hAnsiTheme="minorHAnsi" w:cstheme="minorBidi"/>
              <w:szCs w:val="22"/>
            </w:rPr>
          </w:pPr>
          <w:hyperlink w:anchor="_Toc3875543" w:history="1">
            <w:r w:rsidR="00DD7733" w:rsidRPr="003C576D">
              <w:rPr>
                <w:rStyle w:val="Hyperlink"/>
              </w:rPr>
              <w:t>4.1</w:t>
            </w:r>
            <w:r w:rsidR="00DD7733">
              <w:rPr>
                <w:rFonts w:asciiTheme="minorHAnsi" w:eastAsiaTheme="minorEastAsia" w:hAnsiTheme="minorHAnsi" w:cstheme="minorBidi"/>
                <w:szCs w:val="22"/>
              </w:rPr>
              <w:tab/>
            </w:r>
            <w:r w:rsidR="00DD7733" w:rsidRPr="003C576D">
              <w:rPr>
                <w:rStyle w:val="Hyperlink"/>
              </w:rPr>
              <w:t>Pre-Installation and System Requirements</w:t>
            </w:r>
            <w:r w:rsidR="00DD7733">
              <w:rPr>
                <w:webHidden/>
              </w:rPr>
              <w:tab/>
            </w:r>
            <w:r w:rsidR="00DD7733">
              <w:rPr>
                <w:webHidden/>
              </w:rPr>
              <w:fldChar w:fldCharType="begin"/>
            </w:r>
            <w:r w:rsidR="00DD7733">
              <w:rPr>
                <w:webHidden/>
              </w:rPr>
              <w:instrText xml:space="preserve"> PAGEREF _Toc3875543 \h </w:instrText>
            </w:r>
            <w:r w:rsidR="00DD7733">
              <w:rPr>
                <w:webHidden/>
              </w:rPr>
            </w:r>
            <w:r w:rsidR="00DD7733">
              <w:rPr>
                <w:webHidden/>
              </w:rPr>
              <w:fldChar w:fldCharType="separate"/>
            </w:r>
            <w:r w:rsidR="00DD7733">
              <w:rPr>
                <w:webHidden/>
              </w:rPr>
              <w:t>11</w:t>
            </w:r>
            <w:r w:rsidR="00DD7733">
              <w:rPr>
                <w:webHidden/>
              </w:rPr>
              <w:fldChar w:fldCharType="end"/>
            </w:r>
          </w:hyperlink>
        </w:p>
        <w:p w14:paraId="4C1B77F6" w14:textId="7DB2054A" w:rsidR="00DD7733" w:rsidRDefault="00792156">
          <w:pPr>
            <w:pStyle w:val="TOC2"/>
            <w:rPr>
              <w:rFonts w:asciiTheme="minorHAnsi" w:eastAsiaTheme="minorEastAsia" w:hAnsiTheme="minorHAnsi" w:cstheme="minorBidi"/>
              <w:szCs w:val="22"/>
            </w:rPr>
          </w:pPr>
          <w:hyperlink w:anchor="_Toc3875544" w:history="1">
            <w:r w:rsidR="00DD7733" w:rsidRPr="003C576D">
              <w:rPr>
                <w:rStyle w:val="Hyperlink"/>
              </w:rPr>
              <w:t>4.2</w:t>
            </w:r>
            <w:r w:rsidR="00DD7733">
              <w:rPr>
                <w:rFonts w:asciiTheme="minorHAnsi" w:eastAsiaTheme="minorEastAsia" w:hAnsiTheme="minorHAnsi" w:cstheme="minorBidi"/>
                <w:szCs w:val="22"/>
              </w:rPr>
              <w:tab/>
            </w:r>
            <w:r w:rsidR="00DD7733" w:rsidRPr="003C576D">
              <w:rPr>
                <w:rStyle w:val="Hyperlink"/>
              </w:rPr>
              <w:t>Release Specific Installation Instructions</w:t>
            </w:r>
            <w:r w:rsidR="00DD7733">
              <w:rPr>
                <w:webHidden/>
              </w:rPr>
              <w:tab/>
            </w:r>
            <w:r w:rsidR="00DD7733">
              <w:rPr>
                <w:webHidden/>
              </w:rPr>
              <w:fldChar w:fldCharType="begin"/>
            </w:r>
            <w:r w:rsidR="00DD7733">
              <w:rPr>
                <w:webHidden/>
              </w:rPr>
              <w:instrText xml:space="preserve"> PAGEREF _Toc3875544 \h </w:instrText>
            </w:r>
            <w:r w:rsidR="00DD7733">
              <w:rPr>
                <w:webHidden/>
              </w:rPr>
            </w:r>
            <w:r w:rsidR="00DD7733">
              <w:rPr>
                <w:webHidden/>
              </w:rPr>
              <w:fldChar w:fldCharType="separate"/>
            </w:r>
            <w:r w:rsidR="00DD7733">
              <w:rPr>
                <w:webHidden/>
              </w:rPr>
              <w:t>11</w:t>
            </w:r>
            <w:r w:rsidR="00DD7733">
              <w:rPr>
                <w:webHidden/>
              </w:rPr>
              <w:fldChar w:fldCharType="end"/>
            </w:r>
          </w:hyperlink>
        </w:p>
        <w:p w14:paraId="54D5ECCF" w14:textId="7C4E73FD" w:rsidR="00DD7733" w:rsidRDefault="00792156">
          <w:pPr>
            <w:pStyle w:val="TOC2"/>
            <w:rPr>
              <w:rFonts w:asciiTheme="minorHAnsi" w:eastAsiaTheme="minorEastAsia" w:hAnsiTheme="minorHAnsi" w:cstheme="minorBidi"/>
              <w:szCs w:val="22"/>
            </w:rPr>
          </w:pPr>
          <w:hyperlink w:anchor="_Toc3875545" w:history="1">
            <w:r w:rsidR="00DD7733" w:rsidRPr="003C576D">
              <w:rPr>
                <w:rStyle w:val="Hyperlink"/>
              </w:rPr>
              <w:t>4.3</w:t>
            </w:r>
            <w:r w:rsidR="00DD7733">
              <w:rPr>
                <w:rFonts w:asciiTheme="minorHAnsi" w:eastAsiaTheme="minorEastAsia" w:hAnsiTheme="minorHAnsi" w:cstheme="minorBidi"/>
                <w:szCs w:val="22"/>
              </w:rPr>
              <w:tab/>
            </w:r>
            <w:r w:rsidR="00DD7733" w:rsidRPr="003C576D">
              <w:rPr>
                <w:rStyle w:val="Hyperlink"/>
              </w:rPr>
              <w:t>Deleted plugin assemblies/steps:</w:t>
            </w:r>
            <w:r w:rsidR="00DD7733">
              <w:rPr>
                <w:webHidden/>
              </w:rPr>
              <w:tab/>
            </w:r>
            <w:r w:rsidR="00DD7733">
              <w:rPr>
                <w:webHidden/>
              </w:rPr>
              <w:fldChar w:fldCharType="begin"/>
            </w:r>
            <w:r w:rsidR="00DD7733">
              <w:rPr>
                <w:webHidden/>
              </w:rPr>
              <w:instrText xml:space="preserve"> PAGEREF _Toc3875545 \h </w:instrText>
            </w:r>
            <w:r w:rsidR="00DD7733">
              <w:rPr>
                <w:webHidden/>
              </w:rPr>
            </w:r>
            <w:r w:rsidR="00DD7733">
              <w:rPr>
                <w:webHidden/>
              </w:rPr>
              <w:fldChar w:fldCharType="separate"/>
            </w:r>
            <w:r w:rsidR="00DD7733">
              <w:rPr>
                <w:webHidden/>
              </w:rPr>
              <w:t>11</w:t>
            </w:r>
            <w:r w:rsidR="00DD7733">
              <w:rPr>
                <w:webHidden/>
              </w:rPr>
              <w:fldChar w:fldCharType="end"/>
            </w:r>
          </w:hyperlink>
        </w:p>
        <w:p w14:paraId="2DEAB63D" w14:textId="4FFB3813" w:rsidR="00DD7733" w:rsidRDefault="00792156">
          <w:pPr>
            <w:pStyle w:val="TOC2"/>
            <w:rPr>
              <w:rFonts w:asciiTheme="minorHAnsi" w:eastAsiaTheme="minorEastAsia" w:hAnsiTheme="minorHAnsi" w:cstheme="minorBidi"/>
              <w:szCs w:val="22"/>
            </w:rPr>
          </w:pPr>
          <w:hyperlink w:anchor="_Toc3875546" w:history="1">
            <w:r w:rsidR="00DD7733" w:rsidRPr="003C576D">
              <w:rPr>
                <w:rStyle w:val="Hyperlink"/>
              </w:rPr>
              <w:t>4.4</w:t>
            </w:r>
            <w:r w:rsidR="00DD7733">
              <w:rPr>
                <w:rFonts w:asciiTheme="minorHAnsi" w:eastAsiaTheme="minorEastAsia" w:hAnsiTheme="minorHAnsi" w:cstheme="minorBidi"/>
                <w:szCs w:val="22"/>
              </w:rPr>
              <w:tab/>
            </w:r>
            <w:r w:rsidR="00DD7733" w:rsidRPr="003C576D">
              <w:rPr>
                <w:rStyle w:val="Hyperlink"/>
              </w:rPr>
              <w:t>Platform Installation and Preparation</w:t>
            </w:r>
            <w:r w:rsidR="00DD7733">
              <w:rPr>
                <w:webHidden/>
              </w:rPr>
              <w:tab/>
            </w:r>
            <w:r w:rsidR="00DD7733">
              <w:rPr>
                <w:webHidden/>
              </w:rPr>
              <w:fldChar w:fldCharType="begin"/>
            </w:r>
            <w:r w:rsidR="00DD7733">
              <w:rPr>
                <w:webHidden/>
              </w:rPr>
              <w:instrText xml:space="preserve"> PAGEREF _Toc3875546 \h </w:instrText>
            </w:r>
            <w:r w:rsidR="00DD7733">
              <w:rPr>
                <w:webHidden/>
              </w:rPr>
            </w:r>
            <w:r w:rsidR="00DD7733">
              <w:rPr>
                <w:webHidden/>
              </w:rPr>
              <w:fldChar w:fldCharType="separate"/>
            </w:r>
            <w:r w:rsidR="00DD7733">
              <w:rPr>
                <w:webHidden/>
              </w:rPr>
              <w:t>12</w:t>
            </w:r>
            <w:r w:rsidR="00DD7733">
              <w:rPr>
                <w:webHidden/>
              </w:rPr>
              <w:fldChar w:fldCharType="end"/>
            </w:r>
          </w:hyperlink>
        </w:p>
        <w:p w14:paraId="205E115D" w14:textId="00BD799B" w:rsidR="00DD7733" w:rsidRDefault="00792156">
          <w:pPr>
            <w:pStyle w:val="TOC2"/>
            <w:rPr>
              <w:rFonts w:asciiTheme="minorHAnsi" w:eastAsiaTheme="minorEastAsia" w:hAnsiTheme="minorHAnsi" w:cstheme="minorBidi"/>
              <w:szCs w:val="22"/>
            </w:rPr>
          </w:pPr>
          <w:hyperlink w:anchor="_Toc3875547" w:history="1">
            <w:r w:rsidR="00DD7733" w:rsidRPr="003C576D">
              <w:rPr>
                <w:rStyle w:val="Hyperlink"/>
              </w:rPr>
              <w:t>4.5</w:t>
            </w:r>
            <w:r w:rsidR="00DD7733">
              <w:rPr>
                <w:rFonts w:asciiTheme="minorHAnsi" w:eastAsiaTheme="minorEastAsia" w:hAnsiTheme="minorHAnsi" w:cstheme="minorBidi"/>
                <w:szCs w:val="22"/>
              </w:rPr>
              <w:tab/>
            </w:r>
            <w:r w:rsidR="00DD7733" w:rsidRPr="003C576D">
              <w:rPr>
                <w:rStyle w:val="Hyperlink"/>
              </w:rPr>
              <w:t>Download and Extract Files</w:t>
            </w:r>
            <w:r w:rsidR="00DD7733">
              <w:rPr>
                <w:webHidden/>
              </w:rPr>
              <w:tab/>
            </w:r>
            <w:r w:rsidR="00DD7733">
              <w:rPr>
                <w:webHidden/>
              </w:rPr>
              <w:fldChar w:fldCharType="begin"/>
            </w:r>
            <w:r w:rsidR="00DD7733">
              <w:rPr>
                <w:webHidden/>
              </w:rPr>
              <w:instrText xml:space="preserve"> PAGEREF _Toc3875547 \h </w:instrText>
            </w:r>
            <w:r w:rsidR="00DD7733">
              <w:rPr>
                <w:webHidden/>
              </w:rPr>
            </w:r>
            <w:r w:rsidR="00DD7733">
              <w:rPr>
                <w:webHidden/>
              </w:rPr>
              <w:fldChar w:fldCharType="separate"/>
            </w:r>
            <w:r w:rsidR="00DD7733">
              <w:rPr>
                <w:webHidden/>
              </w:rPr>
              <w:t>12</w:t>
            </w:r>
            <w:r w:rsidR="00DD7733">
              <w:rPr>
                <w:webHidden/>
              </w:rPr>
              <w:fldChar w:fldCharType="end"/>
            </w:r>
          </w:hyperlink>
        </w:p>
        <w:p w14:paraId="53CCD009" w14:textId="3340B5A7" w:rsidR="00DD7733" w:rsidRDefault="00792156">
          <w:pPr>
            <w:pStyle w:val="TOC2"/>
            <w:rPr>
              <w:rFonts w:asciiTheme="minorHAnsi" w:eastAsiaTheme="minorEastAsia" w:hAnsiTheme="minorHAnsi" w:cstheme="minorBidi"/>
              <w:szCs w:val="22"/>
            </w:rPr>
          </w:pPr>
          <w:hyperlink w:anchor="_Toc3875548" w:history="1">
            <w:r w:rsidR="00DD7733" w:rsidRPr="003C576D">
              <w:rPr>
                <w:rStyle w:val="Hyperlink"/>
              </w:rPr>
              <w:t>4.6</w:t>
            </w:r>
            <w:r w:rsidR="00DD7733">
              <w:rPr>
                <w:rFonts w:asciiTheme="minorHAnsi" w:eastAsiaTheme="minorEastAsia" w:hAnsiTheme="minorHAnsi" w:cstheme="minorBidi"/>
                <w:szCs w:val="22"/>
              </w:rPr>
              <w:tab/>
            </w:r>
            <w:r w:rsidR="00DD7733" w:rsidRPr="003C576D">
              <w:rPr>
                <w:rStyle w:val="Hyperlink"/>
              </w:rPr>
              <w:t>Access Requirements and Skills Needed for the Installation</w:t>
            </w:r>
            <w:r w:rsidR="00DD7733">
              <w:rPr>
                <w:webHidden/>
              </w:rPr>
              <w:tab/>
            </w:r>
            <w:r w:rsidR="00DD7733">
              <w:rPr>
                <w:webHidden/>
              </w:rPr>
              <w:fldChar w:fldCharType="begin"/>
            </w:r>
            <w:r w:rsidR="00DD7733">
              <w:rPr>
                <w:webHidden/>
              </w:rPr>
              <w:instrText xml:space="preserve"> PAGEREF _Toc3875548 \h </w:instrText>
            </w:r>
            <w:r w:rsidR="00DD7733">
              <w:rPr>
                <w:webHidden/>
              </w:rPr>
            </w:r>
            <w:r w:rsidR="00DD7733">
              <w:rPr>
                <w:webHidden/>
              </w:rPr>
              <w:fldChar w:fldCharType="separate"/>
            </w:r>
            <w:r w:rsidR="00DD7733">
              <w:rPr>
                <w:webHidden/>
              </w:rPr>
              <w:t>14</w:t>
            </w:r>
            <w:r w:rsidR="00DD7733">
              <w:rPr>
                <w:webHidden/>
              </w:rPr>
              <w:fldChar w:fldCharType="end"/>
            </w:r>
          </w:hyperlink>
        </w:p>
        <w:p w14:paraId="7355CC66" w14:textId="13556626" w:rsidR="00DD7733" w:rsidRDefault="00792156">
          <w:pPr>
            <w:pStyle w:val="TOC2"/>
            <w:rPr>
              <w:rFonts w:asciiTheme="minorHAnsi" w:eastAsiaTheme="minorEastAsia" w:hAnsiTheme="minorHAnsi" w:cstheme="minorBidi"/>
              <w:szCs w:val="22"/>
            </w:rPr>
          </w:pPr>
          <w:hyperlink w:anchor="_Toc3875549" w:history="1">
            <w:r w:rsidR="00DD7733" w:rsidRPr="003C576D">
              <w:rPr>
                <w:rStyle w:val="Hyperlink"/>
              </w:rPr>
              <w:t>4.7</w:t>
            </w:r>
            <w:r w:rsidR="00DD7733">
              <w:rPr>
                <w:rFonts w:asciiTheme="minorHAnsi" w:eastAsiaTheme="minorEastAsia" w:hAnsiTheme="minorHAnsi" w:cstheme="minorBidi"/>
                <w:szCs w:val="22"/>
              </w:rPr>
              <w:tab/>
            </w:r>
            <w:r w:rsidR="00DD7733" w:rsidRPr="003C576D">
              <w:rPr>
                <w:rStyle w:val="Hyperlink"/>
              </w:rPr>
              <w:t>Installation Procedure</w:t>
            </w:r>
            <w:r w:rsidR="00DD7733">
              <w:rPr>
                <w:webHidden/>
              </w:rPr>
              <w:tab/>
            </w:r>
            <w:r w:rsidR="00DD7733">
              <w:rPr>
                <w:webHidden/>
              </w:rPr>
              <w:fldChar w:fldCharType="begin"/>
            </w:r>
            <w:r w:rsidR="00DD7733">
              <w:rPr>
                <w:webHidden/>
              </w:rPr>
              <w:instrText xml:space="preserve"> PAGEREF _Toc3875549 \h </w:instrText>
            </w:r>
            <w:r w:rsidR="00DD7733">
              <w:rPr>
                <w:webHidden/>
              </w:rPr>
            </w:r>
            <w:r w:rsidR="00DD7733">
              <w:rPr>
                <w:webHidden/>
              </w:rPr>
              <w:fldChar w:fldCharType="separate"/>
            </w:r>
            <w:r w:rsidR="00DD7733">
              <w:rPr>
                <w:webHidden/>
              </w:rPr>
              <w:t>14</w:t>
            </w:r>
            <w:r w:rsidR="00DD7733">
              <w:rPr>
                <w:webHidden/>
              </w:rPr>
              <w:fldChar w:fldCharType="end"/>
            </w:r>
          </w:hyperlink>
        </w:p>
        <w:p w14:paraId="3D8F4ACF" w14:textId="2EF6D7A1" w:rsidR="00DD7733" w:rsidRDefault="00792156">
          <w:pPr>
            <w:pStyle w:val="TOC2"/>
            <w:rPr>
              <w:rFonts w:asciiTheme="minorHAnsi" w:eastAsiaTheme="minorEastAsia" w:hAnsiTheme="minorHAnsi" w:cstheme="minorBidi"/>
              <w:szCs w:val="22"/>
            </w:rPr>
          </w:pPr>
          <w:hyperlink w:anchor="_Toc3875550" w:history="1">
            <w:r w:rsidR="00DD7733" w:rsidRPr="003C576D">
              <w:rPr>
                <w:rStyle w:val="Hyperlink"/>
              </w:rPr>
              <w:t>4.8</w:t>
            </w:r>
            <w:r w:rsidR="00DD7733">
              <w:rPr>
                <w:rFonts w:asciiTheme="minorHAnsi" w:eastAsiaTheme="minorEastAsia" w:hAnsiTheme="minorHAnsi" w:cstheme="minorBidi"/>
                <w:szCs w:val="22"/>
              </w:rPr>
              <w:tab/>
            </w:r>
            <w:r w:rsidR="00DD7733" w:rsidRPr="003C576D">
              <w:rPr>
                <w:rStyle w:val="Hyperlink"/>
              </w:rPr>
              <w:t>Installation Verification Procedure</w:t>
            </w:r>
            <w:r w:rsidR="00DD7733">
              <w:rPr>
                <w:webHidden/>
              </w:rPr>
              <w:tab/>
            </w:r>
            <w:r w:rsidR="00DD7733">
              <w:rPr>
                <w:webHidden/>
              </w:rPr>
              <w:fldChar w:fldCharType="begin"/>
            </w:r>
            <w:r w:rsidR="00DD7733">
              <w:rPr>
                <w:webHidden/>
              </w:rPr>
              <w:instrText xml:space="preserve"> PAGEREF _Toc3875550 \h </w:instrText>
            </w:r>
            <w:r w:rsidR="00DD7733">
              <w:rPr>
                <w:webHidden/>
              </w:rPr>
            </w:r>
            <w:r w:rsidR="00DD7733">
              <w:rPr>
                <w:webHidden/>
              </w:rPr>
              <w:fldChar w:fldCharType="separate"/>
            </w:r>
            <w:r w:rsidR="00DD7733">
              <w:rPr>
                <w:webHidden/>
              </w:rPr>
              <w:t>14</w:t>
            </w:r>
            <w:r w:rsidR="00DD7733">
              <w:rPr>
                <w:webHidden/>
              </w:rPr>
              <w:fldChar w:fldCharType="end"/>
            </w:r>
          </w:hyperlink>
        </w:p>
        <w:p w14:paraId="3D35B473" w14:textId="4552A477" w:rsidR="00DD7733" w:rsidRDefault="00792156">
          <w:pPr>
            <w:pStyle w:val="TOC2"/>
            <w:rPr>
              <w:rFonts w:asciiTheme="minorHAnsi" w:eastAsiaTheme="minorEastAsia" w:hAnsiTheme="minorHAnsi" w:cstheme="minorBidi"/>
              <w:szCs w:val="22"/>
            </w:rPr>
          </w:pPr>
          <w:hyperlink w:anchor="_Toc3875551" w:history="1">
            <w:r w:rsidR="00DD7733" w:rsidRPr="003C576D">
              <w:rPr>
                <w:rStyle w:val="Hyperlink"/>
              </w:rPr>
              <w:t>4.9</w:t>
            </w:r>
            <w:r w:rsidR="00DD7733">
              <w:rPr>
                <w:rFonts w:asciiTheme="minorHAnsi" w:eastAsiaTheme="minorEastAsia" w:hAnsiTheme="minorHAnsi" w:cstheme="minorBidi"/>
                <w:szCs w:val="22"/>
              </w:rPr>
              <w:tab/>
            </w:r>
            <w:r w:rsidR="00DD7733" w:rsidRPr="003C576D">
              <w:rPr>
                <w:rStyle w:val="Hyperlink"/>
              </w:rPr>
              <w:t>System Configuration</w:t>
            </w:r>
            <w:r w:rsidR="00DD7733">
              <w:rPr>
                <w:webHidden/>
              </w:rPr>
              <w:tab/>
            </w:r>
            <w:r w:rsidR="00DD7733">
              <w:rPr>
                <w:webHidden/>
              </w:rPr>
              <w:fldChar w:fldCharType="begin"/>
            </w:r>
            <w:r w:rsidR="00DD7733">
              <w:rPr>
                <w:webHidden/>
              </w:rPr>
              <w:instrText xml:space="preserve"> PAGEREF _Toc3875551 \h </w:instrText>
            </w:r>
            <w:r w:rsidR="00DD7733">
              <w:rPr>
                <w:webHidden/>
              </w:rPr>
            </w:r>
            <w:r w:rsidR="00DD7733">
              <w:rPr>
                <w:webHidden/>
              </w:rPr>
              <w:fldChar w:fldCharType="separate"/>
            </w:r>
            <w:r w:rsidR="00DD7733">
              <w:rPr>
                <w:webHidden/>
              </w:rPr>
              <w:t>15</w:t>
            </w:r>
            <w:r w:rsidR="00DD7733">
              <w:rPr>
                <w:webHidden/>
              </w:rPr>
              <w:fldChar w:fldCharType="end"/>
            </w:r>
          </w:hyperlink>
        </w:p>
        <w:p w14:paraId="50588408" w14:textId="5DFE325F" w:rsidR="00DD7733" w:rsidRDefault="00792156">
          <w:pPr>
            <w:pStyle w:val="TOC2"/>
            <w:rPr>
              <w:rFonts w:asciiTheme="minorHAnsi" w:eastAsiaTheme="minorEastAsia" w:hAnsiTheme="minorHAnsi" w:cstheme="minorBidi"/>
              <w:szCs w:val="22"/>
            </w:rPr>
          </w:pPr>
          <w:hyperlink w:anchor="_Toc3875552" w:history="1">
            <w:r w:rsidR="00DD7733" w:rsidRPr="003C576D">
              <w:rPr>
                <w:rStyle w:val="Hyperlink"/>
              </w:rPr>
              <w:t>4.10</w:t>
            </w:r>
            <w:r w:rsidR="00DD7733">
              <w:rPr>
                <w:rFonts w:asciiTheme="minorHAnsi" w:eastAsiaTheme="minorEastAsia" w:hAnsiTheme="minorHAnsi" w:cstheme="minorBidi"/>
                <w:szCs w:val="22"/>
              </w:rPr>
              <w:tab/>
            </w:r>
            <w:r w:rsidR="00DD7733" w:rsidRPr="003C576D">
              <w:rPr>
                <w:rStyle w:val="Hyperlink"/>
              </w:rPr>
              <w:t>Database Tuning</w:t>
            </w:r>
            <w:r w:rsidR="00DD7733">
              <w:rPr>
                <w:webHidden/>
              </w:rPr>
              <w:tab/>
            </w:r>
            <w:r w:rsidR="00DD7733">
              <w:rPr>
                <w:webHidden/>
              </w:rPr>
              <w:fldChar w:fldCharType="begin"/>
            </w:r>
            <w:r w:rsidR="00DD7733">
              <w:rPr>
                <w:webHidden/>
              </w:rPr>
              <w:instrText xml:space="preserve"> PAGEREF _Toc3875552 \h </w:instrText>
            </w:r>
            <w:r w:rsidR="00DD7733">
              <w:rPr>
                <w:webHidden/>
              </w:rPr>
            </w:r>
            <w:r w:rsidR="00DD7733">
              <w:rPr>
                <w:webHidden/>
              </w:rPr>
              <w:fldChar w:fldCharType="separate"/>
            </w:r>
            <w:r w:rsidR="00DD7733">
              <w:rPr>
                <w:webHidden/>
              </w:rPr>
              <w:t>17</w:t>
            </w:r>
            <w:r w:rsidR="00DD7733">
              <w:rPr>
                <w:webHidden/>
              </w:rPr>
              <w:fldChar w:fldCharType="end"/>
            </w:r>
          </w:hyperlink>
        </w:p>
        <w:p w14:paraId="6ECE0217" w14:textId="07109D73" w:rsidR="00DD7733" w:rsidRDefault="00792156">
          <w:pPr>
            <w:pStyle w:val="TOC1"/>
            <w:rPr>
              <w:rFonts w:asciiTheme="minorHAnsi" w:eastAsiaTheme="minorEastAsia" w:hAnsiTheme="minorHAnsi" w:cstheme="minorBidi"/>
              <w:b w:val="0"/>
              <w:szCs w:val="22"/>
            </w:rPr>
          </w:pPr>
          <w:hyperlink w:anchor="_Toc3875553" w:history="1">
            <w:r w:rsidR="00DD7733" w:rsidRPr="003C576D">
              <w:rPr>
                <w:rStyle w:val="Hyperlink"/>
              </w:rPr>
              <w:t>5</w:t>
            </w:r>
            <w:r w:rsidR="00DD7733">
              <w:rPr>
                <w:rFonts w:asciiTheme="minorHAnsi" w:eastAsiaTheme="minorEastAsia" w:hAnsiTheme="minorHAnsi" w:cstheme="minorBidi"/>
                <w:b w:val="0"/>
                <w:szCs w:val="22"/>
              </w:rPr>
              <w:tab/>
            </w:r>
            <w:r w:rsidR="00DD7733" w:rsidRPr="003C576D">
              <w:rPr>
                <w:rStyle w:val="Hyperlink"/>
              </w:rPr>
              <w:t>Back-Out Procedure</w:t>
            </w:r>
            <w:r w:rsidR="00DD7733">
              <w:rPr>
                <w:webHidden/>
              </w:rPr>
              <w:tab/>
            </w:r>
            <w:r w:rsidR="00DD7733">
              <w:rPr>
                <w:webHidden/>
              </w:rPr>
              <w:fldChar w:fldCharType="begin"/>
            </w:r>
            <w:r w:rsidR="00DD7733">
              <w:rPr>
                <w:webHidden/>
              </w:rPr>
              <w:instrText xml:space="preserve"> PAGEREF _Toc3875553 \h </w:instrText>
            </w:r>
            <w:r w:rsidR="00DD7733">
              <w:rPr>
                <w:webHidden/>
              </w:rPr>
            </w:r>
            <w:r w:rsidR="00DD7733">
              <w:rPr>
                <w:webHidden/>
              </w:rPr>
              <w:fldChar w:fldCharType="separate"/>
            </w:r>
            <w:r w:rsidR="00DD7733">
              <w:rPr>
                <w:webHidden/>
              </w:rPr>
              <w:t>17</w:t>
            </w:r>
            <w:r w:rsidR="00DD7733">
              <w:rPr>
                <w:webHidden/>
              </w:rPr>
              <w:fldChar w:fldCharType="end"/>
            </w:r>
          </w:hyperlink>
        </w:p>
        <w:p w14:paraId="70332EBA" w14:textId="137E3408" w:rsidR="00DD7733" w:rsidRDefault="00792156">
          <w:pPr>
            <w:pStyle w:val="TOC2"/>
            <w:rPr>
              <w:rFonts w:asciiTheme="minorHAnsi" w:eastAsiaTheme="minorEastAsia" w:hAnsiTheme="minorHAnsi" w:cstheme="minorBidi"/>
              <w:szCs w:val="22"/>
            </w:rPr>
          </w:pPr>
          <w:hyperlink w:anchor="_Toc3875554" w:history="1">
            <w:r w:rsidR="00DD7733" w:rsidRPr="003C576D">
              <w:rPr>
                <w:rStyle w:val="Hyperlink"/>
              </w:rPr>
              <w:t>5.1</w:t>
            </w:r>
            <w:r w:rsidR="00DD7733">
              <w:rPr>
                <w:rFonts w:asciiTheme="minorHAnsi" w:eastAsiaTheme="minorEastAsia" w:hAnsiTheme="minorHAnsi" w:cstheme="minorBidi"/>
                <w:szCs w:val="22"/>
              </w:rPr>
              <w:tab/>
            </w:r>
            <w:r w:rsidR="00DD7733" w:rsidRPr="003C576D">
              <w:rPr>
                <w:rStyle w:val="Hyperlink"/>
              </w:rPr>
              <w:t>Back-Out Strategy and Procedure</w:t>
            </w:r>
            <w:r w:rsidR="00DD7733">
              <w:rPr>
                <w:webHidden/>
              </w:rPr>
              <w:tab/>
            </w:r>
            <w:r w:rsidR="00DD7733">
              <w:rPr>
                <w:webHidden/>
              </w:rPr>
              <w:fldChar w:fldCharType="begin"/>
            </w:r>
            <w:r w:rsidR="00DD7733">
              <w:rPr>
                <w:webHidden/>
              </w:rPr>
              <w:instrText xml:space="preserve"> PAGEREF _Toc3875554 \h </w:instrText>
            </w:r>
            <w:r w:rsidR="00DD7733">
              <w:rPr>
                <w:webHidden/>
              </w:rPr>
            </w:r>
            <w:r w:rsidR="00DD7733">
              <w:rPr>
                <w:webHidden/>
              </w:rPr>
              <w:fldChar w:fldCharType="separate"/>
            </w:r>
            <w:r w:rsidR="00DD7733">
              <w:rPr>
                <w:webHidden/>
              </w:rPr>
              <w:t>17</w:t>
            </w:r>
            <w:r w:rsidR="00DD7733">
              <w:rPr>
                <w:webHidden/>
              </w:rPr>
              <w:fldChar w:fldCharType="end"/>
            </w:r>
          </w:hyperlink>
        </w:p>
        <w:p w14:paraId="769497DE" w14:textId="770DB6D5" w:rsidR="00DD7733" w:rsidRDefault="00792156">
          <w:pPr>
            <w:pStyle w:val="TOC2"/>
            <w:rPr>
              <w:rFonts w:asciiTheme="minorHAnsi" w:eastAsiaTheme="minorEastAsia" w:hAnsiTheme="minorHAnsi" w:cstheme="minorBidi"/>
              <w:szCs w:val="22"/>
            </w:rPr>
          </w:pPr>
          <w:hyperlink w:anchor="_Toc3875555" w:history="1">
            <w:r w:rsidR="00DD7733" w:rsidRPr="003C576D">
              <w:rPr>
                <w:rStyle w:val="Hyperlink"/>
              </w:rPr>
              <w:t>5.2</w:t>
            </w:r>
            <w:r w:rsidR="00DD7733">
              <w:rPr>
                <w:rFonts w:asciiTheme="minorHAnsi" w:eastAsiaTheme="minorEastAsia" w:hAnsiTheme="minorHAnsi" w:cstheme="minorBidi"/>
                <w:szCs w:val="22"/>
              </w:rPr>
              <w:tab/>
            </w:r>
            <w:r w:rsidR="00DD7733" w:rsidRPr="003C576D">
              <w:rPr>
                <w:rStyle w:val="Hyperlink"/>
              </w:rPr>
              <w:t>Back-Out Considerations</w:t>
            </w:r>
            <w:r w:rsidR="00DD7733">
              <w:rPr>
                <w:webHidden/>
              </w:rPr>
              <w:tab/>
            </w:r>
            <w:r w:rsidR="00DD7733">
              <w:rPr>
                <w:webHidden/>
              </w:rPr>
              <w:fldChar w:fldCharType="begin"/>
            </w:r>
            <w:r w:rsidR="00DD7733">
              <w:rPr>
                <w:webHidden/>
              </w:rPr>
              <w:instrText xml:space="preserve"> PAGEREF _Toc3875555 \h </w:instrText>
            </w:r>
            <w:r w:rsidR="00DD7733">
              <w:rPr>
                <w:webHidden/>
              </w:rPr>
            </w:r>
            <w:r w:rsidR="00DD7733">
              <w:rPr>
                <w:webHidden/>
              </w:rPr>
              <w:fldChar w:fldCharType="separate"/>
            </w:r>
            <w:r w:rsidR="00DD7733">
              <w:rPr>
                <w:webHidden/>
              </w:rPr>
              <w:t>18</w:t>
            </w:r>
            <w:r w:rsidR="00DD7733">
              <w:rPr>
                <w:webHidden/>
              </w:rPr>
              <w:fldChar w:fldCharType="end"/>
            </w:r>
          </w:hyperlink>
        </w:p>
        <w:p w14:paraId="3D931B0E" w14:textId="7D8525AC" w:rsidR="00DD7733" w:rsidRDefault="00792156">
          <w:pPr>
            <w:pStyle w:val="TOC3"/>
            <w:rPr>
              <w:rFonts w:asciiTheme="minorHAnsi" w:eastAsiaTheme="minorEastAsia" w:hAnsiTheme="minorHAnsi" w:cstheme="minorBidi"/>
              <w:szCs w:val="22"/>
            </w:rPr>
          </w:pPr>
          <w:hyperlink w:anchor="_Toc3875556" w:history="1">
            <w:r w:rsidR="00DD7733" w:rsidRPr="003C576D">
              <w:rPr>
                <w:rStyle w:val="Hyperlink"/>
              </w:rPr>
              <w:t>5.2.1</w:t>
            </w:r>
            <w:r w:rsidR="00DD7733">
              <w:rPr>
                <w:rFonts w:asciiTheme="minorHAnsi" w:eastAsiaTheme="minorEastAsia" w:hAnsiTheme="minorHAnsi" w:cstheme="minorBidi"/>
                <w:szCs w:val="22"/>
              </w:rPr>
              <w:tab/>
            </w:r>
            <w:r w:rsidR="00DD7733" w:rsidRPr="003C576D">
              <w:rPr>
                <w:rStyle w:val="Hyperlink"/>
              </w:rPr>
              <w:t>Load Testing</w:t>
            </w:r>
            <w:r w:rsidR="00DD7733">
              <w:rPr>
                <w:webHidden/>
              </w:rPr>
              <w:tab/>
            </w:r>
            <w:r w:rsidR="00DD7733">
              <w:rPr>
                <w:webHidden/>
              </w:rPr>
              <w:fldChar w:fldCharType="begin"/>
            </w:r>
            <w:r w:rsidR="00DD7733">
              <w:rPr>
                <w:webHidden/>
              </w:rPr>
              <w:instrText xml:space="preserve"> PAGEREF _Toc3875556 \h </w:instrText>
            </w:r>
            <w:r w:rsidR="00DD7733">
              <w:rPr>
                <w:webHidden/>
              </w:rPr>
            </w:r>
            <w:r w:rsidR="00DD7733">
              <w:rPr>
                <w:webHidden/>
              </w:rPr>
              <w:fldChar w:fldCharType="separate"/>
            </w:r>
            <w:r w:rsidR="00DD7733">
              <w:rPr>
                <w:webHidden/>
              </w:rPr>
              <w:t>18</w:t>
            </w:r>
            <w:r w:rsidR="00DD7733">
              <w:rPr>
                <w:webHidden/>
              </w:rPr>
              <w:fldChar w:fldCharType="end"/>
            </w:r>
          </w:hyperlink>
        </w:p>
        <w:p w14:paraId="4F81C838" w14:textId="4072ACF4" w:rsidR="00DD7733" w:rsidRDefault="00792156">
          <w:pPr>
            <w:pStyle w:val="TOC3"/>
            <w:rPr>
              <w:rFonts w:asciiTheme="minorHAnsi" w:eastAsiaTheme="minorEastAsia" w:hAnsiTheme="minorHAnsi" w:cstheme="minorBidi"/>
              <w:szCs w:val="22"/>
            </w:rPr>
          </w:pPr>
          <w:hyperlink w:anchor="_Toc3875557" w:history="1">
            <w:r w:rsidR="00DD7733" w:rsidRPr="003C576D">
              <w:rPr>
                <w:rStyle w:val="Hyperlink"/>
              </w:rPr>
              <w:t>5.2.2</w:t>
            </w:r>
            <w:r w:rsidR="00DD7733">
              <w:rPr>
                <w:rFonts w:asciiTheme="minorHAnsi" w:eastAsiaTheme="minorEastAsia" w:hAnsiTheme="minorHAnsi" w:cstheme="minorBidi"/>
                <w:szCs w:val="22"/>
              </w:rPr>
              <w:tab/>
            </w:r>
            <w:r w:rsidR="00DD7733" w:rsidRPr="003C576D">
              <w:rPr>
                <w:rStyle w:val="Hyperlink"/>
              </w:rPr>
              <w:t>User Acceptance Testing</w:t>
            </w:r>
            <w:r w:rsidR="00DD7733">
              <w:rPr>
                <w:webHidden/>
              </w:rPr>
              <w:tab/>
            </w:r>
            <w:r w:rsidR="00DD7733">
              <w:rPr>
                <w:webHidden/>
              </w:rPr>
              <w:fldChar w:fldCharType="begin"/>
            </w:r>
            <w:r w:rsidR="00DD7733">
              <w:rPr>
                <w:webHidden/>
              </w:rPr>
              <w:instrText xml:space="preserve"> PAGEREF _Toc3875557 \h </w:instrText>
            </w:r>
            <w:r w:rsidR="00DD7733">
              <w:rPr>
                <w:webHidden/>
              </w:rPr>
            </w:r>
            <w:r w:rsidR="00DD7733">
              <w:rPr>
                <w:webHidden/>
              </w:rPr>
              <w:fldChar w:fldCharType="separate"/>
            </w:r>
            <w:r w:rsidR="00DD7733">
              <w:rPr>
                <w:webHidden/>
              </w:rPr>
              <w:t>18</w:t>
            </w:r>
            <w:r w:rsidR="00DD7733">
              <w:rPr>
                <w:webHidden/>
              </w:rPr>
              <w:fldChar w:fldCharType="end"/>
            </w:r>
          </w:hyperlink>
        </w:p>
        <w:p w14:paraId="40EAE7E8" w14:textId="7C3289F9" w:rsidR="00DD7733" w:rsidRDefault="00792156">
          <w:pPr>
            <w:pStyle w:val="TOC2"/>
            <w:rPr>
              <w:rFonts w:asciiTheme="minorHAnsi" w:eastAsiaTheme="minorEastAsia" w:hAnsiTheme="minorHAnsi" w:cstheme="minorBidi"/>
              <w:szCs w:val="22"/>
            </w:rPr>
          </w:pPr>
          <w:hyperlink w:anchor="_Toc3875558" w:history="1">
            <w:r w:rsidR="00DD7733" w:rsidRPr="003C576D">
              <w:rPr>
                <w:rStyle w:val="Hyperlink"/>
              </w:rPr>
              <w:t>5.3</w:t>
            </w:r>
            <w:r w:rsidR="00DD7733">
              <w:rPr>
                <w:rFonts w:asciiTheme="minorHAnsi" w:eastAsiaTheme="minorEastAsia" w:hAnsiTheme="minorHAnsi" w:cstheme="minorBidi"/>
                <w:szCs w:val="22"/>
              </w:rPr>
              <w:tab/>
            </w:r>
            <w:r w:rsidR="00DD7733" w:rsidRPr="003C576D">
              <w:rPr>
                <w:rStyle w:val="Hyperlink"/>
              </w:rPr>
              <w:t>Back-Out Criteria</w:t>
            </w:r>
            <w:r w:rsidR="00DD7733">
              <w:rPr>
                <w:webHidden/>
              </w:rPr>
              <w:tab/>
            </w:r>
            <w:r w:rsidR="00DD7733">
              <w:rPr>
                <w:webHidden/>
              </w:rPr>
              <w:fldChar w:fldCharType="begin"/>
            </w:r>
            <w:r w:rsidR="00DD7733">
              <w:rPr>
                <w:webHidden/>
              </w:rPr>
              <w:instrText xml:space="preserve"> PAGEREF _Toc3875558 \h </w:instrText>
            </w:r>
            <w:r w:rsidR="00DD7733">
              <w:rPr>
                <w:webHidden/>
              </w:rPr>
            </w:r>
            <w:r w:rsidR="00DD7733">
              <w:rPr>
                <w:webHidden/>
              </w:rPr>
              <w:fldChar w:fldCharType="separate"/>
            </w:r>
            <w:r w:rsidR="00DD7733">
              <w:rPr>
                <w:webHidden/>
              </w:rPr>
              <w:t>18</w:t>
            </w:r>
            <w:r w:rsidR="00DD7733">
              <w:rPr>
                <w:webHidden/>
              </w:rPr>
              <w:fldChar w:fldCharType="end"/>
            </w:r>
          </w:hyperlink>
        </w:p>
        <w:p w14:paraId="0ECF87C6" w14:textId="547D1516" w:rsidR="00DD7733" w:rsidRDefault="00792156">
          <w:pPr>
            <w:pStyle w:val="TOC2"/>
            <w:rPr>
              <w:rFonts w:asciiTheme="minorHAnsi" w:eastAsiaTheme="minorEastAsia" w:hAnsiTheme="minorHAnsi" w:cstheme="minorBidi"/>
              <w:szCs w:val="22"/>
            </w:rPr>
          </w:pPr>
          <w:hyperlink w:anchor="_Toc3875559" w:history="1">
            <w:r w:rsidR="00DD7733" w:rsidRPr="003C576D">
              <w:rPr>
                <w:rStyle w:val="Hyperlink"/>
              </w:rPr>
              <w:t>5.4</w:t>
            </w:r>
            <w:r w:rsidR="00DD7733">
              <w:rPr>
                <w:rFonts w:asciiTheme="minorHAnsi" w:eastAsiaTheme="minorEastAsia" w:hAnsiTheme="minorHAnsi" w:cstheme="minorBidi"/>
                <w:szCs w:val="22"/>
              </w:rPr>
              <w:tab/>
            </w:r>
            <w:r w:rsidR="00DD7733" w:rsidRPr="003C576D">
              <w:rPr>
                <w:rStyle w:val="Hyperlink"/>
              </w:rPr>
              <w:t>Back-Out Risks</w:t>
            </w:r>
            <w:r w:rsidR="00DD7733">
              <w:rPr>
                <w:webHidden/>
              </w:rPr>
              <w:tab/>
            </w:r>
            <w:r w:rsidR="00DD7733">
              <w:rPr>
                <w:webHidden/>
              </w:rPr>
              <w:fldChar w:fldCharType="begin"/>
            </w:r>
            <w:r w:rsidR="00DD7733">
              <w:rPr>
                <w:webHidden/>
              </w:rPr>
              <w:instrText xml:space="preserve"> PAGEREF _Toc3875559 \h </w:instrText>
            </w:r>
            <w:r w:rsidR="00DD7733">
              <w:rPr>
                <w:webHidden/>
              </w:rPr>
            </w:r>
            <w:r w:rsidR="00DD7733">
              <w:rPr>
                <w:webHidden/>
              </w:rPr>
              <w:fldChar w:fldCharType="separate"/>
            </w:r>
            <w:r w:rsidR="00DD7733">
              <w:rPr>
                <w:webHidden/>
              </w:rPr>
              <w:t>18</w:t>
            </w:r>
            <w:r w:rsidR="00DD7733">
              <w:rPr>
                <w:webHidden/>
              </w:rPr>
              <w:fldChar w:fldCharType="end"/>
            </w:r>
          </w:hyperlink>
        </w:p>
        <w:p w14:paraId="4A987E43" w14:textId="1CB29EE1" w:rsidR="00DD7733" w:rsidRDefault="00792156">
          <w:pPr>
            <w:pStyle w:val="TOC2"/>
            <w:rPr>
              <w:rFonts w:asciiTheme="minorHAnsi" w:eastAsiaTheme="minorEastAsia" w:hAnsiTheme="minorHAnsi" w:cstheme="minorBidi"/>
              <w:szCs w:val="22"/>
            </w:rPr>
          </w:pPr>
          <w:hyperlink w:anchor="_Toc3875560" w:history="1">
            <w:r w:rsidR="00DD7733" w:rsidRPr="003C576D">
              <w:rPr>
                <w:rStyle w:val="Hyperlink"/>
              </w:rPr>
              <w:t>5.5</w:t>
            </w:r>
            <w:r w:rsidR="00DD7733">
              <w:rPr>
                <w:rFonts w:asciiTheme="minorHAnsi" w:eastAsiaTheme="minorEastAsia" w:hAnsiTheme="minorHAnsi" w:cstheme="minorBidi"/>
                <w:szCs w:val="22"/>
              </w:rPr>
              <w:tab/>
            </w:r>
            <w:r w:rsidR="00DD7733" w:rsidRPr="003C576D">
              <w:rPr>
                <w:rStyle w:val="Hyperlink"/>
              </w:rPr>
              <w:t>Authority for Back-Out</w:t>
            </w:r>
            <w:r w:rsidR="00DD7733">
              <w:rPr>
                <w:webHidden/>
              </w:rPr>
              <w:tab/>
            </w:r>
            <w:r w:rsidR="00DD7733">
              <w:rPr>
                <w:webHidden/>
              </w:rPr>
              <w:fldChar w:fldCharType="begin"/>
            </w:r>
            <w:r w:rsidR="00DD7733">
              <w:rPr>
                <w:webHidden/>
              </w:rPr>
              <w:instrText xml:space="preserve"> PAGEREF _Toc3875560 \h </w:instrText>
            </w:r>
            <w:r w:rsidR="00DD7733">
              <w:rPr>
                <w:webHidden/>
              </w:rPr>
            </w:r>
            <w:r w:rsidR="00DD7733">
              <w:rPr>
                <w:webHidden/>
              </w:rPr>
              <w:fldChar w:fldCharType="separate"/>
            </w:r>
            <w:r w:rsidR="00DD7733">
              <w:rPr>
                <w:webHidden/>
              </w:rPr>
              <w:t>18</w:t>
            </w:r>
            <w:r w:rsidR="00DD7733">
              <w:rPr>
                <w:webHidden/>
              </w:rPr>
              <w:fldChar w:fldCharType="end"/>
            </w:r>
          </w:hyperlink>
        </w:p>
        <w:p w14:paraId="5730A72E" w14:textId="4D83A3CB" w:rsidR="00DD7733" w:rsidRDefault="00792156">
          <w:pPr>
            <w:pStyle w:val="TOC2"/>
            <w:rPr>
              <w:rFonts w:asciiTheme="minorHAnsi" w:eastAsiaTheme="minorEastAsia" w:hAnsiTheme="minorHAnsi" w:cstheme="minorBidi"/>
              <w:szCs w:val="22"/>
            </w:rPr>
          </w:pPr>
          <w:hyperlink w:anchor="_Toc3875561" w:history="1">
            <w:r w:rsidR="00DD7733" w:rsidRPr="003C576D">
              <w:rPr>
                <w:rStyle w:val="Hyperlink"/>
              </w:rPr>
              <w:t>5.6</w:t>
            </w:r>
            <w:r w:rsidR="00DD7733">
              <w:rPr>
                <w:rFonts w:asciiTheme="minorHAnsi" w:eastAsiaTheme="minorEastAsia" w:hAnsiTheme="minorHAnsi" w:cstheme="minorBidi"/>
                <w:szCs w:val="22"/>
              </w:rPr>
              <w:tab/>
            </w:r>
            <w:r w:rsidR="00DD7733" w:rsidRPr="003C576D">
              <w:rPr>
                <w:rStyle w:val="Hyperlink"/>
              </w:rPr>
              <w:t>Back-Out Verification Procedure</w:t>
            </w:r>
            <w:r w:rsidR="00DD7733">
              <w:rPr>
                <w:webHidden/>
              </w:rPr>
              <w:tab/>
            </w:r>
            <w:r w:rsidR="00DD7733">
              <w:rPr>
                <w:webHidden/>
              </w:rPr>
              <w:fldChar w:fldCharType="begin"/>
            </w:r>
            <w:r w:rsidR="00DD7733">
              <w:rPr>
                <w:webHidden/>
              </w:rPr>
              <w:instrText xml:space="preserve"> PAGEREF _Toc3875561 \h </w:instrText>
            </w:r>
            <w:r w:rsidR="00DD7733">
              <w:rPr>
                <w:webHidden/>
              </w:rPr>
            </w:r>
            <w:r w:rsidR="00DD7733">
              <w:rPr>
                <w:webHidden/>
              </w:rPr>
              <w:fldChar w:fldCharType="separate"/>
            </w:r>
            <w:r w:rsidR="00DD7733">
              <w:rPr>
                <w:webHidden/>
              </w:rPr>
              <w:t>19</w:t>
            </w:r>
            <w:r w:rsidR="00DD7733">
              <w:rPr>
                <w:webHidden/>
              </w:rPr>
              <w:fldChar w:fldCharType="end"/>
            </w:r>
          </w:hyperlink>
        </w:p>
        <w:p w14:paraId="008A7D8F" w14:textId="1E5FF25F" w:rsidR="00DD7733" w:rsidRDefault="00792156">
          <w:pPr>
            <w:pStyle w:val="TOC1"/>
            <w:rPr>
              <w:rFonts w:asciiTheme="minorHAnsi" w:eastAsiaTheme="minorEastAsia" w:hAnsiTheme="minorHAnsi" w:cstheme="minorBidi"/>
              <w:b w:val="0"/>
              <w:szCs w:val="22"/>
            </w:rPr>
          </w:pPr>
          <w:hyperlink w:anchor="_Toc3875562" w:history="1">
            <w:r w:rsidR="00DD7733" w:rsidRPr="003C576D">
              <w:rPr>
                <w:rStyle w:val="Hyperlink"/>
              </w:rPr>
              <w:t>6</w:t>
            </w:r>
            <w:r w:rsidR="00DD7733">
              <w:rPr>
                <w:rFonts w:asciiTheme="minorHAnsi" w:eastAsiaTheme="minorEastAsia" w:hAnsiTheme="minorHAnsi" w:cstheme="minorBidi"/>
                <w:b w:val="0"/>
                <w:szCs w:val="22"/>
              </w:rPr>
              <w:tab/>
            </w:r>
            <w:r w:rsidR="00DD7733" w:rsidRPr="003C576D">
              <w:rPr>
                <w:rStyle w:val="Hyperlink"/>
              </w:rPr>
              <w:t>Rollback Procedure</w:t>
            </w:r>
            <w:r w:rsidR="00DD7733">
              <w:rPr>
                <w:webHidden/>
              </w:rPr>
              <w:tab/>
            </w:r>
            <w:r w:rsidR="00DD7733">
              <w:rPr>
                <w:webHidden/>
              </w:rPr>
              <w:fldChar w:fldCharType="begin"/>
            </w:r>
            <w:r w:rsidR="00DD7733">
              <w:rPr>
                <w:webHidden/>
              </w:rPr>
              <w:instrText xml:space="preserve"> PAGEREF _Toc3875562 \h </w:instrText>
            </w:r>
            <w:r w:rsidR="00DD7733">
              <w:rPr>
                <w:webHidden/>
              </w:rPr>
            </w:r>
            <w:r w:rsidR="00DD7733">
              <w:rPr>
                <w:webHidden/>
              </w:rPr>
              <w:fldChar w:fldCharType="separate"/>
            </w:r>
            <w:r w:rsidR="00DD7733">
              <w:rPr>
                <w:webHidden/>
              </w:rPr>
              <w:t>19</w:t>
            </w:r>
            <w:r w:rsidR="00DD7733">
              <w:rPr>
                <w:webHidden/>
              </w:rPr>
              <w:fldChar w:fldCharType="end"/>
            </w:r>
          </w:hyperlink>
        </w:p>
        <w:p w14:paraId="5BFF955D" w14:textId="0B05E5DE" w:rsidR="00DD7733" w:rsidRDefault="00792156">
          <w:pPr>
            <w:pStyle w:val="TOC2"/>
            <w:rPr>
              <w:rFonts w:asciiTheme="minorHAnsi" w:eastAsiaTheme="minorEastAsia" w:hAnsiTheme="minorHAnsi" w:cstheme="minorBidi"/>
              <w:szCs w:val="22"/>
            </w:rPr>
          </w:pPr>
          <w:hyperlink w:anchor="_Toc3875563" w:history="1">
            <w:r w:rsidR="00DD7733" w:rsidRPr="003C576D">
              <w:rPr>
                <w:rStyle w:val="Hyperlink"/>
              </w:rPr>
              <w:t>6.1</w:t>
            </w:r>
            <w:r w:rsidR="00DD7733">
              <w:rPr>
                <w:rFonts w:asciiTheme="minorHAnsi" w:eastAsiaTheme="minorEastAsia" w:hAnsiTheme="minorHAnsi" w:cstheme="minorBidi"/>
                <w:szCs w:val="22"/>
              </w:rPr>
              <w:tab/>
            </w:r>
            <w:r w:rsidR="00DD7733" w:rsidRPr="003C576D">
              <w:rPr>
                <w:rStyle w:val="Hyperlink"/>
              </w:rPr>
              <w:t>Rollback Considerations</w:t>
            </w:r>
            <w:r w:rsidR="00DD7733">
              <w:rPr>
                <w:webHidden/>
              </w:rPr>
              <w:tab/>
            </w:r>
            <w:r w:rsidR="00DD7733">
              <w:rPr>
                <w:webHidden/>
              </w:rPr>
              <w:fldChar w:fldCharType="begin"/>
            </w:r>
            <w:r w:rsidR="00DD7733">
              <w:rPr>
                <w:webHidden/>
              </w:rPr>
              <w:instrText xml:space="preserve"> PAGEREF _Toc3875563 \h </w:instrText>
            </w:r>
            <w:r w:rsidR="00DD7733">
              <w:rPr>
                <w:webHidden/>
              </w:rPr>
            </w:r>
            <w:r w:rsidR="00DD7733">
              <w:rPr>
                <w:webHidden/>
              </w:rPr>
              <w:fldChar w:fldCharType="separate"/>
            </w:r>
            <w:r w:rsidR="00DD7733">
              <w:rPr>
                <w:webHidden/>
              </w:rPr>
              <w:t>19</w:t>
            </w:r>
            <w:r w:rsidR="00DD7733">
              <w:rPr>
                <w:webHidden/>
              </w:rPr>
              <w:fldChar w:fldCharType="end"/>
            </w:r>
          </w:hyperlink>
        </w:p>
        <w:p w14:paraId="7711F663" w14:textId="3013907A" w:rsidR="00DD7733" w:rsidRDefault="00792156">
          <w:pPr>
            <w:pStyle w:val="TOC2"/>
            <w:rPr>
              <w:rFonts w:asciiTheme="minorHAnsi" w:eastAsiaTheme="minorEastAsia" w:hAnsiTheme="minorHAnsi" w:cstheme="minorBidi"/>
              <w:szCs w:val="22"/>
            </w:rPr>
          </w:pPr>
          <w:hyperlink w:anchor="_Toc3875564" w:history="1">
            <w:r w:rsidR="00DD7733" w:rsidRPr="003C576D">
              <w:rPr>
                <w:rStyle w:val="Hyperlink"/>
              </w:rPr>
              <w:t>6.2</w:t>
            </w:r>
            <w:r w:rsidR="00DD7733">
              <w:rPr>
                <w:rFonts w:asciiTheme="minorHAnsi" w:eastAsiaTheme="minorEastAsia" w:hAnsiTheme="minorHAnsi" w:cstheme="minorBidi"/>
                <w:szCs w:val="22"/>
              </w:rPr>
              <w:tab/>
            </w:r>
            <w:r w:rsidR="00DD7733" w:rsidRPr="003C576D">
              <w:rPr>
                <w:rStyle w:val="Hyperlink"/>
              </w:rPr>
              <w:t>Rollback Criteria</w:t>
            </w:r>
            <w:r w:rsidR="00DD7733">
              <w:rPr>
                <w:webHidden/>
              </w:rPr>
              <w:tab/>
            </w:r>
            <w:r w:rsidR="00DD7733">
              <w:rPr>
                <w:webHidden/>
              </w:rPr>
              <w:fldChar w:fldCharType="begin"/>
            </w:r>
            <w:r w:rsidR="00DD7733">
              <w:rPr>
                <w:webHidden/>
              </w:rPr>
              <w:instrText xml:space="preserve"> PAGEREF _Toc3875564 \h </w:instrText>
            </w:r>
            <w:r w:rsidR="00DD7733">
              <w:rPr>
                <w:webHidden/>
              </w:rPr>
            </w:r>
            <w:r w:rsidR="00DD7733">
              <w:rPr>
                <w:webHidden/>
              </w:rPr>
              <w:fldChar w:fldCharType="separate"/>
            </w:r>
            <w:r w:rsidR="00DD7733">
              <w:rPr>
                <w:webHidden/>
              </w:rPr>
              <w:t>19</w:t>
            </w:r>
            <w:r w:rsidR="00DD7733">
              <w:rPr>
                <w:webHidden/>
              </w:rPr>
              <w:fldChar w:fldCharType="end"/>
            </w:r>
          </w:hyperlink>
        </w:p>
        <w:p w14:paraId="072624F6" w14:textId="218A0408" w:rsidR="00DD7733" w:rsidRDefault="00792156">
          <w:pPr>
            <w:pStyle w:val="TOC2"/>
            <w:rPr>
              <w:rFonts w:asciiTheme="minorHAnsi" w:eastAsiaTheme="minorEastAsia" w:hAnsiTheme="minorHAnsi" w:cstheme="minorBidi"/>
              <w:szCs w:val="22"/>
            </w:rPr>
          </w:pPr>
          <w:hyperlink w:anchor="_Toc3875565" w:history="1">
            <w:r w:rsidR="00DD7733" w:rsidRPr="003C576D">
              <w:rPr>
                <w:rStyle w:val="Hyperlink"/>
              </w:rPr>
              <w:t>6.3</w:t>
            </w:r>
            <w:r w:rsidR="00DD7733">
              <w:rPr>
                <w:rFonts w:asciiTheme="minorHAnsi" w:eastAsiaTheme="minorEastAsia" w:hAnsiTheme="minorHAnsi" w:cstheme="minorBidi"/>
                <w:szCs w:val="22"/>
              </w:rPr>
              <w:tab/>
            </w:r>
            <w:r w:rsidR="00DD7733" w:rsidRPr="003C576D">
              <w:rPr>
                <w:rStyle w:val="Hyperlink"/>
              </w:rPr>
              <w:t>Rollback Risks</w:t>
            </w:r>
            <w:r w:rsidR="00DD7733">
              <w:rPr>
                <w:webHidden/>
              </w:rPr>
              <w:tab/>
            </w:r>
            <w:r w:rsidR="00DD7733">
              <w:rPr>
                <w:webHidden/>
              </w:rPr>
              <w:fldChar w:fldCharType="begin"/>
            </w:r>
            <w:r w:rsidR="00DD7733">
              <w:rPr>
                <w:webHidden/>
              </w:rPr>
              <w:instrText xml:space="preserve"> PAGEREF _Toc3875565 \h </w:instrText>
            </w:r>
            <w:r w:rsidR="00DD7733">
              <w:rPr>
                <w:webHidden/>
              </w:rPr>
            </w:r>
            <w:r w:rsidR="00DD7733">
              <w:rPr>
                <w:webHidden/>
              </w:rPr>
              <w:fldChar w:fldCharType="separate"/>
            </w:r>
            <w:r w:rsidR="00DD7733">
              <w:rPr>
                <w:webHidden/>
              </w:rPr>
              <w:t>19</w:t>
            </w:r>
            <w:r w:rsidR="00DD7733">
              <w:rPr>
                <w:webHidden/>
              </w:rPr>
              <w:fldChar w:fldCharType="end"/>
            </w:r>
          </w:hyperlink>
        </w:p>
        <w:p w14:paraId="5D64A18B" w14:textId="433D87F0" w:rsidR="00DD7733" w:rsidRDefault="00792156">
          <w:pPr>
            <w:pStyle w:val="TOC2"/>
            <w:rPr>
              <w:rFonts w:asciiTheme="minorHAnsi" w:eastAsiaTheme="minorEastAsia" w:hAnsiTheme="minorHAnsi" w:cstheme="minorBidi"/>
              <w:szCs w:val="22"/>
            </w:rPr>
          </w:pPr>
          <w:hyperlink w:anchor="_Toc3875566" w:history="1">
            <w:r w:rsidR="00DD7733" w:rsidRPr="003C576D">
              <w:rPr>
                <w:rStyle w:val="Hyperlink"/>
              </w:rPr>
              <w:t>6.4</w:t>
            </w:r>
            <w:r w:rsidR="00DD7733">
              <w:rPr>
                <w:rFonts w:asciiTheme="minorHAnsi" w:eastAsiaTheme="minorEastAsia" w:hAnsiTheme="minorHAnsi" w:cstheme="minorBidi"/>
                <w:szCs w:val="22"/>
              </w:rPr>
              <w:tab/>
            </w:r>
            <w:r w:rsidR="00DD7733" w:rsidRPr="003C576D">
              <w:rPr>
                <w:rStyle w:val="Hyperlink"/>
              </w:rPr>
              <w:t>Authority for Rollback</w:t>
            </w:r>
            <w:r w:rsidR="00DD7733">
              <w:rPr>
                <w:webHidden/>
              </w:rPr>
              <w:tab/>
            </w:r>
            <w:r w:rsidR="00DD7733">
              <w:rPr>
                <w:webHidden/>
              </w:rPr>
              <w:fldChar w:fldCharType="begin"/>
            </w:r>
            <w:r w:rsidR="00DD7733">
              <w:rPr>
                <w:webHidden/>
              </w:rPr>
              <w:instrText xml:space="preserve"> PAGEREF _Toc3875566 \h </w:instrText>
            </w:r>
            <w:r w:rsidR="00DD7733">
              <w:rPr>
                <w:webHidden/>
              </w:rPr>
            </w:r>
            <w:r w:rsidR="00DD7733">
              <w:rPr>
                <w:webHidden/>
              </w:rPr>
              <w:fldChar w:fldCharType="separate"/>
            </w:r>
            <w:r w:rsidR="00DD7733">
              <w:rPr>
                <w:webHidden/>
              </w:rPr>
              <w:t>20</w:t>
            </w:r>
            <w:r w:rsidR="00DD7733">
              <w:rPr>
                <w:webHidden/>
              </w:rPr>
              <w:fldChar w:fldCharType="end"/>
            </w:r>
          </w:hyperlink>
        </w:p>
        <w:p w14:paraId="789649D4" w14:textId="69444048" w:rsidR="00DD7733" w:rsidRDefault="00792156">
          <w:pPr>
            <w:pStyle w:val="TOC2"/>
            <w:rPr>
              <w:rFonts w:asciiTheme="minorHAnsi" w:eastAsiaTheme="minorEastAsia" w:hAnsiTheme="minorHAnsi" w:cstheme="minorBidi"/>
              <w:szCs w:val="22"/>
            </w:rPr>
          </w:pPr>
          <w:hyperlink w:anchor="_Toc3875567" w:history="1">
            <w:r w:rsidR="00DD7733" w:rsidRPr="003C576D">
              <w:rPr>
                <w:rStyle w:val="Hyperlink"/>
              </w:rPr>
              <w:t>6.5</w:t>
            </w:r>
            <w:r w:rsidR="00DD7733">
              <w:rPr>
                <w:rFonts w:asciiTheme="minorHAnsi" w:eastAsiaTheme="minorEastAsia" w:hAnsiTheme="minorHAnsi" w:cstheme="minorBidi"/>
                <w:szCs w:val="22"/>
              </w:rPr>
              <w:tab/>
            </w:r>
            <w:r w:rsidR="00DD7733" w:rsidRPr="003C576D">
              <w:rPr>
                <w:rStyle w:val="Hyperlink"/>
              </w:rPr>
              <w:t>Rollback Procedure</w:t>
            </w:r>
            <w:r w:rsidR="00DD7733">
              <w:rPr>
                <w:webHidden/>
              </w:rPr>
              <w:tab/>
            </w:r>
            <w:r w:rsidR="00DD7733">
              <w:rPr>
                <w:webHidden/>
              </w:rPr>
              <w:fldChar w:fldCharType="begin"/>
            </w:r>
            <w:r w:rsidR="00DD7733">
              <w:rPr>
                <w:webHidden/>
              </w:rPr>
              <w:instrText xml:space="preserve"> PAGEREF _Toc3875567 \h </w:instrText>
            </w:r>
            <w:r w:rsidR="00DD7733">
              <w:rPr>
                <w:webHidden/>
              </w:rPr>
            </w:r>
            <w:r w:rsidR="00DD7733">
              <w:rPr>
                <w:webHidden/>
              </w:rPr>
              <w:fldChar w:fldCharType="separate"/>
            </w:r>
            <w:r w:rsidR="00DD7733">
              <w:rPr>
                <w:webHidden/>
              </w:rPr>
              <w:t>20</w:t>
            </w:r>
            <w:r w:rsidR="00DD7733">
              <w:rPr>
                <w:webHidden/>
              </w:rPr>
              <w:fldChar w:fldCharType="end"/>
            </w:r>
          </w:hyperlink>
        </w:p>
        <w:p w14:paraId="389B3F47" w14:textId="09BF0B55" w:rsidR="00DD7733" w:rsidRDefault="00792156">
          <w:pPr>
            <w:pStyle w:val="TOC2"/>
            <w:rPr>
              <w:rFonts w:asciiTheme="minorHAnsi" w:eastAsiaTheme="minorEastAsia" w:hAnsiTheme="minorHAnsi" w:cstheme="minorBidi"/>
              <w:szCs w:val="22"/>
            </w:rPr>
          </w:pPr>
          <w:hyperlink w:anchor="_Toc3875568" w:history="1">
            <w:r w:rsidR="00DD7733" w:rsidRPr="003C576D">
              <w:rPr>
                <w:rStyle w:val="Hyperlink"/>
              </w:rPr>
              <w:t>6.6</w:t>
            </w:r>
            <w:r w:rsidR="00DD7733">
              <w:rPr>
                <w:rFonts w:asciiTheme="minorHAnsi" w:eastAsiaTheme="minorEastAsia" w:hAnsiTheme="minorHAnsi" w:cstheme="minorBidi"/>
                <w:szCs w:val="22"/>
              </w:rPr>
              <w:tab/>
            </w:r>
            <w:r w:rsidR="00DD7733" w:rsidRPr="003C576D">
              <w:rPr>
                <w:rStyle w:val="Hyperlink"/>
              </w:rPr>
              <w:t>Rollback Verification Procedure</w:t>
            </w:r>
            <w:r w:rsidR="00DD7733">
              <w:rPr>
                <w:webHidden/>
              </w:rPr>
              <w:tab/>
            </w:r>
            <w:r w:rsidR="00DD7733">
              <w:rPr>
                <w:webHidden/>
              </w:rPr>
              <w:fldChar w:fldCharType="begin"/>
            </w:r>
            <w:r w:rsidR="00DD7733">
              <w:rPr>
                <w:webHidden/>
              </w:rPr>
              <w:instrText xml:space="preserve"> PAGEREF _Toc3875568 \h </w:instrText>
            </w:r>
            <w:r w:rsidR="00DD7733">
              <w:rPr>
                <w:webHidden/>
              </w:rPr>
            </w:r>
            <w:r w:rsidR="00DD7733">
              <w:rPr>
                <w:webHidden/>
              </w:rPr>
              <w:fldChar w:fldCharType="separate"/>
            </w:r>
            <w:r w:rsidR="00DD7733">
              <w:rPr>
                <w:webHidden/>
              </w:rPr>
              <w:t>20</w:t>
            </w:r>
            <w:r w:rsidR="00DD7733">
              <w:rPr>
                <w:webHidden/>
              </w:rPr>
              <w:fldChar w:fldCharType="end"/>
            </w:r>
          </w:hyperlink>
        </w:p>
        <w:p w14:paraId="36D76AF9" w14:textId="73464E74" w:rsidR="00DD7733" w:rsidRDefault="00792156">
          <w:pPr>
            <w:pStyle w:val="TOC1"/>
            <w:rPr>
              <w:rFonts w:asciiTheme="minorHAnsi" w:eastAsiaTheme="minorEastAsia" w:hAnsiTheme="minorHAnsi" w:cstheme="minorBidi"/>
              <w:b w:val="0"/>
              <w:szCs w:val="22"/>
            </w:rPr>
          </w:pPr>
          <w:hyperlink w:anchor="_Toc3875569" w:history="1">
            <w:r w:rsidR="00DD7733" w:rsidRPr="003C576D">
              <w:rPr>
                <w:rStyle w:val="Hyperlink"/>
              </w:rPr>
              <w:t>7</w:t>
            </w:r>
            <w:r w:rsidR="00DD7733">
              <w:rPr>
                <w:rFonts w:asciiTheme="minorHAnsi" w:eastAsiaTheme="minorEastAsia" w:hAnsiTheme="minorHAnsi" w:cstheme="minorBidi"/>
                <w:b w:val="0"/>
                <w:szCs w:val="22"/>
              </w:rPr>
              <w:tab/>
            </w:r>
            <w:r w:rsidR="00DD7733" w:rsidRPr="003C576D">
              <w:rPr>
                <w:rStyle w:val="Hyperlink"/>
              </w:rPr>
              <w:t>Acronyms and Abbreviations</w:t>
            </w:r>
            <w:r w:rsidR="00DD7733">
              <w:rPr>
                <w:webHidden/>
              </w:rPr>
              <w:tab/>
            </w:r>
            <w:r w:rsidR="00DD7733">
              <w:rPr>
                <w:webHidden/>
              </w:rPr>
              <w:fldChar w:fldCharType="begin"/>
            </w:r>
            <w:r w:rsidR="00DD7733">
              <w:rPr>
                <w:webHidden/>
              </w:rPr>
              <w:instrText xml:space="preserve"> PAGEREF _Toc3875569 \h </w:instrText>
            </w:r>
            <w:r w:rsidR="00DD7733">
              <w:rPr>
                <w:webHidden/>
              </w:rPr>
            </w:r>
            <w:r w:rsidR="00DD7733">
              <w:rPr>
                <w:webHidden/>
              </w:rPr>
              <w:fldChar w:fldCharType="separate"/>
            </w:r>
            <w:r w:rsidR="00DD7733">
              <w:rPr>
                <w:webHidden/>
              </w:rPr>
              <w:t>21</w:t>
            </w:r>
            <w:r w:rsidR="00DD7733">
              <w:rPr>
                <w:webHidden/>
              </w:rPr>
              <w:fldChar w:fldCharType="end"/>
            </w:r>
          </w:hyperlink>
        </w:p>
        <w:p w14:paraId="157D8209" w14:textId="00CCD8A2" w:rsidR="00531AF9" w:rsidRDefault="009E0BBF" w:rsidP="00531AF9">
          <w:pPr>
            <w:rPr>
              <w:bCs/>
            </w:rPr>
          </w:pPr>
          <w:r>
            <w:rPr>
              <w:rFonts w:asciiTheme="majorHAnsi" w:hAnsiTheme="majorHAnsi"/>
              <w:b/>
              <w:noProof/>
              <w:sz w:val="28"/>
            </w:rPr>
            <w:fldChar w:fldCharType="end"/>
          </w:r>
        </w:p>
      </w:sdtContent>
    </w:sdt>
    <w:bookmarkStart w:id="0" w:name="_INTRODUCTION" w:displacedByCustomXml="prev"/>
    <w:bookmarkEnd w:id="0" w:displacedByCustomXml="prev"/>
    <w:p w14:paraId="6F64B1E2" w14:textId="5A80AD19" w:rsidR="0025733B" w:rsidRDefault="00D30AC8" w:rsidP="00560F27">
      <w:pPr>
        <w:pStyle w:val="Heading1"/>
      </w:pPr>
      <w:bookmarkStart w:id="1" w:name="_Toc3875527"/>
      <w:r>
        <w:t>Introduction</w:t>
      </w:r>
      <w:bookmarkEnd w:id="1"/>
    </w:p>
    <w:p w14:paraId="05091428" w14:textId="3D82D8DA" w:rsidR="00491930" w:rsidRDefault="00491930" w:rsidP="00FF79A4">
      <w:pPr>
        <w:pStyle w:val="BodyText"/>
      </w:pPr>
      <w:r w:rsidRPr="00F07689">
        <w:t xml:space="preserve">This document describes </w:t>
      </w:r>
      <w:r>
        <w:t>how</w:t>
      </w:r>
      <w:r w:rsidRPr="00F07689">
        <w:t xml:space="preserve"> to deploy and install the</w:t>
      </w:r>
      <w:r w:rsidRPr="00491930">
        <w:t xml:space="preserve"> </w:t>
      </w:r>
      <w:r w:rsidR="007A4E50">
        <w:t>Customer Relationship Management/Unified Desktop-Optimization (CRM/UD-O)</w:t>
      </w:r>
      <w:r w:rsidR="008600E0">
        <w:t xml:space="preserve"> CRM product</w:t>
      </w:r>
      <w:r w:rsidRPr="00491930">
        <w:t xml:space="preserve">, </w:t>
      </w:r>
      <w:r>
        <w:t>as well as how to back-out the product and rollback to a previous version or data set.</w:t>
      </w:r>
      <w:r w:rsidRPr="00F07689">
        <w:t xml:space="preserve"> This document is a companion to the project </w:t>
      </w:r>
      <w:r>
        <w:t xml:space="preserve">charter and </w:t>
      </w:r>
      <w:r w:rsidRPr="00F07689">
        <w:t xml:space="preserve">management plan for this effort. </w:t>
      </w:r>
      <w:r>
        <w:t>In cases where a non-developed COTS product is being installed, the vendor provided User and Installation Guide may be used, but the Back-Out Recovery strategy still needs to be included in this document.</w:t>
      </w:r>
    </w:p>
    <w:p w14:paraId="194B93E0" w14:textId="77777777" w:rsidR="00B40D73" w:rsidRDefault="00491930" w:rsidP="00E05D5A">
      <w:pPr>
        <w:pStyle w:val="Heading2"/>
      </w:pPr>
      <w:bookmarkStart w:id="2" w:name="_Toc3875528"/>
      <w:r>
        <w:t>Purpose</w:t>
      </w:r>
      <w:bookmarkEnd w:id="2"/>
    </w:p>
    <w:p w14:paraId="0374CACD" w14:textId="6788CFFA" w:rsidR="00491930" w:rsidRDefault="00491930" w:rsidP="00FF79A4">
      <w:pPr>
        <w:pStyle w:val="BodyText"/>
      </w:pPr>
      <w:r w:rsidRPr="00491930">
        <w:t>The purpose of this plan is to provide a single, common document that describes h</w:t>
      </w:r>
      <w:r w:rsidR="008600E0">
        <w:t>ow</w:t>
      </w:r>
      <w:r w:rsidR="007A4E50">
        <w:t xml:space="preserve">, when, where, and to whom the CRM/UD-O product </w:t>
      </w:r>
      <w:r w:rsidRPr="00491930">
        <w:t>will be deployed and installed, as well as how it is to be backed out and rolled back, if necessary. The plan also identifies resources, communications plan, and rollout schedule. Specific instructions for installation, back-out, and rollback are included in this document.</w:t>
      </w:r>
    </w:p>
    <w:p w14:paraId="3294C675" w14:textId="77777777" w:rsidR="00491930" w:rsidRDefault="00491930" w:rsidP="00E05D5A">
      <w:pPr>
        <w:pStyle w:val="Heading2"/>
      </w:pPr>
      <w:bookmarkStart w:id="3" w:name="_Toc3875529"/>
      <w:r>
        <w:t>Dependencies</w:t>
      </w:r>
      <w:bookmarkEnd w:id="3"/>
    </w:p>
    <w:p w14:paraId="108E41E3" w14:textId="679F27BF" w:rsidR="00A42947" w:rsidRPr="00211FC3" w:rsidRDefault="00F233E1" w:rsidP="00FF79A4">
      <w:pPr>
        <w:pStyle w:val="BodyText"/>
      </w:pPr>
      <w:r>
        <w:t xml:space="preserve">The table below </w:t>
      </w:r>
      <w:r w:rsidR="00A42947" w:rsidRPr="00211FC3">
        <w:t xml:space="preserve">lists and describes all identified dependencies for </w:t>
      </w:r>
      <w:r>
        <w:t>CRM/UD-O</w:t>
      </w:r>
      <w:r w:rsidR="00A42947" w:rsidRPr="00211FC3">
        <w:t>.</w:t>
      </w:r>
    </w:p>
    <w:p w14:paraId="3C824A9A" w14:textId="1657D0AB" w:rsidR="00A42947" w:rsidRPr="00211FC3" w:rsidRDefault="00F233E1" w:rsidP="00A42947">
      <w:pPr>
        <w:pStyle w:val="Caption"/>
      </w:pPr>
      <w:bookmarkStart w:id="4" w:name="_Toc449684179"/>
      <w:bookmarkStart w:id="5" w:name="_Toc468377418"/>
      <w:bookmarkStart w:id="6" w:name="_Toc468779326"/>
      <w:r>
        <w:t>CRM/UD-O</w:t>
      </w:r>
      <w:r w:rsidR="00A42947" w:rsidRPr="00211FC3">
        <w:t xml:space="preserve"> Dependencies</w:t>
      </w:r>
      <w:bookmarkEnd w:id="4"/>
      <w:bookmarkEnd w:id="5"/>
      <w:bookmarkEnd w:id="6"/>
    </w:p>
    <w:tbl>
      <w:tblPr>
        <w:tblStyle w:val="ProPathTable1"/>
        <w:tblW w:w="5000" w:type="pct"/>
        <w:tblLook w:val="04A0" w:firstRow="1" w:lastRow="0" w:firstColumn="1" w:lastColumn="0" w:noHBand="0" w:noVBand="1"/>
        <w:tblCaption w:val="Increment Dependencies"/>
        <w:tblDescription w:val="Provides descriptions of identified dependencies."/>
      </w:tblPr>
      <w:tblGrid>
        <w:gridCol w:w="3080"/>
        <w:gridCol w:w="6270"/>
      </w:tblGrid>
      <w:tr w:rsidR="00211FC3" w:rsidRPr="00211FC3" w14:paraId="5E94F066" w14:textId="77777777" w:rsidTr="00A7371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47" w:type="pct"/>
          </w:tcPr>
          <w:p w14:paraId="6D74C511" w14:textId="77777777" w:rsidR="00A42947" w:rsidRPr="00211FC3" w:rsidRDefault="00A42947" w:rsidP="0072557D">
            <w:pPr>
              <w:pStyle w:val="TableText"/>
            </w:pPr>
            <w:r w:rsidRPr="00211FC3">
              <w:t>Dependency</w:t>
            </w:r>
          </w:p>
        </w:tc>
        <w:tc>
          <w:tcPr>
            <w:tcW w:w="3353" w:type="pct"/>
          </w:tcPr>
          <w:p w14:paraId="33B91630" w14:textId="77777777" w:rsidR="00A42947" w:rsidRPr="00211FC3" w:rsidRDefault="00A42947" w:rsidP="0072557D">
            <w:pPr>
              <w:pStyle w:val="TableText"/>
              <w:cnfStyle w:val="100000000000" w:firstRow="1" w:lastRow="0" w:firstColumn="0" w:lastColumn="0" w:oddVBand="0" w:evenVBand="0" w:oddHBand="0" w:evenHBand="0" w:firstRowFirstColumn="0" w:firstRowLastColumn="0" w:lastRowFirstColumn="0" w:lastRowLastColumn="0"/>
            </w:pPr>
            <w:r w:rsidRPr="00211FC3">
              <w:t>Description</w:t>
            </w:r>
          </w:p>
        </w:tc>
      </w:tr>
      <w:tr w:rsidR="00211FC3" w:rsidRPr="00211FC3" w14:paraId="50E2DEAB" w14:textId="77777777" w:rsidTr="00A7371C">
        <w:tc>
          <w:tcPr>
            <w:cnfStyle w:val="001000000000" w:firstRow="0" w:lastRow="0" w:firstColumn="1" w:lastColumn="0" w:oddVBand="0" w:evenVBand="0" w:oddHBand="0" w:evenHBand="0" w:firstRowFirstColumn="0" w:firstRowLastColumn="0" w:lastRowFirstColumn="0" w:lastRowLastColumn="0"/>
            <w:tcW w:w="1647" w:type="pct"/>
          </w:tcPr>
          <w:p w14:paraId="12D76567" w14:textId="1DDA5467" w:rsidR="00A42947" w:rsidRPr="008379BA" w:rsidRDefault="00A42947" w:rsidP="0072557D">
            <w:pPr>
              <w:pStyle w:val="TableText"/>
              <w:rPr>
                <w:b w:val="0"/>
              </w:rPr>
            </w:pPr>
            <w:r w:rsidRPr="008379BA">
              <w:rPr>
                <w:b w:val="0"/>
              </w:rPr>
              <w:t xml:space="preserve">Microsoft </w:t>
            </w:r>
            <w:r w:rsidR="00A7371C" w:rsidRPr="008379BA">
              <w:rPr>
                <w:b w:val="0"/>
              </w:rPr>
              <w:t xml:space="preserve">Dynamics 365 (D365) </w:t>
            </w:r>
            <w:r w:rsidRPr="008379BA">
              <w:rPr>
                <w:b w:val="0"/>
              </w:rPr>
              <w:t xml:space="preserve">CRM </w:t>
            </w:r>
          </w:p>
        </w:tc>
        <w:tc>
          <w:tcPr>
            <w:tcW w:w="3353" w:type="pct"/>
          </w:tcPr>
          <w:p w14:paraId="6C59ECEB" w14:textId="66A718B0" w:rsidR="00A42947" w:rsidRPr="008379BA" w:rsidRDefault="00A42947" w:rsidP="001071F1">
            <w:pPr>
              <w:pStyle w:val="TableText"/>
              <w:cnfStyle w:val="000000000000" w:firstRow="0" w:lastRow="0" w:firstColumn="0" w:lastColumn="0" w:oddVBand="0" w:evenVBand="0" w:oddHBand="0" w:evenHBand="0" w:firstRowFirstColumn="0" w:firstRowLastColumn="0" w:lastRowFirstColumn="0" w:lastRowLastColumn="0"/>
            </w:pPr>
            <w:r w:rsidRPr="008379BA">
              <w:t>CRM</w:t>
            </w:r>
            <w:r w:rsidR="006B510A" w:rsidRPr="008379BA">
              <w:t>/UD-O</w:t>
            </w:r>
            <w:r w:rsidRPr="008379BA">
              <w:t xml:space="preserve"> will utilize the following updated software versions:  </w:t>
            </w:r>
            <w:r w:rsidR="00A7371C" w:rsidRPr="008379BA">
              <w:t>Dynamics 365 (D365) v9.1</w:t>
            </w:r>
          </w:p>
        </w:tc>
      </w:tr>
      <w:tr w:rsidR="00211FC3" w:rsidRPr="00211FC3" w14:paraId="0C230FEC" w14:textId="77777777" w:rsidTr="00A737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14:paraId="2A852428" w14:textId="77777777" w:rsidR="00A42947" w:rsidRPr="003028F7" w:rsidRDefault="00A42947" w:rsidP="0072557D">
            <w:pPr>
              <w:pStyle w:val="TableText"/>
              <w:rPr>
                <w:rStyle w:val="InstructionalTextChar"/>
                <w:rFonts w:ascii="Times New Roman" w:eastAsiaTheme="majorEastAsia" w:hAnsi="Times New Roman" w:cs="Times New Roman"/>
                <w:b w:val="0"/>
                <w:color w:val="auto"/>
                <w:szCs w:val="20"/>
              </w:rPr>
            </w:pPr>
            <w:r w:rsidRPr="003028F7">
              <w:rPr>
                <w:b w:val="0"/>
                <w:szCs w:val="22"/>
              </w:rPr>
              <w:t xml:space="preserve">Integration </w:t>
            </w:r>
          </w:p>
        </w:tc>
        <w:tc>
          <w:tcPr>
            <w:tcW w:w="3353" w:type="pct"/>
          </w:tcPr>
          <w:p w14:paraId="50C8EACC" w14:textId="77777777" w:rsidR="00A42947" w:rsidRPr="00211FC3" w:rsidRDefault="00A42947" w:rsidP="0072557D">
            <w:pPr>
              <w:pStyle w:val="TableText"/>
              <w:cnfStyle w:val="000000010000" w:firstRow="0" w:lastRow="0" w:firstColumn="0" w:lastColumn="0" w:oddVBand="0" w:evenVBand="0" w:oddHBand="0" w:evenHBand="1" w:firstRowFirstColumn="0" w:firstRowLastColumn="0" w:lastRowFirstColumn="0" w:lastRowLastColumn="0"/>
              <w:rPr>
                <w:szCs w:val="22"/>
              </w:rPr>
            </w:pPr>
            <w:r w:rsidRPr="00211FC3">
              <w:rPr>
                <w:szCs w:val="22"/>
              </w:rPr>
              <w:t>Resources and work efforts need to be coordinated between the multiple veteran system of record repositories, including:</w:t>
            </w:r>
          </w:p>
          <w:p w14:paraId="46E46CE6" w14:textId="77777777" w:rsidR="00A42947" w:rsidRPr="00211FC3" w:rsidRDefault="00A42947" w:rsidP="00BB1CB6">
            <w:pPr>
              <w:pStyle w:val="TableText"/>
              <w:numPr>
                <w:ilvl w:val="0"/>
                <w:numId w:val="13"/>
              </w:numPr>
              <w:cnfStyle w:val="000000010000" w:firstRow="0" w:lastRow="0" w:firstColumn="0" w:lastColumn="0" w:oddVBand="0" w:evenVBand="0" w:oddHBand="0" w:evenHBand="1" w:firstRowFirstColumn="0" w:firstRowLastColumn="0" w:lastRowFirstColumn="0" w:lastRowLastColumn="0"/>
              <w:rPr>
                <w:szCs w:val="22"/>
              </w:rPr>
            </w:pPr>
            <w:r w:rsidRPr="00211FC3">
              <w:rPr>
                <w:szCs w:val="22"/>
              </w:rPr>
              <w:t>Master Veteran Index (MVI)</w:t>
            </w:r>
          </w:p>
          <w:p w14:paraId="03A5D683" w14:textId="57F7DB54" w:rsidR="00A42947" w:rsidRPr="001071F1" w:rsidRDefault="00A42947" w:rsidP="001071F1">
            <w:pPr>
              <w:pStyle w:val="TableText"/>
              <w:numPr>
                <w:ilvl w:val="0"/>
                <w:numId w:val="13"/>
              </w:numPr>
              <w:cnfStyle w:val="000000010000" w:firstRow="0" w:lastRow="0" w:firstColumn="0" w:lastColumn="0" w:oddVBand="0" w:evenVBand="0" w:oddHBand="0" w:evenHBand="1" w:firstRowFirstColumn="0" w:firstRowLastColumn="0" w:lastRowFirstColumn="0" w:lastRowLastColumn="0"/>
              <w:rPr>
                <w:rStyle w:val="InstructionalTextChar"/>
                <w:rFonts w:ascii="Arial" w:hAnsi="Arial"/>
                <w:i w:val="0"/>
                <w:color w:val="auto"/>
                <w:sz w:val="20"/>
                <w:szCs w:val="22"/>
              </w:rPr>
            </w:pPr>
            <w:r w:rsidRPr="00211FC3">
              <w:rPr>
                <w:szCs w:val="22"/>
              </w:rPr>
              <w:t>VA Veterans Health Information Systems and Technology Architecture (</w:t>
            </w:r>
            <w:proofErr w:type="spellStart"/>
            <w:r w:rsidRPr="00211FC3">
              <w:rPr>
                <w:szCs w:val="22"/>
              </w:rPr>
              <w:t>VistA</w:t>
            </w:r>
            <w:proofErr w:type="spellEnd"/>
            <w:r w:rsidRPr="00211FC3">
              <w:rPr>
                <w:szCs w:val="22"/>
              </w:rPr>
              <w:t>)</w:t>
            </w:r>
          </w:p>
        </w:tc>
      </w:tr>
      <w:tr w:rsidR="00211FC3" w:rsidRPr="00211FC3" w14:paraId="723FBA6A" w14:textId="77777777" w:rsidTr="00A7371C">
        <w:tc>
          <w:tcPr>
            <w:cnfStyle w:val="001000000000" w:firstRow="0" w:lastRow="0" w:firstColumn="1" w:lastColumn="0" w:oddVBand="0" w:evenVBand="0" w:oddHBand="0" w:evenHBand="0" w:firstRowFirstColumn="0" w:firstRowLastColumn="0" w:lastRowFirstColumn="0" w:lastRowLastColumn="0"/>
            <w:tcW w:w="1647" w:type="pct"/>
          </w:tcPr>
          <w:p w14:paraId="38268A48" w14:textId="77777777" w:rsidR="00A42947" w:rsidRPr="003028F7" w:rsidRDefault="00A42947" w:rsidP="0072557D">
            <w:pPr>
              <w:pStyle w:val="TableText"/>
              <w:rPr>
                <w:b w:val="0"/>
                <w:szCs w:val="22"/>
                <w:lang w:val="en-AU"/>
              </w:rPr>
            </w:pPr>
            <w:r w:rsidRPr="003028F7">
              <w:rPr>
                <w:b w:val="0"/>
                <w:szCs w:val="22"/>
                <w:lang w:val="en-AU"/>
              </w:rPr>
              <w:t>Credentialing</w:t>
            </w:r>
          </w:p>
        </w:tc>
        <w:tc>
          <w:tcPr>
            <w:tcW w:w="3353" w:type="pct"/>
          </w:tcPr>
          <w:p w14:paraId="3993B2D0" w14:textId="5A754160" w:rsidR="00A42947" w:rsidRPr="00211FC3" w:rsidRDefault="00A42947" w:rsidP="0072557D">
            <w:pPr>
              <w:pStyle w:val="TableText"/>
              <w:cnfStyle w:val="000000000000" w:firstRow="0" w:lastRow="0" w:firstColumn="0" w:lastColumn="0" w:oddVBand="0" w:evenVBand="0" w:oddHBand="0" w:evenHBand="0" w:firstRowFirstColumn="0" w:firstRowLastColumn="0" w:lastRowFirstColumn="0" w:lastRowLastColumn="0"/>
            </w:pPr>
            <w:r w:rsidRPr="00211FC3">
              <w:rPr>
                <w:szCs w:val="22"/>
              </w:rPr>
              <w:t>A credentialing system needs to be maintained and managed by VA personnel.</w:t>
            </w:r>
            <w:r w:rsidR="007A4E50">
              <w:rPr>
                <w:szCs w:val="22"/>
              </w:rPr>
              <w:t xml:space="preserve"> (ADFS 3.0 for OAuth PIV authentication)</w:t>
            </w:r>
          </w:p>
        </w:tc>
      </w:tr>
    </w:tbl>
    <w:p w14:paraId="11DF6115" w14:textId="77777777" w:rsidR="00491930" w:rsidRDefault="00491930" w:rsidP="00E05D5A">
      <w:pPr>
        <w:pStyle w:val="Heading2"/>
      </w:pPr>
      <w:bookmarkStart w:id="7" w:name="_Toc3875530"/>
      <w:r>
        <w:t>Constraints</w:t>
      </w:r>
      <w:bookmarkEnd w:id="7"/>
    </w:p>
    <w:p w14:paraId="419C1DBF" w14:textId="154A7B39" w:rsidR="001E40F8" w:rsidRPr="00C55B9B" w:rsidRDefault="001E40F8" w:rsidP="00E05D5A">
      <w:pPr>
        <w:pStyle w:val="BodyText"/>
      </w:pPr>
      <w:r w:rsidRPr="00C55B9B">
        <w:t>The following con</w:t>
      </w:r>
      <w:r>
        <w:t xml:space="preserve">straints are applied to the </w:t>
      </w:r>
      <w:r w:rsidR="006B7C3A">
        <w:t>CRM/UD-O</w:t>
      </w:r>
      <w:r w:rsidRPr="00C55B9B">
        <w:t xml:space="preserve"> </w:t>
      </w:r>
      <w:r>
        <w:t xml:space="preserve">CRM </w:t>
      </w:r>
      <w:r w:rsidRPr="00C55B9B">
        <w:t>System:</w:t>
      </w:r>
    </w:p>
    <w:p w14:paraId="0AE707ED" w14:textId="77777777" w:rsidR="001E40F8" w:rsidRPr="00C55B9B" w:rsidRDefault="001E40F8" w:rsidP="00E05D5A">
      <w:pPr>
        <w:pStyle w:val="BodyText"/>
        <w:numPr>
          <w:ilvl w:val="0"/>
          <w:numId w:val="9"/>
        </w:numPr>
      </w:pPr>
      <w:r w:rsidRPr="00C55B9B">
        <w:t>Delays in the infrastructure, setup and configuration</w:t>
      </w:r>
    </w:p>
    <w:p w14:paraId="5C27B6CF" w14:textId="6CE7577E" w:rsidR="001E40F8" w:rsidRPr="00C55B9B" w:rsidRDefault="007A4E50" w:rsidP="00E05D5A">
      <w:pPr>
        <w:pStyle w:val="BodyText"/>
        <w:numPr>
          <w:ilvl w:val="0"/>
          <w:numId w:val="9"/>
        </w:numPr>
      </w:pPr>
      <w:r>
        <w:t>Web services provided by VA (d</w:t>
      </w:r>
      <w:r w:rsidR="001E40F8" w:rsidRPr="00C55B9B">
        <w:t>elays in creating any required web services and lack of documentation of th</w:t>
      </w:r>
      <w:r>
        <w:t>e data services is a constraint)</w:t>
      </w:r>
    </w:p>
    <w:p w14:paraId="7530E874" w14:textId="234FDDE8" w:rsidR="00491930" w:rsidRDefault="001E40F8" w:rsidP="00E05D5A">
      <w:pPr>
        <w:pStyle w:val="BodyText"/>
        <w:numPr>
          <w:ilvl w:val="0"/>
          <w:numId w:val="9"/>
        </w:numPr>
      </w:pPr>
      <w:r w:rsidRPr="00C55B9B">
        <w:t xml:space="preserve">Availability of </w:t>
      </w:r>
      <w:r w:rsidR="007A4E50">
        <w:t>test data to adequetly test the software being developed</w:t>
      </w:r>
    </w:p>
    <w:p w14:paraId="7052B0A2" w14:textId="77777777" w:rsidR="00491930" w:rsidRDefault="00491930" w:rsidP="00560F27">
      <w:pPr>
        <w:pStyle w:val="Heading1"/>
      </w:pPr>
      <w:bookmarkStart w:id="8" w:name="_Ref460407969"/>
      <w:bookmarkStart w:id="9" w:name="_Toc3875531"/>
      <w:r>
        <w:lastRenderedPageBreak/>
        <w:t>Roles and Responsibilities</w:t>
      </w:r>
      <w:bookmarkEnd w:id="8"/>
      <w:bookmarkEnd w:id="9"/>
    </w:p>
    <w:p w14:paraId="2F4F38DA" w14:textId="681B675B" w:rsidR="00491930" w:rsidRDefault="00342877" w:rsidP="00491930">
      <w:r>
        <w:fldChar w:fldCharType="begin"/>
      </w:r>
      <w:r>
        <w:instrText xml:space="preserve"> REF _Ref460406530 \h </w:instrText>
      </w:r>
      <w:r>
        <w:fldChar w:fldCharType="separate"/>
      </w:r>
      <w:r w:rsidR="00246062">
        <w:t xml:space="preserve">Table </w:t>
      </w:r>
      <w:r w:rsidR="00246062">
        <w:rPr>
          <w:noProof/>
        </w:rPr>
        <w:t>1</w:t>
      </w:r>
      <w:r>
        <w:fldChar w:fldCharType="end"/>
      </w:r>
      <w:r>
        <w:t xml:space="preserve"> details the roles and responsibilities for deployment, installation, back-out, and rollback activities.</w:t>
      </w:r>
      <w:r w:rsidR="005F73ED">
        <w:t xml:space="preserve"> These roles and responsibilities are shared amongst </w:t>
      </w:r>
      <w:r w:rsidR="007A4E50">
        <w:t xml:space="preserve">the Office of Information and Technology (OI&amp;T), VA Business Project Management Office, Microsoft Development team, Technical </w:t>
      </w:r>
      <w:proofErr w:type="spellStart"/>
      <w:r w:rsidR="007A4E50">
        <w:t>Integeration</w:t>
      </w:r>
      <w:proofErr w:type="spellEnd"/>
      <w:r w:rsidR="004D2A59">
        <w:t xml:space="preserve"> (TI)</w:t>
      </w:r>
      <w:r w:rsidR="007A4E50">
        <w:t xml:space="preserve"> team, and </w:t>
      </w:r>
      <w:r w:rsidR="00446B50">
        <w:t>Cognosante</w:t>
      </w:r>
      <w:r w:rsidR="005F73ED">
        <w:t xml:space="preserve"> Op</w:t>
      </w:r>
      <w:r w:rsidR="007A4E50">
        <w:t>erations and Maintenance (O&amp;M).</w:t>
      </w:r>
    </w:p>
    <w:p w14:paraId="0D44E2BB" w14:textId="63604650" w:rsidR="00491930" w:rsidRDefault="00491930" w:rsidP="00491930">
      <w:pPr>
        <w:pStyle w:val="Caption"/>
        <w:rPr>
          <w:noProof/>
        </w:rPr>
      </w:pPr>
      <w:bookmarkStart w:id="10" w:name="_Toc468779327"/>
      <w:r>
        <w:rPr>
          <w:noProof/>
        </w:rPr>
        <w:t>Deployment, Installation, Back-Out, and Rollback Roles and Responsibilities</w:t>
      </w:r>
      <w:bookmarkEnd w:id="10"/>
    </w:p>
    <w:tbl>
      <w:tblPr>
        <w:tblStyle w:val="TableGrid"/>
        <w:tblW w:w="0" w:type="auto"/>
        <w:tblLook w:val="0420" w:firstRow="1" w:lastRow="0" w:firstColumn="0" w:lastColumn="0" w:noHBand="0" w:noVBand="1"/>
        <w:tblCaption w:val="Deployment, Installation, Back-Out, and Rollback Roles and Responsibilities"/>
        <w:tblDescription w:val="Identifies the phase/role, tasks, and project phase by identification (ID) and team."/>
      </w:tblPr>
      <w:tblGrid>
        <w:gridCol w:w="2250"/>
        <w:gridCol w:w="1260"/>
        <w:gridCol w:w="3240"/>
        <w:gridCol w:w="1975"/>
      </w:tblGrid>
      <w:tr w:rsidR="007A4E50" w:rsidRPr="00491930" w14:paraId="76FCD9BB" w14:textId="77777777" w:rsidTr="003B09B3">
        <w:trPr>
          <w:cnfStyle w:val="100000000000" w:firstRow="1" w:lastRow="0" w:firstColumn="0" w:lastColumn="0" w:oddVBand="0" w:evenVBand="0" w:oddHBand="0" w:evenHBand="0" w:firstRowFirstColumn="0" w:firstRowLastColumn="0" w:lastRowFirstColumn="0" w:lastRowLastColumn="0"/>
        </w:trPr>
        <w:tc>
          <w:tcPr>
            <w:tcW w:w="2250" w:type="dxa"/>
            <w:vAlign w:val="top"/>
          </w:tcPr>
          <w:p w14:paraId="6BB42DA1" w14:textId="77777777" w:rsidR="007A4E50" w:rsidRPr="00491930" w:rsidRDefault="007A4E50" w:rsidP="00491930">
            <w:pPr>
              <w:pStyle w:val="TableText"/>
            </w:pPr>
            <w:r w:rsidRPr="00491930">
              <w:t>Team</w:t>
            </w:r>
          </w:p>
        </w:tc>
        <w:tc>
          <w:tcPr>
            <w:tcW w:w="1260" w:type="dxa"/>
            <w:vAlign w:val="top"/>
          </w:tcPr>
          <w:p w14:paraId="7A47642F" w14:textId="77777777" w:rsidR="007A4E50" w:rsidRPr="00491930" w:rsidRDefault="007A4E50" w:rsidP="00491930">
            <w:pPr>
              <w:pStyle w:val="TableText"/>
            </w:pPr>
            <w:r w:rsidRPr="00491930">
              <w:t>Phase / Role</w:t>
            </w:r>
          </w:p>
        </w:tc>
        <w:tc>
          <w:tcPr>
            <w:tcW w:w="3240" w:type="dxa"/>
            <w:vAlign w:val="top"/>
          </w:tcPr>
          <w:p w14:paraId="1FDB5217" w14:textId="77777777" w:rsidR="007A4E50" w:rsidRPr="00491930" w:rsidRDefault="007A4E50" w:rsidP="00491930">
            <w:pPr>
              <w:pStyle w:val="TableText"/>
            </w:pPr>
            <w:r w:rsidRPr="00491930">
              <w:t>Tasks</w:t>
            </w:r>
          </w:p>
        </w:tc>
        <w:tc>
          <w:tcPr>
            <w:tcW w:w="1975" w:type="dxa"/>
            <w:vAlign w:val="top"/>
          </w:tcPr>
          <w:p w14:paraId="3BE90F4D" w14:textId="77777777" w:rsidR="007A4E50" w:rsidRPr="00491930" w:rsidRDefault="007A4E50" w:rsidP="00491930">
            <w:pPr>
              <w:pStyle w:val="TableText"/>
            </w:pPr>
            <w:r w:rsidRPr="00491930">
              <w:t>Project Phase (See Schedule)</w:t>
            </w:r>
          </w:p>
        </w:tc>
      </w:tr>
      <w:tr w:rsidR="004D2A59" w:rsidRPr="00491930" w14:paraId="59E9FFD2" w14:textId="77777777" w:rsidTr="003B09B3">
        <w:tc>
          <w:tcPr>
            <w:tcW w:w="2250" w:type="dxa"/>
          </w:tcPr>
          <w:p w14:paraId="0EDAE800" w14:textId="0C1D03F0" w:rsidR="004D2A59" w:rsidRPr="00491930" w:rsidRDefault="004D2A59" w:rsidP="004D2A59">
            <w:pPr>
              <w:pStyle w:val="TableText"/>
            </w:pPr>
            <w:r>
              <w:t>Microsoft, O&amp;M, Business PMO, OI&amp;T, TI</w:t>
            </w:r>
          </w:p>
        </w:tc>
        <w:tc>
          <w:tcPr>
            <w:tcW w:w="1260" w:type="dxa"/>
          </w:tcPr>
          <w:p w14:paraId="7F030570" w14:textId="77777777" w:rsidR="004D2A59" w:rsidRPr="00491930" w:rsidRDefault="004D2A59" w:rsidP="004D2A59">
            <w:pPr>
              <w:pStyle w:val="TableText"/>
            </w:pPr>
            <w:r w:rsidRPr="00491930">
              <w:t>Deployment</w:t>
            </w:r>
          </w:p>
        </w:tc>
        <w:tc>
          <w:tcPr>
            <w:tcW w:w="3240" w:type="dxa"/>
          </w:tcPr>
          <w:p w14:paraId="31F497CB" w14:textId="77777777" w:rsidR="004D2A59" w:rsidRPr="00491930" w:rsidRDefault="004D2A59" w:rsidP="004D2A59">
            <w:pPr>
              <w:pStyle w:val="TableText"/>
            </w:pPr>
            <w:r w:rsidRPr="00491930">
              <w:t>Plan and schedule deployment (including orchestration with vendors)</w:t>
            </w:r>
          </w:p>
        </w:tc>
        <w:tc>
          <w:tcPr>
            <w:tcW w:w="1975" w:type="dxa"/>
          </w:tcPr>
          <w:p w14:paraId="0F701533" w14:textId="3FEB9F02" w:rsidR="004D2A59" w:rsidRPr="00491930" w:rsidRDefault="004D2A59" w:rsidP="004D2A59">
            <w:pPr>
              <w:pStyle w:val="TableText"/>
            </w:pPr>
            <w:r w:rsidRPr="005A1E01">
              <w:t>Active/Current Build</w:t>
            </w:r>
          </w:p>
        </w:tc>
      </w:tr>
      <w:tr w:rsidR="004D2A59" w:rsidRPr="00491930" w14:paraId="171985AF" w14:textId="77777777" w:rsidTr="003B09B3">
        <w:trPr>
          <w:cnfStyle w:val="000000010000" w:firstRow="0" w:lastRow="0" w:firstColumn="0" w:lastColumn="0" w:oddVBand="0" w:evenVBand="0" w:oddHBand="0" w:evenHBand="1" w:firstRowFirstColumn="0" w:firstRowLastColumn="0" w:lastRowFirstColumn="0" w:lastRowLastColumn="0"/>
        </w:trPr>
        <w:tc>
          <w:tcPr>
            <w:tcW w:w="2250" w:type="dxa"/>
          </w:tcPr>
          <w:p w14:paraId="2B256FB6" w14:textId="68406BE2" w:rsidR="004D2A59" w:rsidRPr="00491930" w:rsidRDefault="004D2A59" w:rsidP="004D2A59">
            <w:pPr>
              <w:pStyle w:val="TableText"/>
            </w:pPr>
            <w:r>
              <w:t>Microsoft, O&amp;M, Business PMO, OI&amp;T, TI</w:t>
            </w:r>
          </w:p>
        </w:tc>
        <w:tc>
          <w:tcPr>
            <w:tcW w:w="1260" w:type="dxa"/>
          </w:tcPr>
          <w:p w14:paraId="563B6312" w14:textId="77777777" w:rsidR="004D2A59" w:rsidRPr="00491930" w:rsidRDefault="004D2A59" w:rsidP="004D2A59">
            <w:pPr>
              <w:pStyle w:val="TableText"/>
            </w:pPr>
            <w:r w:rsidRPr="00491930">
              <w:t>Deployment</w:t>
            </w:r>
          </w:p>
        </w:tc>
        <w:tc>
          <w:tcPr>
            <w:tcW w:w="3240" w:type="dxa"/>
          </w:tcPr>
          <w:p w14:paraId="3F549998" w14:textId="77777777" w:rsidR="004D2A59" w:rsidRPr="00491930" w:rsidRDefault="004D2A59" w:rsidP="004D2A59">
            <w:pPr>
              <w:pStyle w:val="TableText"/>
            </w:pPr>
            <w:r w:rsidRPr="00491930">
              <w:t>Determine and document the roles and responsibilities of those involved in the deployment.</w:t>
            </w:r>
          </w:p>
        </w:tc>
        <w:tc>
          <w:tcPr>
            <w:tcW w:w="1975" w:type="dxa"/>
          </w:tcPr>
          <w:p w14:paraId="2B953B87" w14:textId="265DC375" w:rsidR="004D2A59" w:rsidRPr="00491930" w:rsidRDefault="004D2A59" w:rsidP="004D2A59">
            <w:pPr>
              <w:pStyle w:val="TableText"/>
            </w:pPr>
            <w:r w:rsidRPr="005A1E01">
              <w:t>Active/Current Build</w:t>
            </w:r>
          </w:p>
        </w:tc>
      </w:tr>
      <w:tr w:rsidR="004D2A59" w:rsidRPr="00491930" w14:paraId="4ED48D2C" w14:textId="77777777" w:rsidTr="003B09B3">
        <w:tc>
          <w:tcPr>
            <w:tcW w:w="2250" w:type="dxa"/>
          </w:tcPr>
          <w:p w14:paraId="7572E0B1" w14:textId="4522CE82" w:rsidR="004D2A59" w:rsidRPr="00491930" w:rsidRDefault="004D2A59" w:rsidP="004D2A59">
            <w:pPr>
              <w:pStyle w:val="TableText"/>
            </w:pPr>
            <w:r>
              <w:t>Microsoft/ O&amp;M/ TI</w:t>
            </w:r>
          </w:p>
        </w:tc>
        <w:tc>
          <w:tcPr>
            <w:tcW w:w="1260" w:type="dxa"/>
          </w:tcPr>
          <w:p w14:paraId="5322E3E1" w14:textId="77777777" w:rsidR="004D2A59" w:rsidRPr="00491930" w:rsidRDefault="004D2A59" w:rsidP="004D2A59">
            <w:pPr>
              <w:pStyle w:val="TableText"/>
            </w:pPr>
            <w:r w:rsidRPr="00491930">
              <w:t>Deployment</w:t>
            </w:r>
          </w:p>
        </w:tc>
        <w:tc>
          <w:tcPr>
            <w:tcW w:w="3240" w:type="dxa"/>
          </w:tcPr>
          <w:p w14:paraId="7C8D190F" w14:textId="77777777" w:rsidR="004D2A59" w:rsidRPr="00491930" w:rsidRDefault="004D2A59" w:rsidP="004D2A59">
            <w:pPr>
              <w:pStyle w:val="TableText"/>
            </w:pPr>
            <w:r w:rsidRPr="00491930">
              <w:t xml:space="preserve">Test for operational readiness </w:t>
            </w:r>
          </w:p>
        </w:tc>
        <w:tc>
          <w:tcPr>
            <w:tcW w:w="1975" w:type="dxa"/>
          </w:tcPr>
          <w:p w14:paraId="4C074AFC" w14:textId="47AD370B" w:rsidR="004D2A59" w:rsidRPr="00491930" w:rsidRDefault="004D2A59" w:rsidP="004D2A59">
            <w:pPr>
              <w:pStyle w:val="TableText"/>
            </w:pPr>
            <w:r w:rsidRPr="005A1E01">
              <w:t>Active/Current Build</w:t>
            </w:r>
          </w:p>
        </w:tc>
      </w:tr>
      <w:tr w:rsidR="004D2A59" w:rsidRPr="00491930" w14:paraId="0F6D0556" w14:textId="77777777" w:rsidTr="003B09B3">
        <w:trPr>
          <w:cnfStyle w:val="000000010000" w:firstRow="0" w:lastRow="0" w:firstColumn="0" w:lastColumn="0" w:oddVBand="0" w:evenVBand="0" w:oddHBand="0" w:evenHBand="1" w:firstRowFirstColumn="0" w:firstRowLastColumn="0" w:lastRowFirstColumn="0" w:lastRowLastColumn="0"/>
        </w:trPr>
        <w:tc>
          <w:tcPr>
            <w:tcW w:w="2250" w:type="dxa"/>
          </w:tcPr>
          <w:p w14:paraId="5931C47C" w14:textId="50183999" w:rsidR="004D2A59" w:rsidRPr="00491930" w:rsidRDefault="003262DA" w:rsidP="004D2A59">
            <w:pPr>
              <w:pStyle w:val="TableText"/>
            </w:pPr>
            <w:r>
              <w:t>Cognosante</w:t>
            </w:r>
            <w:r w:rsidR="004D2A59">
              <w:t xml:space="preserve"> O&amp;M</w:t>
            </w:r>
          </w:p>
        </w:tc>
        <w:tc>
          <w:tcPr>
            <w:tcW w:w="1260" w:type="dxa"/>
          </w:tcPr>
          <w:p w14:paraId="654BB5D7" w14:textId="77777777" w:rsidR="004D2A59" w:rsidRPr="00491930" w:rsidRDefault="004D2A59" w:rsidP="004D2A59">
            <w:pPr>
              <w:pStyle w:val="TableText"/>
            </w:pPr>
            <w:r w:rsidRPr="00491930">
              <w:t>Deployment</w:t>
            </w:r>
          </w:p>
        </w:tc>
        <w:tc>
          <w:tcPr>
            <w:tcW w:w="3240" w:type="dxa"/>
          </w:tcPr>
          <w:p w14:paraId="248BEF6B" w14:textId="77777777" w:rsidR="004D2A59" w:rsidRPr="00491930" w:rsidRDefault="004D2A59" w:rsidP="004D2A59">
            <w:pPr>
              <w:pStyle w:val="TableText"/>
            </w:pPr>
            <w:r w:rsidRPr="00491930">
              <w:t>Execute deployment</w:t>
            </w:r>
          </w:p>
        </w:tc>
        <w:tc>
          <w:tcPr>
            <w:tcW w:w="1975" w:type="dxa"/>
          </w:tcPr>
          <w:p w14:paraId="276CAE72" w14:textId="4AAF1557" w:rsidR="004D2A59" w:rsidRPr="00491930" w:rsidRDefault="004D2A59" w:rsidP="004D2A59">
            <w:pPr>
              <w:pStyle w:val="TableText"/>
            </w:pPr>
            <w:r w:rsidRPr="005A1E01">
              <w:t>Active/Current Build</w:t>
            </w:r>
          </w:p>
        </w:tc>
      </w:tr>
      <w:tr w:rsidR="003262DA" w:rsidRPr="00491930" w14:paraId="31FDB9CC" w14:textId="77777777" w:rsidTr="003B09B3">
        <w:tc>
          <w:tcPr>
            <w:tcW w:w="2250" w:type="dxa"/>
          </w:tcPr>
          <w:p w14:paraId="165A947D" w14:textId="05F6E3B3" w:rsidR="003262DA" w:rsidRPr="00491930" w:rsidRDefault="003262DA" w:rsidP="003262DA">
            <w:pPr>
              <w:pStyle w:val="TableText"/>
            </w:pPr>
            <w:r>
              <w:t>Cognosante O&amp;M</w:t>
            </w:r>
          </w:p>
        </w:tc>
        <w:tc>
          <w:tcPr>
            <w:tcW w:w="1260" w:type="dxa"/>
          </w:tcPr>
          <w:p w14:paraId="2BFF477E" w14:textId="77777777" w:rsidR="003262DA" w:rsidRPr="00491930" w:rsidRDefault="003262DA" w:rsidP="003262DA">
            <w:pPr>
              <w:pStyle w:val="TableText"/>
            </w:pPr>
            <w:r w:rsidRPr="00491930">
              <w:t>Installation</w:t>
            </w:r>
          </w:p>
        </w:tc>
        <w:tc>
          <w:tcPr>
            <w:tcW w:w="3240" w:type="dxa"/>
          </w:tcPr>
          <w:p w14:paraId="7B667C92" w14:textId="77777777" w:rsidR="003262DA" w:rsidRPr="00491930" w:rsidRDefault="003262DA" w:rsidP="003262DA">
            <w:pPr>
              <w:pStyle w:val="TableText"/>
            </w:pPr>
            <w:r w:rsidRPr="00491930">
              <w:t xml:space="preserve">Plan and schedule installation </w:t>
            </w:r>
          </w:p>
        </w:tc>
        <w:tc>
          <w:tcPr>
            <w:tcW w:w="1975" w:type="dxa"/>
          </w:tcPr>
          <w:p w14:paraId="25C5D80A" w14:textId="5E2F8410" w:rsidR="003262DA" w:rsidRPr="00491930" w:rsidRDefault="003262DA" w:rsidP="003262DA">
            <w:pPr>
              <w:pStyle w:val="TableText"/>
            </w:pPr>
            <w:r w:rsidRPr="005A1E01">
              <w:t>Active/Current Build</w:t>
            </w:r>
          </w:p>
        </w:tc>
      </w:tr>
      <w:tr w:rsidR="003262DA" w:rsidRPr="00491930" w14:paraId="1F12B8AC" w14:textId="77777777" w:rsidTr="003B09B3">
        <w:trPr>
          <w:cnfStyle w:val="000000010000" w:firstRow="0" w:lastRow="0" w:firstColumn="0" w:lastColumn="0" w:oddVBand="0" w:evenVBand="0" w:oddHBand="0" w:evenHBand="1" w:firstRowFirstColumn="0" w:firstRowLastColumn="0" w:lastRowFirstColumn="0" w:lastRowLastColumn="0"/>
        </w:trPr>
        <w:tc>
          <w:tcPr>
            <w:tcW w:w="2250" w:type="dxa"/>
          </w:tcPr>
          <w:p w14:paraId="0120A46F" w14:textId="4BEC3DE4" w:rsidR="003262DA" w:rsidRPr="00491930" w:rsidRDefault="003262DA" w:rsidP="003262DA">
            <w:pPr>
              <w:pStyle w:val="TableText"/>
            </w:pPr>
            <w:r>
              <w:t>OI&amp;T</w:t>
            </w:r>
          </w:p>
        </w:tc>
        <w:tc>
          <w:tcPr>
            <w:tcW w:w="1260" w:type="dxa"/>
          </w:tcPr>
          <w:p w14:paraId="5C50DAF6" w14:textId="77777777" w:rsidR="003262DA" w:rsidRPr="00491930" w:rsidRDefault="003262DA" w:rsidP="003262DA">
            <w:pPr>
              <w:pStyle w:val="TableText"/>
            </w:pPr>
            <w:r w:rsidRPr="00491930">
              <w:t>Installation</w:t>
            </w:r>
          </w:p>
        </w:tc>
        <w:tc>
          <w:tcPr>
            <w:tcW w:w="3240" w:type="dxa"/>
          </w:tcPr>
          <w:p w14:paraId="24ED08C1" w14:textId="77777777" w:rsidR="003262DA" w:rsidRPr="00491930" w:rsidRDefault="003262DA" w:rsidP="003262DA">
            <w:pPr>
              <w:pStyle w:val="TableText"/>
            </w:pPr>
            <w:r w:rsidRPr="00491930">
              <w:t>Ensure authority to operate and that certificate authority security documentation is in place</w:t>
            </w:r>
          </w:p>
        </w:tc>
        <w:tc>
          <w:tcPr>
            <w:tcW w:w="1975" w:type="dxa"/>
          </w:tcPr>
          <w:p w14:paraId="34759CF2" w14:textId="3BC8A5EB" w:rsidR="003262DA" w:rsidRPr="00491930" w:rsidRDefault="003262DA" w:rsidP="003262DA">
            <w:pPr>
              <w:pStyle w:val="TableText"/>
            </w:pPr>
            <w:r w:rsidRPr="005A1E01">
              <w:t>Active/Current Build</w:t>
            </w:r>
          </w:p>
        </w:tc>
      </w:tr>
      <w:tr w:rsidR="003262DA" w:rsidRPr="00491930" w14:paraId="775F68E0" w14:textId="77777777" w:rsidTr="003B09B3">
        <w:tc>
          <w:tcPr>
            <w:tcW w:w="2250" w:type="dxa"/>
          </w:tcPr>
          <w:p w14:paraId="2FD12357" w14:textId="7E6DC0FE" w:rsidR="003262DA" w:rsidRPr="00491930" w:rsidRDefault="003262DA" w:rsidP="003262DA">
            <w:pPr>
              <w:pStyle w:val="TableText"/>
            </w:pPr>
            <w:r>
              <w:t>OI&amp;T</w:t>
            </w:r>
          </w:p>
        </w:tc>
        <w:tc>
          <w:tcPr>
            <w:tcW w:w="1260" w:type="dxa"/>
          </w:tcPr>
          <w:p w14:paraId="05458625" w14:textId="77777777" w:rsidR="003262DA" w:rsidRPr="00491930" w:rsidRDefault="003262DA" w:rsidP="003262DA">
            <w:pPr>
              <w:pStyle w:val="TableText"/>
            </w:pPr>
            <w:r w:rsidRPr="00491930">
              <w:t>Installation</w:t>
            </w:r>
          </w:p>
        </w:tc>
        <w:tc>
          <w:tcPr>
            <w:tcW w:w="3240" w:type="dxa"/>
          </w:tcPr>
          <w:p w14:paraId="5737DC22" w14:textId="77777777" w:rsidR="003262DA" w:rsidRPr="00491930" w:rsidRDefault="003262DA" w:rsidP="003262DA">
            <w:pPr>
              <w:pStyle w:val="TableText"/>
            </w:pPr>
            <w:r w:rsidRPr="00491930">
              <w:t>Validate through facility POC to ensure that IT equipment has been accepted using asset inventory processes</w:t>
            </w:r>
          </w:p>
        </w:tc>
        <w:tc>
          <w:tcPr>
            <w:tcW w:w="1975" w:type="dxa"/>
          </w:tcPr>
          <w:p w14:paraId="1504E204" w14:textId="4D1ACFE4" w:rsidR="003262DA" w:rsidRPr="00491930" w:rsidRDefault="003262DA" w:rsidP="003262DA">
            <w:pPr>
              <w:pStyle w:val="TableText"/>
            </w:pPr>
            <w:r w:rsidRPr="005A1E01">
              <w:t>Active/Current Build</w:t>
            </w:r>
          </w:p>
        </w:tc>
      </w:tr>
      <w:tr w:rsidR="003262DA" w:rsidRPr="00491930" w14:paraId="7986F980" w14:textId="77777777" w:rsidTr="003B09B3">
        <w:trPr>
          <w:cnfStyle w:val="000000010000" w:firstRow="0" w:lastRow="0" w:firstColumn="0" w:lastColumn="0" w:oddVBand="0" w:evenVBand="0" w:oddHBand="0" w:evenHBand="1" w:firstRowFirstColumn="0" w:firstRowLastColumn="0" w:lastRowFirstColumn="0" w:lastRowLastColumn="0"/>
          <w:trHeight w:val="588"/>
        </w:trPr>
        <w:tc>
          <w:tcPr>
            <w:tcW w:w="2250" w:type="dxa"/>
          </w:tcPr>
          <w:p w14:paraId="2372D4E6" w14:textId="489C3EAA" w:rsidR="003262DA" w:rsidRPr="00491930" w:rsidRDefault="003262DA" w:rsidP="003262DA">
            <w:pPr>
              <w:pStyle w:val="TableText"/>
            </w:pPr>
            <w:r>
              <w:t>VA PMO, Microsoft</w:t>
            </w:r>
          </w:p>
        </w:tc>
        <w:tc>
          <w:tcPr>
            <w:tcW w:w="1260" w:type="dxa"/>
          </w:tcPr>
          <w:p w14:paraId="075E5386" w14:textId="77777777" w:rsidR="003262DA" w:rsidRPr="00491930" w:rsidRDefault="003262DA" w:rsidP="003262DA">
            <w:pPr>
              <w:pStyle w:val="TableText"/>
            </w:pPr>
            <w:r w:rsidRPr="00491930">
              <w:t>Installations</w:t>
            </w:r>
          </w:p>
        </w:tc>
        <w:tc>
          <w:tcPr>
            <w:tcW w:w="3240" w:type="dxa"/>
          </w:tcPr>
          <w:p w14:paraId="48B6F899" w14:textId="77777777" w:rsidR="003262DA" w:rsidRPr="00491930" w:rsidRDefault="003262DA" w:rsidP="003262DA">
            <w:pPr>
              <w:pStyle w:val="TableText"/>
            </w:pPr>
            <w:r w:rsidRPr="00491930">
              <w:t xml:space="preserve">Coordinate training </w:t>
            </w:r>
          </w:p>
        </w:tc>
        <w:tc>
          <w:tcPr>
            <w:tcW w:w="1975" w:type="dxa"/>
          </w:tcPr>
          <w:p w14:paraId="2E6BD2E9" w14:textId="3AFA7512" w:rsidR="003262DA" w:rsidRPr="00491930" w:rsidRDefault="003262DA" w:rsidP="003262DA">
            <w:pPr>
              <w:pStyle w:val="TableText"/>
            </w:pPr>
            <w:r w:rsidRPr="005A1E01">
              <w:t>Active/Current Build</w:t>
            </w:r>
          </w:p>
        </w:tc>
      </w:tr>
      <w:tr w:rsidR="003262DA" w:rsidRPr="00491930" w14:paraId="0AC3B5D9" w14:textId="77777777" w:rsidTr="003B09B3">
        <w:tc>
          <w:tcPr>
            <w:tcW w:w="2250" w:type="dxa"/>
          </w:tcPr>
          <w:p w14:paraId="1410A700" w14:textId="13BBF10C" w:rsidR="003262DA" w:rsidRPr="00491930" w:rsidRDefault="003262DA" w:rsidP="003262DA">
            <w:pPr>
              <w:pStyle w:val="TableText"/>
            </w:pPr>
            <w:r>
              <w:t>Microsoft, Cognosante O&amp;M</w:t>
            </w:r>
          </w:p>
        </w:tc>
        <w:tc>
          <w:tcPr>
            <w:tcW w:w="1260" w:type="dxa"/>
          </w:tcPr>
          <w:p w14:paraId="5DE36AFD" w14:textId="77777777" w:rsidR="003262DA" w:rsidRPr="00491930" w:rsidRDefault="003262DA" w:rsidP="003262DA">
            <w:pPr>
              <w:pStyle w:val="TableText"/>
            </w:pPr>
            <w:r w:rsidRPr="00491930">
              <w:t>Back-out</w:t>
            </w:r>
          </w:p>
        </w:tc>
        <w:tc>
          <w:tcPr>
            <w:tcW w:w="3240" w:type="dxa"/>
          </w:tcPr>
          <w:p w14:paraId="788C4A64" w14:textId="77777777" w:rsidR="003262DA" w:rsidRPr="00491930" w:rsidRDefault="003262DA" w:rsidP="003262DA">
            <w:pPr>
              <w:pStyle w:val="TableText"/>
            </w:pPr>
            <w:r w:rsidRPr="00491930">
              <w:t xml:space="preserve">Confirm availability of back-out instructions and back-out strategy (what are the criteria that trigger a back-out) </w:t>
            </w:r>
          </w:p>
        </w:tc>
        <w:tc>
          <w:tcPr>
            <w:tcW w:w="1975" w:type="dxa"/>
          </w:tcPr>
          <w:p w14:paraId="390EE068" w14:textId="3FC6DCF7" w:rsidR="003262DA" w:rsidRPr="00491930" w:rsidRDefault="003262DA" w:rsidP="003262DA">
            <w:pPr>
              <w:pStyle w:val="TableText"/>
            </w:pPr>
            <w:r w:rsidRPr="005A1E01">
              <w:t>Active/Current Build</w:t>
            </w:r>
          </w:p>
        </w:tc>
      </w:tr>
      <w:tr w:rsidR="003262DA" w:rsidRPr="00491930" w14:paraId="7F5C49C9" w14:textId="77777777" w:rsidTr="003B09B3">
        <w:trPr>
          <w:cnfStyle w:val="000000010000" w:firstRow="0" w:lastRow="0" w:firstColumn="0" w:lastColumn="0" w:oddVBand="0" w:evenVBand="0" w:oddHBand="0" w:evenHBand="1" w:firstRowFirstColumn="0" w:firstRowLastColumn="0" w:lastRowFirstColumn="0" w:lastRowLastColumn="0"/>
        </w:trPr>
        <w:tc>
          <w:tcPr>
            <w:tcW w:w="2250" w:type="dxa"/>
          </w:tcPr>
          <w:p w14:paraId="2DDDA954" w14:textId="67D0A2AD" w:rsidR="003262DA" w:rsidRPr="00491930" w:rsidRDefault="003262DA" w:rsidP="003262DA">
            <w:pPr>
              <w:pStyle w:val="TableText"/>
            </w:pPr>
            <w:r>
              <w:t>Cognosante O&amp;M</w:t>
            </w:r>
          </w:p>
        </w:tc>
        <w:tc>
          <w:tcPr>
            <w:tcW w:w="1260" w:type="dxa"/>
          </w:tcPr>
          <w:p w14:paraId="2BB5BBF5" w14:textId="77777777" w:rsidR="003262DA" w:rsidRPr="00491930" w:rsidRDefault="003262DA" w:rsidP="003262DA">
            <w:pPr>
              <w:pStyle w:val="TableText"/>
            </w:pPr>
            <w:r w:rsidRPr="00491930">
              <w:t>Post Deployment</w:t>
            </w:r>
          </w:p>
        </w:tc>
        <w:tc>
          <w:tcPr>
            <w:tcW w:w="3240" w:type="dxa"/>
          </w:tcPr>
          <w:p w14:paraId="75F86192" w14:textId="77777777" w:rsidR="003262DA" w:rsidRPr="00491930" w:rsidRDefault="003262DA" w:rsidP="003262DA">
            <w:pPr>
              <w:pStyle w:val="TableText"/>
            </w:pPr>
            <w:r w:rsidRPr="00491930">
              <w:t>Hardware, Software and System Support</w:t>
            </w:r>
          </w:p>
        </w:tc>
        <w:tc>
          <w:tcPr>
            <w:tcW w:w="1975" w:type="dxa"/>
          </w:tcPr>
          <w:p w14:paraId="54C40763" w14:textId="1F55485B" w:rsidR="003262DA" w:rsidRPr="00491930" w:rsidRDefault="003262DA" w:rsidP="003262DA">
            <w:pPr>
              <w:pStyle w:val="TableText"/>
            </w:pPr>
            <w:r w:rsidRPr="004E64DC">
              <w:t>Active</w:t>
            </w:r>
            <w:r>
              <w:t>/Current Build, Sustainment</w:t>
            </w:r>
          </w:p>
        </w:tc>
      </w:tr>
    </w:tbl>
    <w:p w14:paraId="1287A8A5" w14:textId="77777777" w:rsidR="00342877" w:rsidRDefault="00342877" w:rsidP="00560F27">
      <w:pPr>
        <w:pStyle w:val="Heading1"/>
      </w:pPr>
      <w:bookmarkStart w:id="11" w:name="_Toc3875532"/>
      <w:r>
        <w:t>Deployment</w:t>
      </w:r>
      <w:bookmarkEnd w:id="11"/>
    </w:p>
    <w:p w14:paraId="795D88E5" w14:textId="7DD0F321" w:rsidR="00342877" w:rsidRPr="00342877" w:rsidRDefault="00342877" w:rsidP="00FF79A4">
      <w:pPr>
        <w:pStyle w:val="BodyText"/>
      </w:pPr>
      <w:r w:rsidRPr="00342877">
        <w:t>The deployment is planned as a</w:t>
      </w:r>
      <w:r w:rsidR="003262DA">
        <w:t xml:space="preserve"> deployment to all CRM/UD-O users</w:t>
      </w:r>
      <w:r w:rsidR="00454B44">
        <w:t>.</w:t>
      </w:r>
      <w:r w:rsidR="00B5055D">
        <w:t xml:space="preserve"> </w:t>
      </w:r>
    </w:p>
    <w:p w14:paraId="1459B9EC" w14:textId="77777777" w:rsidR="00342877" w:rsidRDefault="00342877" w:rsidP="00E05D5A">
      <w:pPr>
        <w:pStyle w:val="Heading2"/>
      </w:pPr>
      <w:bookmarkStart w:id="12" w:name="_Toc3875533"/>
      <w:r>
        <w:t>Timeline</w:t>
      </w:r>
      <w:bookmarkEnd w:id="12"/>
    </w:p>
    <w:p w14:paraId="48464697" w14:textId="201684DA" w:rsidR="000952FC" w:rsidRDefault="00AB3D69" w:rsidP="00AB3D69">
      <w:pPr>
        <w:pStyle w:val="BodyText"/>
        <w:sectPr w:rsidR="000952FC" w:rsidSect="00531AF9">
          <w:footerReference w:type="default" r:id="rId12"/>
          <w:type w:val="continuous"/>
          <w:pgSz w:w="12240" w:h="15840"/>
          <w:pgMar w:top="1440" w:right="1440" w:bottom="1440" w:left="1440" w:header="720" w:footer="720" w:gutter="0"/>
          <w:cols w:space="720"/>
          <w:docGrid w:linePitch="360"/>
        </w:sectPr>
      </w:pPr>
      <w:r w:rsidRPr="006E2CA3">
        <w:rPr>
          <w:highlight w:val="yellow"/>
        </w:rPr>
        <w:t xml:space="preserve">Go/No-Go Call – </w:t>
      </w:r>
      <w:r w:rsidR="00403A5F">
        <w:rPr>
          <w:highlight w:val="yellow"/>
        </w:rPr>
        <w:t>5</w:t>
      </w:r>
      <w:r w:rsidR="0049400E" w:rsidRPr="006E2CA3">
        <w:rPr>
          <w:highlight w:val="yellow"/>
        </w:rPr>
        <w:t>/</w:t>
      </w:r>
      <w:r w:rsidR="00CB2F3F">
        <w:rPr>
          <w:highlight w:val="yellow"/>
        </w:rPr>
        <w:t>26</w:t>
      </w:r>
      <w:r w:rsidR="00470512" w:rsidRPr="006E2CA3">
        <w:rPr>
          <w:highlight w:val="yellow"/>
        </w:rPr>
        <w:t>/</w:t>
      </w:r>
      <w:r w:rsidR="000312E0" w:rsidRPr="006E2CA3">
        <w:rPr>
          <w:highlight w:val="yellow"/>
        </w:rPr>
        <w:t>202</w:t>
      </w:r>
      <w:r w:rsidR="0085047E">
        <w:rPr>
          <w:highlight w:val="yellow"/>
        </w:rPr>
        <w:t>1</w:t>
      </w:r>
      <w:r w:rsidRPr="006E2CA3">
        <w:rPr>
          <w:highlight w:val="yellow"/>
        </w:rPr>
        <w:br/>
        <w:t xml:space="preserve">Resource and Site Preperation – </w:t>
      </w:r>
      <w:r w:rsidR="00403A5F">
        <w:rPr>
          <w:highlight w:val="yellow"/>
        </w:rPr>
        <w:t>5</w:t>
      </w:r>
      <w:r w:rsidR="00EC111E" w:rsidRPr="006E2CA3">
        <w:rPr>
          <w:highlight w:val="yellow"/>
        </w:rPr>
        <w:t>/</w:t>
      </w:r>
      <w:r w:rsidR="00CB2F3F">
        <w:rPr>
          <w:highlight w:val="yellow"/>
        </w:rPr>
        <w:t>26</w:t>
      </w:r>
      <w:r w:rsidR="008525A5" w:rsidRPr="006E2CA3">
        <w:rPr>
          <w:highlight w:val="yellow"/>
        </w:rPr>
        <w:t>/202</w:t>
      </w:r>
      <w:r w:rsidR="008525A5">
        <w:rPr>
          <w:highlight w:val="yellow"/>
        </w:rPr>
        <w:t>1</w:t>
      </w:r>
      <w:r w:rsidRPr="006E2CA3">
        <w:rPr>
          <w:highlight w:val="yellow"/>
        </w:rPr>
        <w:br/>
        <w:t xml:space="preserve">Deploy code to servers – </w:t>
      </w:r>
      <w:r w:rsidR="00403A5F">
        <w:rPr>
          <w:highlight w:val="yellow"/>
        </w:rPr>
        <w:t>5</w:t>
      </w:r>
      <w:r w:rsidR="00EC111E" w:rsidRPr="006E2CA3">
        <w:rPr>
          <w:highlight w:val="yellow"/>
        </w:rPr>
        <w:t>/</w:t>
      </w:r>
      <w:r w:rsidR="00CB2F3F">
        <w:rPr>
          <w:highlight w:val="yellow"/>
        </w:rPr>
        <w:t>26</w:t>
      </w:r>
      <w:r w:rsidR="008525A5" w:rsidRPr="006E2CA3">
        <w:rPr>
          <w:highlight w:val="yellow"/>
        </w:rPr>
        <w:t>/202</w:t>
      </w:r>
      <w:r w:rsidR="008525A5">
        <w:rPr>
          <w:highlight w:val="yellow"/>
        </w:rPr>
        <w:t>1</w:t>
      </w:r>
      <w:r w:rsidRPr="006E2CA3">
        <w:rPr>
          <w:highlight w:val="yellow"/>
        </w:rPr>
        <w:br/>
        <w:t xml:space="preserve">Install solution – </w:t>
      </w:r>
      <w:r w:rsidR="00403A5F">
        <w:rPr>
          <w:highlight w:val="yellow"/>
        </w:rPr>
        <w:t>5</w:t>
      </w:r>
      <w:r w:rsidR="00EC111E" w:rsidRPr="006E2CA3">
        <w:rPr>
          <w:highlight w:val="yellow"/>
        </w:rPr>
        <w:t>/</w:t>
      </w:r>
      <w:r w:rsidR="00CB2F3F">
        <w:rPr>
          <w:highlight w:val="yellow"/>
        </w:rPr>
        <w:t>26</w:t>
      </w:r>
      <w:r w:rsidR="008525A5" w:rsidRPr="006E2CA3">
        <w:rPr>
          <w:highlight w:val="yellow"/>
        </w:rPr>
        <w:t>/202</w:t>
      </w:r>
      <w:r w:rsidR="008525A5">
        <w:rPr>
          <w:highlight w:val="yellow"/>
        </w:rPr>
        <w:t>1</w:t>
      </w:r>
      <w:r w:rsidRPr="006E2CA3">
        <w:rPr>
          <w:highlight w:val="yellow"/>
        </w:rPr>
        <w:br/>
        <w:t xml:space="preserve">Test/validate install – </w:t>
      </w:r>
      <w:r w:rsidR="00403A5F">
        <w:rPr>
          <w:highlight w:val="yellow"/>
        </w:rPr>
        <w:t>5</w:t>
      </w:r>
      <w:r w:rsidR="00EC111E" w:rsidRPr="006E2CA3">
        <w:rPr>
          <w:highlight w:val="yellow"/>
        </w:rPr>
        <w:t>/</w:t>
      </w:r>
      <w:r w:rsidR="00CB2F3F">
        <w:rPr>
          <w:highlight w:val="yellow"/>
        </w:rPr>
        <w:t>26</w:t>
      </w:r>
      <w:r w:rsidR="008525A5" w:rsidRPr="006E2CA3">
        <w:rPr>
          <w:highlight w:val="yellow"/>
        </w:rPr>
        <w:t>/202</w:t>
      </w:r>
      <w:r w:rsidR="008525A5">
        <w:rPr>
          <w:highlight w:val="yellow"/>
        </w:rPr>
        <w:t>1</w:t>
      </w:r>
      <w:r w:rsidRPr="006E2CA3">
        <w:rPr>
          <w:highlight w:val="yellow"/>
        </w:rPr>
        <w:br/>
        <w:t xml:space="preserve">Determine need for backout/confirm install success </w:t>
      </w:r>
      <w:r w:rsidR="00403A5F">
        <w:rPr>
          <w:highlight w:val="yellow"/>
        </w:rPr>
        <w:t>5</w:t>
      </w:r>
      <w:r w:rsidR="00EC111E" w:rsidRPr="006E2CA3">
        <w:rPr>
          <w:highlight w:val="yellow"/>
        </w:rPr>
        <w:t>/</w:t>
      </w:r>
      <w:r w:rsidR="00CB2F3F">
        <w:rPr>
          <w:highlight w:val="yellow"/>
        </w:rPr>
        <w:t>26</w:t>
      </w:r>
      <w:r w:rsidR="008525A5" w:rsidRPr="006E2CA3">
        <w:rPr>
          <w:highlight w:val="yellow"/>
        </w:rPr>
        <w:t>/202</w:t>
      </w:r>
      <w:r w:rsidR="008525A5">
        <w:rPr>
          <w:highlight w:val="yellow"/>
        </w:rPr>
        <w:t>1</w:t>
      </w:r>
    </w:p>
    <w:p w14:paraId="4B0EFA01" w14:textId="77777777" w:rsidR="000952FC" w:rsidRDefault="000952FC" w:rsidP="00454B44">
      <w:pPr>
        <w:pStyle w:val="Graphic"/>
        <w:jc w:val="left"/>
      </w:pPr>
    </w:p>
    <w:p w14:paraId="1899C877" w14:textId="77777777" w:rsidR="00342877" w:rsidRDefault="00342877" w:rsidP="00E05D5A">
      <w:pPr>
        <w:pStyle w:val="Heading2"/>
      </w:pPr>
      <w:bookmarkStart w:id="13" w:name="_Toc3875534"/>
      <w:r>
        <w:t>Site Readiness Assessment</w:t>
      </w:r>
      <w:bookmarkEnd w:id="13"/>
    </w:p>
    <w:p w14:paraId="5EAC3760" w14:textId="0235A180" w:rsidR="00342877" w:rsidRDefault="00342877" w:rsidP="00FF79A4">
      <w:pPr>
        <w:pStyle w:val="BodyText"/>
      </w:pPr>
      <w:r>
        <w:t>This section discusses the locations that will receive the</w:t>
      </w:r>
      <w:r w:rsidR="00FB5248">
        <w:t xml:space="preserve"> </w:t>
      </w:r>
      <w:r w:rsidR="00193C4B">
        <w:t>CRM</w:t>
      </w:r>
      <w:r w:rsidR="00FB5248">
        <w:t>/UD-O</w:t>
      </w:r>
      <w:r>
        <w:t xml:space="preserve"> deployment.</w:t>
      </w:r>
    </w:p>
    <w:p w14:paraId="6F68238D" w14:textId="77777777" w:rsidR="00A5734A" w:rsidRPr="00A5734A" w:rsidRDefault="00A5734A" w:rsidP="00A5734A">
      <w:pPr>
        <w:rPr>
          <w:rFonts w:ascii="Times New Roman" w:hAnsi="Times New Roman"/>
          <w:szCs w:val="22"/>
        </w:rPr>
      </w:pPr>
      <w:r w:rsidRPr="00A5734A">
        <w:rPr>
          <w:rFonts w:ascii="Times New Roman" w:hAnsi="Times New Roman"/>
          <w:szCs w:val="22"/>
        </w:rPr>
        <w:t xml:space="preserve">The following table includes significant Functional Workload and Functional Performance Requirements. </w:t>
      </w:r>
    </w:p>
    <w:p w14:paraId="0928BDC1" w14:textId="77777777" w:rsidR="00A5734A" w:rsidRPr="00A5734A" w:rsidRDefault="00A5734A" w:rsidP="00A5734A">
      <w:pPr>
        <w:spacing w:before="60" w:after="60"/>
        <w:rPr>
          <w:rFonts w:ascii="Times New Roman" w:hAnsi="Times New Roman"/>
          <w:sz w:val="24"/>
        </w:rPr>
      </w:pPr>
      <w:r w:rsidRPr="00A5734A">
        <w:rPr>
          <w:rFonts w:ascii="Times New Roman" w:hAnsi="Times New Roman"/>
          <w:i/>
          <w:sz w:val="24"/>
        </w:rPr>
        <w:t xml:space="preserve"> </w:t>
      </w:r>
      <w:r w:rsidRPr="00A5734A">
        <w:rPr>
          <w:rFonts w:ascii="Times New Roman" w:hAnsi="Times New Roman"/>
          <w:sz w:val="24"/>
        </w:rPr>
        <w:t xml:space="preserve"> </w:t>
      </w:r>
    </w:p>
    <w:tbl>
      <w:tblPr>
        <w:tblW w:w="94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91"/>
        <w:gridCol w:w="7859"/>
      </w:tblGrid>
      <w:tr w:rsidR="00A5734A" w:rsidRPr="00A5734A" w14:paraId="430C7F96" w14:textId="77777777" w:rsidTr="008E033A">
        <w:tc>
          <w:tcPr>
            <w:tcW w:w="1591" w:type="dxa"/>
            <w:shd w:val="clear" w:color="auto" w:fill="D9D9D9"/>
          </w:tcPr>
          <w:p w14:paraId="7B044D62" w14:textId="77777777" w:rsidR="00A5734A" w:rsidRPr="00A5734A" w:rsidRDefault="00A5734A" w:rsidP="00A5734A">
            <w:pPr>
              <w:spacing w:before="60" w:after="60"/>
              <w:rPr>
                <w:rFonts w:ascii="Times New Roman" w:hAnsi="Times New Roman"/>
                <w:b/>
                <w:sz w:val="24"/>
              </w:rPr>
            </w:pPr>
            <w:r w:rsidRPr="00A5734A">
              <w:rPr>
                <w:rFonts w:ascii="Times New Roman" w:hAnsi="Times New Roman"/>
                <w:b/>
                <w:sz w:val="24"/>
              </w:rPr>
              <w:t>Theme</w:t>
            </w:r>
          </w:p>
        </w:tc>
        <w:tc>
          <w:tcPr>
            <w:tcW w:w="7859" w:type="dxa"/>
            <w:shd w:val="clear" w:color="auto" w:fill="D9D9D9"/>
          </w:tcPr>
          <w:p w14:paraId="6F19923F" w14:textId="77777777" w:rsidR="00A5734A" w:rsidRPr="00A5734A" w:rsidRDefault="00A5734A" w:rsidP="00A5734A">
            <w:pPr>
              <w:spacing w:before="60" w:after="60"/>
              <w:rPr>
                <w:rFonts w:ascii="Times New Roman" w:hAnsi="Times New Roman"/>
                <w:b/>
                <w:sz w:val="24"/>
              </w:rPr>
            </w:pPr>
            <w:r w:rsidRPr="00A5734A">
              <w:rPr>
                <w:rFonts w:ascii="Times New Roman" w:hAnsi="Times New Roman"/>
                <w:b/>
                <w:sz w:val="24"/>
              </w:rPr>
              <w:t>Requirement</w:t>
            </w:r>
          </w:p>
        </w:tc>
      </w:tr>
      <w:tr w:rsidR="00A5734A" w:rsidRPr="00A5734A" w14:paraId="21B3D11C" w14:textId="77777777" w:rsidTr="008E033A">
        <w:tc>
          <w:tcPr>
            <w:tcW w:w="1591" w:type="dxa"/>
          </w:tcPr>
          <w:p w14:paraId="51876B58" w14:textId="77777777" w:rsidR="00A5734A" w:rsidRPr="00A5734A" w:rsidRDefault="00A5734A" w:rsidP="00A5734A">
            <w:pPr>
              <w:spacing w:before="60" w:after="60"/>
              <w:rPr>
                <w:rFonts w:ascii="Times New Roman" w:hAnsi="Times New Roman"/>
                <w:sz w:val="24"/>
              </w:rPr>
            </w:pPr>
          </w:p>
        </w:tc>
        <w:tc>
          <w:tcPr>
            <w:tcW w:w="7859" w:type="dxa"/>
          </w:tcPr>
          <w:p w14:paraId="532DDE3E" w14:textId="77777777" w:rsidR="00A5734A" w:rsidRPr="00A5734A" w:rsidRDefault="00A5734A" w:rsidP="00A5734A">
            <w:pPr>
              <w:spacing w:before="60" w:after="60"/>
              <w:rPr>
                <w:rFonts w:ascii="Times New Roman" w:hAnsi="Times New Roman"/>
                <w:sz w:val="24"/>
              </w:rPr>
            </w:pPr>
            <w:r w:rsidRPr="00A5734A">
              <w:rPr>
                <w:rFonts w:ascii="Times New Roman" w:hAnsi="Times New Roman"/>
                <w:sz w:val="24"/>
              </w:rPr>
              <w:t xml:space="preserve">CRM UDO Hours of Operation are 24x7X365 </w:t>
            </w:r>
          </w:p>
        </w:tc>
      </w:tr>
      <w:tr w:rsidR="00A5734A" w:rsidRPr="00A5734A" w14:paraId="444409AA" w14:textId="77777777" w:rsidTr="008E033A">
        <w:tc>
          <w:tcPr>
            <w:tcW w:w="1591" w:type="dxa"/>
          </w:tcPr>
          <w:p w14:paraId="0A69D7D2" w14:textId="77777777" w:rsidR="00A5734A" w:rsidRPr="00A5734A" w:rsidRDefault="00A5734A" w:rsidP="00A5734A">
            <w:pPr>
              <w:spacing w:before="60" w:after="60"/>
              <w:rPr>
                <w:rFonts w:ascii="Times New Roman" w:hAnsi="Times New Roman"/>
                <w:sz w:val="24"/>
              </w:rPr>
            </w:pPr>
          </w:p>
        </w:tc>
        <w:tc>
          <w:tcPr>
            <w:tcW w:w="7859" w:type="dxa"/>
          </w:tcPr>
          <w:p w14:paraId="1989530E" w14:textId="77777777" w:rsidR="00A5734A" w:rsidRPr="00A5734A" w:rsidRDefault="00A5734A" w:rsidP="00A5734A">
            <w:pPr>
              <w:spacing w:before="60" w:after="60"/>
              <w:rPr>
                <w:rFonts w:ascii="Times New Roman" w:hAnsi="Times New Roman"/>
                <w:sz w:val="24"/>
              </w:rPr>
            </w:pPr>
            <w:r w:rsidRPr="00A5734A">
              <w:rPr>
                <w:rFonts w:ascii="Times New Roman" w:hAnsi="Times New Roman"/>
                <w:sz w:val="24"/>
              </w:rPr>
              <w:t>Data volume for the CRM/UD-O System is expected to start with 500 users in the first year, adding approximately 800 each year thereafter. In the end, the system should be able to handle about 3000 concurrent users on average per year.</w:t>
            </w:r>
          </w:p>
        </w:tc>
      </w:tr>
      <w:tr w:rsidR="00A5734A" w:rsidRPr="00A5734A" w14:paraId="0E69E93C" w14:textId="77777777" w:rsidTr="008E033A">
        <w:tc>
          <w:tcPr>
            <w:tcW w:w="1591" w:type="dxa"/>
          </w:tcPr>
          <w:p w14:paraId="0133A6D6" w14:textId="77777777" w:rsidR="00A5734A" w:rsidRPr="00A5734A" w:rsidRDefault="00A5734A" w:rsidP="00A5734A">
            <w:pPr>
              <w:spacing w:before="60" w:after="60"/>
              <w:rPr>
                <w:rFonts w:ascii="Times New Roman" w:hAnsi="Times New Roman"/>
                <w:sz w:val="24"/>
              </w:rPr>
            </w:pPr>
            <w:r w:rsidRPr="00A5734A">
              <w:rPr>
                <w:rFonts w:ascii="Times New Roman" w:hAnsi="Times New Roman"/>
                <w:sz w:val="24"/>
              </w:rPr>
              <w:t>SLA</w:t>
            </w:r>
          </w:p>
        </w:tc>
        <w:tc>
          <w:tcPr>
            <w:tcW w:w="7859" w:type="dxa"/>
          </w:tcPr>
          <w:p w14:paraId="35941EAF" w14:textId="77777777" w:rsidR="00A5734A" w:rsidRPr="00A5734A" w:rsidRDefault="00A5734A" w:rsidP="00A5734A">
            <w:pPr>
              <w:spacing w:before="60" w:after="60"/>
              <w:rPr>
                <w:rFonts w:ascii="Times New Roman" w:hAnsi="Times New Roman"/>
                <w:sz w:val="24"/>
              </w:rPr>
            </w:pPr>
            <w:r w:rsidRPr="00A5734A">
              <w:rPr>
                <w:rFonts w:ascii="Times New Roman" w:hAnsi="Times New Roman"/>
                <w:sz w:val="24"/>
              </w:rPr>
              <w:t>Maintain 99.99% availability</w:t>
            </w:r>
          </w:p>
        </w:tc>
      </w:tr>
    </w:tbl>
    <w:p w14:paraId="540507EC" w14:textId="77777777" w:rsidR="008E033A" w:rsidRDefault="008E033A" w:rsidP="008E033A">
      <w:pPr>
        <w:pStyle w:val="BodyText"/>
      </w:pPr>
      <w:r w:rsidRPr="00DC4448">
        <w:t>Per the CRM Microsoft Azure Dynamics 365 Cloud Hosting contract CRM/UD-O has a High Availability SLA – 99.9% up-time requirement during operating hours of 24x7</w:t>
      </w:r>
      <w:r>
        <w:t>x</w:t>
      </w:r>
      <w:r w:rsidRPr="00DC4448">
        <w:t>365 with a Recovery Point Objective (RPO) for the D365 environment of two hours. A full back up is taken every morning at 5am est.</w:t>
      </w:r>
      <w:r>
        <w:t xml:space="preserve">  </w:t>
      </w:r>
    </w:p>
    <w:p w14:paraId="5E816FD5" w14:textId="77777777" w:rsidR="00A5734A" w:rsidRDefault="00A5734A" w:rsidP="00FF79A4">
      <w:pPr>
        <w:pStyle w:val="BodyText"/>
      </w:pPr>
    </w:p>
    <w:p w14:paraId="14E7931B" w14:textId="18B7277F" w:rsidR="00342877" w:rsidRDefault="00342877" w:rsidP="00606CD0">
      <w:pPr>
        <w:pStyle w:val="Heading3"/>
      </w:pPr>
      <w:bookmarkStart w:id="14" w:name="_Toc3875536"/>
      <w:r>
        <w:t>Site Information (</w:t>
      </w:r>
      <w:r w:rsidR="00251260">
        <w:t xml:space="preserve">D365 Cloud Organizations, Site and User </w:t>
      </w:r>
      <w:r>
        <w:t>Locations</w:t>
      </w:r>
      <w:r w:rsidR="00FD2B78">
        <w:t xml:space="preserve">, Site </w:t>
      </w:r>
      <w:proofErr w:type="spellStart"/>
      <w:r w:rsidR="00FD2B78">
        <w:t>Preperation</w:t>
      </w:r>
      <w:proofErr w:type="spellEnd"/>
      <w:r>
        <w:t>)</w:t>
      </w:r>
      <w:bookmarkEnd w:id="14"/>
    </w:p>
    <w:p w14:paraId="7194C268" w14:textId="7D0A6A44" w:rsidR="0068627A" w:rsidRDefault="001E40F8" w:rsidP="00FF79A4">
      <w:pPr>
        <w:pStyle w:val="BodyText"/>
      </w:pPr>
      <w:r>
        <w:t>The CRM cloud environment is composed of five logical zones that include the Production</w:t>
      </w:r>
      <w:r w:rsidR="003161FE">
        <w:t xml:space="preserve"> (dvagov-udo-prod</w:t>
      </w:r>
      <w:r w:rsidR="00530F69">
        <w:t>4</w:t>
      </w:r>
      <w:r w:rsidR="003161FE">
        <w:t>)</w:t>
      </w:r>
      <w:r w:rsidR="00820F48">
        <w:t>, Performance</w:t>
      </w:r>
      <w:r w:rsidR="003161FE">
        <w:t xml:space="preserve"> </w:t>
      </w:r>
      <w:r w:rsidR="0001464E">
        <w:t xml:space="preserve">Test </w:t>
      </w:r>
      <w:r w:rsidR="003161FE">
        <w:t>(dvagov-udo-perf2)</w:t>
      </w:r>
      <w:r>
        <w:t>, and other non-production</w:t>
      </w:r>
      <w:r w:rsidR="0001464E">
        <w:t xml:space="preserve"> zones such as </w:t>
      </w:r>
      <w:r>
        <w:t>Quality Assurance</w:t>
      </w:r>
      <w:r w:rsidR="0001464E">
        <w:t xml:space="preserve"> (dvagov-udo-qa2)</w:t>
      </w:r>
      <w:r>
        <w:t>, Integration</w:t>
      </w:r>
      <w:r w:rsidR="0001464E">
        <w:t xml:space="preserve"> (dvagov-udo-</w:t>
      </w:r>
      <w:r w:rsidR="009A7DC1">
        <w:t>int4)</w:t>
      </w:r>
      <w:r>
        <w:t xml:space="preserve">, </w:t>
      </w:r>
      <w:r w:rsidR="00925472">
        <w:t>and Development</w:t>
      </w:r>
      <w:r w:rsidR="009A7DC1">
        <w:t xml:space="preserve"> (d</w:t>
      </w:r>
      <w:r w:rsidR="00B325C5">
        <w:t>va</w:t>
      </w:r>
      <w:r w:rsidR="009A7DC1">
        <w:t>gov-udo-dev)</w:t>
      </w:r>
      <w:r>
        <w:t xml:space="preserve">. </w:t>
      </w:r>
    </w:p>
    <w:p w14:paraId="6EA28BC8" w14:textId="22FCE1F7" w:rsidR="0068627A" w:rsidRDefault="0068627A" w:rsidP="00FF79A4">
      <w:pPr>
        <w:pStyle w:val="BodyText"/>
      </w:pPr>
      <w:r w:rsidRPr="0068627A">
        <w:t>CRM/UD-O will use an Azure based Veterans Experience Integration Solution (VEIS).  VEIS will utilize a Web Service Uniform Resource Locator (URL), with end points directed to interfaces such as BEP, VA/Department of Defense Information Repository (VADIR), and the MVI Service Interface. VEIS has the security abstraction to only accept CRM/UD-O VA credentials, to process the request, and direct it to the appropriate service.</w:t>
      </w:r>
    </w:p>
    <w:p w14:paraId="130338B8" w14:textId="72F2FB60" w:rsidR="001E40F8" w:rsidRDefault="004C3B32" w:rsidP="00FF79A4">
      <w:pPr>
        <w:pStyle w:val="BodyText"/>
      </w:pPr>
      <w:r>
        <w:t xml:space="preserve">An example of one of these </w:t>
      </w:r>
      <w:r w:rsidR="001E40F8">
        <w:t>zones</w:t>
      </w:r>
      <w:r>
        <w:t xml:space="preserve"> is</w:t>
      </w:r>
      <w:r w:rsidR="001E40F8">
        <w:t xml:space="preserve"> shown in </w:t>
      </w:r>
      <w:r w:rsidR="009A7DC1">
        <w:t>the figure below</w:t>
      </w:r>
      <w:r w:rsidR="001E40F8">
        <w:t>.</w:t>
      </w:r>
    </w:p>
    <w:p w14:paraId="05D4C163" w14:textId="6AD6A1EB" w:rsidR="009A7DC1" w:rsidRDefault="004C3B32" w:rsidP="004C3B32">
      <w:pPr>
        <w:pStyle w:val="BodyText"/>
        <w:jc w:val="center"/>
      </w:pPr>
      <w:r>
        <w:lastRenderedPageBreak/>
        <w:drawing>
          <wp:inline distT="0" distB="0" distL="0" distR="0" wp14:anchorId="46A3702C" wp14:editId="31B0E890">
            <wp:extent cx="5944235" cy="41821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4235" cy="4182110"/>
                    </a:xfrm>
                    <a:prstGeom prst="rect">
                      <a:avLst/>
                    </a:prstGeom>
                    <a:noFill/>
                  </pic:spPr>
                </pic:pic>
              </a:graphicData>
            </a:graphic>
          </wp:inline>
        </w:drawing>
      </w:r>
    </w:p>
    <w:p w14:paraId="0D46D558" w14:textId="5B9FDE9B" w:rsidR="00FD503D" w:rsidRDefault="00FD503D" w:rsidP="00C775FD">
      <w:pPr>
        <w:pStyle w:val="BodyText"/>
      </w:pPr>
      <w:bookmarkStart w:id="15" w:name="_Toc11955287"/>
      <w:r w:rsidRPr="005368DB">
        <w:t>For further details</w:t>
      </w:r>
      <w:r>
        <w:t>, or details about D365</w:t>
      </w:r>
      <w:r w:rsidR="009724C8">
        <w:t xml:space="preserve"> for US Government</w:t>
      </w:r>
      <w:r w:rsidRPr="005368DB">
        <w:t>, please refer the relevant MSDN entries.</w:t>
      </w:r>
    </w:p>
    <w:p w14:paraId="598D894E" w14:textId="420B6578" w:rsidR="00C775FD" w:rsidRDefault="00792156" w:rsidP="00C775FD">
      <w:pPr>
        <w:pStyle w:val="BodyText"/>
      </w:pPr>
      <w:hyperlink r:id="rId14" w:history="1">
        <w:r w:rsidR="009724C8" w:rsidRPr="00765144">
          <w:rPr>
            <w:rStyle w:val="Hyperlink"/>
          </w:rPr>
          <w:t>https://docs.microsoft.com/en-us/dynamics365/customer-engagement/admin/government/microsoft-dynamics-365-government</w:t>
        </w:r>
      </w:hyperlink>
      <w:r w:rsidR="009724C8">
        <w:t xml:space="preserve"> </w:t>
      </w:r>
    </w:p>
    <w:p w14:paraId="5C5699D7" w14:textId="39745424" w:rsidR="00CA442C" w:rsidRDefault="00CA442C" w:rsidP="00C775FD">
      <w:pPr>
        <w:pStyle w:val="BodyText"/>
      </w:pPr>
    </w:p>
    <w:p w14:paraId="3ECCC3F7" w14:textId="77777777" w:rsidR="00CA442C" w:rsidRDefault="00CA442C" w:rsidP="00C775FD">
      <w:pPr>
        <w:pStyle w:val="BodyText"/>
      </w:pPr>
    </w:p>
    <w:p w14:paraId="2CD89564" w14:textId="064D2B94" w:rsidR="009A23EE" w:rsidRDefault="009A23EE" w:rsidP="009A23EE">
      <w:pPr>
        <w:pStyle w:val="Heading3"/>
        <w:keepLines w:val="0"/>
        <w:tabs>
          <w:tab w:val="clear" w:pos="900"/>
          <w:tab w:val="left" w:pos="1080"/>
        </w:tabs>
        <w:autoSpaceDE w:val="0"/>
        <w:autoSpaceDN w:val="0"/>
        <w:adjustRightInd w:val="0"/>
        <w:spacing w:after="60"/>
        <w:ind w:left="1080" w:hanging="1080"/>
      </w:pPr>
      <w:r>
        <w:t>Application Locations/Users</w:t>
      </w:r>
      <w:bookmarkEnd w:id="15"/>
    </w:p>
    <w:p w14:paraId="0BE7EA95" w14:textId="77777777" w:rsidR="009A23EE" w:rsidRPr="00571774" w:rsidRDefault="009A23EE" w:rsidP="009A23EE">
      <w:pPr>
        <w:pStyle w:val="BodyText"/>
      </w:pPr>
      <w:r>
        <w:t>Application Locations:</w:t>
      </w:r>
    </w:p>
    <w:tbl>
      <w:tblPr>
        <w:tblW w:w="94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07"/>
        <w:gridCol w:w="3593"/>
        <w:gridCol w:w="4050"/>
      </w:tblGrid>
      <w:tr w:rsidR="009A23EE" w:rsidRPr="00D96CA4" w14:paraId="567A0FD0" w14:textId="77777777" w:rsidTr="0095699D">
        <w:tc>
          <w:tcPr>
            <w:tcW w:w="1807" w:type="dxa"/>
            <w:shd w:val="clear" w:color="auto" w:fill="D9D9D9"/>
            <w:vAlign w:val="bottom"/>
          </w:tcPr>
          <w:p w14:paraId="5B1F1405" w14:textId="77777777" w:rsidR="009A23EE" w:rsidRPr="00D7393D" w:rsidRDefault="009A23EE" w:rsidP="0095699D">
            <w:pPr>
              <w:rPr>
                <w:b/>
                <w:u w:val="single"/>
              </w:rPr>
            </w:pPr>
            <w:r w:rsidRPr="00D7393D">
              <w:rPr>
                <w:b/>
                <w:u w:val="single"/>
              </w:rPr>
              <w:t>Application</w:t>
            </w:r>
          </w:p>
        </w:tc>
        <w:tc>
          <w:tcPr>
            <w:tcW w:w="3593" w:type="dxa"/>
            <w:shd w:val="clear" w:color="auto" w:fill="D9D9D9"/>
            <w:vAlign w:val="bottom"/>
          </w:tcPr>
          <w:p w14:paraId="524FDF01" w14:textId="77777777" w:rsidR="009A23EE" w:rsidRPr="00D7393D" w:rsidRDefault="009A23EE" w:rsidP="0095699D">
            <w:pPr>
              <w:rPr>
                <w:b/>
                <w:u w:val="single"/>
              </w:rPr>
            </w:pPr>
            <w:r w:rsidRPr="00D7393D">
              <w:rPr>
                <w:b/>
                <w:u w:val="single"/>
              </w:rPr>
              <w:t>Location</w:t>
            </w:r>
          </w:p>
        </w:tc>
        <w:tc>
          <w:tcPr>
            <w:tcW w:w="4050" w:type="dxa"/>
            <w:shd w:val="clear" w:color="auto" w:fill="D9D9D9"/>
            <w:vAlign w:val="bottom"/>
          </w:tcPr>
          <w:p w14:paraId="5D2B0560" w14:textId="77777777" w:rsidR="009A23EE" w:rsidRPr="00D7393D" w:rsidRDefault="009A23EE" w:rsidP="0095699D">
            <w:pPr>
              <w:rPr>
                <w:b/>
                <w:u w:val="single"/>
              </w:rPr>
            </w:pPr>
            <w:r w:rsidRPr="00D7393D">
              <w:rPr>
                <w:b/>
                <w:u w:val="single"/>
              </w:rPr>
              <w:t>Type</w:t>
            </w:r>
          </w:p>
        </w:tc>
      </w:tr>
      <w:tr w:rsidR="009A23EE" w:rsidRPr="00B342BF" w14:paraId="4975B06F" w14:textId="77777777" w:rsidTr="0095699D">
        <w:tc>
          <w:tcPr>
            <w:tcW w:w="1807" w:type="dxa"/>
          </w:tcPr>
          <w:p w14:paraId="23BD7389" w14:textId="77777777" w:rsidR="009A23EE" w:rsidRPr="004F6D89" w:rsidRDefault="009A23EE" w:rsidP="0095699D">
            <w:r>
              <w:t>CRM</w:t>
            </w:r>
          </w:p>
        </w:tc>
        <w:tc>
          <w:tcPr>
            <w:tcW w:w="3593" w:type="dxa"/>
          </w:tcPr>
          <w:p w14:paraId="3606017F" w14:textId="77777777" w:rsidR="009A23EE" w:rsidRPr="004F6D89" w:rsidRDefault="009A23EE" w:rsidP="0095699D">
            <w:r w:rsidRPr="001D3594">
              <w:t xml:space="preserve">Microsoft </w:t>
            </w:r>
            <w:r>
              <w:t>Azure Government Cloud</w:t>
            </w:r>
          </w:p>
        </w:tc>
        <w:tc>
          <w:tcPr>
            <w:tcW w:w="4050" w:type="dxa"/>
          </w:tcPr>
          <w:p w14:paraId="1F743DDB" w14:textId="77777777" w:rsidR="009A23EE" w:rsidRPr="004F6D89" w:rsidRDefault="009A23EE" w:rsidP="0095699D">
            <w:r>
              <w:t>Application and Data Store</w:t>
            </w:r>
          </w:p>
        </w:tc>
      </w:tr>
    </w:tbl>
    <w:p w14:paraId="42FE5CCE" w14:textId="77777777" w:rsidR="009A23EE" w:rsidRDefault="009A23EE" w:rsidP="009A23EE">
      <w:pPr>
        <w:rPr>
          <w:sz w:val="24"/>
        </w:rPr>
      </w:pPr>
    </w:p>
    <w:p w14:paraId="333B1371" w14:textId="77777777" w:rsidR="009A23EE" w:rsidRPr="00571774" w:rsidRDefault="009A23EE" w:rsidP="009A23EE">
      <w:pPr>
        <w:rPr>
          <w:sz w:val="24"/>
        </w:rPr>
      </w:pPr>
      <w:r w:rsidRPr="00571774">
        <w:rPr>
          <w:sz w:val="24"/>
        </w:rPr>
        <w:t>Application Users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86"/>
        <w:gridCol w:w="3484"/>
        <w:gridCol w:w="3972"/>
      </w:tblGrid>
      <w:tr w:rsidR="009A23EE" w:rsidRPr="00D96CA4" w14:paraId="6F003BEF" w14:textId="77777777" w:rsidTr="0095699D">
        <w:tc>
          <w:tcPr>
            <w:tcW w:w="1807" w:type="dxa"/>
            <w:shd w:val="clear" w:color="auto" w:fill="D9D9D9"/>
            <w:vAlign w:val="bottom"/>
          </w:tcPr>
          <w:p w14:paraId="7C65B043" w14:textId="77777777" w:rsidR="009A23EE" w:rsidRPr="00D7393D" w:rsidRDefault="009A23EE" w:rsidP="0095699D">
            <w:pPr>
              <w:rPr>
                <w:b/>
                <w:u w:val="single"/>
              </w:rPr>
            </w:pPr>
            <w:r w:rsidRPr="00D7393D">
              <w:rPr>
                <w:b/>
                <w:u w:val="single"/>
              </w:rPr>
              <w:t>Application</w:t>
            </w:r>
          </w:p>
        </w:tc>
        <w:tc>
          <w:tcPr>
            <w:tcW w:w="3593" w:type="dxa"/>
            <w:shd w:val="clear" w:color="auto" w:fill="D9D9D9"/>
            <w:vAlign w:val="bottom"/>
          </w:tcPr>
          <w:p w14:paraId="6427EEDA" w14:textId="77777777" w:rsidR="009A23EE" w:rsidRPr="00D7393D" w:rsidRDefault="009A23EE" w:rsidP="0095699D">
            <w:pPr>
              <w:rPr>
                <w:b/>
                <w:u w:val="single"/>
              </w:rPr>
            </w:pPr>
            <w:r w:rsidRPr="00D7393D">
              <w:rPr>
                <w:b/>
                <w:u w:val="single"/>
              </w:rPr>
              <w:t>Location</w:t>
            </w:r>
          </w:p>
        </w:tc>
        <w:tc>
          <w:tcPr>
            <w:tcW w:w="4068" w:type="dxa"/>
            <w:shd w:val="clear" w:color="auto" w:fill="D9D9D9"/>
            <w:vAlign w:val="bottom"/>
          </w:tcPr>
          <w:p w14:paraId="6B030C6A" w14:textId="77777777" w:rsidR="009A23EE" w:rsidRPr="00D7393D" w:rsidRDefault="009A23EE" w:rsidP="0095699D">
            <w:pPr>
              <w:rPr>
                <w:b/>
                <w:u w:val="single"/>
              </w:rPr>
            </w:pPr>
            <w:r w:rsidRPr="00D7393D">
              <w:rPr>
                <w:b/>
                <w:u w:val="single"/>
              </w:rPr>
              <w:t>User</w:t>
            </w:r>
          </w:p>
        </w:tc>
      </w:tr>
      <w:tr w:rsidR="009A23EE" w:rsidRPr="001174A9" w14:paraId="1A2584CD" w14:textId="77777777" w:rsidTr="0095699D">
        <w:tc>
          <w:tcPr>
            <w:tcW w:w="1807" w:type="dxa"/>
          </w:tcPr>
          <w:p w14:paraId="770842B9" w14:textId="77777777" w:rsidR="009A23EE" w:rsidRPr="001174A9" w:rsidRDefault="009A23EE" w:rsidP="0095699D">
            <w:r w:rsidRPr="001174A9">
              <w:t>CRM</w:t>
            </w:r>
          </w:p>
        </w:tc>
        <w:tc>
          <w:tcPr>
            <w:tcW w:w="3593" w:type="dxa"/>
          </w:tcPr>
          <w:p w14:paraId="12F499A3" w14:textId="77777777" w:rsidR="009A23EE" w:rsidRPr="001174A9" w:rsidRDefault="009A23EE" w:rsidP="0095699D">
            <w:r w:rsidRPr="001174A9">
              <w:t>Call Centers</w:t>
            </w:r>
          </w:p>
        </w:tc>
        <w:tc>
          <w:tcPr>
            <w:tcW w:w="4068" w:type="dxa"/>
          </w:tcPr>
          <w:p w14:paraId="4CB6C161" w14:textId="77777777" w:rsidR="009A23EE" w:rsidRPr="001174A9" w:rsidRDefault="009A23EE" w:rsidP="0095699D">
            <w:r w:rsidRPr="001174A9">
              <w:t>PCR</w:t>
            </w:r>
          </w:p>
        </w:tc>
      </w:tr>
      <w:tr w:rsidR="009A23EE" w:rsidRPr="001174A9" w14:paraId="1D8EEB46" w14:textId="77777777" w:rsidTr="0095699D">
        <w:tc>
          <w:tcPr>
            <w:tcW w:w="1807" w:type="dxa"/>
          </w:tcPr>
          <w:p w14:paraId="2C6468CB" w14:textId="77777777" w:rsidR="009A23EE" w:rsidRPr="001174A9" w:rsidRDefault="009A23EE" w:rsidP="0095699D">
            <w:r w:rsidRPr="001174A9">
              <w:t>CRM</w:t>
            </w:r>
          </w:p>
        </w:tc>
        <w:tc>
          <w:tcPr>
            <w:tcW w:w="3593" w:type="dxa"/>
          </w:tcPr>
          <w:p w14:paraId="2314EFB1" w14:textId="77777777" w:rsidR="009A23EE" w:rsidRPr="001174A9" w:rsidRDefault="009A23EE" w:rsidP="0095699D">
            <w:r w:rsidRPr="001174A9">
              <w:t>Call Centers</w:t>
            </w:r>
          </w:p>
        </w:tc>
        <w:tc>
          <w:tcPr>
            <w:tcW w:w="4068" w:type="dxa"/>
          </w:tcPr>
          <w:p w14:paraId="753C18C3" w14:textId="77777777" w:rsidR="009A23EE" w:rsidRPr="001174A9" w:rsidRDefault="009A23EE" w:rsidP="0095699D">
            <w:r w:rsidRPr="001174A9">
              <w:t>Coaches</w:t>
            </w:r>
            <w:r>
              <w:t>/</w:t>
            </w:r>
            <w:r w:rsidRPr="001174A9">
              <w:t>Managers</w:t>
            </w:r>
          </w:p>
        </w:tc>
      </w:tr>
      <w:tr w:rsidR="009A23EE" w:rsidRPr="001174A9" w14:paraId="7C1A5EBE" w14:textId="77777777" w:rsidTr="0095699D">
        <w:tc>
          <w:tcPr>
            <w:tcW w:w="1807" w:type="dxa"/>
          </w:tcPr>
          <w:p w14:paraId="0EE4AEC7" w14:textId="77777777" w:rsidR="009A23EE" w:rsidRDefault="009A23EE" w:rsidP="0095699D">
            <w:r>
              <w:lastRenderedPageBreak/>
              <w:t>CRM</w:t>
            </w:r>
          </w:p>
        </w:tc>
        <w:tc>
          <w:tcPr>
            <w:tcW w:w="3593" w:type="dxa"/>
          </w:tcPr>
          <w:p w14:paraId="7611D3AB" w14:textId="77777777" w:rsidR="009A23EE" w:rsidRDefault="009A23EE" w:rsidP="0095699D">
            <w:r>
              <w:t>Education Call Center</w:t>
            </w:r>
          </w:p>
        </w:tc>
        <w:tc>
          <w:tcPr>
            <w:tcW w:w="4068" w:type="dxa"/>
          </w:tcPr>
          <w:p w14:paraId="24F23CFC" w14:textId="77777777" w:rsidR="009A23EE" w:rsidRDefault="009A23EE" w:rsidP="0095699D">
            <w:r>
              <w:t>Call Technician</w:t>
            </w:r>
          </w:p>
        </w:tc>
      </w:tr>
      <w:tr w:rsidR="009A23EE" w:rsidRPr="001174A9" w14:paraId="0AF3B721" w14:textId="77777777" w:rsidTr="0095699D">
        <w:tc>
          <w:tcPr>
            <w:tcW w:w="1807" w:type="dxa"/>
          </w:tcPr>
          <w:p w14:paraId="1AB19F01" w14:textId="77777777" w:rsidR="009A23EE" w:rsidRPr="001174A9" w:rsidRDefault="009A23EE" w:rsidP="0095699D">
            <w:r>
              <w:t>CRM</w:t>
            </w:r>
          </w:p>
        </w:tc>
        <w:tc>
          <w:tcPr>
            <w:tcW w:w="3593" w:type="dxa"/>
          </w:tcPr>
          <w:p w14:paraId="2B2DA622" w14:textId="77777777" w:rsidR="009A23EE" w:rsidRPr="001174A9" w:rsidRDefault="009A23EE" w:rsidP="0095699D">
            <w:r>
              <w:t>Regional Offices</w:t>
            </w:r>
          </w:p>
        </w:tc>
        <w:tc>
          <w:tcPr>
            <w:tcW w:w="4068" w:type="dxa"/>
          </w:tcPr>
          <w:p w14:paraId="114B25BE" w14:textId="77777777" w:rsidR="009A23EE" w:rsidRPr="001174A9" w:rsidRDefault="009A23EE" w:rsidP="0095699D">
            <w:r>
              <w:t>PCT</w:t>
            </w:r>
          </w:p>
        </w:tc>
      </w:tr>
      <w:tr w:rsidR="009A23EE" w:rsidRPr="001174A9" w14:paraId="60761C65" w14:textId="77777777" w:rsidTr="0095699D">
        <w:tc>
          <w:tcPr>
            <w:tcW w:w="1807" w:type="dxa"/>
          </w:tcPr>
          <w:p w14:paraId="42C51CF1" w14:textId="77777777" w:rsidR="009A23EE" w:rsidRDefault="009A23EE" w:rsidP="0095699D">
            <w:r>
              <w:t>CRM</w:t>
            </w:r>
          </w:p>
        </w:tc>
        <w:tc>
          <w:tcPr>
            <w:tcW w:w="3593" w:type="dxa"/>
          </w:tcPr>
          <w:p w14:paraId="1EF42CFC" w14:textId="77777777" w:rsidR="009A23EE" w:rsidRDefault="009A23EE" w:rsidP="0095699D">
            <w:r>
              <w:t>Regional Offices</w:t>
            </w:r>
          </w:p>
        </w:tc>
        <w:tc>
          <w:tcPr>
            <w:tcW w:w="4068" w:type="dxa"/>
          </w:tcPr>
          <w:p w14:paraId="186E7473" w14:textId="77777777" w:rsidR="009A23EE" w:rsidRDefault="009A23EE" w:rsidP="0095699D">
            <w:r>
              <w:t>PCT Coaches</w:t>
            </w:r>
          </w:p>
        </w:tc>
      </w:tr>
    </w:tbl>
    <w:p w14:paraId="38723438" w14:textId="77777777" w:rsidR="00342877" w:rsidRDefault="00342877" w:rsidP="00FF79A4">
      <w:pPr>
        <w:pStyle w:val="BodyText"/>
      </w:pPr>
    </w:p>
    <w:p w14:paraId="104A0B68" w14:textId="77777777" w:rsidR="00342877" w:rsidRDefault="00342877" w:rsidP="00606CD0">
      <w:pPr>
        <w:pStyle w:val="Heading3"/>
      </w:pPr>
      <w:bookmarkStart w:id="16" w:name="_Toc3875537"/>
      <w:r>
        <w:t>Site Preparation</w:t>
      </w:r>
      <w:bookmarkEnd w:id="16"/>
    </w:p>
    <w:p w14:paraId="03A45E11" w14:textId="77777777" w:rsidR="00342877" w:rsidRDefault="00342877" w:rsidP="00FF79A4">
      <w:pPr>
        <w:pStyle w:val="BodyText"/>
      </w:pPr>
      <w:r>
        <w:fldChar w:fldCharType="begin"/>
      </w:r>
      <w:r>
        <w:instrText xml:space="preserve"> REF _Ref460406934 \h </w:instrText>
      </w:r>
      <w:r>
        <w:fldChar w:fldCharType="separate"/>
      </w:r>
      <w:r w:rsidR="00BE3355">
        <w:t>Table 5</w:t>
      </w:r>
      <w:r>
        <w:fldChar w:fldCharType="end"/>
      </w:r>
      <w:r>
        <w:t xml:space="preserve"> describes preparation required by the site prior to deployment.</w:t>
      </w:r>
    </w:p>
    <w:p w14:paraId="53B95804" w14:textId="13035EA9" w:rsidR="00342877" w:rsidRDefault="00342877" w:rsidP="00342877">
      <w:pPr>
        <w:pStyle w:val="Caption"/>
      </w:pPr>
      <w:bookmarkStart w:id="17" w:name="_Toc468779330"/>
      <w:r>
        <w:t>Site Preparation</w:t>
      </w:r>
      <w:bookmarkEnd w:id="17"/>
    </w:p>
    <w:tbl>
      <w:tblPr>
        <w:tblStyle w:val="TableGrid"/>
        <w:tblW w:w="5000" w:type="pct"/>
        <w:tblLook w:val="0420" w:firstRow="1" w:lastRow="0" w:firstColumn="0" w:lastColumn="0" w:noHBand="0" w:noVBand="1"/>
        <w:tblCaption w:val="Site Preparation"/>
        <w:tblDescription w:val="Provides problem/change needed, features to adapt/modify to new product, actions/step, and owner for each site that requires preparation"/>
      </w:tblPr>
      <w:tblGrid>
        <w:gridCol w:w="1582"/>
        <w:gridCol w:w="2110"/>
        <w:gridCol w:w="2279"/>
        <w:gridCol w:w="2004"/>
        <w:gridCol w:w="1375"/>
      </w:tblGrid>
      <w:tr w:rsidR="00342877" w:rsidRPr="00342877" w14:paraId="5E880971" w14:textId="77777777" w:rsidTr="00C72692">
        <w:trPr>
          <w:cnfStyle w:val="100000000000" w:firstRow="1" w:lastRow="0" w:firstColumn="0" w:lastColumn="0" w:oddVBand="0" w:evenVBand="0" w:oddHBand="0" w:evenHBand="0" w:firstRowFirstColumn="0" w:firstRowLastColumn="0" w:lastRowFirstColumn="0" w:lastRowLastColumn="0"/>
          <w:tblHeader/>
        </w:trPr>
        <w:tc>
          <w:tcPr>
            <w:tcW w:w="1911" w:type="dxa"/>
            <w:vAlign w:val="top"/>
          </w:tcPr>
          <w:p w14:paraId="087260E1" w14:textId="77777777" w:rsidR="00342877" w:rsidRPr="00342877" w:rsidRDefault="00342877" w:rsidP="00342877">
            <w:pPr>
              <w:pStyle w:val="TableText"/>
            </w:pPr>
            <w:r w:rsidRPr="00342877">
              <w:t>Site/Other</w:t>
            </w:r>
          </w:p>
        </w:tc>
        <w:tc>
          <w:tcPr>
            <w:tcW w:w="2371" w:type="dxa"/>
            <w:vAlign w:val="top"/>
          </w:tcPr>
          <w:p w14:paraId="26FB5FE5" w14:textId="77777777" w:rsidR="00342877" w:rsidRPr="00342877" w:rsidRDefault="00342877" w:rsidP="00342877">
            <w:pPr>
              <w:pStyle w:val="TableText"/>
            </w:pPr>
            <w:r w:rsidRPr="00342877">
              <w:t>Problem/Change Needed</w:t>
            </w:r>
          </w:p>
        </w:tc>
        <w:tc>
          <w:tcPr>
            <w:tcW w:w="2858" w:type="dxa"/>
            <w:vAlign w:val="top"/>
          </w:tcPr>
          <w:p w14:paraId="149AAAF6" w14:textId="77777777" w:rsidR="00342877" w:rsidRPr="00342877" w:rsidRDefault="00342877" w:rsidP="00342877">
            <w:pPr>
              <w:pStyle w:val="TableText"/>
            </w:pPr>
            <w:r w:rsidRPr="00342877">
              <w:t>Features to Adapt/Modify to New Product</w:t>
            </w:r>
          </w:p>
        </w:tc>
        <w:tc>
          <w:tcPr>
            <w:tcW w:w="2361" w:type="dxa"/>
            <w:vAlign w:val="top"/>
          </w:tcPr>
          <w:p w14:paraId="0C9D5FE2" w14:textId="77777777" w:rsidR="00342877" w:rsidRPr="00342877" w:rsidRDefault="00342877" w:rsidP="00342877">
            <w:pPr>
              <w:pStyle w:val="TableText"/>
            </w:pPr>
            <w:r w:rsidRPr="00342877">
              <w:t>Actions/Steps</w:t>
            </w:r>
          </w:p>
        </w:tc>
        <w:tc>
          <w:tcPr>
            <w:tcW w:w="1785" w:type="dxa"/>
            <w:vAlign w:val="top"/>
          </w:tcPr>
          <w:p w14:paraId="0C7423A4" w14:textId="77777777" w:rsidR="00342877" w:rsidRPr="00342877" w:rsidRDefault="00342877" w:rsidP="00342877">
            <w:pPr>
              <w:pStyle w:val="TableText"/>
            </w:pPr>
            <w:r w:rsidRPr="00342877">
              <w:t>Owner</w:t>
            </w:r>
          </w:p>
        </w:tc>
      </w:tr>
      <w:tr w:rsidR="00342877" w:rsidRPr="00342877" w14:paraId="4BF7EF72" w14:textId="77777777" w:rsidTr="00C72692">
        <w:tc>
          <w:tcPr>
            <w:tcW w:w="1911" w:type="dxa"/>
          </w:tcPr>
          <w:p w14:paraId="57136CE8" w14:textId="4E26A2EE" w:rsidR="00342877" w:rsidRPr="00342877" w:rsidRDefault="00454B44" w:rsidP="00342877">
            <w:pPr>
              <w:pStyle w:val="TableText"/>
            </w:pPr>
            <w:r>
              <w:t>NCC</w:t>
            </w:r>
          </w:p>
        </w:tc>
        <w:tc>
          <w:tcPr>
            <w:tcW w:w="2371" w:type="dxa"/>
          </w:tcPr>
          <w:p w14:paraId="1F45DC72" w14:textId="77777777" w:rsidR="00342877" w:rsidRPr="00342877" w:rsidRDefault="00DF1EE1" w:rsidP="00342877">
            <w:pPr>
              <w:pStyle w:val="TableText"/>
            </w:pPr>
            <w:r>
              <w:t>Configuration of all machines</w:t>
            </w:r>
          </w:p>
        </w:tc>
        <w:tc>
          <w:tcPr>
            <w:tcW w:w="2858" w:type="dxa"/>
          </w:tcPr>
          <w:p w14:paraId="5626C4EC" w14:textId="6D70B677" w:rsidR="00342877" w:rsidRPr="00342877" w:rsidRDefault="00454B44" w:rsidP="00342877">
            <w:pPr>
              <w:pStyle w:val="TableText"/>
            </w:pPr>
            <w:r>
              <w:t>Configure all identified NCC</w:t>
            </w:r>
            <w:r w:rsidR="00DF1EE1">
              <w:t xml:space="preserve"> machines to point to the production environment</w:t>
            </w:r>
          </w:p>
        </w:tc>
        <w:tc>
          <w:tcPr>
            <w:tcW w:w="2361" w:type="dxa"/>
          </w:tcPr>
          <w:p w14:paraId="285D84D3" w14:textId="77777777" w:rsidR="00342877" w:rsidRPr="00342877" w:rsidRDefault="00260F3F" w:rsidP="00342877">
            <w:pPr>
              <w:pStyle w:val="TableText"/>
            </w:pPr>
            <w:r>
              <w:t>When the USD client is pushed to the desktop, the configuration file will have the necessary information for the client to connect to the production environment.</w:t>
            </w:r>
          </w:p>
        </w:tc>
        <w:tc>
          <w:tcPr>
            <w:tcW w:w="1785" w:type="dxa"/>
          </w:tcPr>
          <w:p w14:paraId="26BD6C7E" w14:textId="2C1DE075" w:rsidR="00342877" w:rsidRPr="00342877" w:rsidRDefault="00E7522A" w:rsidP="00342877">
            <w:pPr>
              <w:pStyle w:val="TableText"/>
            </w:pPr>
            <w:r>
              <w:t>GDIT</w:t>
            </w:r>
          </w:p>
        </w:tc>
      </w:tr>
    </w:tbl>
    <w:p w14:paraId="01A9C1CF" w14:textId="77777777" w:rsidR="00342877" w:rsidRDefault="00342877" w:rsidP="00E05D5A">
      <w:pPr>
        <w:pStyle w:val="Heading2"/>
      </w:pPr>
      <w:bookmarkStart w:id="18" w:name="_Toc3875538"/>
      <w:r>
        <w:t>Resources</w:t>
      </w:r>
      <w:bookmarkEnd w:id="18"/>
    </w:p>
    <w:p w14:paraId="687CCA0F" w14:textId="65010941" w:rsidR="00F04DBF" w:rsidRPr="00F04DBF" w:rsidRDefault="00A0052C" w:rsidP="00FF79A4">
      <w:pPr>
        <w:pStyle w:val="BodyText"/>
      </w:pPr>
      <w:r>
        <w:t xml:space="preserve">The CRM/UD-O </w:t>
      </w:r>
      <w:r w:rsidR="00F04DBF">
        <w:t>CRM solution will be deployed to the</w:t>
      </w:r>
      <w:r w:rsidR="0083758E">
        <w:t xml:space="preserve"> D365</w:t>
      </w:r>
      <w:r w:rsidR="009E7573">
        <w:t xml:space="preserve"> </w:t>
      </w:r>
      <w:r w:rsidR="00F04DBF">
        <w:t xml:space="preserve">CRM Cloud </w:t>
      </w:r>
      <w:r w:rsidR="002F5C3D">
        <w:t xml:space="preserve">Solution </w:t>
      </w:r>
      <w:r w:rsidR="00F04DBF">
        <w:t xml:space="preserve">as described </w:t>
      </w:r>
      <w:r w:rsidR="006B741C">
        <w:t xml:space="preserve">above by the </w:t>
      </w:r>
      <w:r w:rsidR="003262DA">
        <w:t xml:space="preserve">Cognosante O&amp;M </w:t>
      </w:r>
      <w:r w:rsidR="002F5C3D">
        <w:t>T</w:t>
      </w:r>
      <w:r w:rsidR="003262DA">
        <w:t>eam</w:t>
      </w:r>
      <w:r w:rsidR="006B741C">
        <w:t>, which is part of a fully-funded support contract used by all CRM projects with the BAM/VCE Program.</w:t>
      </w:r>
    </w:p>
    <w:p w14:paraId="32CA6AA0" w14:textId="7988E0D5" w:rsidR="00342877" w:rsidRDefault="00C00E5B" w:rsidP="00606CD0">
      <w:pPr>
        <w:pStyle w:val="Heading3"/>
      </w:pPr>
      <w:bookmarkStart w:id="19" w:name="_Toc3875539"/>
      <w:r>
        <w:t>Hardware</w:t>
      </w:r>
      <w:bookmarkEnd w:id="19"/>
      <w:r w:rsidR="00172679">
        <w:t xml:space="preserve"> </w:t>
      </w:r>
      <w:proofErr w:type="spellStart"/>
      <w:r w:rsidR="00172679">
        <w:t>Arcitecture</w:t>
      </w:r>
      <w:proofErr w:type="spellEnd"/>
    </w:p>
    <w:p w14:paraId="1A695DAF" w14:textId="77777777" w:rsidR="005D5C7B" w:rsidRPr="001E238E" w:rsidRDefault="005D5C7B" w:rsidP="00FF79A4">
      <w:pPr>
        <w:pStyle w:val="BodyText"/>
      </w:pPr>
      <w:r w:rsidRPr="001E238E">
        <w:t>CRM Cloud Solution architecture is designed with fully dedicated hardware that is not shared with any other customer or agency. This design provides full benefits of a cloud environment, without the security risks and exposure. The CRM Cloud Solution features include:</w:t>
      </w:r>
    </w:p>
    <w:p w14:paraId="573BC915" w14:textId="77777777" w:rsidR="005D5C7B" w:rsidRPr="001E238E" w:rsidRDefault="005D5C7B" w:rsidP="005D5C7B">
      <w:pPr>
        <w:pStyle w:val="ListBullet"/>
      </w:pPr>
      <w:r w:rsidRPr="001E238E">
        <w:t>Dedicated physical application and database server hardware for the CRM Cloud Solution and the VRM Projects it hosts.</w:t>
      </w:r>
    </w:p>
    <w:p w14:paraId="2B9E018C" w14:textId="77777777" w:rsidR="005D5C7B" w:rsidRPr="001E238E" w:rsidRDefault="005D5C7B" w:rsidP="005D5C7B">
      <w:pPr>
        <w:pStyle w:val="ListBullet"/>
      </w:pPr>
      <w:r w:rsidRPr="001E238E">
        <w:t>Dedicated physical storage hardware for the CRM Cloud Solution and the VRM Projects it hosts.</w:t>
      </w:r>
    </w:p>
    <w:p w14:paraId="67AE264F" w14:textId="77777777" w:rsidR="005D5C7B" w:rsidRPr="001E238E" w:rsidRDefault="005D5C7B" w:rsidP="005D5C7B">
      <w:pPr>
        <w:pStyle w:val="ListBullet"/>
      </w:pPr>
      <w:r w:rsidRPr="001E238E">
        <w:t>Dedicated Disaster Recovery (DR) - geographically-remote DR infrastructure for the CRM Cloud Solution and the VRM Projects it hosts.</w:t>
      </w:r>
    </w:p>
    <w:p w14:paraId="1F00855C" w14:textId="1B8ADD2D" w:rsidR="005D5C7B" w:rsidRDefault="005D5C7B" w:rsidP="005D5C7B">
      <w:pPr>
        <w:rPr>
          <w:szCs w:val="22"/>
        </w:rPr>
      </w:pPr>
      <w:r w:rsidRPr="001E238E">
        <w:rPr>
          <w:szCs w:val="22"/>
        </w:rPr>
        <w:t xml:space="preserve">Network, switch, router, server, and storage hardware are deployed exclusively for the CRM Cloud Solution, providing a physical layer boundary for heightened security and protection, as well as providing a shield against performance degradation from other program utilization. The environment supports Secure Sockets Layer (SSL) transactions as well as other interfaces with other Government organizations to provide the secure transfer of data to and from the VRM private cloud through the VA’s Trusted Internet Connection (TIC). </w:t>
      </w:r>
    </w:p>
    <w:p w14:paraId="280C878C" w14:textId="77777777" w:rsidR="00700D13" w:rsidRPr="00F0765D" w:rsidRDefault="00700D13" w:rsidP="00700D13">
      <w:pPr>
        <w:pStyle w:val="BodyText"/>
      </w:pPr>
      <w:r w:rsidRPr="00F0765D">
        <w:lastRenderedPageBreak/>
        <w:t>The CRM Hardware Architecture as a part of the program is spread across two different hardware infrastructure enclaves:</w:t>
      </w:r>
    </w:p>
    <w:p w14:paraId="03B8DB5B" w14:textId="77777777" w:rsidR="00700D13" w:rsidRPr="00F0765D" w:rsidRDefault="00700D13" w:rsidP="00700D13">
      <w:pPr>
        <w:pStyle w:val="BodyText"/>
        <w:numPr>
          <w:ilvl w:val="0"/>
          <w:numId w:val="39"/>
        </w:numPr>
        <w:tabs>
          <w:tab w:val="left" w:pos="1134"/>
        </w:tabs>
      </w:pPr>
      <w:r w:rsidRPr="00F0765D">
        <w:t>Microsoft Azure Government (MAG) Cloud Services</w:t>
      </w:r>
    </w:p>
    <w:p w14:paraId="65C3EF33" w14:textId="77777777" w:rsidR="00700D13" w:rsidRPr="00F0765D" w:rsidRDefault="00700D13" w:rsidP="00700D13">
      <w:pPr>
        <w:pStyle w:val="BodyText"/>
        <w:numPr>
          <w:ilvl w:val="0"/>
          <w:numId w:val="39"/>
        </w:numPr>
        <w:tabs>
          <w:tab w:val="left" w:pos="1134"/>
        </w:tabs>
      </w:pPr>
      <w:r w:rsidRPr="00F0765D">
        <w:t>VA Facilities - All the web services including BGS Services, VIERS Services hosted within the VADIR Environment reside on the VA Servers. Additionally the desktops supporting CRM/UDO are within the VA boundary at the NCC Locations.</w:t>
      </w:r>
    </w:p>
    <w:p w14:paraId="28BC59C3" w14:textId="77777777" w:rsidR="00700D13" w:rsidRPr="00F0765D" w:rsidRDefault="00700D13" w:rsidP="00700D13">
      <w:pPr>
        <w:pStyle w:val="BodyText"/>
        <w:tabs>
          <w:tab w:val="left" w:pos="1134"/>
        </w:tabs>
      </w:pPr>
      <w:r w:rsidRPr="00F0765D">
        <w:t>Please see the following links for the latest Microsoft Azure Government Cloud hardware details:</w:t>
      </w:r>
    </w:p>
    <w:p w14:paraId="5CCC4656" w14:textId="77777777" w:rsidR="00700D13" w:rsidRPr="00F0765D" w:rsidRDefault="00792156" w:rsidP="00700D13">
      <w:pPr>
        <w:pStyle w:val="BodyText"/>
        <w:numPr>
          <w:ilvl w:val="0"/>
          <w:numId w:val="40"/>
        </w:numPr>
        <w:tabs>
          <w:tab w:val="left" w:pos="1134"/>
        </w:tabs>
      </w:pPr>
      <w:hyperlink r:id="rId15" w:history="1">
        <w:r w:rsidR="00700D13" w:rsidRPr="00F0765D">
          <w:rPr>
            <w:rStyle w:val="Hyperlink"/>
            <w:rFonts w:eastAsiaTheme="majorEastAsia"/>
          </w:rPr>
          <w:t>https://docs.microsoft.com/en-us/azure/security/azure-security-infrastructure</w:t>
        </w:r>
      </w:hyperlink>
      <w:r w:rsidR="00700D13" w:rsidRPr="00F0765D">
        <w:t xml:space="preserve"> </w:t>
      </w:r>
    </w:p>
    <w:p w14:paraId="23B3296F" w14:textId="77777777" w:rsidR="00700D13" w:rsidRPr="00F0765D" w:rsidRDefault="00792156" w:rsidP="00700D13">
      <w:pPr>
        <w:pStyle w:val="BodyText"/>
        <w:numPr>
          <w:ilvl w:val="0"/>
          <w:numId w:val="40"/>
        </w:numPr>
        <w:tabs>
          <w:tab w:val="left" w:pos="1134"/>
        </w:tabs>
      </w:pPr>
      <w:hyperlink r:id="rId16" w:history="1">
        <w:r w:rsidR="00700D13" w:rsidRPr="00F0765D">
          <w:rPr>
            <w:rStyle w:val="Hyperlink"/>
            <w:rFonts w:eastAsiaTheme="majorEastAsia"/>
          </w:rPr>
          <w:t>https://docs.microsoft.com/en-us/azure/security/azure-infrastructure-components</w:t>
        </w:r>
      </w:hyperlink>
      <w:r w:rsidR="00700D13" w:rsidRPr="00F0765D">
        <w:t xml:space="preserve"> </w:t>
      </w:r>
    </w:p>
    <w:p w14:paraId="2B495926" w14:textId="77777777" w:rsidR="00700D13" w:rsidRPr="00F0765D" w:rsidRDefault="00792156" w:rsidP="00700D13">
      <w:pPr>
        <w:pStyle w:val="BodyText"/>
        <w:numPr>
          <w:ilvl w:val="0"/>
          <w:numId w:val="40"/>
        </w:numPr>
        <w:tabs>
          <w:tab w:val="left" w:pos="1134"/>
        </w:tabs>
      </w:pPr>
      <w:hyperlink r:id="rId17" w:history="1">
        <w:r w:rsidR="00700D13" w:rsidRPr="00F0765D">
          <w:rPr>
            <w:rStyle w:val="Hyperlink"/>
            <w:rFonts w:eastAsiaTheme="majorEastAsia"/>
          </w:rPr>
          <w:t>https://docs.microsoft.com/en-us/azure/security/azure-infrastructure-availability</w:t>
        </w:r>
      </w:hyperlink>
      <w:r w:rsidR="00700D13" w:rsidRPr="00F0765D">
        <w:t xml:space="preserve"> </w:t>
      </w:r>
    </w:p>
    <w:p w14:paraId="3953CBC2" w14:textId="76E908EB" w:rsidR="00700D13" w:rsidRDefault="00D70E4E" w:rsidP="005D5C7B">
      <w:pPr>
        <w:rPr>
          <w:szCs w:val="22"/>
        </w:rPr>
      </w:pPr>
      <w:r>
        <w:rPr>
          <w:noProof/>
          <w:szCs w:val="22"/>
        </w:rPr>
        <w:drawing>
          <wp:inline distT="0" distB="0" distL="0" distR="0" wp14:anchorId="3D413485" wp14:editId="6E02A7B7">
            <wp:extent cx="5944235" cy="2749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4235" cy="2749550"/>
                    </a:xfrm>
                    <a:prstGeom prst="rect">
                      <a:avLst/>
                    </a:prstGeom>
                    <a:noFill/>
                  </pic:spPr>
                </pic:pic>
              </a:graphicData>
            </a:graphic>
          </wp:inline>
        </w:drawing>
      </w:r>
    </w:p>
    <w:p w14:paraId="71345F95" w14:textId="77777777" w:rsidR="005D5C7B" w:rsidRPr="005D5C7B" w:rsidRDefault="005D5C7B" w:rsidP="00FF79A4">
      <w:pPr>
        <w:pStyle w:val="BodyText"/>
      </w:pPr>
    </w:p>
    <w:p w14:paraId="0143D4F0" w14:textId="2858557E" w:rsidR="00606CD0" w:rsidRDefault="00606CD0" w:rsidP="00606CD0">
      <w:pPr>
        <w:pStyle w:val="Heading3"/>
      </w:pPr>
      <w:bookmarkStart w:id="20" w:name="_Toc3875540"/>
      <w:r>
        <w:t>Software</w:t>
      </w:r>
      <w:bookmarkEnd w:id="20"/>
      <w:r w:rsidR="00A7746D">
        <w:t xml:space="preserve"> Architecture</w:t>
      </w:r>
    </w:p>
    <w:p w14:paraId="771C496F" w14:textId="77777777" w:rsidR="008705CC" w:rsidRDefault="008705CC" w:rsidP="008705CC">
      <w:pPr>
        <w:tabs>
          <w:tab w:val="left" w:pos="3871"/>
        </w:tabs>
      </w:pPr>
      <w:r>
        <w:t xml:space="preserve">This section documents the software requirements to install and run the CRM/UD-O solution. </w:t>
      </w:r>
    </w:p>
    <w:p w14:paraId="39417F62" w14:textId="5440AB1D" w:rsidR="00172679" w:rsidRDefault="00172679" w:rsidP="00172679">
      <w:pPr>
        <w:pStyle w:val="BodyText"/>
        <w:keepNext/>
        <w:keepLines/>
      </w:pPr>
      <w:r>
        <w:t>The Software Architecture encompasses several modules to include Veteran Contact, claims, appeals, payments, and activities such as service requests and contact history.</w:t>
      </w:r>
    </w:p>
    <w:p w14:paraId="20C0A94C" w14:textId="77777777" w:rsidR="00172679" w:rsidRDefault="00172679" w:rsidP="00172679">
      <w:r w:rsidRPr="009971D0">
        <w:t xml:space="preserve">The </w:t>
      </w:r>
      <w:r w:rsidRPr="00A67595">
        <w:t>D365 SDK</w:t>
      </w:r>
      <w:r w:rsidRPr="009971D0">
        <w:t xml:space="preserve"> </w:t>
      </w:r>
      <w:r>
        <w:t>(</w:t>
      </w:r>
      <w:hyperlink r:id="rId19" w:history="1">
        <w:r w:rsidRPr="001E4AEB">
          <w:rPr>
            <w:rStyle w:val="Hyperlink"/>
            <w:rFonts w:eastAsiaTheme="majorEastAsia"/>
          </w:rPr>
          <w:t>https://docs.microsoft.com/en-us/dynamics365/customer-engagement/</w:t>
        </w:r>
      </w:hyperlink>
      <w:r w:rsidRPr="00D77DE7">
        <w:t>)</w:t>
      </w:r>
      <w:r>
        <w:rPr>
          <w:color w:val="1F497D"/>
        </w:rPr>
        <w:t xml:space="preserve"> </w:t>
      </w:r>
      <w:r w:rsidRPr="009971D0">
        <w:t>conta</w:t>
      </w:r>
      <w:r>
        <w:t xml:space="preserve">ins information pertaining to </w:t>
      </w:r>
      <w:r w:rsidRPr="009971D0">
        <w:t>routines table</w:t>
      </w:r>
      <w:r>
        <w:t>s</w:t>
      </w:r>
      <w:r w:rsidRPr="009971D0">
        <w:t>, events, methods, classes, etc.</w:t>
      </w:r>
      <w:r>
        <w:t xml:space="preserve"> D365 is a COTS Application that has packaged and </w:t>
      </w:r>
      <w:r w:rsidRPr="003F57CF">
        <w:t>supported software classes and other relevant source code.</w:t>
      </w:r>
    </w:p>
    <w:p w14:paraId="1A2B8228" w14:textId="77777777" w:rsidR="00172679" w:rsidRPr="009971D0" w:rsidRDefault="00172679" w:rsidP="00172679">
      <w:pPr>
        <w:pStyle w:val="BodyText"/>
        <w:keepNext/>
        <w:keepLines/>
      </w:pPr>
      <w:r>
        <w:t>The physical location of all software systems including CRM software and web applications, database platforms, compilers, utilities, operating systems, and communication software will be in Microsoft Azure Cloud hosting environments.</w:t>
      </w:r>
    </w:p>
    <w:p w14:paraId="72B302FB" w14:textId="77777777" w:rsidR="005D5C7B" w:rsidRDefault="005D5C7B" w:rsidP="005D5C7B">
      <w:pPr>
        <w:tabs>
          <w:tab w:val="left" w:pos="3871"/>
        </w:tabs>
      </w:pPr>
      <w:r w:rsidRPr="009E5211">
        <w:t>Microsoft Dynamics CRM will run</w:t>
      </w:r>
      <w:r>
        <w:t xml:space="preserve"> on Internet Explorer version 10 and 11. </w:t>
      </w:r>
      <w:r w:rsidRPr="009E5211">
        <w:t xml:space="preserve">Although </w:t>
      </w:r>
      <w:r>
        <w:t xml:space="preserve">users </w:t>
      </w:r>
      <w:r w:rsidRPr="009E5211">
        <w:t>may be able to use Internet Explorer 8 or Internet Explorer 9, those web browsers are not recommended</w:t>
      </w:r>
      <w:r>
        <w:t>.</w:t>
      </w:r>
    </w:p>
    <w:p w14:paraId="5886472A" w14:textId="77777777" w:rsidR="005D5C7B" w:rsidRDefault="005D5C7B" w:rsidP="005D5C7B">
      <w:pPr>
        <w:tabs>
          <w:tab w:val="left" w:pos="3871"/>
        </w:tabs>
      </w:pPr>
      <w:r>
        <w:t>The following operating systems are supported:</w:t>
      </w:r>
    </w:p>
    <w:p w14:paraId="3264EEC0" w14:textId="77777777" w:rsidR="005D5C7B" w:rsidRDefault="005D5C7B" w:rsidP="00BB1CB6">
      <w:pPr>
        <w:pStyle w:val="ListParagraph"/>
        <w:numPr>
          <w:ilvl w:val="0"/>
          <w:numId w:val="10"/>
        </w:numPr>
        <w:tabs>
          <w:tab w:val="left" w:pos="3871"/>
        </w:tabs>
      </w:pPr>
      <w:r>
        <w:t>Windows 8.1 when using Internet Explorer 11</w:t>
      </w:r>
    </w:p>
    <w:p w14:paraId="65280314" w14:textId="77777777" w:rsidR="005D5C7B" w:rsidRDefault="005D5C7B" w:rsidP="00BB1CB6">
      <w:pPr>
        <w:pStyle w:val="ListParagraph"/>
        <w:numPr>
          <w:ilvl w:val="0"/>
          <w:numId w:val="10"/>
        </w:numPr>
        <w:tabs>
          <w:tab w:val="left" w:pos="3871"/>
        </w:tabs>
      </w:pPr>
      <w:r>
        <w:lastRenderedPageBreak/>
        <w:t>Windows 8 supported when using Internet Explorer 10</w:t>
      </w:r>
    </w:p>
    <w:p w14:paraId="4B0B1378" w14:textId="77777777" w:rsidR="005D5C7B" w:rsidRDefault="005D5C7B" w:rsidP="00BB1CB6">
      <w:pPr>
        <w:pStyle w:val="ListParagraph"/>
        <w:numPr>
          <w:ilvl w:val="0"/>
          <w:numId w:val="10"/>
        </w:numPr>
        <w:tabs>
          <w:tab w:val="left" w:pos="3871"/>
        </w:tabs>
      </w:pPr>
      <w:r>
        <w:t>Windows 7 supported when using Internet Explorer 10 or Internet Explorer 11</w:t>
      </w:r>
    </w:p>
    <w:p w14:paraId="75C6142B" w14:textId="7B4C1F62" w:rsidR="00606CD0" w:rsidRDefault="00606CD0" w:rsidP="00B45111">
      <w:pPr>
        <w:pStyle w:val="BodyText"/>
      </w:pPr>
      <w:r>
        <w:fldChar w:fldCharType="begin"/>
      </w:r>
      <w:r>
        <w:instrText xml:space="preserve"> REF _Ref460412807 \h </w:instrText>
      </w:r>
      <w:r>
        <w:fldChar w:fldCharType="separate"/>
      </w:r>
      <w:r w:rsidR="00137B88">
        <w:t>Table 8</w:t>
      </w:r>
      <w:r>
        <w:fldChar w:fldCharType="end"/>
      </w:r>
      <w:r>
        <w:t xml:space="preserve"> </w:t>
      </w:r>
      <w:r w:rsidR="005A1855">
        <w:t xml:space="preserve">outlines the software technologies and versions currently in use for </w:t>
      </w:r>
      <w:r w:rsidR="003F46D2">
        <w:t>D365</w:t>
      </w:r>
      <w:r>
        <w:t>.</w:t>
      </w:r>
    </w:p>
    <w:p w14:paraId="51A73D77" w14:textId="07AE8896" w:rsidR="00606CD0" w:rsidRDefault="00606CD0" w:rsidP="00606CD0">
      <w:pPr>
        <w:pStyle w:val="Caption"/>
      </w:pPr>
      <w:bookmarkStart w:id="21" w:name="_Toc468779333"/>
      <w:r>
        <w:t>Software Specifications</w:t>
      </w:r>
      <w:bookmarkEnd w:id="21"/>
    </w:p>
    <w:tbl>
      <w:tblPr>
        <w:tblStyle w:val="TableGrid"/>
        <w:tblW w:w="4040" w:type="pct"/>
        <w:tblLook w:val="0420" w:firstRow="1" w:lastRow="0" w:firstColumn="0" w:lastColumn="0" w:noHBand="0" w:noVBand="1"/>
        <w:tblCaption w:val="Software Specifications"/>
        <w:tblDescription w:val="Provides the make, version, configuration, manufacturer, and other specifications about the software required at each site prior to deployment"/>
      </w:tblPr>
      <w:tblGrid>
        <w:gridCol w:w="6115"/>
        <w:gridCol w:w="1440"/>
      </w:tblGrid>
      <w:tr w:rsidR="005A1855" w:rsidRPr="00C00E5B" w14:paraId="6C27E623" w14:textId="77777777" w:rsidTr="005A1855">
        <w:trPr>
          <w:cnfStyle w:val="100000000000" w:firstRow="1" w:lastRow="0" w:firstColumn="0" w:lastColumn="0" w:oddVBand="0" w:evenVBand="0" w:oddHBand="0" w:evenHBand="0" w:firstRowFirstColumn="0" w:firstRowLastColumn="0" w:lastRowFirstColumn="0" w:lastRowLastColumn="0"/>
          <w:tblHeader/>
        </w:trPr>
        <w:tc>
          <w:tcPr>
            <w:tcW w:w="6115" w:type="dxa"/>
            <w:vAlign w:val="top"/>
          </w:tcPr>
          <w:p w14:paraId="17EDE3D7" w14:textId="77777777" w:rsidR="005A1855" w:rsidRPr="00C00E5B" w:rsidRDefault="005A1855" w:rsidP="00606CD0">
            <w:pPr>
              <w:pStyle w:val="TableText"/>
            </w:pPr>
            <w:r w:rsidRPr="00C00E5B">
              <w:t xml:space="preserve">Required </w:t>
            </w:r>
            <w:r>
              <w:t>Software</w:t>
            </w:r>
          </w:p>
        </w:tc>
        <w:tc>
          <w:tcPr>
            <w:tcW w:w="1440" w:type="dxa"/>
            <w:vAlign w:val="top"/>
          </w:tcPr>
          <w:p w14:paraId="1C4A5EEA" w14:textId="77777777" w:rsidR="005A1855" w:rsidRPr="00C00E5B" w:rsidRDefault="005A1855" w:rsidP="00606CD0">
            <w:pPr>
              <w:pStyle w:val="TableText"/>
            </w:pPr>
            <w:r w:rsidRPr="00C00E5B">
              <w:t>Version</w:t>
            </w:r>
          </w:p>
        </w:tc>
      </w:tr>
      <w:tr w:rsidR="005A1855" w:rsidRPr="00C00E5B" w14:paraId="770F8442" w14:textId="77777777" w:rsidTr="005A1855">
        <w:tc>
          <w:tcPr>
            <w:tcW w:w="6115" w:type="dxa"/>
          </w:tcPr>
          <w:p w14:paraId="51B4B038" w14:textId="77777777" w:rsidR="005A1855" w:rsidRPr="00C00E5B" w:rsidRDefault="005A1855" w:rsidP="005A1855">
            <w:pPr>
              <w:pStyle w:val="TableText"/>
            </w:pPr>
            <w:r w:rsidRPr="00562D63">
              <w:t>Windows Server 2012 Enterprise/Standard (</w:t>
            </w:r>
            <w:hyperlink r:id="rId20" w:history="1">
              <w:r w:rsidRPr="00562D63">
                <w:rPr>
                  <w:rStyle w:val="Hyperlink"/>
                </w:rPr>
                <w:t>http://www.va.gov/TRM/ToolPage.asp?tid=35</w:t>
              </w:r>
            </w:hyperlink>
            <w:r w:rsidRPr="00562D63">
              <w:t>)</w:t>
            </w:r>
          </w:p>
        </w:tc>
        <w:tc>
          <w:tcPr>
            <w:tcW w:w="1440" w:type="dxa"/>
          </w:tcPr>
          <w:p w14:paraId="1BD93694" w14:textId="77777777" w:rsidR="005A1855" w:rsidRPr="00C00E5B" w:rsidRDefault="005A1855" w:rsidP="005A1855">
            <w:pPr>
              <w:pStyle w:val="TableText"/>
            </w:pPr>
            <w:r>
              <w:t>2012</w:t>
            </w:r>
          </w:p>
        </w:tc>
      </w:tr>
      <w:tr w:rsidR="005A1855" w:rsidRPr="00C00E5B" w14:paraId="69F90544" w14:textId="77777777" w:rsidTr="005A1855">
        <w:trPr>
          <w:cnfStyle w:val="000000010000" w:firstRow="0" w:lastRow="0" w:firstColumn="0" w:lastColumn="0" w:oddVBand="0" w:evenVBand="0" w:oddHBand="0" w:evenHBand="1" w:firstRowFirstColumn="0" w:firstRowLastColumn="0" w:lastRowFirstColumn="0" w:lastRowLastColumn="0"/>
        </w:trPr>
        <w:tc>
          <w:tcPr>
            <w:tcW w:w="6115" w:type="dxa"/>
          </w:tcPr>
          <w:p w14:paraId="2951D688" w14:textId="77777777" w:rsidR="005A1855" w:rsidRPr="00C00E5B" w:rsidRDefault="005A1855" w:rsidP="005A1855">
            <w:pPr>
              <w:pStyle w:val="TableText"/>
            </w:pPr>
            <w:r w:rsidRPr="00562D63">
              <w:t>Microsoft SharePoint 2013 (</w:t>
            </w:r>
            <w:hyperlink r:id="rId21" w:history="1">
              <w:r w:rsidRPr="00562D63">
                <w:rPr>
                  <w:rStyle w:val="Hyperlink"/>
                </w:rPr>
                <w:t>http://www.va.gov/TRM/ToolPage.asp?tid=5448</w:t>
              </w:r>
            </w:hyperlink>
            <w:r w:rsidRPr="00562D63">
              <w:t>)</w:t>
            </w:r>
          </w:p>
        </w:tc>
        <w:tc>
          <w:tcPr>
            <w:tcW w:w="1440" w:type="dxa"/>
          </w:tcPr>
          <w:p w14:paraId="439FF14E" w14:textId="77777777" w:rsidR="005A1855" w:rsidRPr="00C00E5B" w:rsidRDefault="005A1855" w:rsidP="005A1855">
            <w:pPr>
              <w:pStyle w:val="TableText"/>
            </w:pPr>
            <w:r>
              <w:t>2013</w:t>
            </w:r>
          </w:p>
        </w:tc>
      </w:tr>
      <w:tr w:rsidR="005A1855" w:rsidRPr="00C00E5B" w14:paraId="23FDF705" w14:textId="77777777" w:rsidTr="005A1855">
        <w:tc>
          <w:tcPr>
            <w:tcW w:w="6115" w:type="dxa"/>
          </w:tcPr>
          <w:p w14:paraId="114BE9EE" w14:textId="77777777" w:rsidR="005A1855" w:rsidRPr="008705CC" w:rsidRDefault="005A1855" w:rsidP="005A1855">
            <w:pPr>
              <w:pStyle w:val="TableText"/>
            </w:pPr>
            <w:r w:rsidRPr="008705CC">
              <w:t>Scribe Insight 7.9 (</w:t>
            </w:r>
            <w:hyperlink r:id="rId22" w:history="1">
              <w:r w:rsidRPr="008705CC">
                <w:rPr>
                  <w:rStyle w:val="Hyperlink"/>
                </w:rPr>
                <w:t>http://www.va.gov/TRM/ToolPage.asp?tid=6490</w:t>
              </w:r>
            </w:hyperlink>
            <w:r w:rsidRPr="008705CC">
              <w:t>)</w:t>
            </w:r>
          </w:p>
        </w:tc>
        <w:tc>
          <w:tcPr>
            <w:tcW w:w="1440" w:type="dxa"/>
          </w:tcPr>
          <w:p w14:paraId="285A1C57" w14:textId="77777777" w:rsidR="005A1855" w:rsidRPr="008705CC" w:rsidRDefault="005A1855" w:rsidP="005A1855">
            <w:pPr>
              <w:pStyle w:val="TableText"/>
            </w:pPr>
            <w:r w:rsidRPr="008705CC">
              <w:t>7.9</w:t>
            </w:r>
          </w:p>
        </w:tc>
      </w:tr>
      <w:tr w:rsidR="005A1855" w:rsidRPr="00C00E5B" w14:paraId="65FC76B9" w14:textId="77777777" w:rsidTr="005A1855">
        <w:trPr>
          <w:cnfStyle w:val="000000010000" w:firstRow="0" w:lastRow="0" w:firstColumn="0" w:lastColumn="0" w:oddVBand="0" w:evenVBand="0" w:oddHBand="0" w:evenHBand="1" w:firstRowFirstColumn="0" w:firstRowLastColumn="0" w:lastRowFirstColumn="0" w:lastRowLastColumn="0"/>
        </w:trPr>
        <w:tc>
          <w:tcPr>
            <w:tcW w:w="6115" w:type="dxa"/>
          </w:tcPr>
          <w:p w14:paraId="60FA443F" w14:textId="770F9940" w:rsidR="005A1855" w:rsidRPr="008705CC" w:rsidRDefault="005A1855" w:rsidP="005A1855">
            <w:pPr>
              <w:pStyle w:val="TableText"/>
            </w:pPr>
            <w:r w:rsidRPr="008705CC">
              <w:t xml:space="preserve">Microsoft Dynamics </w:t>
            </w:r>
            <w:r w:rsidR="00B45111" w:rsidRPr="008705CC">
              <w:t xml:space="preserve">365 </w:t>
            </w:r>
            <w:r w:rsidRPr="008705CC">
              <w:t>CRM</w:t>
            </w:r>
          </w:p>
        </w:tc>
        <w:tc>
          <w:tcPr>
            <w:tcW w:w="1440" w:type="dxa"/>
          </w:tcPr>
          <w:p w14:paraId="7C18FF06" w14:textId="319082FB" w:rsidR="005A1855" w:rsidRPr="008705CC" w:rsidRDefault="00B45111" w:rsidP="005A1855">
            <w:pPr>
              <w:pStyle w:val="TableText"/>
            </w:pPr>
            <w:r w:rsidRPr="008705CC">
              <w:t>9.1</w:t>
            </w:r>
          </w:p>
        </w:tc>
      </w:tr>
      <w:tr w:rsidR="005A1855" w:rsidRPr="00C00E5B" w14:paraId="1A894BCF" w14:textId="77777777" w:rsidTr="005A1855">
        <w:tc>
          <w:tcPr>
            <w:tcW w:w="6115" w:type="dxa"/>
          </w:tcPr>
          <w:p w14:paraId="216386A1" w14:textId="77777777" w:rsidR="005A1855" w:rsidRPr="008705CC" w:rsidRDefault="005A1855" w:rsidP="005A1855">
            <w:pPr>
              <w:pStyle w:val="TableText"/>
            </w:pPr>
            <w:r w:rsidRPr="008705CC">
              <w:t>SQL Server 2014 (</w:t>
            </w:r>
            <w:hyperlink r:id="rId23" w:history="1">
              <w:r w:rsidRPr="008705CC">
                <w:rPr>
                  <w:rStyle w:val="Hyperlink"/>
                </w:rPr>
                <w:t>http://www.va.gov/TRM/ToolPage.asp?tid=5020</w:t>
              </w:r>
            </w:hyperlink>
            <w:r w:rsidRPr="008705CC">
              <w:t>)</w:t>
            </w:r>
          </w:p>
        </w:tc>
        <w:tc>
          <w:tcPr>
            <w:tcW w:w="1440" w:type="dxa"/>
          </w:tcPr>
          <w:p w14:paraId="023085CA" w14:textId="77777777" w:rsidR="005A1855" w:rsidRPr="008705CC" w:rsidRDefault="005A1855" w:rsidP="005A1855">
            <w:pPr>
              <w:pStyle w:val="TableText"/>
            </w:pPr>
            <w:r w:rsidRPr="008705CC">
              <w:t>2014</w:t>
            </w:r>
          </w:p>
        </w:tc>
      </w:tr>
      <w:tr w:rsidR="005A1855" w:rsidRPr="00C00E5B" w14:paraId="26162A78" w14:textId="77777777" w:rsidTr="005A1855">
        <w:trPr>
          <w:cnfStyle w:val="000000010000" w:firstRow="0" w:lastRow="0" w:firstColumn="0" w:lastColumn="0" w:oddVBand="0" w:evenVBand="0" w:oddHBand="0" w:evenHBand="1" w:firstRowFirstColumn="0" w:firstRowLastColumn="0" w:lastRowFirstColumn="0" w:lastRowLastColumn="0"/>
        </w:trPr>
        <w:tc>
          <w:tcPr>
            <w:tcW w:w="6115" w:type="dxa"/>
          </w:tcPr>
          <w:p w14:paraId="202E0B3C" w14:textId="51552ED1" w:rsidR="005A1855" w:rsidRPr="008705CC" w:rsidRDefault="005A1855" w:rsidP="005A1855">
            <w:pPr>
              <w:pStyle w:val="TableText"/>
            </w:pPr>
            <w:r w:rsidRPr="008705CC">
              <w:t>Microsoft .NET Framework 4.</w:t>
            </w:r>
            <w:r w:rsidR="00682881" w:rsidRPr="008705CC">
              <w:t>6</w:t>
            </w:r>
            <w:r w:rsidRPr="008705CC">
              <w:t>.2</w:t>
            </w:r>
          </w:p>
        </w:tc>
        <w:tc>
          <w:tcPr>
            <w:tcW w:w="1440" w:type="dxa"/>
          </w:tcPr>
          <w:p w14:paraId="2171CEC5" w14:textId="76A174CA" w:rsidR="005A1855" w:rsidRPr="008705CC" w:rsidRDefault="005A1855" w:rsidP="005A1855">
            <w:pPr>
              <w:pStyle w:val="TableText"/>
            </w:pPr>
            <w:r w:rsidRPr="008705CC">
              <w:t>4.</w:t>
            </w:r>
            <w:r w:rsidR="00B8202F" w:rsidRPr="008705CC">
              <w:t>6</w:t>
            </w:r>
            <w:r w:rsidRPr="008705CC">
              <w:t>.2</w:t>
            </w:r>
          </w:p>
        </w:tc>
      </w:tr>
      <w:tr w:rsidR="005A1855" w:rsidRPr="00C00E5B" w14:paraId="7187C906" w14:textId="77777777" w:rsidTr="005A1855">
        <w:tc>
          <w:tcPr>
            <w:tcW w:w="6115" w:type="dxa"/>
          </w:tcPr>
          <w:p w14:paraId="3B67FB56" w14:textId="77777777" w:rsidR="005A1855" w:rsidRPr="008705CC" w:rsidRDefault="005A1855" w:rsidP="005A1855">
            <w:pPr>
              <w:pStyle w:val="TableText"/>
            </w:pPr>
            <w:r w:rsidRPr="008705CC">
              <w:t>Visual Studio 2013 (</w:t>
            </w:r>
            <w:hyperlink r:id="rId24" w:history="1">
              <w:r w:rsidRPr="008705CC">
                <w:rPr>
                  <w:rStyle w:val="Hyperlink"/>
                </w:rPr>
                <w:t>http://www.va.gov/TRM/ToolPage.asp?tid=5670</w:t>
              </w:r>
            </w:hyperlink>
            <w:r w:rsidRPr="008705CC">
              <w:t>)</w:t>
            </w:r>
          </w:p>
        </w:tc>
        <w:tc>
          <w:tcPr>
            <w:tcW w:w="1440" w:type="dxa"/>
          </w:tcPr>
          <w:p w14:paraId="1F21DF7F" w14:textId="77777777" w:rsidR="005A1855" w:rsidRPr="008705CC" w:rsidRDefault="005A1855" w:rsidP="005A1855">
            <w:pPr>
              <w:pStyle w:val="TableText"/>
            </w:pPr>
            <w:r w:rsidRPr="008705CC">
              <w:t>2013</w:t>
            </w:r>
          </w:p>
        </w:tc>
      </w:tr>
      <w:tr w:rsidR="005A1855" w:rsidRPr="00C00E5B" w14:paraId="5C9808B9" w14:textId="77777777" w:rsidTr="005A1855">
        <w:trPr>
          <w:cnfStyle w:val="000000010000" w:firstRow="0" w:lastRow="0" w:firstColumn="0" w:lastColumn="0" w:oddVBand="0" w:evenVBand="0" w:oddHBand="0" w:evenHBand="1" w:firstRowFirstColumn="0" w:firstRowLastColumn="0" w:lastRowFirstColumn="0" w:lastRowLastColumn="0"/>
        </w:trPr>
        <w:tc>
          <w:tcPr>
            <w:tcW w:w="6115" w:type="dxa"/>
          </w:tcPr>
          <w:p w14:paraId="0137ECBC" w14:textId="77777777" w:rsidR="005A1855" w:rsidRPr="008705CC" w:rsidRDefault="005A1855" w:rsidP="005A1855">
            <w:pPr>
              <w:pStyle w:val="TableText"/>
            </w:pPr>
            <w:r w:rsidRPr="008705CC">
              <w:t>SQL Server 2014 Data Tools (</w:t>
            </w:r>
            <w:hyperlink r:id="rId25" w:history="1">
              <w:r w:rsidRPr="008705CC">
                <w:rPr>
                  <w:rStyle w:val="Hyperlink"/>
                </w:rPr>
                <w:t>http://www.va.gov/TRM/ToolPage.asp?tid=9305</w:t>
              </w:r>
            </w:hyperlink>
            <w:r w:rsidRPr="008705CC">
              <w:t xml:space="preserve">) </w:t>
            </w:r>
          </w:p>
        </w:tc>
        <w:tc>
          <w:tcPr>
            <w:tcW w:w="1440" w:type="dxa"/>
          </w:tcPr>
          <w:p w14:paraId="59819E05" w14:textId="77777777" w:rsidR="005A1855" w:rsidRPr="008705CC" w:rsidRDefault="005A1855" w:rsidP="005A1855">
            <w:pPr>
              <w:pStyle w:val="TableText"/>
            </w:pPr>
            <w:r w:rsidRPr="008705CC">
              <w:t>2014</w:t>
            </w:r>
          </w:p>
        </w:tc>
      </w:tr>
      <w:tr w:rsidR="005A1855" w:rsidRPr="00C00E5B" w14:paraId="737FABAF" w14:textId="77777777" w:rsidTr="005A1855">
        <w:tc>
          <w:tcPr>
            <w:tcW w:w="6115" w:type="dxa"/>
          </w:tcPr>
          <w:p w14:paraId="4F937D85" w14:textId="77777777" w:rsidR="005A1855" w:rsidRPr="008705CC" w:rsidRDefault="005A1855" w:rsidP="005A1855">
            <w:pPr>
              <w:pStyle w:val="TableText"/>
            </w:pPr>
            <w:proofErr w:type="spellStart"/>
            <w:r w:rsidRPr="008705CC">
              <w:t>ZapBI</w:t>
            </w:r>
            <w:proofErr w:type="spellEnd"/>
            <w:r w:rsidRPr="008705CC">
              <w:t xml:space="preserve"> 7.1 (</w:t>
            </w:r>
            <w:hyperlink r:id="rId26" w:history="1">
              <w:r w:rsidRPr="008705CC">
                <w:rPr>
                  <w:rStyle w:val="Hyperlink"/>
                </w:rPr>
                <w:t>http://www.va.gov/TRM/ToolPage.asp?tid=8463</w:t>
              </w:r>
            </w:hyperlink>
            <w:r w:rsidRPr="008705CC">
              <w:t>)</w:t>
            </w:r>
          </w:p>
        </w:tc>
        <w:tc>
          <w:tcPr>
            <w:tcW w:w="1440" w:type="dxa"/>
          </w:tcPr>
          <w:p w14:paraId="684328C3" w14:textId="77777777" w:rsidR="005A1855" w:rsidRPr="008705CC" w:rsidRDefault="005A1855" w:rsidP="005A1855">
            <w:pPr>
              <w:pStyle w:val="TableText"/>
            </w:pPr>
            <w:r w:rsidRPr="008705CC">
              <w:t>7.1</w:t>
            </w:r>
          </w:p>
        </w:tc>
      </w:tr>
    </w:tbl>
    <w:p w14:paraId="03EA5988" w14:textId="77777777" w:rsidR="00606CD0" w:rsidRDefault="00606CD0" w:rsidP="00606CD0">
      <w:pPr>
        <w:pStyle w:val="Heading3"/>
      </w:pPr>
      <w:bookmarkStart w:id="22" w:name="_Toc3875541"/>
      <w:r>
        <w:t>Communications</w:t>
      </w:r>
      <w:bookmarkEnd w:id="22"/>
    </w:p>
    <w:p w14:paraId="50795ABF" w14:textId="35C48A3A" w:rsidR="00717B3C" w:rsidRPr="00013A3D" w:rsidRDefault="00717B3C" w:rsidP="00FF79A4">
      <w:pPr>
        <w:pStyle w:val="BodyText"/>
      </w:pPr>
      <w:r w:rsidRPr="0097433E">
        <w:t xml:space="preserve">The </w:t>
      </w:r>
      <w:r w:rsidR="00103953">
        <w:t>CRM/UD-O</w:t>
      </w:r>
      <w:r>
        <w:t xml:space="preserve"> communications plan </w:t>
      </w:r>
      <w:r w:rsidRPr="0097433E">
        <w:t>details the methods and techniques used by the business and development teams to ensure clear and consistent communication throughout the complete project lifecycle</w:t>
      </w:r>
      <w:r>
        <w:t>,</w:t>
      </w:r>
      <w:r w:rsidRPr="0097433E">
        <w:t xml:space="preserve"> development through deployment.</w:t>
      </w:r>
    </w:p>
    <w:p w14:paraId="5A9B2EE5" w14:textId="77B8CAAC" w:rsidR="00717B3C" w:rsidRDefault="00717B3C" w:rsidP="00A5582D">
      <w:pPr>
        <w:pStyle w:val="BodyText"/>
      </w:pPr>
      <w:r>
        <w:t>In preparation for system deploym</w:t>
      </w:r>
      <w:r w:rsidR="00A0052C">
        <w:t xml:space="preserve">ent, the Development Team must </w:t>
      </w:r>
      <w:r>
        <w:t xml:space="preserve">check the </w:t>
      </w:r>
      <w:r w:rsidR="001423A4">
        <w:t xml:space="preserve">Cognosante </w:t>
      </w:r>
      <w:r>
        <w:t xml:space="preserve">Deployment calendar to verify that there are no conflicting deployments, and submit a ticket </w:t>
      </w:r>
      <w:r w:rsidR="001423A4">
        <w:t>t</w:t>
      </w:r>
      <w:r>
        <w:t>o ensure that resources are available to deploy the system. The Development Team must also communicate the deploymen</w:t>
      </w:r>
      <w:r w:rsidR="00A0052C">
        <w:t>t to the business stakeholders.</w:t>
      </w:r>
    </w:p>
    <w:p w14:paraId="0E62FB69" w14:textId="1D61D141" w:rsidR="00717B3C" w:rsidRDefault="00717B3C" w:rsidP="00A5582D">
      <w:pPr>
        <w:pStyle w:val="BodyText"/>
      </w:pPr>
      <w:r>
        <w:t>The business stakeholders will set up an initial Go/No Go meeting</w:t>
      </w:r>
      <w:r w:rsidR="00A0052C">
        <w:t>; gernally held the Wednesday or Thusrday prior to a deployment</w:t>
      </w:r>
      <w:r>
        <w:t>. During this meeting, O&amp;M will create a Production Deployment PowerPoint that includes all testing performed for this release, user stories and defects, and a timeline for the release. The Deployment Manager will send an email communication to all deployment stakeholders. This will occur when each step in the process is about to start, when it has fi</w:t>
      </w:r>
      <w:r w:rsidR="00A0052C">
        <w:t>nished, and for status updates.</w:t>
      </w:r>
    </w:p>
    <w:p w14:paraId="0653940F" w14:textId="77777777" w:rsidR="00717B3C" w:rsidRPr="00717B3C" w:rsidRDefault="00717B3C" w:rsidP="00A5582D">
      <w:pPr>
        <w:pStyle w:val="BodyText"/>
      </w:pPr>
    </w:p>
    <w:p w14:paraId="4F63BDAB" w14:textId="77777777" w:rsidR="00606CD0" w:rsidRDefault="00606CD0" w:rsidP="00A5582D">
      <w:pPr>
        <w:pStyle w:val="Heading4"/>
      </w:pPr>
      <w:r>
        <w:t>Deployment / Installation / Back-Out Checklist</w:t>
      </w:r>
    </w:p>
    <w:p w14:paraId="40702821" w14:textId="4CA57A7D" w:rsidR="00606CD0" w:rsidRDefault="00606CD0" w:rsidP="00606CD0">
      <w:r>
        <w:fldChar w:fldCharType="begin"/>
      </w:r>
      <w:r>
        <w:instrText xml:space="preserve"> REF _Ref460412909 \h </w:instrText>
      </w:r>
      <w:r>
        <w:fldChar w:fldCharType="separate"/>
      </w:r>
      <w:r w:rsidR="00137B88">
        <w:t xml:space="preserve">Table </w:t>
      </w:r>
      <w:r w:rsidR="00137B88">
        <w:rPr>
          <w:noProof/>
        </w:rPr>
        <w:t>9</w:t>
      </w:r>
      <w:r>
        <w:fldChar w:fldCharType="end"/>
      </w:r>
      <w:r>
        <w:t xml:space="preserve"> provides the checklist for the deployment, installation, and back-out activities.</w:t>
      </w:r>
      <w:r w:rsidR="00A0052C">
        <w:t xml:space="preserve"> Deployments are held after-hours and on weekends, whenever possible as to limit impacts to production users.</w:t>
      </w:r>
    </w:p>
    <w:p w14:paraId="29C0601E" w14:textId="20B69816" w:rsidR="00606CD0" w:rsidRDefault="00606CD0" w:rsidP="00606CD0">
      <w:pPr>
        <w:pStyle w:val="Caption"/>
      </w:pPr>
      <w:bookmarkStart w:id="23" w:name="_Toc468779334"/>
      <w:r>
        <w:t>Deployment / Installation / Back-Out Checklist</w:t>
      </w:r>
      <w:bookmarkEnd w:id="23"/>
    </w:p>
    <w:tbl>
      <w:tblPr>
        <w:tblStyle w:val="TableGrid"/>
        <w:tblW w:w="0" w:type="auto"/>
        <w:tblLook w:val="0420" w:firstRow="1" w:lastRow="0" w:firstColumn="0" w:lastColumn="0" w:noHBand="0" w:noVBand="1"/>
        <w:tblCaption w:val="Deployment / Installation / Back-Out Checklist"/>
        <w:tblDescription w:val="Lists the day, time, and individual who completed the task for each activity"/>
      </w:tblPr>
      <w:tblGrid>
        <w:gridCol w:w="2337"/>
        <w:gridCol w:w="2337"/>
        <w:gridCol w:w="2338"/>
        <w:gridCol w:w="2338"/>
      </w:tblGrid>
      <w:tr w:rsidR="00606CD0" w:rsidRPr="00606CD0" w14:paraId="71941CED" w14:textId="77777777" w:rsidTr="00606CD0">
        <w:trPr>
          <w:cnfStyle w:val="100000000000" w:firstRow="1" w:lastRow="0" w:firstColumn="0" w:lastColumn="0" w:oddVBand="0" w:evenVBand="0" w:oddHBand="0" w:evenHBand="0" w:firstRowFirstColumn="0" w:firstRowLastColumn="0" w:lastRowFirstColumn="0" w:lastRowLastColumn="0"/>
        </w:trPr>
        <w:tc>
          <w:tcPr>
            <w:tcW w:w="2337" w:type="dxa"/>
            <w:vAlign w:val="top"/>
          </w:tcPr>
          <w:p w14:paraId="5434287A" w14:textId="77777777" w:rsidR="00606CD0" w:rsidRPr="00606CD0" w:rsidRDefault="00606CD0" w:rsidP="00606CD0">
            <w:pPr>
              <w:pStyle w:val="TableText"/>
            </w:pPr>
            <w:r w:rsidRPr="00606CD0">
              <w:t>Activity</w:t>
            </w:r>
          </w:p>
        </w:tc>
        <w:tc>
          <w:tcPr>
            <w:tcW w:w="2337" w:type="dxa"/>
            <w:vAlign w:val="top"/>
          </w:tcPr>
          <w:p w14:paraId="7001B865" w14:textId="77777777" w:rsidR="00606CD0" w:rsidRPr="00606CD0" w:rsidRDefault="00606CD0" w:rsidP="00606CD0">
            <w:pPr>
              <w:pStyle w:val="TableText"/>
            </w:pPr>
            <w:r w:rsidRPr="00606CD0">
              <w:t>Day</w:t>
            </w:r>
          </w:p>
        </w:tc>
        <w:tc>
          <w:tcPr>
            <w:tcW w:w="2338" w:type="dxa"/>
            <w:vAlign w:val="top"/>
          </w:tcPr>
          <w:p w14:paraId="0D0BDFFF" w14:textId="77777777" w:rsidR="00606CD0" w:rsidRPr="00606CD0" w:rsidRDefault="00606CD0" w:rsidP="00606CD0">
            <w:pPr>
              <w:pStyle w:val="TableText"/>
            </w:pPr>
            <w:r w:rsidRPr="00606CD0">
              <w:t>Time</w:t>
            </w:r>
          </w:p>
        </w:tc>
        <w:tc>
          <w:tcPr>
            <w:tcW w:w="2338" w:type="dxa"/>
            <w:vAlign w:val="top"/>
          </w:tcPr>
          <w:p w14:paraId="1B9D034B" w14:textId="77777777" w:rsidR="00606CD0" w:rsidRPr="00606CD0" w:rsidRDefault="00606CD0" w:rsidP="00606CD0">
            <w:pPr>
              <w:pStyle w:val="TableText"/>
            </w:pPr>
            <w:r w:rsidRPr="00606CD0">
              <w:t>Individual who completed task</w:t>
            </w:r>
          </w:p>
        </w:tc>
      </w:tr>
      <w:tr w:rsidR="00606CD0" w:rsidRPr="00606CD0" w14:paraId="7E293DFF" w14:textId="77777777" w:rsidTr="007F2940">
        <w:trPr>
          <w:trHeight w:val="363"/>
        </w:trPr>
        <w:tc>
          <w:tcPr>
            <w:tcW w:w="2337" w:type="dxa"/>
          </w:tcPr>
          <w:p w14:paraId="5A269147" w14:textId="77777777" w:rsidR="00606CD0" w:rsidRPr="00AD0EAD" w:rsidRDefault="00606CD0" w:rsidP="00606CD0">
            <w:pPr>
              <w:pStyle w:val="TableText"/>
            </w:pPr>
            <w:r w:rsidRPr="00AD0EAD">
              <w:t>Deploy</w:t>
            </w:r>
          </w:p>
        </w:tc>
        <w:tc>
          <w:tcPr>
            <w:tcW w:w="2337" w:type="dxa"/>
          </w:tcPr>
          <w:p w14:paraId="14A04143" w14:textId="75986CDD" w:rsidR="00606CD0" w:rsidRPr="001E21D1" w:rsidRDefault="00403A5F" w:rsidP="00BD6DB8">
            <w:pPr>
              <w:pStyle w:val="TableText"/>
              <w:rPr>
                <w:highlight w:val="yellow"/>
              </w:rPr>
            </w:pPr>
            <w:r>
              <w:rPr>
                <w:highlight w:val="yellow"/>
              </w:rPr>
              <w:t>5</w:t>
            </w:r>
            <w:r w:rsidR="00EC111E" w:rsidRPr="006E2CA3">
              <w:rPr>
                <w:highlight w:val="yellow"/>
              </w:rPr>
              <w:t>/</w:t>
            </w:r>
            <w:r w:rsidR="00CB2F3F">
              <w:rPr>
                <w:highlight w:val="yellow"/>
              </w:rPr>
              <w:t>26</w:t>
            </w:r>
            <w:r w:rsidR="008525A5" w:rsidRPr="006E2CA3">
              <w:rPr>
                <w:highlight w:val="yellow"/>
              </w:rPr>
              <w:t>/202</w:t>
            </w:r>
            <w:r w:rsidR="008525A5">
              <w:rPr>
                <w:highlight w:val="yellow"/>
              </w:rPr>
              <w:t>1</w:t>
            </w:r>
          </w:p>
        </w:tc>
        <w:tc>
          <w:tcPr>
            <w:tcW w:w="2338" w:type="dxa"/>
          </w:tcPr>
          <w:p w14:paraId="62F47377" w14:textId="394FE80C" w:rsidR="00606CD0" w:rsidRPr="00E7522A" w:rsidRDefault="00403A5F" w:rsidP="00606CD0">
            <w:pPr>
              <w:pStyle w:val="TableText"/>
              <w:rPr>
                <w:highlight w:val="yellow"/>
              </w:rPr>
            </w:pPr>
            <w:r>
              <w:rPr>
                <w:highlight w:val="yellow"/>
              </w:rPr>
              <w:t>Evening</w:t>
            </w:r>
          </w:p>
        </w:tc>
        <w:tc>
          <w:tcPr>
            <w:tcW w:w="2338" w:type="dxa"/>
          </w:tcPr>
          <w:p w14:paraId="56FE8B0C" w14:textId="756CD4E3" w:rsidR="00606CD0" w:rsidRPr="00606CD0" w:rsidRDefault="00D5000D" w:rsidP="00606CD0">
            <w:pPr>
              <w:pStyle w:val="TableText"/>
            </w:pPr>
            <w:r>
              <w:t>Microsoft</w:t>
            </w:r>
          </w:p>
        </w:tc>
      </w:tr>
      <w:tr w:rsidR="00193C4B" w:rsidRPr="00606CD0" w14:paraId="3BF3AB74" w14:textId="77777777" w:rsidTr="00606CD0">
        <w:trPr>
          <w:cnfStyle w:val="000000010000" w:firstRow="0" w:lastRow="0" w:firstColumn="0" w:lastColumn="0" w:oddVBand="0" w:evenVBand="0" w:oddHBand="0" w:evenHBand="1" w:firstRowFirstColumn="0" w:firstRowLastColumn="0" w:lastRowFirstColumn="0" w:lastRowLastColumn="0"/>
        </w:trPr>
        <w:tc>
          <w:tcPr>
            <w:tcW w:w="2337" w:type="dxa"/>
          </w:tcPr>
          <w:p w14:paraId="0F3C5C65" w14:textId="77777777" w:rsidR="00193C4B" w:rsidRPr="00AD0EAD" w:rsidRDefault="00193C4B" w:rsidP="00193C4B">
            <w:pPr>
              <w:pStyle w:val="TableText"/>
            </w:pPr>
            <w:r w:rsidRPr="00AD0EAD">
              <w:t>Install</w:t>
            </w:r>
          </w:p>
        </w:tc>
        <w:tc>
          <w:tcPr>
            <w:tcW w:w="2337" w:type="dxa"/>
          </w:tcPr>
          <w:p w14:paraId="19B152CE" w14:textId="102173F1" w:rsidR="00193C4B" w:rsidRPr="001E21D1" w:rsidRDefault="00403A5F" w:rsidP="00BD6DB8">
            <w:pPr>
              <w:pStyle w:val="TableText"/>
              <w:rPr>
                <w:highlight w:val="yellow"/>
              </w:rPr>
            </w:pPr>
            <w:r>
              <w:rPr>
                <w:highlight w:val="yellow"/>
              </w:rPr>
              <w:t>5</w:t>
            </w:r>
            <w:r w:rsidR="00CB2F3F">
              <w:rPr>
                <w:highlight w:val="yellow"/>
              </w:rPr>
              <w:t>/26</w:t>
            </w:r>
            <w:r w:rsidR="008525A5" w:rsidRPr="006E2CA3">
              <w:rPr>
                <w:highlight w:val="yellow"/>
              </w:rPr>
              <w:t>/202</w:t>
            </w:r>
            <w:r w:rsidR="008525A5">
              <w:rPr>
                <w:highlight w:val="yellow"/>
              </w:rPr>
              <w:t>1</w:t>
            </w:r>
          </w:p>
        </w:tc>
        <w:tc>
          <w:tcPr>
            <w:tcW w:w="2338" w:type="dxa"/>
          </w:tcPr>
          <w:p w14:paraId="42C26095" w14:textId="39CDE767" w:rsidR="00193C4B" w:rsidRPr="00E7522A" w:rsidRDefault="00403A5F" w:rsidP="00193C4B">
            <w:pPr>
              <w:pStyle w:val="TableText"/>
              <w:rPr>
                <w:highlight w:val="yellow"/>
              </w:rPr>
            </w:pPr>
            <w:r>
              <w:rPr>
                <w:highlight w:val="yellow"/>
              </w:rPr>
              <w:t>Evening</w:t>
            </w:r>
          </w:p>
        </w:tc>
        <w:tc>
          <w:tcPr>
            <w:tcW w:w="2338" w:type="dxa"/>
          </w:tcPr>
          <w:p w14:paraId="3600135D" w14:textId="5EA476C3" w:rsidR="00193C4B" w:rsidRPr="00606CD0" w:rsidRDefault="00D5000D" w:rsidP="00193C4B">
            <w:pPr>
              <w:pStyle w:val="TableText"/>
            </w:pPr>
            <w:r>
              <w:t>Microsoft</w:t>
            </w:r>
          </w:p>
        </w:tc>
      </w:tr>
      <w:tr w:rsidR="00193C4B" w:rsidRPr="00606CD0" w14:paraId="7CDED074" w14:textId="77777777" w:rsidTr="00606CD0">
        <w:tc>
          <w:tcPr>
            <w:tcW w:w="2337" w:type="dxa"/>
          </w:tcPr>
          <w:p w14:paraId="0E0564B9" w14:textId="77777777" w:rsidR="00193C4B" w:rsidRPr="00606CD0" w:rsidRDefault="00193C4B" w:rsidP="00193C4B">
            <w:pPr>
              <w:pStyle w:val="TableText"/>
            </w:pPr>
            <w:r w:rsidRPr="00606CD0">
              <w:t>Back-Out</w:t>
            </w:r>
          </w:p>
        </w:tc>
        <w:tc>
          <w:tcPr>
            <w:tcW w:w="2337" w:type="dxa"/>
          </w:tcPr>
          <w:p w14:paraId="7FF5D00A" w14:textId="4DD9BB1F" w:rsidR="00193C4B" w:rsidRPr="00606CD0" w:rsidRDefault="002314A5" w:rsidP="00BD6DB8">
            <w:pPr>
              <w:pStyle w:val="TableText"/>
            </w:pPr>
            <w:r>
              <w:t>N/A unless needed</w:t>
            </w:r>
          </w:p>
        </w:tc>
        <w:tc>
          <w:tcPr>
            <w:tcW w:w="2338" w:type="dxa"/>
          </w:tcPr>
          <w:p w14:paraId="143B10BD" w14:textId="5F7FC509" w:rsidR="00193C4B" w:rsidRPr="00606CD0" w:rsidRDefault="002314A5" w:rsidP="00193C4B">
            <w:pPr>
              <w:pStyle w:val="TableText"/>
            </w:pPr>
            <w:r>
              <w:t>N/A unless needed</w:t>
            </w:r>
          </w:p>
        </w:tc>
        <w:tc>
          <w:tcPr>
            <w:tcW w:w="2338" w:type="dxa"/>
          </w:tcPr>
          <w:p w14:paraId="38FDD4F0" w14:textId="6533E013" w:rsidR="00193C4B" w:rsidRPr="00606CD0" w:rsidRDefault="00D5000D" w:rsidP="00193C4B">
            <w:pPr>
              <w:pStyle w:val="TableText"/>
            </w:pPr>
            <w:r>
              <w:t>Microsoft</w:t>
            </w:r>
          </w:p>
        </w:tc>
      </w:tr>
    </w:tbl>
    <w:p w14:paraId="0AEFE71B" w14:textId="77777777" w:rsidR="00B03B1A" w:rsidRPr="00B03B1A" w:rsidRDefault="00606CD0" w:rsidP="00560F27">
      <w:pPr>
        <w:pStyle w:val="Heading1"/>
      </w:pPr>
      <w:bookmarkStart w:id="24" w:name="_Toc3875542"/>
      <w:r>
        <w:lastRenderedPageBreak/>
        <w:t>Installation</w:t>
      </w:r>
      <w:bookmarkEnd w:id="24"/>
    </w:p>
    <w:p w14:paraId="3081BF1E" w14:textId="2428E843" w:rsidR="003B2AA8" w:rsidRPr="00D40EBB" w:rsidRDefault="00984C9E" w:rsidP="00E05D5A">
      <w:pPr>
        <w:pStyle w:val="Heading2"/>
      </w:pPr>
      <w:bookmarkStart w:id="25" w:name="_Toc3875543"/>
      <w:r>
        <w:t>First Time</w:t>
      </w:r>
      <w:r w:rsidR="00D72081">
        <w:t xml:space="preserve"> </w:t>
      </w:r>
      <w:r w:rsidR="00377BA5" w:rsidRPr="00D40EBB">
        <w:t>I</w:t>
      </w:r>
      <w:r w:rsidR="003B2AA8" w:rsidRPr="00D40EBB">
        <w:t xml:space="preserve">nstallation </w:t>
      </w:r>
      <w:r w:rsidR="000C5A69">
        <w:t xml:space="preserve">Instructions </w:t>
      </w:r>
      <w:bookmarkEnd w:id="25"/>
    </w:p>
    <w:p w14:paraId="7D4E2683" w14:textId="77777777" w:rsidR="00DD34D7" w:rsidRPr="00225AEC" w:rsidRDefault="00DD34D7" w:rsidP="00DD34D7">
      <w:pPr>
        <w:rPr>
          <w:b/>
        </w:rPr>
      </w:pPr>
      <w:bookmarkStart w:id="26" w:name="_Toc3875544"/>
      <w:r w:rsidRPr="00225AEC">
        <w:rPr>
          <w:b/>
        </w:rPr>
        <w:t xml:space="preserve">For this current release, this is not necessary but included in case a </w:t>
      </w:r>
      <w:r>
        <w:rPr>
          <w:b/>
        </w:rPr>
        <w:t xml:space="preserve">future </w:t>
      </w:r>
      <w:r w:rsidRPr="00225AEC">
        <w:rPr>
          <w:b/>
        </w:rPr>
        <w:t xml:space="preserve">clean install is needed.  </w:t>
      </w:r>
    </w:p>
    <w:p w14:paraId="714D2EF3" w14:textId="0051AAB8" w:rsidR="00F44921" w:rsidRDefault="00F44921" w:rsidP="00F44921">
      <w:r>
        <w:t>This section provides step-by-step instructions for installing the D365 CRM/UD-O application</w:t>
      </w:r>
      <w:r w:rsidR="00D2116C">
        <w:t xml:space="preserve"> for the first time, or</w:t>
      </w:r>
      <w:r w:rsidR="00B50CF4">
        <w:t xml:space="preserve"> </w:t>
      </w:r>
      <w:r w:rsidR="00D2116C">
        <w:t xml:space="preserve">in a </w:t>
      </w:r>
      <w:proofErr w:type="gramStart"/>
      <w:r w:rsidR="00D2116C">
        <w:t>brand new</w:t>
      </w:r>
      <w:proofErr w:type="gramEnd"/>
      <w:r w:rsidR="00D2116C">
        <w:t xml:space="preserve"> environment.  </w:t>
      </w:r>
      <w:r>
        <w:t>The table below outlines each environment and the corresponding URLs:</w:t>
      </w:r>
    </w:p>
    <w:p w14:paraId="390F2666" w14:textId="77777777" w:rsidR="00F44921" w:rsidRDefault="00F44921" w:rsidP="00F44921">
      <w:pPr>
        <w:pStyle w:val="Caption"/>
      </w:pPr>
      <w:bookmarkStart w:id="27" w:name="_Toc468779336"/>
      <w:r>
        <w:t>Target Environments</w:t>
      </w:r>
      <w:bookmarkEnd w:id="27"/>
    </w:p>
    <w:tbl>
      <w:tblPr>
        <w:tblStyle w:val="TableGrid"/>
        <w:tblW w:w="9270" w:type="dxa"/>
        <w:tblLook w:val="0420" w:firstRow="1" w:lastRow="0" w:firstColumn="0" w:lastColumn="0" w:noHBand="0" w:noVBand="1"/>
        <w:tblCaption w:val="Deployment / Installation / Back-Out Checklist"/>
        <w:tblDescription w:val="Lists the day, time, and individual who completed the task for each activity"/>
      </w:tblPr>
      <w:tblGrid>
        <w:gridCol w:w="3780"/>
        <w:gridCol w:w="5490"/>
      </w:tblGrid>
      <w:tr w:rsidR="00A55550" w:rsidRPr="00606CD0" w14:paraId="2F5389CE" w14:textId="77777777" w:rsidTr="006A6B96">
        <w:trPr>
          <w:cnfStyle w:val="100000000000" w:firstRow="1" w:lastRow="0" w:firstColumn="0" w:lastColumn="0" w:oddVBand="0" w:evenVBand="0" w:oddHBand="0" w:evenHBand="0" w:firstRowFirstColumn="0" w:firstRowLastColumn="0" w:lastRowFirstColumn="0" w:lastRowLastColumn="0"/>
        </w:trPr>
        <w:tc>
          <w:tcPr>
            <w:tcW w:w="3780" w:type="dxa"/>
            <w:vAlign w:val="top"/>
          </w:tcPr>
          <w:p w14:paraId="1540F64B" w14:textId="77777777" w:rsidR="00F44921" w:rsidRDefault="00F44921" w:rsidP="0095699D">
            <w:pPr>
              <w:pStyle w:val="TableText"/>
            </w:pPr>
            <w:r>
              <w:t>Target Environment</w:t>
            </w:r>
          </w:p>
        </w:tc>
        <w:tc>
          <w:tcPr>
            <w:tcW w:w="5490" w:type="dxa"/>
            <w:vAlign w:val="top"/>
          </w:tcPr>
          <w:p w14:paraId="7835498C" w14:textId="77777777" w:rsidR="00F44921" w:rsidRPr="00606CD0" w:rsidRDefault="00F44921" w:rsidP="0095699D">
            <w:pPr>
              <w:pStyle w:val="TableText"/>
            </w:pPr>
            <w:r>
              <w:t>URL</w:t>
            </w:r>
          </w:p>
        </w:tc>
      </w:tr>
      <w:tr w:rsidR="00A55550" w:rsidRPr="00606CD0" w14:paraId="67126029" w14:textId="77777777" w:rsidTr="006A6B96">
        <w:tc>
          <w:tcPr>
            <w:tcW w:w="3780" w:type="dxa"/>
          </w:tcPr>
          <w:p w14:paraId="32DA66BF" w14:textId="77777777" w:rsidR="00F44921" w:rsidRPr="00E05D5A" w:rsidRDefault="00F44921" w:rsidP="0095699D">
            <w:pPr>
              <w:pStyle w:val="TableText"/>
              <w:rPr>
                <w:szCs w:val="20"/>
              </w:rPr>
            </w:pPr>
            <w:r w:rsidRPr="00E05D5A">
              <w:rPr>
                <w:szCs w:val="20"/>
              </w:rPr>
              <w:t>Development (DEV)</w:t>
            </w:r>
          </w:p>
        </w:tc>
        <w:tc>
          <w:tcPr>
            <w:tcW w:w="5490" w:type="dxa"/>
          </w:tcPr>
          <w:p w14:paraId="7FA48F17" w14:textId="0CDF9D00" w:rsidR="00F44921" w:rsidRPr="00511F5F" w:rsidRDefault="00A55550" w:rsidP="0095699D">
            <w:pPr>
              <w:pStyle w:val="TableText"/>
              <w:rPr>
                <w:rFonts w:asciiTheme="majorHAnsi" w:hAnsiTheme="majorHAnsi" w:cstheme="majorHAnsi"/>
                <w:szCs w:val="20"/>
              </w:rPr>
            </w:pPr>
            <w:r w:rsidRPr="00660588">
              <w:t>https://dvagov-udo-dev.crm9.dynamics.com</w:t>
            </w:r>
            <w:r w:rsidR="00660588">
              <w:t>/</w:t>
            </w:r>
          </w:p>
        </w:tc>
      </w:tr>
      <w:tr w:rsidR="00A55550" w:rsidRPr="00606CD0" w14:paraId="228DCAB0" w14:textId="77777777" w:rsidTr="006A6B96">
        <w:trPr>
          <w:cnfStyle w:val="000000010000" w:firstRow="0" w:lastRow="0" w:firstColumn="0" w:lastColumn="0" w:oddVBand="0" w:evenVBand="0" w:oddHBand="0" w:evenHBand="1" w:firstRowFirstColumn="0" w:firstRowLastColumn="0" w:lastRowFirstColumn="0" w:lastRowLastColumn="0"/>
        </w:trPr>
        <w:tc>
          <w:tcPr>
            <w:tcW w:w="3780" w:type="dxa"/>
          </w:tcPr>
          <w:p w14:paraId="46FFFA02" w14:textId="77777777" w:rsidR="00F44921" w:rsidRPr="00E05D5A" w:rsidRDefault="00F44921" w:rsidP="0095699D">
            <w:pPr>
              <w:pStyle w:val="TableText"/>
              <w:rPr>
                <w:szCs w:val="20"/>
              </w:rPr>
            </w:pPr>
            <w:r w:rsidRPr="00E05D5A">
              <w:rPr>
                <w:szCs w:val="20"/>
              </w:rPr>
              <w:t>Integration (INT)</w:t>
            </w:r>
          </w:p>
        </w:tc>
        <w:tc>
          <w:tcPr>
            <w:tcW w:w="5490" w:type="dxa"/>
          </w:tcPr>
          <w:p w14:paraId="6526F4E4" w14:textId="7B8EA830" w:rsidR="00F44921" w:rsidRPr="00511F5F" w:rsidRDefault="000A219C" w:rsidP="0095699D">
            <w:pPr>
              <w:pStyle w:val="TableText"/>
              <w:rPr>
                <w:rFonts w:asciiTheme="majorHAnsi" w:hAnsiTheme="majorHAnsi" w:cstheme="majorHAnsi"/>
                <w:szCs w:val="20"/>
              </w:rPr>
            </w:pPr>
            <w:r w:rsidRPr="00660588">
              <w:t>https://</w:t>
            </w:r>
            <w:r>
              <w:t>dvagov-udo-int4</w:t>
            </w:r>
            <w:r w:rsidRPr="00660588">
              <w:t>.crm9.dynamics.com</w:t>
            </w:r>
            <w:r>
              <w:t>/</w:t>
            </w:r>
          </w:p>
        </w:tc>
      </w:tr>
      <w:tr w:rsidR="00A55550" w:rsidRPr="00606CD0" w14:paraId="10FE5B00" w14:textId="77777777" w:rsidTr="006A6B96">
        <w:tc>
          <w:tcPr>
            <w:tcW w:w="3780" w:type="dxa"/>
          </w:tcPr>
          <w:p w14:paraId="34A57F14" w14:textId="77777777" w:rsidR="00F44921" w:rsidRPr="00E05D5A" w:rsidRDefault="00F44921" w:rsidP="0095699D">
            <w:pPr>
              <w:pStyle w:val="TableText"/>
              <w:rPr>
                <w:szCs w:val="20"/>
              </w:rPr>
            </w:pPr>
            <w:r w:rsidRPr="00E05D5A">
              <w:rPr>
                <w:szCs w:val="20"/>
              </w:rPr>
              <w:t>Quality Assurance (QA)</w:t>
            </w:r>
          </w:p>
        </w:tc>
        <w:tc>
          <w:tcPr>
            <w:tcW w:w="5490" w:type="dxa"/>
          </w:tcPr>
          <w:p w14:paraId="4C09047F" w14:textId="08198281" w:rsidR="00F44921" w:rsidRPr="00511F5F" w:rsidRDefault="009F4E38" w:rsidP="0095699D">
            <w:pPr>
              <w:pStyle w:val="TableText"/>
              <w:rPr>
                <w:rFonts w:asciiTheme="majorHAnsi" w:hAnsiTheme="majorHAnsi" w:cstheme="majorHAnsi"/>
                <w:szCs w:val="20"/>
              </w:rPr>
            </w:pPr>
            <w:r w:rsidRPr="00660588">
              <w:t>https://</w:t>
            </w:r>
            <w:r>
              <w:t>dvagov-udo-qa2</w:t>
            </w:r>
            <w:r w:rsidRPr="00660588">
              <w:t>.crm9.dynamics.com</w:t>
            </w:r>
            <w:r>
              <w:t>/</w:t>
            </w:r>
          </w:p>
        </w:tc>
      </w:tr>
      <w:tr w:rsidR="00A55550" w:rsidRPr="00606CD0" w14:paraId="50573711" w14:textId="77777777" w:rsidTr="006A6B96">
        <w:trPr>
          <w:cnfStyle w:val="000000010000" w:firstRow="0" w:lastRow="0" w:firstColumn="0" w:lastColumn="0" w:oddVBand="0" w:evenVBand="0" w:oddHBand="0" w:evenHBand="1" w:firstRowFirstColumn="0" w:firstRowLastColumn="0" w:lastRowFirstColumn="0" w:lastRowLastColumn="0"/>
        </w:trPr>
        <w:tc>
          <w:tcPr>
            <w:tcW w:w="3780" w:type="dxa"/>
          </w:tcPr>
          <w:p w14:paraId="08F5C0D5" w14:textId="031FAFB7" w:rsidR="00F44921" w:rsidRPr="00E05D5A" w:rsidRDefault="006A6B96" w:rsidP="0095699D">
            <w:pPr>
              <w:pStyle w:val="TableText"/>
              <w:rPr>
                <w:szCs w:val="20"/>
              </w:rPr>
            </w:pPr>
            <w:r>
              <w:t>Performance Test (Perf)</w:t>
            </w:r>
          </w:p>
        </w:tc>
        <w:tc>
          <w:tcPr>
            <w:tcW w:w="5490" w:type="dxa"/>
          </w:tcPr>
          <w:p w14:paraId="56F356D6" w14:textId="74B8D17D" w:rsidR="00F44921" w:rsidRPr="00511F5F" w:rsidRDefault="006A6B96" w:rsidP="0095699D">
            <w:pPr>
              <w:pStyle w:val="TableText"/>
              <w:rPr>
                <w:rFonts w:asciiTheme="majorHAnsi" w:hAnsiTheme="majorHAnsi" w:cstheme="majorHAnsi"/>
                <w:szCs w:val="20"/>
              </w:rPr>
            </w:pPr>
            <w:r w:rsidRPr="00660588">
              <w:t>https://</w:t>
            </w:r>
            <w:r>
              <w:t>dvagov-udo-perf2</w:t>
            </w:r>
            <w:r w:rsidRPr="00660588">
              <w:t>.crm9.dynamics.com</w:t>
            </w:r>
            <w:r>
              <w:t>/</w:t>
            </w:r>
          </w:p>
        </w:tc>
      </w:tr>
      <w:tr w:rsidR="00A55550" w:rsidRPr="00606CD0" w14:paraId="13D4D803" w14:textId="77777777" w:rsidTr="006A6B96">
        <w:tc>
          <w:tcPr>
            <w:tcW w:w="3780" w:type="dxa"/>
          </w:tcPr>
          <w:p w14:paraId="3CE87386" w14:textId="77777777" w:rsidR="00F44921" w:rsidRPr="00E05D5A" w:rsidRDefault="00F44921" w:rsidP="0095699D">
            <w:pPr>
              <w:pStyle w:val="TableText"/>
              <w:rPr>
                <w:szCs w:val="20"/>
              </w:rPr>
            </w:pPr>
            <w:r w:rsidRPr="00E05D5A">
              <w:rPr>
                <w:szCs w:val="20"/>
              </w:rPr>
              <w:t>Production (Prod)</w:t>
            </w:r>
          </w:p>
        </w:tc>
        <w:tc>
          <w:tcPr>
            <w:tcW w:w="5490" w:type="dxa"/>
            <w:vAlign w:val="center"/>
          </w:tcPr>
          <w:p w14:paraId="3CA4A82F" w14:textId="57FD1683" w:rsidR="00F44921" w:rsidRPr="00511F5F" w:rsidRDefault="006A6B96" w:rsidP="0095699D">
            <w:pPr>
              <w:pStyle w:val="TableText"/>
              <w:rPr>
                <w:rFonts w:asciiTheme="majorHAnsi" w:hAnsiTheme="majorHAnsi" w:cstheme="majorHAnsi"/>
                <w:szCs w:val="20"/>
              </w:rPr>
            </w:pPr>
            <w:r w:rsidRPr="00660588">
              <w:t>https://</w:t>
            </w:r>
            <w:r>
              <w:t>dvagov-udo-prod</w:t>
            </w:r>
            <w:r w:rsidR="00530F69">
              <w:t>4</w:t>
            </w:r>
            <w:r w:rsidRPr="00660588">
              <w:t>.crm9.dynamics.com</w:t>
            </w:r>
            <w:r>
              <w:t>/</w:t>
            </w:r>
          </w:p>
        </w:tc>
      </w:tr>
    </w:tbl>
    <w:p w14:paraId="676FA2C2" w14:textId="78354F80" w:rsidR="00F44921" w:rsidRDefault="00F44921" w:rsidP="00F44921">
      <w:r w:rsidRPr="008B510B">
        <w:t xml:space="preserve">The full installation procedure for the CRM/UD-O product is detailed in the embedded </w:t>
      </w:r>
      <w:r w:rsidR="00B05F84" w:rsidRPr="008B510B">
        <w:t>link</w:t>
      </w:r>
      <w:r w:rsidRPr="008B510B">
        <w:t xml:space="preserve"> below:</w:t>
      </w:r>
    </w:p>
    <w:p w14:paraId="40C3EB1B" w14:textId="4E139393" w:rsidR="00F44921" w:rsidRDefault="0095699D" w:rsidP="00F44921">
      <w:r>
        <w:t xml:space="preserve"> </w:t>
      </w:r>
      <w:hyperlink r:id="rId27" w:history="1">
        <w:r>
          <w:rPr>
            <w:rStyle w:val="Hyperlink"/>
            <w:rFonts w:eastAsiaTheme="majorEastAsia"/>
          </w:rPr>
          <w:t>https://microsoft.sharepoint.com/teams/CRMUDOD365Migration/Shared%20Documents/General/CRMUDO/3.%20Build/Build%20&amp;%20Release/UDO%20Migration%20-%20Deployment%20Guide.docx?web=1</w:t>
        </w:r>
      </w:hyperlink>
    </w:p>
    <w:p w14:paraId="371F4399" w14:textId="7C196A18" w:rsidR="00F44921" w:rsidRPr="002811D9" w:rsidRDefault="00F44921" w:rsidP="00F44921">
      <w:pPr>
        <w:rPr>
          <w:i/>
        </w:rPr>
      </w:pPr>
      <w:r>
        <w:rPr>
          <w:i/>
        </w:rPr>
        <w:t xml:space="preserve">Note: supplemental, release specific </w:t>
      </w:r>
      <w:proofErr w:type="spellStart"/>
      <w:r>
        <w:rPr>
          <w:i/>
        </w:rPr>
        <w:t>insturctions</w:t>
      </w:r>
      <w:proofErr w:type="spellEnd"/>
      <w:r>
        <w:rPr>
          <w:i/>
        </w:rPr>
        <w:t xml:space="preserve"> are supplied when applicable and are stored in the appropriate ‘Releases’ sub-folder in Rational. </w:t>
      </w:r>
    </w:p>
    <w:p w14:paraId="211036BE" w14:textId="383C8E5E" w:rsidR="00F44921" w:rsidRDefault="00F44921" w:rsidP="00F44921">
      <w:pPr>
        <w:rPr>
          <w:i/>
        </w:rPr>
      </w:pPr>
      <w:r w:rsidRPr="007F0676">
        <w:rPr>
          <w:i/>
        </w:rPr>
        <w:t>Note: This has been split out to aid in the reading of this document and in the installation instructions as it is a large document containing many screenshots.</w:t>
      </w:r>
    </w:p>
    <w:p w14:paraId="359B6D6C" w14:textId="3B2089EA" w:rsidR="0026587F" w:rsidRPr="00AD0EAD" w:rsidRDefault="001C47A5" w:rsidP="0026587F">
      <w:pPr>
        <w:pStyle w:val="Heading2"/>
      </w:pPr>
      <w:r w:rsidRPr="00AD0EAD">
        <w:t>Release Specific Installation Instructions</w:t>
      </w:r>
      <w:bookmarkEnd w:id="26"/>
    </w:p>
    <w:p w14:paraId="6A579F83" w14:textId="649E9436" w:rsidR="001C47A5" w:rsidRDefault="001C47A5" w:rsidP="00864E4D">
      <w:pPr>
        <w:pStyle w:val="BodyText"/>
      </w:pPr>
      <w:r w:rsidRPr="008F504F">
        <w:rPr>
          <w:highlight w:val="yellow"/>
        </w:rPr>
        <w:t>The embedded document</w:t>
      </w:r>
      <w:r w:rsidR="000651E6" w:rsidRPr="008F504F">
        <w:rPr>
          <w:highlight w:val="yellow"/>
        </w:rPr>
        <w:t>(s)</w:t>
      </w:r>
      <w:r w:rsidRPr="008F504F">
        <w:rPr>
          <w:highlight w:val="yellow"/>
        </w:rPr>
        <w:t xml:space="preserve"> in this section applies t</w:t>
      </w:r>
      <w:r w:rsidR="005061B5" w:rsidRPr="008F504F">
        <w:rPr>
          <w:highlight w:val="yellow"/>
        </w:rPr>
        <w:t>o this specific release:</w:t>
      </w:r>
    </w:p>
    <w:p w14:paraId="22413B8B" w14:textId="087528BF" w:rsidR="00742CCF" w:rsidRDefault="003F5C5F" w:rsidP="00864E4D">
      <w:pPr>
        <w:pStyle w:val="BodyText"/>
      </w:pPr>
      <w:r>
        <w:object w:dxaOrig="1508" w:dyaOrig="984" w14:anchorId="0FC80B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5.35pt;height:49.1pt" o:ole="">
            <v:imagedata r:id="rId28" o:title=""/>
          </v:shape>
          <o:OLEObject Type="Embed" ProgID="Word.Document.12" ShapeID="_x0000_i1026" DrawAspect="Icon" ObjectID="_1683448264" r:id="rId29">
            <o:FieldCodes>\s</o:FieldCodes>
          </o:OLEObject>
        </w:object>
      </w:r>
    </w:p>
    <w:p w14:paraId="4FF376DF" w14:textId="5EBAD4F6" w:rsidR="00A6408B" w:rsidRDefault="00A6408B" w:rsidP="00864E4D">
      <w:pPr>
        <w:pStyle w:val="BodyText"/>
      </w:pPr>
    </w:p>
    <w:p w14:paraId="613754EF" w14:textId="77777777" w:rsidR="005B1729" w:rsidRDefault="005B1729" w:rsidP="001B4ACA">
      <w:pPr>
        <w:pStyle w:val="Heading3"/>
      </w:pPr>
      <w:bookmarkStart w:id="28" w:name="_Toc3875547"/>
      <w:r>
        <w:t>Download and Extract Files</w:t>
      </w:r>
      <w:bookmarkEnd w:id="28"/>
    </w:p>
    <w:p w14:paraId="22C2375B" w14:textId="16CE6729" w:rsidR="005B1729" w:rsidRDefault="00F3010D" w:rsidP="005B1729">
      <w:r>
        <w:t>I</w:t>
      </w:r>
      <w:r w:rsidR="005B1729">
        <w:t>nstallation files can be found in CRM/UD-O CCM Rational repository in the release specific folder:</w:t>
      </w:r>
    </w:p>
    <w:p w14:paraId="60AB16E4" w14:textId="77777777" w:rsidR="00B82C76" w:rsidRDefault="005B1729" w:rsidP="005B1729">
      <w:r>
        <w:t xml:space="preserve">(RTC) </w:t>
      </w:r>
      <w:r w:rsidRPr="003258D2">
        <w:t xml:space="preserve">Source Control &gt; Streams &gt; </w:t>
      </w:r>
      <w:proofErr w:type="gramStart"/>
      <w:r w:rsidRPr="003258D2">
        <w:t>VA.VRMUDO</w:t>
      </w:r>
      <w:proofErr w:type="gramEnd"/>
      <w:r w:rsidRPr="003258D2">
        <w:t xml:space="preserve"> &gt; VA.VRMUDO &gt; UDO &gt; CRMUDO &gt;</w:t>
      </w:r>
      <w:r>
        <w:t xml:space="preserve"> UDO &gt; Releases &gt; </w:t>
      </w:r>
      <w:proofErr w:type="spellStart"/>
      <w:r>
        <w:t>x.x.xx.x</w:t>
      </w:r>
      <w:proofErr w:type="spellEnd"/>
      <w:r>
        <w:t xml:space="preserve"> (release being installed)</w:t>
      </w:r>
    </w:p>
    <w:p w14:paraId="0FD2726E" w14:textId="11F01F7A" w:rsidR="005B1729" w:rsidRPr="00572BDA" w:rsidRDefault="005B1729" w:rsidP="005B1729">
      <w:pPr>
        <w:rPr>
          <w:i/>
        </w:rPr>
      </w:pPr>
      <w:r>
        <w:br/>
      </w:r>
      <w:r>
        <w:rPr>
          <w:i/>
        </w:rPr>
        <w:t xml:space="preserve">Note: </w:t>
      </w:r>
      <w:proofErr w:type="spellStart"/>
      <w:r>
        <w:rPr>
          <w:i/>
        </w:rPr>
        <w:t>The’Releases</w:t>
      </w:r>
      <w:proofErr w:type="spellEnd"/>
      <w:r>
        <w:rPr>
          <w:i/>
        </w:rPr>
        <w:t>’ folder contains all releases for the project; please select the appropriate one.</w:t>
      </w:r>
    </w:p>
    <w:p w14:paraId="177CADAC" w14:textId="77777777" w:rsidR="005B1729" w:rsidRDefault="005B1729" w:rsidP="005B1729">
      <w:r>
        <w:t>The following files are included in this release package:</w:t>
      </w:r>
    </w:p>
    <w:tbl>
      <w:tblPr>
        <w:tblStyle w:val="TableGrid5"/>
        <w:tblW w:w="5000" w:type="pct"/>
        <w:tblInd w:w="0" w:type="dxa"/>
        <w:tblLayout w:type="fixed"/>
        <w:tblLook w:val="04A0" w:firstRow="1" w:lastRow="0" w:firstColumn="1" w:lastColumn="0" w:noHBand="0" w:noVBand="1"/>
        <w:tblDescription w:val="Release Package information, including identification, description, delivery method and location."/>
      </w:tblPr>
      <w:tblGrid>
        <w:gridCol w:w="3959"/>
        <w:gridCol w:w="1264"/>
        <w:gridCol w:w="985"/>
        <w:gridCol w:w="3142"/>
      </w:tblGrid>
      <w:tr w:rsidR="00EA5E18" w:rsidRPr="0005061B" w14:paraId="0EB72878" w14:textId="77777777" w:rsidTr="00EC111E">
        <w:trPr>
          <w:cantSplit/>
          <w:trHeight w:val="1304"/>
          <w:tblHeader/>
        </w:trPr>
        <w:tc>
          <w:tcPr>
            <w:tcW w:w="211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CC4644A" w14:textId="1F357191" w:rsidR="00B734CB" w:rsidRPr="0005061B" w:rsidRDefault="009D630B" w:rsidP="00B734CB">
            <w:pPr>
              <w:pStyle w:val="TableHeading"/>
              <w:rPr>
                <w:rFonts w:asciiTheme="majorHAnsi" w:hAnsiTheme="majorHAnsi" w:cstheme="majorHAnsi"/>
                <w:sz w:val="18"/>
                <w:szCs w:val="18"/>
              </w:rPr>
            </w:pPr>
            <w:r>
              <w:rPr>
                <w:rFonts w:asciiTheme="majorHAnsi" w:hAnsiTheme="majorHAnsi"/>
              </w:rPr>
              <w:lastRenderedPageBreak/>
              <w:t>Package</w:t>
            </w:r>
          </w:p>
        </w:tc>
        <w:tc>
          <w:tcPr>
            <w:tcW w:w="676"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5485189" w14:textId="77777777" w:rsidR="00B734CB" w:rsidRPr="0005061B" w:rsidRDefault="00B734CB" w:rsidP="00B734CB">
            <w:pPr>
              <w:pStyle w:val="TableHeading"/>
              <w:rPr>
                <w:rFonts w:asciiTheme="majorHAnsi" w:hAnsiTheme="majorHAnsi" w:cstheme="majorHAnsi"/>
                <w:sz w:val="18"/>
                <w:szCs w:val="18"/>
              </w:rPr>
            </w:pPr>
            <w:r w:rsidRPr="0005061B">
              <w:rPr>
                <w:rFonts w:asciiTheme="majorHAnsi" w:hAnsiTheme="majorHAnsi" w:cstheme="majorHAnsi"/>
                <w:sz w:val="18"/>
                <w:szCs w:val="18"/>
              </w:rPr>
              <w:t>Release Package Description</w:t>
            </w:r>
          </w:p>
          <w:p w14:paraId="526CC8C3" w14:textId="77777777" w:rsidR="00B734CB" w:rsidRPr="0005061B" w:rsidRDefault="00B734CB" w:rsidP="00B734CB">
            <w:pPr>
              <w:pStyle w:val="TableHeading"/>
              <w:rPr>
                <w:rFonts w:asciiTheme="majorHAnsi" w:hAnsiTheme="majorHAnsi" w:cstheme="majorHAnsi"/>
                <w:sz w:val="18"/>
                <w:szCs w:val="18"/>
              </w:rPr>
            </w:pPr>
          </w:p>
        </w:tc>
        <w:tc>
          <w:tcPr>
            <w:tcW w:w="52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25ED26F" w14:textId="77777777" w:rsidR="00B734CB" w:rsidRPr="0005061B" w:rsidRDefault="00B734CB" w:rsidP="00B734CB">
            <w:pPr>
              <w:pStyle w:val="TableHeading"/>
              <w:rPr>
                <w:rFonts w:asciiTheme="majorHAnsi" w:hAnsiTheme="majorHAnsi" w:cstheme="majorHAnsi"/>
                <w:sz w:val="18"/>
                <w:szCs w:val="18"/>
              </w:rPr>
            </w:pPr>
            <w:r w:rsidRPr="0005061B">
              <w:rPr>
                <w:rFonts w:asciiTheme="majorHAnsi" w:hAnsiTheme="majorHAnsi" w:cstheme="majorHAnsi"/>
                <w:sz w:val="18"/>
                <w:szCs w:val="18"/>
              </w:rPr>
              <w:t>Release Package Delivery Method</w:t>
            </w:r>
          </w:p>
          <w:p w14:paraId="7ABBADE2" w14:textId="77777777" w:rsidR="00B734CB" w:rsidRPr="0005061B" w:rsidRDefault="00B734CB" w:rsidP="00B734CB">
            <w:pPr>
              <w:pStyle w:val="TableHeading"/>
              <w:rPr>
                <w:rFonts w:asciiTheme="majorHAnsi" w:hAnsiTheme="majorHAnsi" w:cstheme="majorHAnsi"/>
                <w:sz w:val="18"/>
                <w:szCs w:val="18"/>
              </w:rPr>
            </w:pPr>
          </w:p>
        </w:tc>
        <w:tc>
          <w:tcPr>
            <w:tcW w:w="16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D0AB4D6" w14:textId="77777777" w:rsidR="00B734CB" w:rsidRPr="0005061B" w:rsidRDefault="00B734CB" w:rsidP="00B734CB">
            <w:pPr>
              <w:pStyle w:val="TableHeading"/>
              <w:rPr>
                <w:rFonts w:asciiTheme="majorHAnsi" w:hAnsiTheme="majorHAnsi" w:cstheme="majorHAnsi"/>
                <w:sz w:val="18"/>
                <w:szCs w:val="18"/>
              </w:rPr>
            </w:pPr>
            <w:r w:rsidRPr="0005061B">
              <w:rPr>
                <w:rFonts w:asciiTheme="majorHAnsi" w:hAnsiTheme="majorHAnsi" w:cstheme="majorHAnsi"/>
                <w:sz w:val="18"/>
                <w:szCs w:val="18"/>
              </w:rPr>
              <w:t>Release Package Location Identified</w:t>
            </w:r>
          </w:p>
          <w:p w14:paraId="6EC8216C" w14:textId="77777777" w:rsidR="00B734CB" w:rsidRPr="0005061B" w:rsidRDefault="00B734CB" w:rsidP="00B734CB">
            <w:pPr>
              <w:pStyle w:val="TableHeading"/>
              <w:rPr>
                <w:rFonts w:asciiTheme="majorHAnsi" w:hAnsiTheme="majorHAnsi" w:cstheme="majorHAnsi"/>
                <w:sz w:val="18"/>
                <w:szCs w:val="18"/>
              </w:rPr>
            </w:pPr>
          </w:p>
        </w:tc>
      </w:tr>
      <w:tr w:rsidR="00935BC8" w:rsidRPr="0005061B" w14:paraId="4BBF1F71" w14:textId="77777777" w:rsidTr="00A6408B">
        <w:trPr>
          <w:cantSplit/>
          <w:trHeight w:val="691"/>
        </w:trPr>
        <w:tc>
          <w:tcPr>
            <w:tcW w:w="2117" w:type="pct"/>
            <w:tcBorders>
              <w:top w:val="single" w:sz="4" w:space="0" w:color="auto"/>
              <w:left w:val="single" w:sz="4" w:space="0" w:color="auto"/>
              <w:bottom w:val="single" w:sz="4" w:space="0" w:color="auto"/>
              <w:right w:val="single" w:sz="4" w:space="0" w:color="auto"/>
            </w:tcBorders>
            <w:shd w:val="clear" w:color="auto" w:fill="auto"/>
          </w:tcPr>
          <w:p w14:paraId="2CC4156A" w14:textId="71FA76A3" w:rsidR="00935BC8" w:rsidRPr="00C502B5" w:rsidRDefault="00AF5508" w:rsidP="00935BC8">
            <w:pPr>
              <w:pStyle w:val="BodyText"/>
              <w:rPr>
                <w:rFonts w:cstheme="minorHAnsi"/>
                <w:color w:val="000000" w:themeColor="text1"/>
                <w:sz w:val="18"/>
                <w:szCs w:val="18"/>
              </w:rPr>
            </w:pPr>
            <w:r w:rsidRPr="00AF5508">
              <w:rPr>
                <w:rFonts w:cstheme="minorHAnsi"/>
                <w:color w:val="000000" w:themeColor="text1"/>
                <w:sz w:val="18"/>
                <w:szCs w:val="18"/>
                <w:highlight w:val="yellow"/>
              </w:rPr>
              <w:t>UDO_ConfigChange_v</w:t>
            </w:r>
            <w:r w:rsidR="00CB2F3F">
              <w:rPr>
                <w:rFonts w:cstheme="minorHAnsi"/>
                <w:color w:val="000000" w:themeColor="text1"/>
                <w:sz w:val="18"/>
                <w:szCs w:val="18"/>
                <w:highlight w:val="yellow"/>
              </w:rPr>
              <w:t>2.24.0.0.3.0</w:t>
            </w:r>
            <w:r w:rsidRPr="00AF5508">
              <w:rPr>
                <w:rFonts w:cstheme="minorHAnsi"/>
                <w:color w:val="000000" w:themeColor="text1"/>
                <w:sz w:val="18"/>
                <w:szCs w:val="18"/>
                <w:highlight w:val="yellow"/>
              </w:rPr>
              <w:t>.Deployment.Guide.docx</w:t>
            </w:r>
          </w:p>
        </w:tc>
        <w:tc>
          <w:tcPr>
            <w:tcW w:w="676" w:type="pct"/>
            <w:tcBorders>
              <w:top w:val="single" w:sz="4" w:space="0" w:color="auto"/>
              <w:left w:val="single" w:sz="4" w:space="0" w:color="auto"/>
              <w:bottom w:val="single" w:sz="4" w:space="0" w:color="auto"/>
              <w:right w:val="single" w:sz="4" w:space="0" w:color="auto"/>
            </w:tcBorders>
          </w:tcPr>
          <w:p w14:paraId="79764332" w14:textId="4377D7E4" w:rsidR="00935BC8" w:rsidRPr="00EA5E18" w:rsidRDefault="00935BC8" w:rsidP="00935BC8">
            <w:pPr>
              <w:pStyle w:val="BodyText"/>
              <w:rPr>
                <w:rFonts w:ascii="Arial Narrow" w:hAnsi="Arial Narrow" w:cstheme="majorHAnsi"/>
                <w:sz w:val="16"/>
                <w:szCs w:val="16"/>
                <w:highlight w:val="yellow"/>
              </w:rPr>
            </w:pPr>
            <w:r w:rsidRPr="00EA5E18">
              <w:rPr>
                <w:rFonts w:ascii="Arial Narrow" w:hAnsi="Arial Narrow" w:cstheme="majorHAnsi"/>
                <w:sz w:val="16"/>
                <w:szCs w:val="16"/>
                <w:highlight w:val="yellow"/>
              </w:rPr>
              <w:t>Supporting Document</w:t>
            </w:r>
          </w:p>
        </w:tc>
        <w:tc>
          <w:tcPr>
            <w:tcW w:w="527" w:type="pct"/>
            <w:tcBorders>
              <w:top w:val="single" w:sz="4" w:space="0" w:color="auto"/>
              <w:left w:val="single" w:sz="4" w:space="0" w:color="auto"/>
              <w:bottom w:val="single" w:sz="4" w:space="0" w:color="auto"/>
              <w:right w:val="single" w:sz="4" w:space="0" w:color="auto"/>
            </w:tcBorders>
          </w:tcPr>
          <w:p w14:paraId="48FCBE23" w14:textId="67A21E3E" w:rsidR="00935BC8" w:rsidRPr="00EA5E18" w:rsidRDefault="00935BC8" w:rsidP="00935BC8">
            <w:pPr>
              <w:pStyle w:val="BodyText"/>
              <w:rPr>
                <w:rFonts w:ascii="Arial Narrow" w:hAnsi="Arial Narrow" w:cstheme="majorHAnsi"/>
                <w:sz w:val="16"/>
                <w:szCs w:val="16"/>
                <w:highlight w:val="yellow"/>
              </w:rPr>
            </w:pPr>
            <w:r w:rsidRPr="00EA5E18">
              <w:rPr>
                <w:rFonts w:ascii="Arial Narrow" w:hAnsi="Arial Narrow" w:cstheme="majorHAnsi"/>
                <w:sz w:val="16"/>
                <w:szCs w:val="16"/>
                <w:highlight w:val="yellow"/>
              </w:rPr>
              <w:t>GitHub</w:t>
            </w:r>
          </w:p>
        </w:tc>
        <w:tc>
          <w:tcPr>
            <w:tcW w:w="1680" w:type="pct"/>
            <w:tcBorders>
              <w:top w:val="single" w:sz="4" w:space="0" w:color="auto"/>
              <w:left w:val="single" w:sz="4" w:space="0" w:color="auto"/>
              <w:bottom w:val="single" w:sz="4" w:space="0" w:color="auto"/>
              <w:right w:val="single" w:sz="4" w:space="0" w:color="auto"/>
            </w:tcBorders>
            <w:shd w:val="clear" w:color="auto" w:fill="auto"/>
          </w:tcPr>
          <w:p w14:paraId="231730FD" w14:textId="5A3999C1" w:rsidR="00935BC8" w:rsidRDefault="00792156" w:rsidP="00935BC8">
            <w:pPr>
              <w:pStyle w:val="BodyText"/>
            </w:pPr>
            <w:hyperlink r:id="rId30" w:history="1">
              <w:r w:rsidR="00CB2F3F" w:rsidRPr="00CB2F3F">
                <w:rPr>
                  <w:rStyle w:val="Hyperlink"/>
                </w:rPr>
                <w:t>https://github.com/department-of-veterans-affairs/crm-udo-code/releases/tag/vConfRelease2.24.0.0.3.0</w:t>
              </w:r>
            </w:hyperlink>
          </w:p>
        </w:tc>
      </w:tr>
    </w:tbl>
    <w:p w14:paraId="5B821CCF" w14:textId="77777777" w:rsidR="005B1729" w:rsidRDefault="005B1729" w:rsidP="005B1729"/>
    <w:p w14:paraId="299815FB" w14:textId="77777777" w:rsidR="005B1729" w:rsidRDefault="005B1729" w:rsidP="005B1729">
      <w:pPr>
        <w:rPr>
          <w:i/>
        </w:rPr>
      </w:pPr>
      <w:r>
        <w:rPr>
          <w:i/>
        </w:rPr>
        <w:t>Note: CRM installations use .zip files, rather than the traditional or more familiar .exe or similar. These folders are not meant to be unzipped; the solution importer uses the .zip when installing.</w:t>
      </w:r>
    </w:p>
    <w:p w14:paraId="3577DB2C" w14:textId="77777777" w:rsidR="005B1729" w:rsidRPr="004956A7" w:rsidRDefault="005B1729" w:rsidP="00864E4D">
      <w:pPr>
        <w:pStyle w:val="BodyText"/>
        <w:rPr>
          <w:i/>
        </w:rPr>
      </w:pPr>
    </w:p>
    <w:p w14:paraId="12C9CFDA" w14:textId="77777777" w:rsidR="003B2AA8" w:rsidRDefault="003B2AA8" w:rsidP="00E05D5A">
      <w:pPr>
        <w:pStyle w:val="Heading2"/>
      </w:pPr>
      <w:bookmarkStart w:id="29" w:name="_Toc3875548"/>
      <w:r>
        <w:t>Access Requirements and Skills Needed for the Installation</w:t>
      </w:r>
      <w:bookmarkEnd w:id="29"/>
    </w:p>
    <w:p w14:paraId="63379E08" w14:textId="553915A6" w:rsidR="00A051A8" w:rsidRDefault="00A0052C" w:rsidP="00A051A8">
      <w:pPr>
        <w:pStyle w:val="InstructionalText1"/>
        <w:rPr>
          <w:rFonts w:asciiTheme="minorHAnsi" w:hAnsiTheme="minorHAnsi" w:cstheme="minorHAnsi"/>
          <w:i w:val="0"/>
          <w:iCs w:val="0"/>
          <w:color w:val="auto"/>
        </w:rPr>
      </w:pPr>
      <w:r>
        <w:rPr>
          <w:rFonts w:asciiTheme="minorHAnsi" w:hAnsiTheme="minorHAnsi" w:cstheme="minorHAnsi"/>
          <w:i w:val="0"/>
          <w:iCs w:val="0"/>
          <w:color w:val="auto"/>
        </w:rPr>
        <w:t>To install the</w:t>
      </w:r>
      <w:r w:rsidR="00A051A8">
        <w:rPr>
          <w:rFonts w:asciiTheme="minorHAnsi" w:hAnsiTheme="minorHAnsi" w:cstheme="minorHAnsi"/>
          <w:i w:val="0"/>
          <w:iCs w:val="0"/>
          <w:color w:val="auto"/>
        </w:rPr>
        <w:t xml:space="preserve"> CRM</w:t>
      </w:r>
      <w:r>
        <w:rPr>
          <w:rFonts w:asciiTheme="minorHAnsi" w:hAnsiTheme="minorHAnsi" w:cstheme="minorHAnsi"/>
          <w:i w:val="0"/>
          <w:iCs w:val="0"/>
          <w:color w:val="auto"/>
        </w:rPr>
        <w:t>/UD-O</w:t>
      </w:r>
      <w:r w:rsidR="00A051A8">
        <w:rPr>
          <w:rFonts w:asciiTheme="minorHAnsi" w:hAnsiTheme="minorHAnsi" w:cstheme="minorHAnsi"/>
          <w:i w:val="0"/>
          <w:iCs w:val="0"/>
          <w:color w:val="auto"/>
        </w:rPr>
        <w:t xml:space="preserve"> system, a user must have: </w:t>
      </w:r>
    </w:p>
    <w:p w14:paraId="67B68FD1" w14:textId="77777777" w:rsidR="00A051A8" w:rsidRDefault="00A051A8" w:rsidP="00BB1CB6">
      <w:pPr>
        <w:pStyle w:val="ListBullet"/>
        <w:numPr>
          <w:ilvl w:val="0"/>
          <w:numId w:val="11"/>
        </w:numPr>
        <w:tabs>
          <w:tab w:val="clear" w:pos="1080"/>
        </w:tabs>
        <w:ind w:left="1080"/>
      </w:pPr>
      <w:r>
        <w:t>System Administrator CRM security role;</w:t>
      </w:r>
    </w:p>
    <w:p w14:paraId="61B828E1" w14:textId="3BBF46F1" w:rsidR="00A051A8" w:rsidRDefault="00A051A8" w:rsidP="00BB1CB6">
      <w:pPr>
        <w:pStyle w:val="ListBullet"/>
        <w:numPr>
          <w:ilvl w:val="0"/>
          <w:numId w:val="11"/>
        </w:numPr>
        <w:tabs>
          <w:tab w:val="clear" w:pos="1080"/>
        </w:tabs>
        <w:ind w:left="1080"/>
      </w:pPr>
      <w:r>
        <w:t>Deployment Administrator Access to</w:t>
      </w:r>
      <w:r w:rsidR="00042CB3">
        <w:t xml:space="preserve"> the CRM Application Server</w:t>
      </w:r>
    </w:p>
    <w:p w14:paraId="7105256A" w14:textId="7109BDD9" w:rsidR="00A051A8" w:rsidRDefault="00A051A8" w:rsidP="00BB1CB6">
      <w:pPr>
        <w:pStyle w:val="ListBullet"/>
        <w:numPr>
          <w:ilvl w:val="0"/>
          <w:numId w:val="11"/>
        </w:numPr>
        <w:tabs>
          <w:tab w:val="clear" w:pos="1080"/>
        </w:tabs>
        <w:ind w:left="1080"/>
      </w:pPr>
      <w:r>
        <w:t xml:space="preserve">Access to the </w:t>
      </w:r>
      <w:r w:rsidR="00A0052C" w:rsidRPr="00A0052C">
        <w:t>necessary</w:t>
      </w:r>
      <w:r w:rsidR="00A0052C" w:rsidRPr="00A0052C">
        <w:rPr>
          <w:rStyle w:val="Hyperlink"/>
          <w:color w:val="auto"/>
          <w:u w:val="none"/>
        </w:rPr>
        <w:t xml:space="preserve"> files</w:t>
      </w:r>
      <w:r w:rsidRPr="00A0052C">
        <w:t xml:space="preserve"> </w:t>
      </w:r>
      <w:r>
        <w:t xml:space="preserve">in Rational. </w:t>
      </w:r>
    </w:p>
    <w:p w14:paraId="5F9940CD" w14:textId="010FC0F1" w:rsidR="003B2AA8" w:rsidRDefault="00A051A8" w:rsidP="003B2AA8">
      <w:r>
        <w:t>Additionally, c</w:t>
      </w:r>
      <w:r w:rsidRPr="00F147FD">
        <w:t xml:space="preserve">lient machines at the </w:t>
      </w:r>
      <w:r w:rsidR="00A0052C">
        <w:t>CRM/UD-O</w:t>
      </w:r>
      <w:r>
        <w:t xml:space="preserve"> site</w:t>
      </w:r>
      <w:r w:rsidRPr="00F147FD">
        <w:t xml:space="preserve"> will require a web browser and working internet connection.</w:t>
      </w:r>
    </w:p>
    <w:p w14:paraId="7A5C3E5A" w14:textId="77777777" w:rsidR="00606CD0" w:rsidRDefault="00606CD0" w:rsidP="00E05D5A">
      <w:pPr>
        <w:pStyle w:val="Heading2"/>
      </w:pPr>
      <w:bookmarkStart w:id="30" w:name="_Toc3875550"/>
      <w:r>
        <w:t>Installation Verification Procedure</w:t>
      </w:r>
      <w:bookmarkEnd w:id="30"/>
    </w:p>
    <w:p w14:paraId="3FD10658" w14:textId="77777777" w:rsidR="00FF463B" w:rsidRPr="003B186F" w:rsidRDefault="00FF463B" w:rsidP="00FF79A4">
      <w:pPr>
        <w:pStyle w:val="BodyText"/>
      </w:pPr>
      <w:r>
        <w:t>The VRM PMO conducts smoke testing and post-validation testing (PVT) in order to verify that the system installation was successful. At the conclusion of the PVT, business stakeholders participate in a production go/no-go call to communicate the results of PVT.</w:t>
      </w:r>
    </w:p>
    <w:p w14:paraId="50ED3D5A" w14:textId="77777777" w:rsidR="003B2AA8" w:rsidRDefault="003B2AA8" w:rsidP="00E05D5A">
      <w:pPr>
        <w:pStyle w:val="Heading2"/>
      </w:pPr>
      <w:bookmarkStart w:id="31" w:name="_Toc3875551"/>
      <w:r>
        <w:t>System Configuration</w:t>
      </w:r>
      <w:bookmarkEnd w:id="31"/>
    </w:p>
    <w:p w14:paraId="10CF31D8" w14:textId="22D2D5C2" w:rsidR="00367A21" w:rsidRDefault="00367A21" w:rsidP="00FF79A4">
      <w:pPr>
        <w:pStyle w:val="BodyText"/>
      </w:pPr>
      <w:r>
        <w:t xml:space="preserve">D365 </w:t>
      </w:r>
      <w:r w:rsidR="00864EB1">
        <w:t>CRM</w:t>
      </w:r>
      <w:r>
        <w:t xml:space="preserve"> Solutions are customized via CRM Solutions.</w:t>
      </w:r>
      <w:r w:rsidR="005368DB">
        <w:t xml:space="preserve">  </w:t>
      </w:r>
      <w:r w:rsidR="005368DB" w:rsidRPr="005368DB">
        <w:t>Solution are ‘packages’ of system customizations of all kinds which can be exported and imported between CRM organizations and handled in various ways to insure the integrity of customization components and stability of the system at large.  The content below, from the Microsoft Developer Network (MSDN) Library, discusses in mild detail how CRM Solution Layers operate.  For further details, please refer the relevant MSDN entries.</w:t>
      </w:r>
    </w:p>
    <w:p w14:paraId="0D5F2682" w14:textId="0D07FBA2" w:rsidR="002A477C" w:rsidRDefault="00792156" w:rsidP="00FF79A4">
      <w:pPr>
        <w:pStyle w:val="BodyText"/>
      </w:pPr>
      <w:hyperlink r:id="rId31" w:history="1">
        <w:r w:rsidR="00C775FD" w:rsidRPr="00765144">
          <w:rPr>
            <w:rStyle w:val="Hyperlink"/>
          </w:rPr>
          <w:t>https://docs.microsoft.com/en-us/dynamics365/customer-engagement/developer/introduction-solutions</w:t>
        </w:r>
      </w:hyperlink>
      <w:r w:rsidR="00C775FD">
        <w:t xml:space="preserve"> </w:t>
      </w:r>
    </w:p>
    <w:p w14:paraId="200CD2BE" w14:textId="77777777" w:rsidR="00141F63" w:rsidRDefault="00141F63" w:rsidP="00141F63">
      <w:pPr>
        <w:pStyle w:val="Heading3"/>
      </w:pPr>
      <w:bookmarkStart w:id="32" w:name="_Toc414637839"/>
      <w:bookmarkStart w:id="33" w:name="_Toc11955309"/>
      <w:r>
        <w:lastRenderedPageBreak/>
        <w:t>Solution Components</w:t>
      </w:r>
      <w:bookmarkEnd w:id="32"/>
      <w:bookmarkEnd w:id="33"/>
    </w:p>
    <w:p w14:paraId="26FD979F" w14:textId="77777777" w:rsidR="00141F63" w:rsidRPr="00E35A7B" w:rsidRDefault="00141F63" w:rsidP="00141F63">
      <w:r w:rsidRPr="00E35A7B">
        <w:t>Solution components are created by using the customization tools or APIs included in Microsoft Dynamics CRM and are fully hosted in the application. The following diagram shows the types of solution components.</w:t>
      </w:r>
    </w:p>
    <w:p w14:paraId="69AE6502" w14:textId="77777777" w:rsidR="00141F63" w:rsidRPr="00E35A7B" w:rsidRDefault="00141F63" w:rsidP="00141F63"/>
    <w:p w14:paraId="6265EB0C" w14:textId="77777777" w:rsidR="00141F63" w:rsidRPr="002A1E21" w:rsidRDefault="00141F63" w:rsidP="00141F63">
      <w:pPr>
        <w:jc w:val="center"/>
      </w:pPr>
      <w:r>
        <w:rPr>
          <w:noProof/>
        </w:rPr>
        <w:drawing>
          <wp:inline distT="0" distB="0" distL="0" distR="0" wp14:anchorId="19885D26" wp14:editId="1F6A2AFC">
            <wp:extent cx="5042785" cy="1179357"/>
            <wp:effectExtent l="0" t="0" r="5715" b="1905"/>
            <wp:docPr id="10" name="Picture 10" descr="Solution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olution Components"/>
                    <pic:cNvPicPr>
                      <a:picLocks noChangeAspect="1" noChangeArrowheads="1"/>
                    </pic:cNvPicPr>
                  </pic:nvPicPr>
                  <pic:blipFill>
                    <a:blip r:embed="rId32">
                      <a:extLst>
                        <a:ext uri="{28A0092B-C50C-407E-A947-70E740481C1C}">
                          <a14:useLocalDpi xmlns:a14="http://schemas.microsoft.com/office/drawing/2010/main"/>
                        </a:ext>
                      </a:extLst>
                    </a:blip>
                    <a:srcRect/>
                    <a:stretch>
                      <a:fillRect/>
                    </a:stretch>
                  </pic:blipFill>
                  <pic:spPr bwMode="auto">
                    <a:xfrm>
                      <a:off x="0" y="0"/>
                      <a:ext cx="5068149" cy="1185289"/>
                    </a:xfrm>
                    <a:prstGeom prst="rect">
                      <a:avLst/>
                    </a:prstGeom>
                    <a:noFill/>
                    <a:ln>
                      <a:noFill/>
                    </a:ln>
                  </pic:spPr>
                </pic:pic>
              </a:graphicData>
            </a:graphic>
          </wp:inline>
        </w:drawing>
      </w:r>
    </w:p>
    <w:p w14:paraId="7AF705B8" w14:textId="77777777" w:rsidR="00141F63" w:rsidRPr="00E20FF2" w:rsidRDefault="00141F63" w:rsidP="00141F63">
      <w:pPr>
        <w:pStyle w:val="Caption"/>
      </w:pPr>
      <w:bookmarkStart w:id="34" w:name="_Toc414439259"/>
      <w:r w:rsidRPr="00E20FF2">
        <w:t xml:space="preserve">Figure </w:t>
      </w:r>
      <w:r>
        <w:t>1</w:t>
      </w:r>
      <w:r>
        <w:rPr>
          <w:noProof/>
        </w:rPr>
        <w:t>0</w:t>
      </w:r>
      <w:r w:rsidRPr="00E20FF2">
        <w:t xml:space="preserve"> – Solution Components</w:t>
      </w:r>
      <w:bookmarkEnd w:id="34"/>
    </w:p>
    <w:p w14:paraId="71A3664B" w14:textId="77777777" w:rsidR="00141F63" w:rsidRPr="00F23490" w:rsidRDefault="00141F63" w:rsidP="00141F63"/>
    <w:p w14:paraId="2AAB4624" w14:textId="77777777" w:rsidR="003B2AA8" w:rsidRDefault="003B2AA8" w:rsidP="00E05D5A">
      <w:pPr>
        <w:pStyle w:val="Heading2"/>
      </w:pPr>
      <w:bookmarkStart w:id="35" w:name="_Toc3875552"/>
      <w:r>
        <w:t>Database Tuning</w:t>
      </w:r>
      <w:bookmarkEnd w:id="35"/>
    </w:p>
    <w:p w14:paraId="07AE9C83" w14:textId="77777777" w:rsidR="00864EB1" w:rsidRPr="00864EB1" w:rsidRDefault="00864EB1" w:rsidP="00FF79A4">
      <w:pPr>
        <w:pStyle w:val="BodyText"/>
      </w:pPr>
      <w:r>
        <w:t>This section is not applicable.</w:t>
      </w:r>
    </w:p>
    <w:p w14:paraId="50B7015D" w14:textId="77777777" w:rsidR="003B2AA8" w:rsidRDefault="003B2AA8" w:rsidP="00560F27">
      <w:pPr>
        <w:pStyle w:val="Heading1"/>
      </w:pPr>
      <w:bookmarkStart w:id="36" w:name="_Toc3875553"/>
      <w:r>
        <w:t>Back-Out Procedure</w:t>
      </w:r>
      <w:bookmarkEnd w:id="36"/>
    </w:p>
    <w:p w14:paraId="17BC3A55" w14:textId="77777777" w:rsidR="003B2AA8" w:rsidRDefault="00864EB1" w:rsidP="00FF79A4">
      <w:pPr>
        <w:pStyle w:val="BodyText"/>
        <w:rPr>
          <w:rStyle w:val="Instructions"/>
          <w:i w:val="0"/>
          <w:color w:val="auto"/>
        </w:rPr>
      </w:pPr>
      <w:r w:rsidRPr="00A901A2">
        <w:rPr>
          <w:rStyle w:val="Instructions"/>
          <w:i w:val="0"/>
          <w:color w:val="auto"/>
        </w:rPr>
        <w:t xml:space="preserve">Back-Out pertains to a return to the last known good operational state of the software and appropriate platform settings. </w:t>
      </w:r>
    </w:p>
    <w:p w14:paraId="781509F4" w14:textId="00AE8771" w:rsidR="00572BDA" w:rsidRDefault="00572BDA" w:rsidP="00FF79A4">
      <w:pPr>
        <w:pStyle w:val="BodyText"/>
      </w:pPr>
      <w:r>
        <w:rPr>
          <w:rStyle w:val="Instructions"/>
          <w:i w:val="0"/>
          <w:color w:val="auto"/>
        </w:rPr>
        <w:t>The current last known stable and operation</w:t>
      </w:r>
      <w:r w:rsidR="00CA009C">
        <w:rPr>
          <w:rStyle w:val="Instructions"/>
          <w:i w:val="0"/>
          <w:color w:val="auto"/>
        </w:rPr>
        <w:t xml:space="preserve">al Production </w:t>
      </w:r>
      <w:r w:rsidR="00CA009C" w:rsidRPr="00BA0B83">
        <w:rPr>
          <w:rStyle w:val="Instructions"/>
          <w:i w:val="0"/>
          <w:color w:val="auto"/>
        </w:rPr>
        <w:t>version is</w:t>
      </w:r>
      <w:r w:rsidR="00CA009C" w:rsidRPr="00D964DB">
        <w:rPr>
          <w:rStyle w:val="Instructions"/>
          <w:i w:val="0"/>
          <w:color w:val="auto"/>
        </w:rPr>
        <w:t xml:space="preserve">: </w:t>
      </w:r>
      <w:r w:rsidR="00BC1F38" w:rsidRPr="00C86A74">
        <w:rPr>
          <w:rStyle w:val="Instructions"/>
          <w:i w:val="0"/>
          <w:color w:val="auto"/>
          <w:highlight w:val="yellow"/>
        </w:rPr>
        <w:t>2.</w:t>
      </w:r>
      <w:r w:rsidR="00403A5F" w:rsidRPr="00403A5F">
        <w:rPr>
          <w:rStyle w:val="Instructions"/>
          <w:i w:val="0"/>
          <w:color w:val="auto"/>
          <w:highlight w:val="yellow"/>
        </w:rPr>
        <w:t>24.0.0.</w:t>
      </w:r>
      <w:r w:rsidR="00403A5F" w:rsidRPr="00021C96">
        <w:rPr>
          <w:rStyle w:val="Instructions"/>
          <w:i w:val="0"/>
          <w:color w:val="auto"/>
          <w:highlight w:val="yellow"/>
        </w:rPr>
        <w:t>0.</w:t>
      </w:r>
      <w:r w:rsidR="00021C96" w:rsidRPr="00021C96">
        <w:rPr>
          <w:rStyle w:val="Instructions"/>
          <w:i w:val="0"/>
          <w:color w:val="auto"/>
          <w:highlight w:val="yellow"/>
        </w:rPr>
        <w:t>1</w:t>
      </w:r>
    </w:p>
    <w:p w14:paraId="2B1697C9" w14:textId="77777777" w:rsidR="003B2AA8" w:rsidRPr="00CE462B" w:rsidRDefault="003B2AA8" w:rsidP="00E05D5A">
      <w:pPr>
        <w:pStyle w:val="Heading2"/>
      </w:pPr>
      <w:bookmarkStart w:id="37" w:name="_Toc3875554"/>
      <w:r w:rsidRPr="00CE462B">
        <w:t>Back-Out Strategy</w:t>
      </w:r>
      <w:r w:rsidR="00CC4468" w:rsidRPr="00CE462B">
        <w:t xml:space="preserve"> and Procedure</w:t>
      </w:r>
      <w:bookmarkEnd w:id="37"/>
    </w:p>
    <w:p w14:paraId="1CC9C9BF" w14:textId="608445F9" w:rsidR="00C1703F" w:rsidRPr="00236B15" w:rsidRDefault="00C1703F" w:rsidP="00C1703F">
      <w:r>
        <w:t>Back-out and rollback are highly intertwined. The same high-level procedure is in place for bot</w:t>
      </w:r>
      <w:r w:rsidR="008E740E">
        <w:t>h back-out and rollback.</w:t>
      </w:r>
      <w:r>
        <w:t xml:space="preserve"> </w:t>
      </w:r>
      <w:r w:rsidRPr="00236B15">
        <w:t>The back</w:t>
      </w:r>
      <w:r>
        <w:t>-</w:t>
      </w:r>
      <w:r w:rsidRPr="00236B15">
        <w:t>out</w:t>
      </w:r>
      <w:r>
        <w:t xml:space="preserve"> and rollback</w:t>
      </w:r>
      <w:r w:rsidR="008A115F">
        <w:t xml:space="preserve"> strategy for</w:t>
      </w:r>
      <w:r>
        <w:t xml:space="preserve"> CRM</w:t>
      </w:r>
      <w:r w:rsidR="008A115F">
        <w:t>/UD-O</w:t>
      </w:r>
      <w:r w:rsidRPr="00236B15">
        <w:t xml:space="preserve"> begins at the time of application deployment. </w:t>
      </w:r>
      <w:r>
        <w:t xml:space="preserve"> </w:t>
      </w:r>
      <w:r w:rsidRPr="00236B15">
        <w:t xml:space="preserve">The steps below describe, at a general level, what should be included in the </w:t>
      </w:r>
      <w:r>
        <w:t>procedure</w:t>
      </w:r>
      <w:r w:rsidRPr="00236B15">
        <w:t xml:space="preserve"> for back</w:t>
      </w:r>
      <w:r>
        <w:t>-</w:t>
      </w:r>
      <w:r w:rsidRPr="00236B15">
        <w:t>out/rollback:</w:t>
      </w:r>
    </w:p>
    <w:p w14:paraId="044D620F" w14:textId="0DDD9A51" w:rsidR="00C1703F" w:rsidRDefault="00C1703F" w:rsidP="00BB1CB6">
      <w:pPr>
        <w:pStyle w:val="ListNumber"/>
        <w:numPr>
          <w:ilvl w:val="0"/>
          <w:numId w:val="12"/>
        </w:numPr>
      </w:pPr>
      <w:r>
        <w:t>At the time of system deployment, create a complete backup of the system and store it on a separate machine.</w:t>
      </w:r>
    </w:p>
    <w:p w14:paraId="4BEAC0BE" w14:textId="77777777" w:rsidR="003F5DEC" w:rsidRPr="003F5DEC" w:rsidRDefault="003F5DEC" w:rsidP="003F5DEC">
      <w:pPr>
        <w:pStyle w:val="ListNumber"/>
        <w:numPr>
          <w:ilvl w:val="0"/>
          <w:numId w:val="12"/>
        </w:numPr>
        <w:spacing w:before="0" w:after="0"/>
        <w:textAlignment w:val="baseline"/>
        <w:rPr>
          <w:rFonts w:ascii="Times New Roman" w:hAnsi="Times New Roman"/>
          <w:szCs w:val="22"/>
        </w:rPr>
      </w:pPr>
      <w:r w:rsidRPr="003F5DEC">
        <w:rPr>
          <w:rStyle w:val="normaltextrun"/>
          <w:rFonts w:eastAsiaTheme="majorEastAsia"/>
          <w:szCs w:val="22"/>
        </w:rPr>
        <w:t>Proceed with application-specific (CRM/UD-O) system deployment steps.</w:t>
      </w:r>
      <w:r w:rsidRPr="003F5DEC">
        <w:rPr>
          <w:rStyle w:val="eop"/>
          <w:rFonts w:eastAsiaTheme="majorEastAsia"/>
          <w:szCs w:val="22"/>
        </w:rPr>
        <w:t> </w:t>
      </w:r>
    </w:p>
    <w:p w14:paraId="44B7F386" w14:textId="024DC9D0" w:rsidR="00C1703F" w:rsidRDefault="003F5DEC" w:rsidP="003F5DEC">
      <w:pPr>
        <w:pStyle w:val="ListNumber2"/>
        <w:numPr>
          <w:ilvl w:val="1"/>
          <w:numId w:val="12"/>
        </w:numPr>
        <w:spacing w:before="0" w:after="0"/>
        <w:textAlignment w:val="baseline"/>
      </w:pPr>
      <w:r w:rsidRPr="003F5DEC">
        <w:rPr>
          <w:rStyle w:val="normaltextrun"/>
          <w:rFonts w:eastAsiaTheme="majorEastAsia"/>
          <w:szCs w:val="22"/>
        </w:rPr>
        <w:t>If system fails during deployment, perform a system rollback using the system backup created in step 1.</w:t>
      </w:r>
      <w:r w:rsidRPr="003F5DEC">
        <w:rPr>
          <w:rStyle w:val="eop"/>
          <w:rFonts w:eastAsiaTheme="majorEastAsia"/>
          <w:szCs w:val="22"/>
        </w:rPr>
        <w:t> </w:t>
      </w:r>
      <w:r>
        <w:t xml:space="preserve"> </w:t>
      </w:r>
    </w:p>
    <w:p w14:paraId="6006367E" w14:textId="77777777" w:rsidR="00C1703F" w:rsidRDefault="00C1703F" w:rsidP="00C1703F">
      <w:pPr>
        <w:pStyle w:val="ListNumber"/>
      </w:pPr>
      <w:r>
        <w:t>Perform thorough and comprehensive testing to ensure the integrity and functionality of the system.</w:t>
      </w:r>
    </w:p>
    <w:p w14:paraId="69655F4E" w14:textId="77777777" w:rsidR="00C1703F" w:rsidRDefault="00C1703F" w:rsidP="00C1703F">
      <w:pPr>
        <w:pStyle w:val="ListNumber"/>
      </w:pPr>
      <w:r>
        <w:t xml:space="preserve">Perform a system backup once the system is deemed stable and ready for </w:t>
      </w:r>
      <w:proofErr w:type="gramStart"/>
      <w:r>
        <w:t>users, and</w:t>
      </w:r>
      <w:proofErr w:type="gramEnd"/>
      <w:r>
        <w:t xml:space="preserve"> store it on a separate machine. </w:t>
      </w:r>
    </w:p>
    <w:p w14:paraId="710623E0" w14:textId="77777777" w:rsidR="00C1703F" w:rsidRDefault="00C1703F" w:rsidP="00C1703F">
      <w:pPr>
        <w:pStyle w:val="ListNumber2"/>
      </w:pPr>
      <w:r>
        <w:t>Once users begin working on the system, regularly create system backups and store them on another machine.</w:t>
      </w:r>
    </w:p>
    <w:p w14:paraId="139B41D6" w14:textId="77777777" w:rsidR="00C1703F" w:rsidRDefault="00C1703F" w:rsidP="00C1703F">
      <w:pPr>
        <w:pStyle w:val="ListNumber"/>
      </w:pPr>
      <w:r>
        <w:lastRenderedPageBreak/>
        <w:t>If system failure occurs after users are on the system, perform a system rollback using the system backup created in step 4a.</w:t>
      </w:r>
    </w:p>
    <w:p w14:paraId="46397327" w14:textId="77777777" w:rsidR="00C1703F" w:rsidRDefault="00C1703F" w:rsidP="00C1703F">
      <w:pPr>
        <w:pStyle w:val="ListNumber"/>
      </w:pPr>
      <w:r>
        <w:t>Any client machines may need to clear their web browser cache before they will see the effects of the system rollback.</w:t>
      </w:r>
    </w:p>
    <w:p w14:paraId="250372CA" w14:textId="77777777" w:rsidR="00C1703F" w:rsidRDefault="00C1703F" w:rsidP="00FF79A4">
      <w:pPr>
        <w:pStyle w:val="BodyText"/>
      </w:pPr>
      <w:r w:rsidRPr="0013443E">
        <w:t xml:space="preserve">The strategy above </w:t>
      </w:r>
      <w:r w:rsidRPr="0030572C">
        <w:t>provides</w:t>
      </w:r>
      <w:r w:rsidRPr="0013443E">
        <w:t xml:space="preserve"> assurance against fault and a guaranteed rollback position in the</w:t>
      </w:r>
      <w:r w:rsidR="008E740E">
        <w:t xml:space="preserve"> event of an undiagnosed fault.</w:t>
      </w:r>
      <w:r w:rsidRPr="0013443E">
        <w:t xml:space="preserve"> At times, however, there may be </w:t>
      </w:r>
      <w:r>
        <w:t xml:space="preserve">a </w:t>
      </w:r>
      <w:r w:rsidRPr="0013443E">
        <w:t xml:space="preserve">reason to not rollback the complete solution migration and instead only </w:t>
      </w:r>
      <w:r>
        <w:t xml:space="preserve">rollback </w:t>
      </w:r>
      <w:r w:rsidR="008E740E">
        <w:t>a portion of it.</w:t>
      </w:r>
      <w:r w:rsidRPr="0013443E">
        <w:t xml:space="preserve"> </w:t>
      </w:r>
      <w:r w:rsidR="008E740E" w:rsidRPr="0013443E">
        <w:t>In such cases, alternate appr</w:t>
      </w:r>
      <w:r w:rsidR="008E740E">
        <w:t>oaches may be taken to restore</w:t>
      </w:r>
      <w:r w:rsidR="008E740E" w:rsidRPr="0013443E">
        <w:t xml:space="preserve"> the system to its previous state, although each</w:t>
      </w:r>
      <w:r w:rsidR="008E740E">
        <w:t xml:space="preserve"> approach will be</w:t>
      </w:r>
      <w:r w:rsidR="008E740E" w:rsidRPr="0013443E">
        <w:t xml:space="preserve"> dependent on the situational specifics.</w:t>
      </w:r>
      <w:r w:rsidR="008E740E">
        <w:t xml:space="preserve"> </w:t>
      </w:r>
      <w:r w:rsidRPr="0013443E">
        <w:t>Some potential reasons for this include:</w:t>
      </w:r>
    </w:p>
    <w:p w14:paraId="10577E23" w14:textId="77777777" w:rsidR="00C1703F" w:rsidRPr="00DF454F" w:rsidRDefault="00C1703F" w:rsidP="00C1703F">
      <w:pPr>
        <w:pStyle w:val="ListBullet"/>
      </w:pPr>
      <w:r w:rsidRPr="00DF454F">
        <w:t>The fault is easily identified and localized in a single CRM component which is deemed non-essential</w:t>
      </w:r>
      <w:r>
        <w:t>.</w:t>
      </w:r>
    </w:p>
    <w:p w14:paraId="078EB486" w14:textId="77777777" w:rsidR="00C1703F" w:rsidRPr="00DF454F" w:rsidRDefault="00C1703F" w:rsidP="00C1703F">
      <w:pPr>
        <w:pStyle w:val="ListBullet"/>
      </w:pPr>
      <w:r w:rsidRPr="00DF454F">
        <w:t>The fault is not identified during initial release testing, but only after the solution is in use in production and a complete database restore is no longer an option.</w:t>
      </w:r>
    </w:p>
    <w:p w14:paraId="08B027D0" w14:textId="77777777" w:rsidR="00C1703F" w:rsidRPr="00DF454F" w:rsidRDefault="00C1703F" w:rsidP="00C1703F">
      <w:pPr>
        <w:pStyle w:val="ListBullet"/>
      </w:pPr>
      <w:r w:rsidRPr="00DF454F">
        <w:t>The backup file is corrupted or lost</w:t>
      </w:r>
      <w:r>
        <w:t>.</w:t>
      </w:r>
    </w:p>
    <w:p w14:paraId="68F413B4" w14:textId="44F6E670" w:rsidR="003B2AA8" w:rsidRDefault="008E740E" w:rsidP="00FF79A4">
      <w:pPr>
        <w:pStyle w:val="BodyText"/>
      </w:pPr>
      <w:r>
        <w:t>If a deployment fails, the only</w:t>
      </w:r>
      <w:r w:rsidRPr="008E740E">
        <w:t xml:space="preserve"> recourse is a </w:t>
      </w:r>
      <w:r w:rsidR="00DA1080">
        <w:t>organization</w:t>
      </w:r>
      <w:r w:rsidRPr="008E740E">
        <w:t xml:space="preserve"> restore to remove the changes made.  Full backups are done before the deploymen</w:t>
      </w:r>
      <w:r>
        <w:t>t to make this process quicker.</w:t>
      </w:r>
      <w:r w:rsidRPr="008E740E">
        <w:t xml:space="preserve"> </w:t>
      </w:r>
      <w:r w:rsidR="00454007" w:rsidRPr="00454007">
        <w:t xml:space="preserve">A full back up is taken every morning at 5am est.  </w:t>
      </w:r>
    </w:p>
    <w:p w14:paraId="76A4C29E" w14:textId="77777777" w:rsidR="003B2AA8" w:rsidRDefault="003B2AA8" w:rsidP="00E05D5A">
      <w:pPr>
        <w:pStyle w:val="Heading2"/>
      </w:pPr>
      <w:bookmarkStart w:id="38" w:name="_Toc3875555"/>
      <w:r>
        <w:t>Back-Out Considerations</w:t>
      </w:r>
      <w:bookmarkEnd w:id="38"/>
    </w:p>
    <w:p w14:paraId="29CB2C9F" w14:textId="77777777" w:rsidR="003B2AA8" w:rsidRDefault="003B2AA8" w:rsidP="00606CD0">
      <w:pPr>
        <w:pStyle w:val="Heading3"/>
      </w:pPr>
      <w:bookmarkStart w:id="39" w:name="_Toc3875556"/>
      <w:r>
        <w:t>Load Testing</w:t>
      </w:r>
      <w:bookmarkEnd w:id="39"/>
    </w:p>
    <w:p w14:paraId="0CECCD35" w14:textId="10154B3C" w:rsidR="00C1703F" w:rsidRDefault="00C1703F" w:rsidP="00C1703F">
      <w:r w:rsidRPr="00155BA8">
        <w:t>A performance test that subjects the system to varying workloads in order to measure and evaluate the performance behaviors and abilities of the system to continue to function properly under these different workloads. Load testing determines and ensures that the system functions properly beyond the expected maximum workload. Additionally, load testing evaluates the performance characteristics (e.g., response times, transaction rates, and other time-sensitive issues).</w:t>
      </w:r>
    </w:p>
    <w:p w14:paraId="6F15574B" w14:textId="77777777" w:rsidR="003B2AA8" w:rsidRDefault="003B2AA8" w:rsidP="00606CD0">
      <w:pPr>
        <w:pStyle w:val="Heading3"/>
      </w:pPr>
      <w:bookmarkStart w:id="40" w:name="_Toc3875557"/>
      <w:r>
        <w:t>User Acceptance Testing</w:t>
      </w:r>
      <w:bookmarkEnd w:id="40"/>
    </w:p>
    <w:p w14:paraId="20C2BBFA" w14:textId="67F6FCDF" w:rsidR="003B2AA8" w:rsidRDefault="008A115F" w:rsidP="003B2AA8">
      <w:r>
        <w:t>User Acceptance Testing (UAT) is conducted for every build that is released to Production to ensure that there are no critical or high defects being deployed to users in the field. Testing is conducted by the PMO team, TI team, and supported by Microsoft’s testing team.</w:t>
      </w:r>
    </w:p>
    <w:p w14:paraId="69B236AA" w14:textId="77777777" w:rsidR="003B2AA8" w:rsidRDefault="003B2AA8" w:rsidP="00E05D5A">
      <w:pPr>
        <w:pStyle w:val="Heading2"/>
      </w:pPr>
      <w:bookmarkStart w:id="41" w:name="_Toc3875558"/>
      <w:r>
        <w:t>Back-Out Criteria</w:t>
      </w:r>
      <w:bookmarkEnd w:id="41"/>
    </w:p>
    <w:p w14:paraId="74E81795" w14:textId="77777777" w:rsidR="00C1703F" w:rsidRDefault="00C1703F" w:rsidP="00E05D5A">
      <w:pPr>
        <w:pStyle w:val="BodyText"/>
      </w:pPr>
      <w:r>
        <w:t>The criteria for a back-out are:</w:t>
      </w:r>
    </w:p>
    <w:p w14:paraId="06DDAAB1" w14:textId="77777777" w:rsidR="00C1703F" w:rsidRDefault="00C1703F" w:rsidP="00BB1CB6">
      <w:pPr>
        <w:pStyle w:val="ListBullet"/>
        <w:numPr>
          <w:ilvl w:val="0"/>
          <w:numId w:val="11"/>
        </w:numPr>
        <w:tabs>
          <w:tab w:val="clear" w:pos="1080"/>
        </w:tabs>
        <w:ind w:left="1080"/>
      </w:pPr>
      <w:r>
        <w:t>The fault is easily identified and localized in a single CRM component that has been deemed non-essential.</w:t>
      </w:r>
    </w:p>
    <w:p w14:paraId="00E9E9A6" w14:textId="77777777" w:rsidR="00C1703F" w:rsidRDefault="00C1703F" w:rsidP="00BB1CB6">
      <w:pPr>
        <w:pStyle w:val="ListBullet"/>
        <w:numPr>
          <w:ilvl w:val="0"/>
          <w:numId w:val="11"/>
        </w:numPr>
        <w:tabs>
          <w:tab w:val="clear" w:pos="1080"/>
        </w:tabs>
        <w:ind w:left="1080"/>
      </w:pPr>
      <w:r>
        <w:t>The fault is not identified during initial release testing, but only after the solution is in use in production, and a complete database restore is no longer an option.</w:t>
      </w:r>
    </w:p>
    <w:p w14:paraId="28B53243" w14:textId="77777777" w:rsidR="003B2AA8" w:rsidRDefault="00C1703F" w:rsidP="00BB1CB6">
      <w:pPr>
        <w:pStyle w:val="ListBullet"/>
        <w:numPr>
          <w:ilvl w:val="0"/>
          <w:numId w:val="11"/>
        </w:numPr>
        <w:tabs>
          <w:tab w:val="clear" w:pos="1080"/>
        </w:tabs>
        <w:ind w:left="1080"/>
      </w:pPr>
      <w:r>
        <w:t>The backup file is corrupted or lost.</w:t>
      </w:r>
    </w:p>
    <w:p w14:paraId="4A560D95" w14:textId="77777777" w:rsidR="003B2AA8" w:rsidRDefault="003B2AA8" w:rsidP="00E05D5A">
      <w:pPr>
        <w:pStyle w:val="Heading2"/>
      </w:pPr>
      <w:bookmarkStart w:id="42" w:name="_Toc3875559"/>
      <w:r>
        <w:lastRenderedPageBreak/>
        <w:t>Back-Out Risks</w:t>
      </w:r>
      <w:bookmarkEnd w:id="42"/>
    </w:p>
    <w:p w14:paraId="6253D8EB" w14:textId="77777777" w:rsidR="003B2AA8" w:rsidRDefault="00C1703F" w:rsidP="003B2AA8">
      <w:r>
        <w:t>If a back-out occurs, the only risk is the potential loss of any incremental code releases. When backing out to the last known good operational state of the software, there is the potential loss of functionality added since the last release. This is mitigated by the fact that code can be maintained in the lower environments, reviewed to determine if it was the cause of the corrupted operational state, and then reinstated if it is deemed to be in good working order.</w:t>
      </w:r>
    </w:p>
    <w:p w14:paraId="45B591FA" w14:textId="77777777" w:rsidR="003B2AA8" w:rsidRDefault="003B2AA8" w:rsidP="00E05D5A">
      <w:pPr>
        <w:pStyle w:val="Heading2"/>
      </w:pPr>
      <w:bookmarkStart w:id="43" w:name="_Toc3875560"/>
      <w:r>
        <w:t>Authority for Back-Out</w:t>
      </w:r>
      <w:bookmarkEnd w:id="43"/>
    </w:p>
    <w:p w14:paraId="61ADFF28" w14:textId="66631AA9" w:rsidR="00C1703F" w:rsidRDefault="00C1703F" w:rsidP="00FF79A4">
      <w:pPr>
        <w:pStyle w:val="BodyText"/>
      </w:pPr>
      <w:r>
        <w:t xml:space="preserve">The Department of Veterans Affairs (VA) Project Manager has the authority to authorize a back-out. </w:t>
      </w:r>
    </w:p>
    <w:p w14:paraId="6B228B7A" w14:textId="77777777" w:rsidR="00C1703F" w:rsidRDefault="00C1703F" w:rsidP="00A5582D">
      <w:pPr>
        <w:pStyle w:val="BodyText"/>
      </w:pPr>
      <w:r>
        <w:t xml:space="preserve">In the event of a back-out, use the contact information below to receive approval from the appropriate personnel. </w:t>
      </w:r>
    </w:p>
    <w:p w14:paraId="274DC161" w14:textId="0F3C8420" w:rsidR="00C1703F" w:rsidRDefault="00C1703F" w:rsidP="00C1703F">
      <w:pPr>
        <w:pStyle w:val="Caption"/>
      </w:pPr>
      <w:bookmarkStart w:id="44" w:name="_Ref442355693"/>
      <w:bookmarkStart w:id="45" w:name="_Toc455831480"/>
      <w:bookmarkStart w:id="46" w:name="_Toc455984981"/>
      <w:bookmarkStart w:id="47" w:name="_Toc468779337"/>
      <w:r>
        <w:t>Back-out Authority</w:t>
      </w:r>
      <w:bookmarkEnd w:id="44"/>
      <w:bookmarkEnd w:id="45"/>
      <w:bookmarkEnd w:id="46"/>
      <w:bookmarkEnd w:id="47"/>
    </w:p>
    <w:tbl>
      <w:tblPr>
        <w:tblStyle w:val="TableGrid"/>
        <w:tblW w:w="9445" w:type="dxa"/>
        <w:tblLook w:val="04A0" w:firstRow="1" w:lastRow="0" w:firstColumn="1" w:lastColumn="0" w:noHBand="0" w:noVBand="1"/>
      </w:tblPr>
      <w:tblGrid>
        <w:gridCol w:w="3865"/>
        <w:gridCol w:w="2431"/>
        <w:gridCol w:w="3149"/>
      </w:tblGrid>
      <w:tr w:rsidR="00C1703F" w14:paraId="29A2710B" w14:textId="77777777" w:rsidTr="002653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65" w:type="dxa"/>
            <w:vAlign w:val="top"/>
            <w:hideMark/>
          </w:tcPr>
          <w:p w14:paraId="6D007C07" w14:textId="77777777" w:rsidR="00C1703F" w:rsidRPr="0030572C" w:rsidRDefault="00C1703F" w:rsidP="000209B4">
            <w:pPr>
              <w:pStyle w:val="TableText"/>
            </w:pPr>
            <w:r w:rsidRPr="0030572C">
              <w:t>Role</w:t>
            </w:r>
          </w:p>
        </w:tc>
        <w:tc>
          <w:tcPr>
            <w:tcW w:w="2431" w:type="dxa"/>
            <w:vAlign w:val="top"/>
            <w:hideMark/>
          </w:tcPr>
          <w:p w14:paraId="46A317EC" w14:textId="77777777" w:rsidR="00C1703F" w:rsidRPr="0030572C" w:rsidRDefault="00C1703F" w:rsidP="000209B4">
            <w:pPr>
              <w:pStyle w:val="TableText"/>
              <w:cnfStyle w:val="100000000000" w:firstRow="1" w:lastRow="0" w:firstColumn="0" w:lastColumn="0" w:oddVBand="0" w:evenVBand="0" w:oddHBand="0" w:evenHBand="0" w:firstRowFirstColumn="0" w:firstRowLastColumn="0" w:lastRowFirstColumn="0" w:lastRowLastColumn="0"/>
            </w:pPr>
            <w:r w:rsidRPr="0030572C">
              <w:t>Name</w:t>
            </w:r>
          </w:p>
        </w:tc>
        <w:tc>
          <w:tcPr>
            <w:tcW w:w="3149" w:type="dxa"/>
            <w:vAlign w:val="top"/>
            <w:hideMark/>
          </w:tcPr>
          <w:p w14:paraId="79D98A7A" w14:textId="77777777" w:rsidR="00C1703F" w:rsidRPr="0030572C" w:rsidRDefault="00C1703F" w:rsidP="000209B4">
            <w:pPr>
              <w:pStyle w:val="TableText"/>
              <w:cnfStyle w:val="100000000000" w:firstRow="1" w:lastRow="0" w:firstColumn="0" w:lastColumn="0" w:oddVBand="0" w:evenVBand="0" w:oddHBand="0" w:evenHBand="0" w:firstRowFirstColumn="0" w:firstRowLastColumn="0" w:lastRowFirstColumn="0" w:lastRowLastColumn="0"/>
            </w:pPr>
            <w:r w:rsidRPr="0030572C">
              <w:t>Email</w:t>
            </w:r>
          </w:p>
        </w:tc>
      </w:tr>
      <w:tr w:rsidR="00C1703F" w14:paraId="61CB019B" w14:textId="77777777" w:rsidTr="002653C6">
        <w:tc>
          <w:tcPr>
            <w:cnfStyle w:val="001000000000" w:firstRow="0" w:lastRow="0" w:firstColumn="1" w:lastColumn="0" w:oddVBand="0" w:evenVBand="0" w:oddHBand="0" w:evenHBand="0" w:firstRowFirstColumn="0" w:firstRowLastColumn="0" w:lastRowFirstColumn="0" w:lastRowLastColumn="0"/>
            <w:tcW w:w="3865" w:type="dxa"/>
            <w:hideMark/>
          </w:tcPr>
          <w:p w14:paraId="57D77D40" w14:textId="77777777" w:rsidR="00C1703F" w:rsidRPr="00183C8A" w:rsidRDefault="00C1703F" w:rsidP="000209B4">
            <w:pPr>
              <w:pStyle w:val="TableText"/>
              <w:rPr>
                <w:b w:val="0"/>
                <w:highlight w:val="yellow"/>
              </w:rPr>
            </w:pPr>
            <w:r w:rsidRPr="00183C8A">
              <w:rPr>
                <w:b w:val="0"/>
                <w:highlight w:val="yellow"/>
              </w:rPr>
              <w:t xml:space="preserve">VA Project Manager </w:t>
            </w:r>
          </w:p>
        </w:tc>
        <w:tc>
          <w:tcPr>
            <w:tcW w:w="2431" w:type="dxa"/>
            <w:hideMark/>
          </w:tcPr>
          <w:p w14:paraId="00ECDA51" w14:textId="0DB3C11B" w:rsidR="00C1703F" w:rsidRPr="00183C8A" w:rsidRDefault="00BC347A" w:rsidP="00C1703F">
            <w:pPr>
              <w:pStyle w:val="TableText"/>
              <w:cnfStyle w:val="000000000000" w:firstRow="0" w:lastRow="0" w:firstColumn="0" w:lastColumn="0" w:oddVBand="0" w:evenVBand="0" w:oddHBand="0" w:evenHBand="0" w:firstRowFirstColumn="0" w:firstRowLastColumn="0" w:lastRowFirstColumn="0" w:lastRowLastColumn="0"/>
              <w:rPr>
                <w:highlight w:val="yellow"/>
              </w:rPr>
            </w:pPr>
            <w:r w:rsidRPr="00183C8A">
              <w:rPr>
                <w:highlight w:val="yellow"/>
              </w:rPr>
              <w:t>Lamont Taylor</w:t>
            </w:r>
          </w:p>
        </w:tc>
        <w:tc>
          <w:tcPr>
            <w:tcW w:w="3149" w:type="dxa"/>
            <w:hideMark/>
          </w:tcPr>
          <w:p w14:paraId="198015A4" w14:textId="28CE87A0" w:rsidR="00C1703F" w:rsidRPr="00183C8A" w:rsidRDefault="00792156" w:rsidP="00C1703F">
            <w:pPr>
              <w:pStyle w:val="TableText"/>
              <w:cnfStyle w:val="000000000000" w:firstRow="0" w:lastRow="0" w:firstColumn="0" w:lastColumn="0" w:oddVBand="0" w:evenVBand="0" w:oddHBand="0" w:evenHBand="0" w:firstRowFirstColumn="0" w:firstRowLastColumn="0" w:lastRowFirstColumn="0" w:lastRowLastColumn="0"/>
              <w:rPr>
                <w:highlight w:val="yellow"/>
              </w:rPr>
            </w:pPr>
            <w:hyperlink r:id="rId33" w:history="1">
              <w:r w:rsidR="00BC347A" w:rsidRPr="00183C8A">
                <w:rPr>
                  <w:rStyle w:val="Hyperlink"/>
                  <w:highlight w:val="yellow"/>
                </w:rPr>
                <w:t>Lamont.Taylor@va.gov</w:t>
              </w:r>
            </w:hyperlink>
          </w:p>
        </w:tc>
      </w:tr>
      <w:tr w:rsidR="008A115F" w14:paraId="32CB154A" w14:textId="77777777" w:rsidTr="002653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65" w:type="dxa"/>
          </w:tcPr>
          <w:p w14:paraId="16853A4C" w14:textId="33FC8C7A" w:rsidR="008A115F" w:rsidRPr="001E238E" w:rsidRDefault="008A115F" w:rsidP="000209B4">
            <w:pPr>
              <w:pStyle w:val="TableText"/>
              <w:rPr>
                <w:b w:val="0"/>
              </w:rPr>
            </w:pPr>
            <w:r>
              <w:rPr>
                <w:b w:val="0"/>
              </w:rPr>
              <w:t>VA Business Sponsor</w:t>
            </w:r>
          </w:p>
        </w:tc>
        <w:tc>
          <w:tcPr>
            <w:tcW w:w="2431" w:type="dxa"/>
          </w:tcPr>
          <w:p w14:paraId="101A2A5D" w14:textId="78D10D1D" w:rsidR="008A115F" w:rsidRDefault="00F35483" w:rsidP="00C1703F">
            <w:pPr>
              <w:pStyle w:val="TableText"/>
              <w:cnfStyle w:val="000000010000" w:firstRow="0" w:lastRow="0" w:firstColumn="0" w:lastColumn="0" w:oddVBand="0" w:evenVBand="0" w:oddHBand="0" w:evenHBand="1" w:firstRowFirstColumn="0" w:firstRowLastColumn="0" w:lastRowFirstColumn="0" w:lastRowLastColumn="0"/>
            </w:pPr>
            <w:r>
              <w:t>John Lundy</w:t>
            </w:r>
          </w:p>
        </w:tc>
        <w:tc>
          <w:tcPr>
            <w:tcW w:w="3149" w:type="dxa"/>
          </w:tcPr>
          <w:p w14:paraId="56D7E077" w14:textId="102068CF" w:rsidR="008A115F" w:rsidRDefault="00792156" w:rsidP="00C1703F">
            <w:pPr>
              <w:pStyle w:val="TableText"/>
              <w:cnfStyle w:val="000000010000" w:firstRow="0" w:lastRow="0" w:firstColumn="0" w:lastColumn="0" w:oddVBand="0" w:evenVBand="0" w:oddHBand="0" w:evenHBand="1" w:firstRowFirstColumn="0" w:firstRowLastColumn="0" w:lastRowFirstColumn="0" w:lastRowLastColumn="0"/>
            </w:pPr>
            <w:hyperlink r:id="rId34" w:history="1">
              <w:r w:rsidR="00F35483" w:rsidRPr="00A04495">
                <w:rPr>
                  <w:rStyle w:val="Hyperlink"/>
                </w:rPr>
                <w:t>John.lundy@va.gov</w:t>
              </w:r>
            </w:hyperlink>
          </w:p>
        </w:tc>
      </w:tr>
      <w:tr w:rsidR="00C1703F" w14:paraId="38BD9107" w14:textId="77777777" w:rsidTr="002653C6">
        <w:tc>
          <w:tcPr>
            <w:cnfStyle w:val="001000000000" w:firstRow="0" w:lastRow="0" w:firstColumn="1" w:lastColumn="0" w:oddVBand="0" w:evenVBand="0" w:oddHBand="0" w:evenHBand="0" w:firstRowFirstColumn="0" w:firstRowLastColumn="0" w:lastRowFirstColumn="0" w:lastRowLastColumn="0"/>
            <w:tcW w:w="3865" w:type="dxa"/>
            <w:hideMark/>
          </w:tcPr>
          <w:p w14:paraId="44097229" w14:textId="00A8D295" w:rsidR="00C1703F" w:rsidRPr="00183C8A" w:rsidRDefault="008A115F" w:rsidP="000209B4">
            <w:pPr>
              <w:pStyle w:val="TableText"/>
              <w:rPr>
                <w:b w:val="0"/>
                <w:highlight w:val="yellow"/>
              </w:rPr>
            </w:pPr>
            <w:r w:rsidRPr="00183C8A">
              <w:rPr>
                <w:b w:val="0"/>
                <w:highlight w:val="yellow"/>
              </w:rPr>
              <w:t>Microsoft Project</w:t>
            </w:r>
            <w:r w:rsidR="00C1703F" w:rsidRPr="00183C8A">
              <w:rPr>
                <w:b w:val="0"/>
                <w:highlight w:val="yellow"/>
              </w:rPr>
              <w:t xml:space="preserve"> Manager</w:t>
            </w:r>
          </w:p>
        </w:tc>
        <w:tc>
          <w:tcPr>
            <w:tcW w:w="2431" w:type="dxa"/>
            <w:hideMark/>
          </w:tcPr>
          <w:p w14:paraId="396D5EC5" w14:textId="42531821" w:rsidR="00C1703F" w:rsidRPr="00183C8A" w:rsidRDefault="00220F04" w:rsidP="000209B4">
            <w:pPr>
              <w:pStyle w:val="TableText"/>
              <w:cnfStyle w:val="000000000000" w:firstRow="0" w:lastRow="0" w:firstColumn="0" w:lastColumn="0" w:oddVBand="0" w:evenVBand="0" w:oddHBand="0" w:evenHBand="0" w:firstRowFirstColumn="0" w:firstRowLastColumn="0" w:lastRowFirstColumn="0" w:lastRowLastColumn="0"/>
              <w:rPr>
                <w:highlight w:val="yellow"/>
              </w:rPr>
            </w:pPr>
            <w:r w:rsidRPr="00183C8A">
              <w:rPr>
                <w:highlight w:val="yellow"/>
              </w:rPr>
              <w:t>Fred Lupone</w:t>
            </w:r>
          </w:p>
        </w:tc>
        <w:tc>
          <w:tcPr>
            <w:tcW w:w="3149" w:type="dxa"/>
            <w:hideMark/>
          </w:tcPr>
          <w:p w14:paraId="33D9772C" w14:textId="0A3BEA1B" w:rsidR="007D2643" w:rsidRPr="00183C8A" w:rsidRDefault="00792156" w:rsidP="001C13E9">
            <w:pPr>
              <w:pStyle w:val="TableText"/>
              <w:cnfStyle w:val="000000000000" w:firstRow="0" w:lastRow="0" w:firstColumn="0" w:lastColumn="0" w:oddVBand="0" w:evenVBand="0" w:oddHBand="0" w:evenHBand="0" w:firstRowFirstColumn="0" w:firstRowLastColumn="0" w:lastRowFirstColumn="0" w:lastRowLastColumn="0"/>
              <w:rPr>
                <w:highlight w:val="yellow"/>
              </w:rPr>
            </w:pPr>
            <w:hyperlink r:id="rId35" w:history="1">
              <w:r w:rsidR="00EE55FB" w:rsidRPr="00183C8A">
                <w:rPr>
                  <w:rStyle w:val="Hyperlink"/>
                  <w:highlight w:val="yellow"/>
                </w:rPr>
                <w:t>Fred.Lupone@microsoft.com</w:t>
              </w:r>
            </w:hyperlink>
          </w:p>
        </w:tc>
      </w:tr>
    </w:tbl>
    <w:p w14:paraId="6150DF9F" w14:textId="77777777" w:rsidR="00246062" w:rsidRDefault="00246062" w:rsidP="00E05D5A">
      <w:pPr>
        <w:pStyle w:val="Heading2"/>
      </w:pPr>
      <w:bookmarkStart w:id="48" w:name="_Toc3875561"/>
      <w:r>
        <w:t>Back-Out Verification Procedure</w:t>
      </w:r>
      <w:bookmarkEnd w:id="48"/>
    </w:p>
    <w:p w14:paraId="769FBD1C" w14:textId="77777777" w:rsidR="007D3B1E" w:rsidRPr="007D3B1E" w:rsidRDefault="007D3B1E" w:rsidP="007D3B1E">
      <w:pPr>
        <w:pStyle w:val="InstructionalText1"/>
        <w:rPr>
          <w:rFonts w:asciiTheme="minorHAnsi" w:hAnsiTheme="minorHAnsi" w:cstheme="minorHAnsi"/>
          <w:i w:val="0"/>
          <w:iCs w:val="0"/>
          <w:color w:val="auto"/>
        </w:rPr>
      </w:pPr>
      <w:r w:rsidRPr="007D3B1E">
        <w:rPr>
          <w:rFonts w:asciiTheme="minorHAnsi" w:hAnsiTheme="minorHAnsi" w:cstheme="minorHAnsi"/>
          <w:i w:val="0"/>
          <w:iCs w:val="0"/>
          <w:color w:val="auto"/>
        </w:rPr>
        <w:t>Back-outs are verified by checking the solution number against the current and the one being implemented. Once the back-out has been completed, the system administrator checks that all settings are configured corr</w:t>
      </w:r>
      <w:r>
        <w:rPr>
          <w:rFonts w:asciiTheme="minorHAnsi" w:hAnsiTheme="minorHAnsi" w:cstheme="minorHAnsi"/>
          <w:i w:val="0"/>
          <w:iCs w:val="0"/>
          <w:color w:val="auto"/>
        </w:rPr>
        <w:t>ectly and were not overwritten.</w:t>
      </w:r>
      <w:r w:rsidRPr="007D3B1E">
        <w:rPr>
          <w:rFonts w:asciiTheme="minorHAnsi" w:hAnsiTheme="minorHAnsi" w:cstheme="minorHAnsi"/>
          <w:i w:val="0"/>
          <w:iCs w:val="0"/>
          <w:color w:val="auto"/>
        </w:rPr>
        <w:t xml:space="preserve"> A test is completed in USD to validate that the back-out did not cause any issues with USD.</w:t>
      </w:r>
    </w:p>
    <w:p w14:paraId="6926E004" w14:textId="77777777" w:rsidR="003B2AA8" w:rsidRDefault="003B2AA8" w:rsidP="00560F27">
      <w:pPr>
        <w:pStyle w:val="Heading1"/>
      </w:pPr>
      <w:bookmarkStart w:id="49" w:name="_Toc3875562"/>
      <w:r>
        <w:t>Rollback Procedure</w:t>
      </w:r>
      <w:bookmarkEnd w:id="49"/>
    </w:p>
    <w:p w14:paraId="136CFB9B" w14:textId="075ED3B7" w:rsidR="00456331" w:rsidRDefault="00456331" w:rsidP="00456331">
      <w:r>
        <w:t>Back-out and rollback are highly intertwined. The same high-level procedure for back-out should be applied to rollback.</w:t>
      </w:r>
    </w:p>
    <w:p w14:paraId="37749AF5" w14:textId="7E83B55F" w:rsidR="00DC4E1E" w:rsidRPr="00456331" w:rsidRDefault="00DC4E1E" w:rsidP="00456331">
      <w:r>
        <w:t>In the case of this release</w:t>
      </w:r>
      <w:r w:rsidR="007E36D0">
        <w:t>,</w:t>
      </w:r>
      <w:r>
        <w:t xml:space="preserve"> if there is a need for a rollback the plugins will be re-enabled. A backup of the database</w:t>
      </w:r>
      <w:r w:rsidR="005F6327">
        <w:t>, to be used for this purpose,</w:t>
      </w:r>
      <w:r>
        <w:t xml:space="preserve"> will be conducted</w:t>
      </w:r>
      <w:r w:rsidR="00B41BAF">
        <w:t xml:space="preserve"> </w:t>
      </w:r>
      <w:r w:rsidR="00813CC2">
        <w:t>prior to deployment</w:t>
      </w:r>
      <w:r>
        <w:t>.</w:t>
      </w:r>
    </w:p>
    <w:p w14:paraId="56FD3057" w14:textId="77777777" w:rsidR="003B2AA8" w:rsidRDefault="003B2AA8" w:rsidP="00E05D5A">
      <w:pPr>
        <w:pStyle w:val="Heading2"/>
      </w:pPr>
      <w:bookmarkStart w:id="50" w:name="_Toc3875563"/>
      <w:r>
        <w:t>Rollback Considerations</w:t>
      </w:r>
      <w:bookmarkEnd w:id="50"/>
    </w:p>
    <w:p w14:paraId="4A345AF0" w14:textId="01A8A4B8" w:rsidR="00C1703F" w:rsidRDefault="00C1703F" w:rsidP="00FF79A4">
      <w:pPr>
        <w:pStyle w:val="BodyText"/>
      </w:pPr>
      <w:r>
        <w:t>The interactions of overlapping unmanaged CRM solutions can be a burden, at a functional level and at a system level, to a CRM deployment.  If precautions are not taken before rolling back changes using a system backup, some of the components delivered in newer solution packages can be overwritten by components contained in the older solutions being used as backups.</w:t>
      </w:r>
    </w:p>
    <w:p w14:paraId="1329411B" w14:textId="690D8CA6" w:rsidR="003B2AA8" w:rsidRDefault="00810ABD" w:rsidP="00A5582D">
      <w:pPr>
        <w:pStyle w:val="BodyText"/>
      </w:pPr>
      <w:r>
        <w:t>The System Design Document for CRM/UD-O better expands upon the various integrations and reliances in the system.</w:t>
      </w:r>
    </w:p>
    <w:p w14:paraId="30B36DAB" w14:textId="77777777" w:rsidR="003B2AA8" w:rsidRDefault="003B2AA8" w:rsidP="00E05D5A">
      <w:pPr>
        <w:pStyle w:val="Heading2"/>
      </w:pPr>
      <w:bookmarkStart w:id="51" w:name="_Toc3875564"/>
      <w:r>
        <w:lastRenderedPageBreak/>
        <w:t>Rollback Criteria</w:t>
      </w:r>
      <w:bookmarkEnd w:id="51"/>
    </w:p>
    <w:p w14:paraId="6E83102F" w14:textId="0D2021C9" w:rsidR="003B2AA8" w:rsidRDefault="00C1703F" w:rsidP="00FF79A4">
      <w:pPr>
        <w:pStyle w:val="BodyText"/>
      </w:pPr>
      <w:r w:rsidRPr="004E387D">
        <w:t>The criteria to execute back-out procedures would be the occurrence of high-severity defects that have stopped all processing, or high-severity defects that have severely hampered call center operations</w:t>
      </w:r>
      <w:r>
        <w:t>. The strategy put in place provides assurance against fault, and a guaranteed rollback</w:t>
      </w:r>
      <w:r w:rsidR="00853D02">
        <w:t xml:space="preserve"> of data</w:t>
      </w:r>
      <w:r>
        <w:t xml:space="preserve"> in the event of an undiagnosed fault. </w:t>
      </w:r>
    </w:p>
    <w:p w14:paraId="3510DDD3" w14:textId="77777777" w:rsidR="003B2AA8" w:rsidRDefault="003B2AA8" w:rsidP="00E05D5A">
      <w:pPr>
        <w:pStyle w:val="Heading2"/>
      </w:pPr>
      <w:bookmarkStart w:id="52" w:name="_Toc3875565"/>
      <w:r>
        <w:t>Rollback Risks</w:t>
      </w:r>
      <w:bookmarkEnd w:id="52"/>
    </w:p>
    <w:p w14:paraId="631AC024" w14:textId="64B51687" w:rsidR="003B2AA8" w:rsidRDefault="00C1703F" w:rsidP="003B2AA8">
      <w:r>
        <w:t xml:space="preserve">The main risk involved with the rollback process is the improper restoration of data. </w:t>
      </w:r>
      <w:r w:rsidR="000A0721">
        <w:t xml:space="preserve">Data integrity must be maintained </w:t>
      </w:r>
      <w:proofErr w:type="gramStart"/>
      <w:r w:rsidR="000A0721">
        <w:t>in order for</w:t>
      </w:r>
      <w:proofErr w:type="gramEnd"/>
      <w:r w:rsidR="000A0721">
        <w:t xml:space="preserve"> the call center agents to provide accurate information to the Veteran callers. </w:t>
      </w:r>
      <w:r>
        <w:t>If other risks associated with rollback are identified, they will be added to the</w:t>
      </w:r>
      <w:r w:rsidR="00053823">
        <w:t xml:space="preserve"> project risk r</w:t>
      </w:r>
      <w:r>
        <w:t>egister</w:t>
      </w:r>
      <w:r w:rsidR="00053823">
        <w:t xml:space="preserve"> which is now maintained in the EPMD Tools Risk SharePoint list.</w:t>
      </w:r>
    </w:p>
    <w:p w14:paraId="144A12C7" w14:textId="77777777" w:rsidR="003B2AA8" w:rsidRDefault="003B2AA8" w:rsidP="00E05D5A">
      <w:pPr>
        <w:pStyle w:val="Heading2"/>
      </w:pPr>
      <w:bookmarkStart w:id="53" w:name="_Toc3875566"/>
      <w:r>
        <w:t>Authority for Rollback</w:t>
      </w:r>
      <w:bookmarkEnd w:id="53"/>
    </w:p>
    <w:p w14:paraId="78BF0CC5" w14:textId="2EAFC0E3" w:rsidR="00C1703F" w:rsidRDefault="00C1703F" w:rsidP="00FF79A4">
      <w:pPr>
        <w:pStyle w:val="BodyText"/>
      </w:pPr>
      <w:r>
        <w:t>The Department of Veterans Affairs (VA) Project Manager has the authority to authorize a rollback</w:t>
      </w:r>
      <w:r w:rsidR="000A0721">
        <w:t xml:space="preserve"> of data to a known recovery point</w:t>
      </w:r>
      <w:r>
        <w:t xml:space="preserve">. The </w:t>
      </w:r>
      <w:r w:rsidR="000A0721">
        <w:t>development, hosting, VA Business, and VA OI&amp;T teams will all make a joint decision on when and how to best execute a rollback if the need arises.</w:t>
      </w:r>
      <w:r>
        <w:t xml:space="preserve"> </w:t>
      </w:r>
    </w:p>
    <w:p w14:paraId="5459CF69" w14:textId="77777777" w:rsidR="00C1703F" w:rsidRDefault="00C1703F" w:rsidP="00A5582D">
      <w:pPr>
        <w:pStyle w:val="BodyText"/>
      </w:pPr>
      <w:r>
        <w:t xml:space="preserve">In the event of a rollback, use the contact information below to receive approval from the appropriate personnel. </w:t>
      </w:r>
    </w:p>
    <w:p w14:paraId="1476D413" w14:textId="0334B422" w:rsidR="00C1703F" w:rsidRDefault="00C1703F" w:rsidP="00C1703F">
      <w:pPr>
        <w:pStyle w:val="Caption"/>
      </w:pPr>
      <w:bookmarkStart w:id="54" w:name="_Toc455984982"/>
      <w:bookmarkStart w:id="55" w:name="_Toc468779338"/>
      <w:r>
        <w:t>Rollback Authority</w:t>
      </w:r>
      <w:bookmarkEnd w:id="54"/>
      <w:bookmarkEnd w:id="55"/>
    </w:p>
    <w:tbl>
      <w:tblPr>
        <w:tblStyle w:val="TableGrid"/>
        <w:tblW w:w="9445" w:type="dxa"/>
        <w:tblLook w:val="04A0" w:firstRow="1" w:lastRow="0" w:firstColumn="1" w:lastColumn="0" w:noHBand="0" w:noVBand="1"/>
      </w:tblPr>
      <w:tblGrid>
        <w:gridCol w:w="3865"/>
        <w:gridCol w:w="2431"/>
        <w:gridCol w:w="3149"/>
      </w:tblGrid>
      <w:tr w:rsidR="00053823" w14:paraId="3883AA41" w14:textId="77777777" w:rsidTr="002653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65" w:type="dxa"/>
            <w:vAlign w:val="top"/>
            <w:hideMark/>
          </w:tcPr>
          <w:p w14:paraId="76CA634C" w14:textId="77777777" w:rsidR="00053823" w:rsidRPr="0030572C" w:rsidRDefault="00053823" w:rsidP="00B02AC4">
            <w:pPr>
              <w:pStyle w:val="TableText"/>
            </w:pPr>
            <w:r w:rsidRPr="0030572C">
              <w:t>Role</w:t>
            </w:r>
          </w:p>
        </w:tc>
        <w:tc>
          <w:tcPr>
            <w:tcW w:w="2431" w:type="dxa"/>
            <w:vAlign w:val="top"/>
            <w:hideMark/>
          </w:tcPr>
          <w:p w14:paraId="4D504635" w14:textId="77777777" w:rsidR="00053823" w:rsidRPr="0030572C" w:rsidRDefault="00053823" w:rsidP="00B02AC4">
            <w:pPr>
              <w:pStyle w:val="TableText"/>
              <w:cnfStyle w:val="100000000000" w:firstRow="1" w:lastRow="0" w:firstColumn="0" w:lastColumn="0" w:oddVBand="0" w:evenVBand="0" w:oddHBand="0" w:evenHBand="0" w:firstRowFirstColumn="0" w:firstRowLastColumn="0" w:lastRowFirstColumn="0" w:lastRowLastColumn="0"/>
            </w:pPr>
            <w:r w:rsidRPr="0030572C">
              <w:t>Name</w:t>
            </w:r>
          </w:p>
        </w:tc>
        <w:tc>
          <w:tcPr>
            <w:tcW w:w="3149" w:type="dxa"/>
            <w:vAlign w:val="top"/>
            <w:hideMark/>
          </w:tcPr>
          <w:p w14:paraId="1BA232CD" w14:textId="77777777" w:rsidR="00053823" w:rsidRPr="0030572C" w:rsidRDefault="00053823" w:rsidP="00B02AC4">
            <w:pPr>
              <w:pStyle w:val="TableText"/>
              <w:cnfStyle w:val="100000000000" w:firstRow="1" w:lastRow="0" w:firstColumn="0" w:lastColumn="0" w:oddVBand="0" w:evenVBand="0" w:oddHBand="0" w:evenHBand="0" w:firstRowFirstColumn="0" w:firstRowLastColumn="0" w:lastRowFirstColumn="0" w:lastRowLastColumn="0"/>
            </w:pPr>
            <w:r w:rsidRPr="0030572C">
              <w:t>Email</w:t>
            </w:r>
          </w:p>
        </w:tc>
      </w:tr>
      <w:tr w:rsidR="002653C6" w14:paraId="393A7C15" w14:textId="77777777" w:rsidTr="002653C6">
        <w:tc>
          <w:tcPr>
            <w:cnfStyle w:val="001000000000" w:firstRow="0" w:lastRow="0" w:firstColumn="1" w:lastColumn="0" w:oddVBand="0" w:evenVBand="0" w:oddHBand="0" w:evenHBand="0" w:firstRowFirstColumn="0" w:firstRowLastColumn="0" w:lastRowFirstColumn="0" w:lastRowLastColumn="0"/>
            <w:tcW w:w="3865" w:type="dxa"/>
            <w:hideMark/>
          </w:tcPr>
          <w:p w14:paraId="2E2759E7" w14:textId="77777777" w:rsidR="002653C6" w:rsidRPr="00183C8A" w:rsidRDefault="002653C6" w:rsidP="002653C6">
            <w:pPr>
              <w:pStyle w:val="TableText"/>
              <w:rPr>
                <w:b w:val="0"/>
                <w:highlight w:val="yellow"/>
              </w:rPr>
            </w:pPr>
            <w:r w:rsidRPr="00183C8A">
              <w:rPr>
                <w:b w:val="0"/>
                <w:highlight w:val="yellow"/>
              </w:rPr>
              <w:t xml:space="preserve">VA Project Manager </w:t>
            </w:r>
          </w:p>
        </w:tc>
        <w:tc>
          <w:tcPr>
            <w:tcW w:w="2431" w:type="dxa"/>
            <w:hideMark/>
          </w:tcPr>
          <w:p w14:paraId="36B0C80A" w14:textId="4E42B72D" w:rsidR="002653C6" w:rsidRPr="00183C8A" w:rsidRDefault="00BC347A" w:rsidP="002653C6">
            <w:pPr>
              <w:pStyle w:val="TableText"/>
              <w:cnfStyle w:val="000000000000" w:firstRow="0" w:lastRow="0" w:firstColumn="0" w:lastColumn="0" w:oddVBand="0" w:evenVBand="0" w:oddHBand="0" w:evenHBand="0" w:firstRowFirstColumn="0" w:firstRowLastColumn="0" w:lastRowFirstColumn="0" w:lastRowLastColumn="0"/>
              <w:rPr>
                <w:highlight w:val="yellow"/>
              </w:rPr>
            </w:pPr>
            <w:r w:rsidRPr="00183C8A">
              <w:rPr>
                <w:highlight w:val="yellow"/>
              </w:rPr>
              <w:t>Lamont Taylor</w:t>
            </w:r>
          </w:p>
        </w:tc>
        <w:tc>
          <w:tcPr>
            <w:tcW w:w="3149" w:type="dxa"/>
            <w:hideMark/>
          </w:tcPr>
          <w:p w14:paraId="36F6E84C" w14:textId="1940B578" w:rsidR="002653C6" w:rsidRPr="00183C8A" w:rsidRDefault="00792156" w:rsidP="002653C6">
            <w:pPr>
              <w:pStyle w:val="TableText"/>
              <w:cnfStyle w:val="000000000000" w:firstRow="0" w:lastRow="0" w:firstColumn="0" w:lastColumn="0" w:oddVBand="0" w:evenVBand="0" w:oddHBand="0" w:evenHBand="0" w:firstRowFirstColumn="0" w:firstRowLastColumn="0" w:lastRowFirstColumn="0" w:lastRowLastColumn="0"/>
              <w:rPr>
                <w:highlight w:val="yellow"/>
              </w:rPr>
            </w:pPr>
            <w:hyperlink r:id="rId36" w:history="1">
              <w:r w:rsidR="00BC347A" w:rsidRPr="00183C8A">
                <w:rPr>
                  <w:rStyle w:val="Hyperlink"/>
                  <w:highlight w:val="yellow"/>
                </w:rPr>
                <w:t>Lamont.Taylor@va.gov</w:t>
              </w:r>
            </w:hyperlink>
          </w:p>
        </w:tc>
      </w:tr>
      <w:tr w:rsidR="00F35483" w14:paraId="58235D89" w14:textId="77777777" w:rsidTr="002653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65" w:type="dxa"/>
          </w:tcPr>
          <w:p w14:paraId="13B70E9E" w14:textId="1914F9FD" w:rsidR="00F35483" w:rsidRPr="001E238E" w:rsidRDefault="00F35483" w:rsidP="00B02AC4">
            <w:pPr>
              <w:pStyle w:val="TableText"/>
              <w:rPr>
                <w:b w:val="0"/>
              </w:rPr>
            </w:pPr>
            <w:r>
              <w:rPr>
                <w:b w:val="0"/>
              </w:rPr>
              <w:t>VA Business Sponsor</w:t>
            </w:r>
          </w:p>
        </w:tc>
        <w:tc>
          <w:tcPr>
            <w:tcW w:w="2431" w:type="dxa"/>
          </w:tcPr>
          <w:p w14:paraId="70B886D5" w14:textId="73DFB438" w:rsidR="00F35483" w:rsidRDefault="00F35483" w:rsidP="00B02AC4">
            <w:pPr>
              <w:pStyle w:val="TableText"/>
              <w:cnfStyle w:val="000000010000" w:firstRow="0" w:lastRow="0" w:firstColumn="0" w:lastColumn="0" w:oddVBand="0" w:evenVBand="0" w:oddHBand="0" w:evenHBand="1" w:firstRowFirstColumn="0" w:firstRowLastColumn="0" w:lastRowFirstColumn="0" w:lastRowLastColumn="0"/>
            </w:pPr>
            <w:r>
              <w:t>John Lundy</w:t>
            </w:r>
          </w:p>
        </w:tc>
        <w:tc>
          <w:tcPr>
            <w:tcW w:w="3149" w:type="dxa"/>
          </w:tcPr>
          <w:p w14:paraId="7219857F" w14:textId="0E10AB8F" w:rsidR="00F35483" w:rsidRDefault="00792156" w:rsidP="00B02AC4">
            <w:pPr>
              <w:pStyle w:val="TableText"/>
              <w:cnfStyle w:val="000000010000" w:firstRow="0" w:lastRow="0" w:firstColumn="0" w:lastColumn="0" w:oddVBand="0" w:evenVBand="0" w:oddHBand="0" w:evenHBand="1" w:firstRowFirstColumn="0" w:firstRowLastColumn="0" w:lastRowFirstColumn="0" w:lastRowLastColumn="0"/>
            </w:pPr>
            <w:hyperlink r:id="rId37" w:history="1">
              <w:r w:rsidR="00F35483" w:rsidRPr="00A04495">
                <w:rPr>
                  <w:rStyle w:val="Hyperlink"/>
                </w:rPr>
                <w:t>John.lundy@va.gov</w:t>
              </w:r>
            </w:hyperlink>
          </w:p>
        </w:tc>
      </w:tr>
      <w:tr w:rsidR="004B094B" w14:paraId="42FDAC98" w14:textId="77777777" w:rsidTr="002653C6">
        <w:tc>
          <w:tcPr>
            <w:cnfStyle w:val="001000000000" w:firstRow="0" w:lastRow="0" w:firstColumn="1" w:lastColumn="0" w:oddVBand="0" w:evenVBand="0" w:oddHBand="0" w:evenHBand="0" w:firstRowFirstColumn="0" w:firstRowLastColumn="0" w:lastRowFirstColumn="0" w:lastRowLastColumn="0"/>
            <w:tcW w:w="3865" w:type="dxa"/>
            <w:hideMark/>
          </w:tcPr>
          <w:p w14:paraId="5FC8291C" w14:textId="73BBDE6A" w:rsidR="004B094B" w:rsidRPr="00183C8A" w:rsidRDefault="004B094B" w:rsidP="004B094B">
            <w:pPr>
              <w:pStyle w:val="TableText"/>
              <w:rPr>
                <w:b w:val="0"/>
                <w:highlight w:val="yellow"/>
              </w:rPr>
            </w:pPr>
            <w:r w:rsidRPr="00183C8A">
              <w:rPr>
                <w:b w:val="0"/>
                <w:highlight w:val="yellow"/>
              </w:rPr>
              <w:t>Microsoft Project Manager</w:t>
            </w:r>
          </w:p>
        </w:tc>
        <w:tc>
          <w:tcPr>
            <w:tcW w:w="2431" w:type="dxa"/>
            <w:hideMark/>
          </w:tcPr>
          <w:p w14:paraId="1CDDF6EF" w14:textId="23915D30" w:rsidR="004B094B" w:rsidRPr="00183C8A" w:rsidRDefault="00220F04" w:rsidP="004B094B">
            <w:pPr>
              <w:pStyle w:val="TableText"/>
              <w:cnfStyle w:val="000000000000" w:firstRow="0" w:lastRow="0" w:firstColumn="0" w:lastColumn="0" w:oddVBand="0" w:evenVBand="0" w:oddHBand="0" w:evenHBand="0" w:firstRowFirstColumn="0" w:firstRowLastColumn="0" w:lastRowFirstColumn="0" w:lastRowLastColumn="0"/>
              <w:rPr>
                <w:highlight w:val="yellow"/>
              </w:rPr>
            </w:pPr>
            <w:r w:rsidRPr="00183C8A">
              <w:rPr>
                <w:highlight w:val="yellow"/>
              </w:rPr>
              <w:t>Fred Lupone</w:t>
            </w:r>
          </w:p>
        </w:tc>
        <w:tc>
          <w:tcPr>
            <w:tcW w:w="3149" w:type="dxa"/>
            <w:hideMark/>
          </w:tcPr>
          <w:p w14:paraId="0A56E78C" w14:textId="5B5E6532" w:rsidR="004B094B" w:rsidRPr="00183C8A" w:rsidRDefault="00792156" w:rsidP="004B094B">
            <w:pPr>
              <w:pStyle w:val="TableText"/>
              <w:cnfStyle w:val="000000000000" w:firstRow="0" w:lastRow="0" w:firstColumn="0" w:lastColumn="0" w:oddVBand="0" w:evenVBand="0" w:oddHBand="0" w:evenHBand="0" w:firstRowFirstColumn="0" w:firstRowLastColumn="0" w:lastRowFirstColumn="0" w:lastRowLastColumn="0"/>
              <w:rPr>
                <w:highlight w:val="yellow"/>
              </w:rPr>
            </w:pPr>
            <w:hyperlink r:id="rId38" w:history="1">
              <w:r w:rsidR="00EE55FB" w:rsidRPr="00183C8A">
                <w:rPr>
                  <w:rStyle w:val="Hyperlink"/>
                  <w:highlight w:val="yellow"/>
                </w:rPr>
                <w:t>Fred.Lupone@microsoft.com</w:t>
              </w:r>
            </w:hyperlink>
          </w:p>
        </w:tc>
      </w:tr>
    </w:tbl>
    <w:p w14:paraId="78192E2E" w14:textId="77777777" w:rsidR="003B2AA8" w:rsidRDefault="003B2AA8" w:rsidP="003B2AA8"/>
    <w:p w14:paraId="790D9B36" w14:textId="77777777" w:rsidR="003B2AA8" w:rsidRDefault="003B2AA8" w:rsidP="00E05D5A">
      <w:pPr>
        <w:pStyle w:val="Heading2"/>
      </w:pPr>
      <w:bookmarkStart w:id="56" w:name="_Toc3875567"/>
      <w:r>
        <w:t>Rollback Procedure</w:t>
      </w:r>
      <w:bookmarkEnd w:id="56"/>
    </w:p>
    <w:p w14:paraId="1A08543D" w14:textId="7996817C" w:rsidR="003B2AA8" w:rsidRDefault="00DC79CB" w:rsidP="00DC79CB">
      <w:r>
        <w:t>Back-out and rollback are highly intertwined. The same high-level procedure for back-out should be applied to rollback. See Section 5.1 for details.</w:t>
      </w:r>
    </w:p>
    <w:p w14:paraId="4F470D04" w14:textId="1E6804A7" w:rsidR="00326B32" w:rsidRDefault="00326B32" w:rsidP="00DC79CB">
      <w:r>
        <w:t xml:space="preserve">In the case of a failed deployment or a critical, work stopping bug, the </w:t>
      </w:r>
      <w:r w:rsidR="000A0721">
        <w:t>CRM software will be reverted</w:t>
      </w:r>
      <w:r>
        <w:t xml:space="preserve"> to the prior stable version (as discussed in Section 5). However, the piece of most concern is the Veteran data that the system interacts with. CRM/UD-O interfaces with multiple legacy VA systems, which are the System of Record for their specific pieces, but the data that UDO handles and stores (call notes, customer interaction history) will need to be restored using a previous</w:t>
      </w:r>
      <w:r w:rsidR="000A0721">
        <w:t xml:space="preserve"> data backup if the problem</w:t>
      </w:r>
      <w:r>
        <w:t xml:space="preserve"> is severe enough. A full system backup is taken </w:t>
      </w:r>
      <w:r w:rsidR="00F73A0F">
        <w:t xml:space="preserve">daily at 5am est.  </w:t>
      </w:r>
    </w:p>
    <w:p w14:paraId="4C94781C" w14:textId="77777777" w:rsidR="00246062" w:rsidRDefault="00246062" w:rsidP="00E05D5A">
      <w:pPr>
        <w:pStyle w:val="Heading2"/>
      </w:pPr>
      <w:bookmarkStart w:id="57" w:name="_Toc3875568"/>
      <w:r>
        <w:t>Rollback Verification Procedure</w:t>
      </w:r>
      <w:bookmarkEnd w:id="57"/>
    </w:p>
    <w:p w14:paraId="76D09CBD" w14:textId="57FACA61" w:rsidR="00DC79CB" w:rsidRDefault="00DC79CB" w:rsidP="00DC79CB">
      <w:r>
        <w:t>Back-out and rollback are highly intertwined. The same high-level procedure for back-out should be applied to rollback. See Section 5.6 for details.</w:t>
      </w:r>
      <w:r w:rsidR="000A0721">
        <w:t xml:space="preserve"> Rolled back data should be checked for integrity and accuracy after any roll back is conducted.</w:t>
      </w:r>
    </w:p>
    <w:p w14:paraId="4FA04C04" w14:textId="2AF6F738" w:rsidR="003C72CC" w:rsidRDefault="003C72CC">
      <w:pPr>
        <w:spacing w:before="0" w:after="0"/>
        <w:rPr>
          <w:rFonts w:cstheme="minorHAnsi"/>
          <w:szCs w:val="20"/>
        </w:rPr>
      </w:pPr>
    </w:p>
    <w:p w14:paraId="68959544" w14:textId="6E84F88C" w:rsidR="0003554F" w:rsidRDefault="0003554F" w:rsidP="006B510A">
      <w:pPr>
        <w:pStyle w:val="Heading1"/>
      </w:pPr>
      <w:bookmarkStart w:id="58" w:name="_Toc3875569"/>
      <w:r>
        <w:t>Acronyms</w:t>
      </w:r>
      <w:r w:rsidR="00246062">
        <w:t xml:space="preserve"> and Abbreviations</w:t>
      </w:r>
      <w:bookmarkEnd w:id="58"/>
    </w:p>
    <w:tbl>
      <w:tblPr>
        <w:tblStyle w:val="TableGrid"/>
        <w:tblW w:w="5000" w:type="pct"/>
        <w:tblLook w:val="0420" w:firstRow="1" w:lastRow="0" w:firstColumn="0" w:lastColumn="0" w:noHBand="0" w:noVBand="1"/>
        <w:tblCaption w:val="Acronyms and Abbreviations"/>
        <w:tblDescription w:val="Provides meanings for the acronyms and abbreviations used in this document"/>
      </w:tblPr>
      <w:tblGrid>
        <w:gridCol w:w="1716"/>
        <w:gridCol w:w="7634"/>
      </w:tblGrid>
      <w:tr w:rsidR="00246062" w:rsidRPr="009B4BEB" w14:paraId="0D0E88B3" w14:textId="77777777" w:rsidTr="008600E0">
        <w:trPr>
          <w:cnfStyle w:val="100000000000" w:firstRow="1" w:lastRow="0" w:firstColumn="0" w:lastColumn="0" w:oddVBand="0" w:evenVBand="0" w:oddHBand="0" w:evenHBand="0" w:firstRowFirstColumn="0" w:firstRowLastColumn="0" w:lastRowFirstColumn="0" w:lastRowLastColumn="0"/>
          <w:tblHeader/>
        </w:trPr>
        <w:tc>
          <w:tcPr>
            <w:tcW w:w="1716" w:type="dxa"/>
            <w:vAlign w:val="top"/>
            <w:hideMark/>
          </w:tcPr>
          <w:p w14:paraId="4D8C4D7C" w14:textId="77777777" w:rsidR="00246062" w:rsidRPr="004B553E" w:rsidRDefault="00246062" w:rsidP="008600E0">
            <w:pPr>
              <w:pStyle w:val="TableText"/>
            </w:pPr>
            <w:r w:rsidRPr="004B553E">
              <w:t>Acronym</w:t>
            </w:r>
          </w:p>
        </w:tc>
        <w:tc>
          <w:tcPr>
            <w:tcW w:w="7634" w:type="dxa"/>
            <w:vAlign w:val="top"/>
            <w:hideMark/>
          </w:tcPr>
          <w:p w14:paraId="1A85760D" w14:textId="77777777" w:rsidR="00246062" w:rsidRPr="004B553E" w:rsidRDefault="00246062" w:rsidP="008600E0">
            <w:pPr>
              <w:pStyle w:val="TableText"/>
            </w:pPr>
            <w:r w:rsidRPr="004B553E">
              <w:t>Acronym Meaning</w:t>
            </w:r>
          </w:p>
        </w:tc>
      </w:tr>
      <w:tr w:rsidR="00246062" w:rsidRPr="009B4BEB" w14:paraId="5118B3C4" w14:textId="77777777" w:rsidTr="008600E0">
        <w:tc>
          <w:tcPr>
            <w:tcW w:w="1716" w:type="dxa"/>
          </w:tcPr>
          <w:p w14:paraId="15F146F1" w14:textId="77777777" w:rsidR="00246062" w:rsidRPr="004B553E" w:rsidRDefault="00246062" w:rsidP="008600E0">
            <w:pPr>
              <w:pStyle w:val="TableText"/>
            </w:pPr>
            <w:r>
              <w:t>CRM</w:t>
            </w:r>
          </w:p>
        </w:tc>
        <w:tc>
          <w:tcPr>
            <w:tcW w:w="7634" w:type="dxa"/>
          </w:tcPr>
          <w:p w14:paraId="643B46D1" w14:textId="77777777" w:rsidR="00246062" w:rsidRPr="004B553E" w:rsidRDefault="00246062" w:rsidP="008600E0">
            <w:pPr>
              <w:pStyle w:val="TableText"/>
            </w:pPr>
            <w:r>
              <w:t>Customer Relationship Management</w:t>
            </w:r>
          </w:p>
        </w:tc>
      </w:tr>
      <w:tr w:rsidR="00246062" w:rsidRPr="009B4BEB" w14:paraId="08C612CB" w14:textId="77777777" w:rsidTr="008600E0">
        <w:trPr>
          <w:cnfStyle w:val="000000010000" w:firstRow="0" w:lastRow="0" w:firstColumn="0" w:lastColumn="0" w:oddVBand="0" w:evenVBand="0" w:oddHBand="0" w:evenHBand="1" w:firstRowFirstColumn="0" w:firstRowLastColumn="0" w:lastRowFirstColumn="0" w:lastRowLastColumn="0"/>
        </w:trPr>
        <w:tc>
          <w:tcPr>
            <w:tcW w:w="1716" w:type="dxa"/>
          </w:tcPr>
          <w:p w14:paraId="3BB53900" w14:textId="77777777" w:rsidR="00246062" w:rsidRDefault="00246062" w:rsidP="008600E0">
            <w:pPr>
              <w:pStyle w:val="TableText"/>
            </w:pPr>
            <w:r>
              <w:t>MS</w:t>
            </w:r>
          </w:p>
        </w:tc>
        <w:tc>
          <w:tcPr>
            <w:tcW w:w="7634" w:type="dxa"/>
          </w:tcPr>
          <w:p w14:paraId="325883D3" w14:textId="77777777" w:rsidR="00246062" w:rsidRPr="00C71FFB" w:rsidRDefault="00246062" w:rsidP="008600E0">
            <w:pPr>
              <w:pStyle w:val="TableText"/>
            </w:pPr>
            <w:r>
              <w:t>Microsoft</w:t>
            </w:r>
          </w:p>
        </w:tc>
      </w:tr>
      <w:tr w:rsidR="00246062" w:rsidRPr="009B4BEB" w14:paraId="7C1DC1FB" w14:textId="77777777" w:rsidTr="008600E0">
        <w:tc>
          <w:tcPr>
            <w:tcW w:w="1716" w:type="dxa"/>
          </w:tcPr>
          <w:p w14:paraId="31CBA0C2" w14:textId="77777777" w:rsidR="00246062" w:rsidRDefault="00246062" w:rsidP="008600E0">
            <w:pPr>
              <w:pStyle w:val="TableText"/>
            </w:pPr>
            <w:r>
              <w:t>OI&amp;T</w:t>
            </w:r>
          </w:p>
        </w:tc>
        <w:tc>
          <w:tcPr>
            <w:tcW w:w="7634" w:type="dxa"/>
          </w:tcPr>
          <w:p w14:paraId="6BE2EFFE" w14:textId="77777777" w:rsidR="00246062" w:rsidRDefault="00246062" w:rsidP="008600E0">
            <w:pPr>
              <w:pStyle w:val="TableText"/>
            </w:pPr>
            <w:r>
              <w:t>Office of Information and Technology</w:t>
            </w:r>
          </w:p>
        </w:tc>
      </w:tr>
      <w:tr w:rsidR="00246062" w:rsidRPr="009B4BEB" w14:paraId="0FCAD238" w14:textId="77777777" w:rsidTr="008600E0">
        <w:trPr>
          <w:cnfStyle w:val="000000010000" w:firstRow="0" w:lastRow="0" w:firstColumn="0" w:lastColumn="0" w:oddVBand="0" w:evenVBand="0" w:oddHBand="0" w:evenHBand="1" w:firstRowFirstColumn="0" w:firstRowLastColumn="0" w:lastRowFirstColumn="0" w:lastRowLastColumn="0"/>
        </w:trPr>
        <w:tc>
          <w:tcPr>
            <w:tcW w:w="1716" w:type="dxa"/>
          </w:tcPr>
          <w:p w14:paraId="1CA7AACE" w14:textId="77777777" w:rsidR="00246062" w:rsidRDefault="00D90A4F" w:rsidP="008600E0">
            <w:pPr>
              <w:pStyle w:val="TableText"/>
            </w:pPr>
            <w:r>
              <w:t>SDD</w:t>
            </w:r>
          </w:p>
        </w:tc>
        <w:tc>
          <w:tcPr>
            <w:tcW w:w="7634" w:type="dxa"/>
          </w:tcPr>
          <w:p w14:paraId="6750549C" w14:textId="77777777" w:rsidR="00246062" w:rsidRPr="00C71FFB" w:rsidRDefault="00D90A4F" w:rsidP="008600E0">
            <w:pPr>
              <w:pStyle w:val="TableText"/>
            </w:pPr>
            <w:r>
              <w:t>System Design Document</w:t>
            </w:r>
          </w:p>
        </w:tc>
      </w:tr>
      <w:tr w:rsidR="00246062" w:rsidRPr="009B4BEB" w14:paraId="1758B17D" w14:textId="77777777" w:rsidTr="008600E0">
        <w:tc>
          <w:tcPr>
            <w:tcW w:w="1716" w:type="dxa"/>
          </w:tcPr>
          <w:p w14:paraId="72EF773F" w14:textId="77777777" w:rsidR="00246062" w:rsidRPr="004B553E" w:rsidRDefault="00246062" w:rsidP="008600E0">
            <w:pPr>
              <w:pStyle w:val="TableText"/>
            </w:pPr>
            <w:r>
              <w:t>VA</w:t>
            </w:r>
          </w:p>
        </w:tc>
        <w:tc>
          <w:tcPr>
            <w:tcW w:w="7634" w:type="dxa"/>
          </w:tcPr>
          <w:p w14:paraId="67BEA1F9" w14:textId="77777777" w:rsidR="00246062" w:rsidRPr="004B553E" w:rsidRDefault="00246062" w:rsidP="008600E0">
            <w:pPr>
              <w:pStyle w:val="TableText"/>
            </w:pPr>
            <w:r>
              <w:t>Department of Veterans Affairs</w:t>
            </w:r>
          </w:p>
        </w:tc>
      </w:tr>
      <w:tr w:rsidR="00246062" w:rsidRPr="009B4BEB" w14:paraId="41CA7BA9" w14:textId="77777777" w:rsidTr="008600E0">
        <w:trPr>
          <w:cnfStyle w:val="000000010000" w:firstRow="0" w:lastRow="0" w:firstColumn="0" w:lastColumn="0" w:oddVBand="0" w:evenVBand="0" w:oddHBand="0" w:evenHBand="1" w:firstRowFirstColumn="0" w:firstRowLastColumn="0" w:lastRowFirstColumn="0" w:lastRowLastColumn="0"/>
        </w:trPr>
        <w:tc>
          <w:tcPr>
            <w:tcW w:w="1716" w:type="dxa"/>
          </w:tcPr>
          <w:p w14:paraId="409DCEB1" w14:textId="77777777" w:rsidR="00246062" w:rsidRDefault="00246062" w:rsidP="008600E0">
            <w:pPr>
              <w:pStyle w:val="TableText"/>
            </w:pPr>
            <w:r>
              <w:t>VRM</w:t>
            </w:r>
          </w:p>
        </w:tc>
        <w:tc>
          <w:tcPr>
            <w:tcW w:w="7634" w:type="dxa"/>
          </w:tcPr>
          <w:p w14:paraId="010F44AE" w14:textId="77777777" w:rsidR="00246062" w:rsidRDefault="00246062" w:rsidP="008600E0">
            <w:pPr>
              <w:pStyle w:val="TableText"/>
            </w:pPr>
            <w:r>
              <w:t>Veterans Relationship Management</w:t>
            </w:r>
          </w:p>
        </w:tc>
      </w:tr>
    </w:tbl>
    <w:p w14:paraId="0FF6E1EF" w14:textId="77777777" w:rsidR="00246062" w:rsidRPr="00246062" w:rsidRDefault="00246062" w:rsidP="00CE20EA"/>
    <w:sectPr w:rsidR="00246062" w:rsidRPr="00246062" w:rsidSect="00531AF9">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671513" w14:textId="77777777" w:rsidR="00792156" w:rsidRDefault="00792156">
      <w:r>
        <w:separator/>
      </w:r>
    </w:p>
  </w:endnote>
  <w:endnote w:type="continuationSeparator" w:id="0">
    <w:p w14:paraId="53296124" w14:textId="77777777" w:rsidR="00792156" w:rsidRDefault="00792156">
      <w:r>
        <w:continuationSeparator/>
      </w:r>
    </w:p>
  </w:endnote>
  <w:endnote w:type="continuationNotice" w:id="1">
    <w:p w14:paraId="5E832801" w14:textId="77777777" w:rsidR="00792156" w:rsidRDefault="00792156">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A537E7" w14:textId="58DBB10F" w:rsidR="00381C4E" w:rsidRPr="004C1C05" w:rsidRDefault="00381C4E" w:rsidP="00C82D32">
    <w:pPr>
      <w:pStyle w:val="Footer"/>
      <w:tabs>
        <w:tab w:val="left" w:pos="8079"/>
      </w:tabs>
    </w:pPr>
    <w:r>
      <w:ptab w:relativeTo="margin" w:alignment="left" w:leader="none"/>
    </w:r>
    <w:r>
      <w:t>CRM/UD-O Deployment,</w:t>
    </w:r>
    <w:r>
      <w:tab/>
    </w:r>
    <w:r>
      <w:br/>
      <w:t>Installation, Back-Out, &amp; Rollback Plan</w:t>
    </w:r>
    <w:r>
      <w:ptab w:relativeTo="margin" w:alignment="center" w:leader="none"/>
    </w:r>
    <w:r w:rsidRPr="004C1C05">
      <w:fldChar w:fldCharType="begin"/>
    </w:r>
    <w:r w:rsidRPr="004C1C05">
      <w:instrText xml:space="preserve"> PAGE   \* MERGEFORMAT </w:instrText>
    </w:r>
    <w:r w:rsidRPr="004C1C05">
      <w:fldChar w:fldCharType="separate"/>
    </w:r>
    <w:r>
      <w:rPr>
        <w:noProof/>
      </w:rPr>
      <w:t>22</w:t>
    </w:r>
    <w:r w:rsidRPr="004C1C05">
      <w:rPr>
        <w:noProof/>
      </w:rPr>
      <w:fldChar w:fldCharType="end"/>
    </w:r>
    <w:r>
      <w:rPr>
        <w:noProof/>
      </w:rPr>
      <w:ptab w:relativeTo="margin" w:alignment="right" w:leader="none"/>
    </w:r>
    <w:r>
      <w:rPr>
        <w:noProof/>
      </w:rPr>
      <w:t>May 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FE2DE2" w14:textId="77777777" w:rsidR="00792156" w:rsidRDefault="00792156">
      <w:r>
        <w:separator/>
      </w:r>
    </w:p>
  </w:footnote>
  <w:footnote w:type="continuationSeparator" w:id="0">
    <w:p w14:paraId="6699DC31" w14:textId="77777777" w:rsidR="00792156" w:rsidRDefault="00792156">
      <w:r>
        <w:continuationSeparator/>
      </w:r>
    </w:p>
  </w:footnote>
  <w:footnote w:type="continuationNotice" w:id="1">
    <w:p w14:paraId="3B45AAE3" w14:textId="77777777" w:rsidR="00792156" w:rsidRDefault="00792156">
      <w:pPr>
        <w:spacing w:before="0"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3257C"/>
    <w:multiLevelType w:val="hybridMultilevel"/>
    <w:tmpl w:val="7A34B4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1FB3759"/>
    <w:multiLevelType w:val="multilevel"/>
    <w:tmpl w:val="217CE9E0"/>
    <w:lvl w:ilvl="0">
      <w:start w:val="1"/>
      <w:numFmt w:val="decimal"/>
      <w:pStyle w:val="ListNumber"/>
      <w:lvlText w:val="%1."/>
      <w:lvlJc w:val="left"/>
      <w:pPr>
        <w:ind w:left="720" w:hanging="360"/>
      </w:pPr>
      <w:rPr>
        <w:rFonts w:hint="default"/>
      </w:rPr>
    </w:lvl>
    <w:lvl w:ilvl="1">
      <w:start w:val="1"/>
      <w:numFmt w:val="lowerLetter"/>
      <w:pStyle w:val="ListNumber2"/>
      <w:lvlText w:val="%2."/>
      <w:lvlJc w:val="left"/>
      <w:pPr>
        <w:ind w:left="1080" w:hanging="360"/>
      </w:pPr>
      <w:rPr>
        <w:rFonts w:hint="default"/>
      </w:rPr>
    </w:lvl>
    <w:lvl w:ilvl="2">
      <w:start w:val="1"/>
      <w:numFmt w:val="lowerRoman"/>
      <w:pStyle w:val="ListNumber3"/>
      <w:lvlText w:val="%3."/>
      <w:lvlJc w:val="right"/>
      <w:pPr>
        <w:ind w:left="1440" w:hanging="216"/>
      </w:pPr>
      <w:rPr>
        <w:rFonts w:hint="default"/>
      </w:rPr>
    </w:lvl>
    <w:lvl w:ilvl="3">
      <w:start w:val="1"/>
      <w:numFmt w:val="decimal"/>
      <w:pStyle w:val="ListNumber4"/>
      <w:lvlText w:val="%4)"/>
      <w:lvlJc w:val="left"/>
      <w:pPr>
        <w:ind w:left="1800" w:hanging="360"/>
      </w:pPr>
      <w:rPr>
        <w:rFonts w:hint="default"/>
      </w:rPr>
    </w:lvl>
    <w:lvl w:ilvl="4">
      <w:start w:val="1"/>
      <w:numFmt w:val="lowerLetter"/>
      <w:pStyle w:val="ListNumber5"/>
      <w:lvlText w:val="%5)"/>
      <w:lvlJc w:val="left"/>
      <w:pPr>
        <w:ind w:left="2160" w:hanging="360"/>
      </w:pPr>
      <w:rPr>
        <w:rFonts w:hint="default"/>
      </w:rPr>
    </w:lvl>
    <w:lvl w:ilvl="5">
      <w:start w:val="1"/>
      <w:numFmt w:val="lowerRoman"/>
      <w:lvlText w:val="%6)"/>
      <w:lvlJc w:val="righ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right"/>
      <w:pPr>
        <w:ind w:left="3600" w:hanging="216"/>
      </w:pPr>
      <w:rPr>
        <w:rFonts w:hint="default"/>
      </w:rPr>
    </w:lvl>
  </w:abstractNum>
  <w:abstractNum w:abstractNumId="2" w15:restartNumberingAfterBreak="0">
    <w:nsid w:val="022747A8"/>
    <w:multiLevelType w:val="multilevel"/>
    <w:tmpl w:val="70480CCA"/>
    <w:styleLink w:val="Headings"/>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706170B"/>
    <w:multiLevelType w:val="hybridMultilevel"/>
    <w:tmpl w:val="70AC18C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F97B3D"/>
    <w:multiLevelType w:val="hybridMultilevel"/>
    <w:tmpl w:val="D81AE0AE"/>
    <w:lvl w:ilvl="0" w:tplc="04090017">
      <w:start w:val="1"/>
      <w:numFmt w:val="lowerLetter"/>
      <w:lvlText w:val="%1)"/>
      <w:lvlJc w:val="left"/>
      <w:pPr>
        <w:ind w:left="720" w:hanging="360"/>
      </w:pPr>
    </w:lvl>
    <w:lvl w:ilvl="1" w:tplc="36640ECE">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08CE6B11"/>
    <w:multiLevelType w:val="multilevel"/>
    <w:tmpl w:val="D7F210A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147163AF"/>
    <w:multiLevelType w:val="hybridMultilevel"/>
    <w:tmpl w:val="1B32BE6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CF1F87"/>
    <w:multiLevelType w:val="hybridMultilevel"/>
    <w:tmpl w:val="714A820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1BE562B7"/>
    <w:multiLevelType w:val="hybridMultilevel"/>
    <w:tmpl w:val="AE5693C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1C88381C"/>
    <w:multiLevelType w:val="hybridMultilevel"/>
    <w:tmpl w:val="89CE14E0"/>
    <w:lvl w:ilvl="0" w:tplc="400800FE">
      <w:start w:val="1"/>
      <w:numFmt w:val="bullet"/>
      <w:pStyle w:val="InstructionalBullet1"/>
      <w:lvlText w:val=""/>
      <w:lvlJc w:val="left"/>
      <w:pPr>
        <w:tabs>
          <w:tab w:val="num" w:pos="720"/>
        </w:tabs>
        <w:ind w:left="720" w:hanging="360"/>
      </w:pPr>
      <w:rPr>
        <w:rFonts w:ascii="Symbol" w:hAnsi="Symbol" w:hint="default"/>
      </w:rPr>
    </w:lvl>
    <w:lvl w:ilvl="1" w:tplc="98905A2C">
      <w:start w:val="1"/>
      <w:numFmt w:val="bullet"/>
      <w:lvlText w:val="o"/>
      <w:lvlJc w:val="left"/>
      <w:pPr>
        <w:tabs>
          <w:tab w:val="num" w:pos="1440"/>
        </w:tabs>
        <w:ind w:left="1440" w:hanging="360"/>
      </w:pPr>
      <w:rPr>
        <w:rFonts w:ascii="Courier New" w:hAnsi="Courier New" w:cs="Courier New" w:hint="default"/>
      </w:rPr>
    </w:lvl>
    <w:lvl w:ilvl="2" w:tplc="BBECEF1A">
      <w:start w:val="1"/>
      <w:numFmt w:val="bullet"/>
      <w:lvlText w:val=""/>
      <w:lvlJc w:val="left"/>
      <w:pPr>
        <w:tabs>
          <w:tab w:val="num" w:pos="2160"/>
        </w:tabs>
        <w:ind w:left="2160" w:hanging="360"/>
      </w:pPr>
      <w:rPr>
        <w:rFonts w:ascii="Wingdings" w:hAnsi="Wingdings" w:hint="default"/>
      </w:rPr>
    </w:lvl>
    <w:lvl w:ilvl="3" w:tplc="6D722AB8">
      <w:start w:val="1"/>
      <w:numFmt w:val="bullet"/>
      <w:lvlText w:val=""/>
      <w:lvlJc w:val="left"/>
      <w:pPr>
        <w:tabs>
          <w:tab w:val="num" w:pos="2880"/>
        </w:tabs>
        <w:ind w:left="2880" w:hanging="360"/>
      </w:pPr>
      <w:rPr>
        <w:rFonts w:ascii="Symbol" w:hAnsi="Symbol" w:hint="default"/>
      </w:rPr>
    </w:lvl>
    <w:lvl w:ilvl="4" w:tplc="2348F26E">
      <w:start w:val="1"/>
      <w:numFmt w:val="bullet"/>
      <w:lvlText w:val="o"/>
      <w:lvlJc w:val="left"/>
      <w:pPr>
        <w:tabs>
          <w:tab w:val="num" w:pos="3600"/>
        </w:tabs>
        <w:ind w:left="3600" w:hanging="360"/>
      </w:pPr>
      <w:rPr>
        <w:rFonts w:ascii="Courier New" w:hAnsi="Courier New" w:cs="Courier New" w:hint="default"/>
      </w:rPr>
    </w:lvl>
    <w:lvl w:ilvl="5" w:tplc="30384AFE">
      <w:start w:val="1"/>
      <w:numFmt w:val="bullet"/>
      <w:lvlText w:val=""/>
      <w:lvlJc w:val="left"/>
      <w:pPr>
        <w:tabs>
          <w:tab w:val="num" w:pos="4320"/>
        </w:tabs>
        <w:ind w:left="4320" w:hanging="360"/>
      </w:pPr>
      <w:rPr>
        <w:rFonts w:ascii="Wingdings" w:hAnsi="Wingdings" w:hint="default"/>
      </w:rPr>
    </w:lvl>
    <w:lvl w:ilvl="6" w:tplc="89145B58">
      <w:start w:val="1"/>
      <w:numFmt w:val="bullet"/>
      <w:lvlText w:val=""/>
      <w:lvlJc w:val="left"/>
      <w:pPr>
        <w:tabs>
          <w:tab w:val="num" w:pos="5040"/>
        </w:tabs>
        <w:ind w:left="5040" w:hanging="360"/>
      </w:pPr>
      <w:rPr>
        <w:rFonts w:ascii="Symbol" w:hAnsi="Symbol" w:hint="default"/>
      </w:rPr>
    </w:lvl>
    <w:lvl w:ilvl="7" w:tplc="A9B64C86">
      <w:start w:val="1"/>
      <w:numFmt w:val="bullet"/>
      <w:lvlText w:val="o"/>
      <w:lvlJc w:val="left"/>
      <w:pPr>
        <w:tabs>
          <w:tab w:val="num" w:pos="5760"/>
        </w:tabs>
        <w:ind w:left="5760" w:hanging="360"/>
      </w:pPr>
      <w:rPr>
        <w:rFonts w:ascii="Courier New" w:hAnsi="Courier New" w:cs="Courier New" w:hint="default"/>
      </w:rPr>
    </w:lvl>
    <w:lvl w:ilvl="8" w:tplc="2580E196">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1197861"/>
    <w:multiLevelType w:val="hybridMultilevel"/>
    <w:tmpl w:val="5BCE7382"/>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CF3E18"/>
    <w:multiLevelType w:val="multilevel"/>
    <w:tmpl w:val="CC427ED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24A215CD"/>
    <w:multiLevelType w:val="hybridMultilevel"/>
    <w:tmpl w:val="0C3E2BF8"/>
    <w:lvl w:ilvl="0" w:tplc="1DD00E62">
      <w:start w:val="1"/>
      <w:numFmt w:val="lowerLetter"/>
      <w:lvlText w:val="%1)"/>
      <w:lvlJc w:val="left"/>
      <w:pPr>
        <w:ind w:left="540" w:hanging="360"/>
      </w:pPr>
      <w:rPr>
        <w:b w:val="0"/>
      </w:r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3635F2"/>
    <w:multiLevelType w:val="hybridMultilevel"/>
    <w:tmpl w:val="B85E671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345A110C"/>
    <w:multiLevelType w:val="hybridMultilevel"/>
    <w:tmpl w:val="B4722550"/>
    <w:lvl w:ilvl="0" w:tplc="04090017">
      <w:start w:val="1"/>
      <w:numFmt w:val="lowerLetter"/>
      <w:lvlText w:val="%1)"/>
      <w:lvlJc w:val="left"/>
      <w:pPr>
        <w:ind w:left="720" w:hanging="360"/>
      </w:p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37DE7AA2"/>
    <w:multiLevelType w:val="multilevel"/>
    <w:tmpl w:val="F940ADA0"/>
    <w:lvl w:ilvl="0">
      <w:start w:val="1"/>
      <w:numFmt w:val="decimal"/>
      <w:pStyle w:val="TableNumb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tabs>
          <w:tab w:val="num" w:pos="1944"/>
        </w:tabs>
        <w:ind w:left="43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tabs>
          <w:tab w:val="num" w:pos="3024"/>
        </w:tabs>
        <w:ind w:left="6480" w:hanging="360"/>
      </w:pPr>
      <w:rPr>
        <w:rFonts w:hint="default"/>
      </w:rPr>
    </w:lvl>
  </w:abstractNum>
  <w:abstractNum w:abstractNumId="16" w15:restartNumberingAfterBreak="0">
    <w:nsid w:val="380B356C"/>
    <w:multiLevelType w:val="hybridMultilevel"/>
    <w:tmpl w:val="3FC4BFBC"/>
    <w:lvl w:ilvl="0" w:tplc="1DD00E62">
      <w:start w:val="1"/>
      <w:numFmt w:val="lowerLetter"/>
      <w:lvlText w:val="%1)"/>
      <w:lvlJc w:val="left"/>
      <w:pPr>
        <w:ind w:left="54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A3E7F1C"/>
    <w:multiLevelType w:val="hybridMultilevel"/>
    <w:tmpl w:val="408EF8C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4CEF2EC3"/>
    <w:multiLevelType w:val="multilevel"/>
    <w:tmpl w:val="53E4B5A4"/>
    <w:lvl w:ilvl="0">
      <w:start w:val="1"/>
      <w:numFmt w:val="bullet"/>
      <w:pStyle w:val="Table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Symbol" w:hAnsi="Symbol" w:hint="default"/>
      </w:rPr>
    </w:lvl>
    <w:lvl w:ilvl="5">
      <w:start w:val="1"/>
      <w:numFmt w:val="bullet"/>
      <w:lvlText w:val="o"/>
      <w:lvlJc w:val="left"/>
      <w:pPr>
        <w:ind w:left="4320" w:hanging="360"/>
      </w:pPr>
      <w:rPr>
        <w:rFonts w:ascii="Courier New" w:hAnsi="Courier New" w:hint="default"/>
      </w:rPr>
    </w:lvl>
    <w:lvl w:ilvl="6">
      <w:start w:val="1"/>
      <w:numFmt w:val="bullet"/>
      <w:lvlText w:val=""/>
      <w:lvlJc w:val="left"/>
      <w:pPr>
        <w:ind w:left="5040" w:hanging="360"/>
      </w:pPr>
      <w:rPr>
        <w:rFonts w:ascii="Wingdings" w:hAnsi="Wingdings" w:hint="default"/>
      </w:rPr>
    </w:lvl>
    <w:lvl w:ilvl="7">
      <w:start w:val="1"/>
      <w:numFmt w:val="bullet"/>
      <w:lvlText w:val=""/>
      <w:lvlJc w:val="left"/>
      <w:pPr>
        <w:ind w:left="5760" w:hanging="360"/>
      </w:pPr>
      <w:rPr>
        <w:rFonts w:ascii="Symbol" w:hAnsi="Symbol" w:hint="default"/>
      </w:rPr>
    </w:lvl>
    <w:lvl w:ilvl="8">
      <w:start w:val="1"/>
      <w:numFmt w:val="bullet"/>
      <w:lvlText w:val=""/>
      <w:lvlJc w:val="left"/>
      <w:pPr>
        <w:ind w:left="6480" w:hanging="360"/>
      </w:pPr>
      <w:rPr>
        <w:rFonts w:ascii="Symbol" w:hAnsi="Symbol" w:hint="default"/>
      </w:rPr>
    </w:lvl>
  </w:abstractNum>
  <w:abstractNum w:abstractNumId="19" w15:restartNumberingAfterBreak="0">
    <w:nsid w:val="50371761"/>
    <w:multiLevelType w:val="hybridMultilevel"/>
    <w:tmpl w:val="A25C32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2B2F49"/>
    <w:multiLevelType w:val="multilevel"/>
    <w:tmpl w:val="7C426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2832B0A"/>
    <w:multiLevelType w:val="hybridMultilevel"/>
    <w:tmpl w:val="CF847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0D0B21"/>
    <w:multiLevelType w:val="multilevel"/>
    <w:tmpl w:val="4A58A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6AE16DF"/>
    <w:multiLevelType w:val="hybridMultilevel"/>
    <w:tmpl w:val="F4C2749C"/>
    <w:lvl w:ilvl="0" w:tplc="04090017">
      <w:start w:val="1"/>
      <w:numFmt w:val="lowerLetter"/>
      <w:lvlText w:val="%1)"/>
      <w:lvlJc w:val="left"/>
      <w:pPr>
        <w:ind w:left="720" w:hanging="360"/>
      </w:p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9D16C94"/>
    <w:multiLevelType w:val="hybridMultilevel"/>
    <w:tmpl w:val="17628364"/>
    <w:lvl w:ilvl="0" w:tplc="04090017">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5" w15:restartNumberingAfterBreak="0">
    <w:nsid w:val="5CA611F7"/>
    <w:multiLevelType w:val="hybridMultilevel"/>
    <w:tmpl w:val="2F6E1E1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02B21AB"/>
    <w:multiLevelType w:val="hybridMultilevel"/>
    <w:tmpl w:val="C8A63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61F072A4"/>
    <w:multiLevelType w:val="hybridMultilevel"/>
    <w:tmpl w:val="0D76EA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Time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Times"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3F5303"/>
    <w:multiLevelType w:val="hybridMultilevel"/>
    <w:tmpl w:val="139CAD2E"/>
    <w:lvl w:ilvl="0" w:tplc="04090017">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6714113"/>
    <w:multiLevelType w:val="hybridMultilevel"/>
    <w:tmpl w:val="93C08FE0"/>
    <w:lvl w:ilvl="0" w:tplc="B3F2CE0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9CD20CB"/>
    <w:multiLevelType w:val="hybridMultilevel"/>
    <w:tmpl w:val="A29A6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32" w15:restartNumberingAfterBreak="0">
    <w:nsid w:val="6DF47465"/>
    <w:multiLevelType w:val="hybridMultilevel"/>
    <w:tmpl w:val="3B50FC8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6E5760A2"/>
    <w:multiLevelType w:val="hybridMultilevel"/>
    <w:tmpl w:val="D0387A2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720B500B"/>
    <w:multiLevelType w:val="hybridMultilevel"/>
    <w:tmpl w:val="17628364"/>
    <w:lvl w:ilvl="0" w:tplc="04090017">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5" w15:restartNumberingAfterBreak="0">
    <w:nsid w:val="75A804BA"/>
    <w:multiLevelType w:val="multilevel"/>
    <w:tmpl w:val="BF6ABC5C"/>
    <w:lvl w:ilvl="0">
      <w:start w:val="1"/>
      <w:numFmt w:val="bullet"/>
      <w:pStyle w:val="ListBullet"/>
      <w:lvlText w:val=""/>
      <w:lvlJc w:val="left"/>
      <w:pPr>
        <w:ind w:left="720" w:hanging="360"/>
      </w:pPr>
      <w:rPr>
        <w:rFonts w:ascii="Symbol" w:hAnsi="Symbol" w:hint="default"/>
      </w:rPr>
    </w:lvl>
    <w:lvl w:ilvl="1">
      <w:start w:val="1"/>
      <w:numFmt w:val="bullet"/>
      <w:pStyle w:val="ListBullet2"/>
      <w:lvlText w:val="o"/>
      <w:lvlJc w:val="left"/>
      <w:pPr>
        <w:ind w:left="1080" w:hanging="360"/>
      </w:pPr>
      <w:rPr>
        <w:rFonts w:ascii="Courier New" w:hAnsi="Courier New" w:hint="default"/>
      </w:rPr>
    </w:lvl>
    <w:lvl w:ilvl="2">
      <w:start w:val="1"/>
      <w:numFmt w:val="bullet"/>
      <w:pStyle w:val="ListBullet3"/>
      <w:lvlText w:val=""/>
      <w:lvlJc w:val="left"/>
      <w:pPr>
        <w:ind w:left="1440" w:hanging="360"/>
      </w:pPr>
      <w:rPr>
        <w:rFonts w:ascii="Wingdings" w:hAnsi="Wingdings" w:hint="default"/>
      </w:rPr>
    </w:lvl>
    <w:lvl w:ilvl="3">
      <w:start w:val="1"/>
      <w:numFmt w:val="bullet"/>
      <w:pStyle w:val="ListBullet4"/>
      <w:lvlText w:val=""/>
      <w:lvlJc w:val="left"/>
      <w:pPr>
        <w:ind w:left="1800" w:hanging="360"/>
      </w:pPr>
      <w:rPr>
        <w:rFonts w:ascii="Symbol" w:hAnsi="Symbol" w:hint="default"/>
      </w:rPr>
    </w:lvl>
    <w:lvl w:ilvl="4">
      <w:start w:val="1"/>
      <w:numFmt w:val="bullet"/>
      <w:pStyle w:val="ListBullet5"/>
      <w:lvlText w:val=""/>
      <w:lvlJc w:val="left"/>
      <w:pPr>
        <w:ind w:left="2160" w:hanging="360"/>
      </w:pPr>
      <w:rPr>
        <w:rFonts w:ascii="Symbol" w:hAnsi="Symbol" w:hint="default"/>
        <w:color w:val="auto"/>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Symbol" w:hAnsi="Symbol" w:hint="default"/>
      </w:rPr>
    </w:lvl>
    <w:lvl w:ilvl="7">
      <w:start w:val="1"/>
      <w:numFmt w:val="bullet"/>
      <w:lvlText w:val="o"/>
      <w:lvlJc w:val="left"/>
      <w:pPr>
        <w:ind w:left="3240" w:hanging="360"/>
      </w:pPr>
      <w:rPr>
        <w:rFonts w:ascii="Courier New" w:hAnsi="Courier New" w:cs="Courier New" w:hint="default"/>
      </w:rPr>
    </w:lvl>
    <w:lvl w:ilvl="8">
      <w:start w:val="1"/>
      <w:numFmt w:val="bullet"/>
      <w:lvlText w:val=""/>
      <w:lvlJc w:val="left"/>
      <w:pPr>
        <w:ind w:left="3600" w:hanging="360"/>
      </w:pPr>
      <w:rPr>
        <w:rFonts w:ascii="Wingdings" w:hAnsi="Wingdings" w:hint="default"/>
      </w:rPr>
    </w:lvl>
  </w:abstractNum>
  <w:abstractNum w:abstractNumId="36" w15:restartNumberingAfterBreak="0">
    <w:nsid w:val="76590BCD"/>
    <w:multiLevelType w:val="hybridMultilevel"/>
    <w:tmpl w:val="DF74E1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7EF6FFA"/>
    <w:multiLevelType w:val="hybridMultilevel"/>
    <w:tmpl w:val="9D6A6E8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7FF3246"/>
    <w:multiLevelType w:val="hybridMultilevel"/>
    <w:tmpl w:val="D0387A2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15:restartNumberingAfterBreak="0">
    <w:nsid w:val="79976691"/>
    <w:multiLevelType w:val="hybridMultilevel"/>
    <w:tmpl w:val="ECAAED1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 w15:restartNumberingAfterBreak="0">
    <w:nsid w:val="7D0B61A8"/>
    <w:multiLevelType w:val="hybridMultilevel"/>
    <w:tmpl w:val="93C08FE0"/>
    <w:lvl w:ilvl="0" w:tplc="B3F2CE0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5"/>
  </w:num>
  <w:num w:numId="3">
    <w:abstractNumId w:val="15"/>
  </w:num>
  <w:num w:numId="4">
    <w:abstractNumId w:val="2"/>
  </w:num>
  <w:num w:numId="5">
    <w:abstractNumId w:val="18"/>
  </w:num>
  <w:num w:numId="6">
    <w:abstractNumId w:val="35"/>
  </w:num>
  <w:num w:numId="7">
    <w:abstractNumId w:val="1"/>
  </w:num>
  <w:num w:numId="8">
    <w:abstractNumId w:val="9"/>
  </w:num>
  <w:num w:numId="9">
    <w:abstractNumId w:val="6"/>
  </w:num>
  <w:num w:numId="10">
    <w:abstractNumId w:val="0"/>
  </w:num>
  <w:num w:numId="11">
    <w:abstractNumId w:val="26"/>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1"/>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9"/>
  </w:num>
  <w:num w:numId="20">
    <w:abstractNumId w:val="32"/>
  </w:num>
  <w:num w:numId="21">
    <w:abstractNumId w:val="12"/>
  </w:num>
  <w:num w:numId="22">
    <w:abstractNumId w:val="10"/>
  </w:num>
  <w:num w:numId="23">
    <w:abstractNumId w:val="24"/>
  </w:num>
  <w:num w:numId="24">
    <w:abstractNumId w:val="34"/>
  </w:num>
  <w:num w:numId="25">
    <w:abstractNumId w:val="39"/>
  </w:num>
  <w:num w:numId="26">
    <w:abstractNumId w:val="7"/>
  </w:num>
  <w:num w:numId="27">
    <w:abstractNumId w:val="28"/>
  </w:num>
  <w:num w:numId="28">
    <w:abstractNumId w:val="16"/>
  </w:num>
  <w:num w:numId="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3"/>
  </w:num>
  <w:num w:numId="32">
    <w:abstractNumId w:val="40"/>
  </w:num>
  <w:num w:numId="33">
    <w:abstractNumId w:val="25"/>
  </w:num>
  <w:num w:numId="34">
    <w:abstractNumId w:val="37"/>
  </w:num>
  <w:num w:numId="35">
    <w:abstractNumId w:val="36"/>
  </w:num>
  <w:num w:numId="36">
    <w:abstractNumId w:val="19"/>
  </w:num>
  <w:num w:numId="37">
    <w:abstractNumId w:val="22"/>
  </w:num>
  <w:num w:numId="38">
    <w:abstractNumId w:val="3"/>
  </w:num>
  <w:num w:numId="39">
    <w:abstractNumId w:val="27"/>
  </w:num>
  <w:num w:numId="40">
    <w:abstractNumId w:val="30"/>
  </w:num>
  <w:num w:numId="41">
    <w:abstractNumId w:val="31"/>
  </w:num>
  <w:num w:numId="42">
    <w:abstractNumId w:val="1"/>
  </w:num>
  <w:num w:numId="43">
    <w:abstractNumId w:val="1"/>
  </w:num>
  <w:num w:numId="44">
    <w:abstractNumId w:val="1"/>
  </w:num>
  <w:num w:numId="45">
    <w:abstractNumId w:val="20"/>
  </w:num>
  <w:num w:numId="46">
    <w:abstractNumId w:val="1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removePersonalInformation/>
  <w:removeDateAndTime/>
  <w:hideSpellingErrors/>
  <w:hideGrammaticalErrors/>
  <w:proofState w:spelling="clean" w:grammar="clean"/>
  <w:stylePaneFormatFilter w:val="B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1"/>
  <w:stylePaneSortMethod w:val="0000"/>
  <w:defaultTabStop w:val="72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jW2MDA0NTGxsDQ1MTBV0lEKTi0uzszPAykwrgUAerC3rSwAAAA="/>
  </w:docVars>
  <w:rsids>
    <w:rsidRoot w:val="001A3AD0"/>
    <w:rsid w:val="000023AF"/>
    <w:rsid w:val="000023E6"/>
    <w:rsid w:val="00002A18"/>
    <w:rsid w:val="00002C50"/>
    <w:rsid w:val="00003128"/>
    <w:rsid w:val="0000361F"/>
    <w:rsid w:val="00006D2B"/>
    <w:rsid w:val="00007EBF"/>
    <w:rsid w:val="00011165"/>
    <w:rsid w:val="0001464E"/>
    <w:rsid w:val="00015A7D"/>
    <w:rsid w:val="000205E5"/>
    <w:rsid w:val="000209B4"/>
    <w:rsid w:val="00021C2B"/>
    <w:rsid w:val="00021C96"/>
    <w:rsid w:val="00023D60"/>
    <w:rsid w:val="00024AFF"/>
    <w:rsid w:val="00025588"/>
    <w:rsid w:val="00026780"/>
    <w:rsid w:val="0002762F"/>
    <w:rsid w:val="00027C3F"/>
    <w:rsid w:val="00030641"/>
    <w:rsid w:val="000312E0"/>
    <w:rsid w:val="00032CE9"/>
    <w:rsid w:val="0003399D"/>
    <w:rsid w:val="00034FB6"/>
    <w:rsid w:val="0003554F"/>
    <w:rsid w:val="00037536"/>
    <w:rsid w:val="00040982"/>
    <w:rsid w:val="00041002"/>
    <w:rsid w:val="000416BB"/>
    <w:rsid w:val="00042827"/>
    <w:rsid w:val="00042CB3"/>
    <w:rsid w:val="000437B9"/>
    <w:rsid w:val="00044219"/>
    <w:rsid w:val="000444B6"/>
    <w:rsid w:val="00046B54"/>
    <w:rsid w:val="000471B7"/>
    <w:rsid w:val="00047EEB"/>
    <w:rsid w:val="000502AA"/>
    <w:rsid w:val="0005061B"/>
    <w:rsid w:val="00053823"/>
    <w:rsid w:val="00053EE0"/>
    <w:rsid w:val="00054D90"/>
    <w:rsid w:val="00055681"/>
    <w:rsid w:val="00064164"/>
    <w:rsid w:val="000651E6"/>
    <w:rsid w:val="000656E8"/>
    <w:rsid w:val="000659A1"/>
    <w:rsid w:val="00066C63"/>
    <w:rsid w:val="00070579"/>
    <w:rsid w:val="000722C6"/>
    <w:rsid w:val="000726D5"/>
    <w:rsid w:val="000742AF"/>
    <w:rsid w:val="0007612C"/>
    <w:rsid w:val="00077403"/>
    <w:rsid w:val="00080CA4"/>
    <w:rsid w:val="00080E16"/>
    <w:rsid w:val="00081C3A"/>
    <w:rsid w:val="00081D34"/>
    <w:rsid w:val="00081DCA"/>
    <w:rsid w:val="0008591F"/>
    <w:rsid w:val="00085D6D"/>
    <w:rsid w:val="000860AD"/>
    <w:rsid w:val="0008737A"/>
    <w:rsid w:val="00092F8F"/>
    <w:rsid w:val="00093F65"/>
    <w:rsid w:val="000949BE"/>
    <w:rsid w:val="00095008"/>
    <w:rsid w:val="000952FC"/>
    <w:rsid w:val="000966C2"/>
    <w:rsid w:val="000A0721"/>
    <w:rsid w:val="000A219C"/>
    <w:rsid w:val="000A24CC"/>
    <w:rsid w:val="000A5342"/>
    <w:rsid w:val="000A539F"/>
    <w:rsid w:val="000A7168"/>
    <w:rsid w:val="000B0F02"/>
    <w:rsid w:val="000B1318"/>
    <w:rsid w:val="000B3768"/>
    <w:rsid w:val="000B394B"/>
    <w:rsid w:val="000B6EE6"/>
    <w:rsid w:val="000B7EEF"/>
    <w:rsid w:val="000C03EE"/>
    <w:rsid w:val="000C05C9"/>
    <w:rsid w:val="000C282F"/>
    <w:rsid w:val="000C4EFE"/>
    <w:rsid w:val="000C5A69"/>
    <w:rsid w:val="000C6B85"/>
    <w:rsid w:val="000C73D2"/>
    <w:rsid w:val="000D0448"/>
    <w:rsid w:val="000D3D10"/>
    <w:rsid w:val="000D3E04"/>
    <w:rsid w:val="000D5F66"/>
    <w:rsid w:val="000D6840"/>
    <w:rsid w:val="000D762C"/>
    <w:rsid w:val="000E016A"/>
    <w:rsid w:val="000E22F7"/>
    <w:rsid w:val="000E2A58"/>
    <w:rsid w:val="000E4852"/>
    <w:rsid w:val="000E5B76"/>
    <w:rsid w:val="000E790D"/>
    <w:rsid w:val="000F0D0A"/>
    <w:rsid w:val="000F1855"/>
    <w:rsid w:val="000F19EC"/>
    <w:rsid w:val="000F2F52"/>
    <w:rsid w:val="000F4BE7"/>
    <w:rsid w:val="000F4DBD"/>
    <w:rsid w:val="000F5037"/>
    <w:rsid w:val="000F50F0"/>
    <w:rsid w:val="000F687F"/>
    <w:rsid w:val="000F7FF9"/>
    <w:rsid w:val="00101BE0"/>
    <w:rsid w:val="00101F79"/>
    <w:rsid w:val="001023C9"/>
    <w:rsid w:val="00102DAC"/>
    <w:rsid w:val="00103490"/>
    <w:rsid w:val="00103953"/>
    <w:rsid w:val="00103ABE"/>
    <w:rsid w:val="00104060"/>
    <w:rsid w:val="00105C60"/>
    <w:rsid w:val="001071F1"/>
    <w:rsid w:val="001076EE"/>
    <w:rsid w:val="00112D70"/>
    <w:rsid w:val="0011334C"/>
    <w:rsid w:val="0011337C"/>
    <w:rsid w:val="00113A79"/>
    <w:rsid w:val="001160C4"/>
    <w:rsid w:val="0012299E"/>
    <w:rsid w:val="0012405F"/>
    <w:rsid w:val="00125E37"/>
    <w:rsid w:val="00126D08"/>
    <w:rsid w:val="00126F68"/>
    <w:rsid w:val="00127165"/>
    <w:rsid w:val="0013083E"/>
    <w:rsid w:val="00130FDB"/>
    <w:rsid w:val="001316CB"/>
    <w:rsid w:val="00134E67"/>
    <w:rsid w:val="00137910"/>
    <w:rsid w:val="00137B88"/>
    <w:rsid w:val="00140023"/>
    <w:rsid w:val="00141B5A"/>
    <w:rsid w:val="00141F63"/>
    <w:rsid w:val="001423A4"/>
    <w:rsid w:val="00145386"/>
    <w:rsid w:val="00146416"/>
    <w:rsid w:val="00147660"/>
    <w:rsid w:val="00147DA1"/>
    <w:rsid w:val="00150086"/>
    <w:rsid w:val="00157DDF"/>
    <w:rsid w:val="00162C38"/>
    <w:rsid w:val="001646EA"/>
    <w:rsid w:val="00164DF3"/>
    <w:rsid w:val="001654C9"/>
    <w:rsid w:val="001655A3"/>
    <w:rsid w:val="00167CFA"/>
    <w:rsid w:val="00167F3D"/>
    <w:rsid w:val="001707FD"/>
    <w:rsid w:val="00172679"/>
    <w:rsid w:val="00173577"/>
    <w:rsid w:val="0017365D"/>
    <w:rsid w:val="001738EC"/>
    <w:rsid w:val="0017406F"/>
    <w:rsid w:val="00174D46"/>
    <w:rsid w:val="0017638A"/>
    <w:rsid w:val="00180F5C"/>
    <w:rsid w:val="001811BA"/>
    <w:rsid w:val="00181E88"/>
    <w:rsid w:val="001823BE"/>
    <w:rsid w:val="00183C8A"/>
    <w:rsid w:val="0018458B"/>
    <w:rsid w:val="00185C32"/>
    <w:rsid w:val="00187B6C"/>
    <w:rsid w:val="001924F8"/>
    <w:rsid w:val="00193C4B"/>
    <w:rsid w:val="001A00D0"/>
    <w:rsid w:val="001A3AC8"/>
    <w:rsid w:val="001A3AD0"/>
    <w:rsid w:val="001A6313"/>
    <w:rsid w:val="001B0A61"/>
    <w:rsid w:val="001B139A"/>
    <w:rsid w:val="001B2401"/>
    <w:rsid w:val="001B38FC"/>
    <w:rsid w:val="001B39A7"/>
    <w:rsid w:val="001B4040"/>
    <w:rsid w:val="001B48CC"/>
    <w:rsid w:val="001B4ACA"/>
    <w:rsid w:val="001B52F3"/>
    <w:rsid w:val="001B5A56"/>
    <w:rsid w:val="001B5E83"/>
    <w:rsid w:val="001B670C"/>
    <w:rsid w:val="001C1202"/>
    <w:rsid w:val="001C13E9"/>
    <w:rsid w:val="001C41CA"/>
    <w:rsid w:val="001C47A5"/>
    <w:rsid w:val="001C4AD4"/>
    <w:rsid w:val="001C66E9"/>
    <w:rsid w:val="001C798E"/>
    <w:rsid w:val="001D1EA3"/>
    <w:rsid w:val="001D4DE0"/>
    <w:rsid w:val="001D732C"/>
    <w:rsid w:val="001E050F"/>
    <w:rsid w:val="001E0BC2"/>
    <w:rsid w:val="001E1C83"/>
    <w:rsid w:val="001E2081"/>
    <w:rsid w:val="001E21A7"/>
    <w:rsid w:val="001E21D1"/>
    <w:rsid w:val="001E238E"/>
    <w:rsid w:val="001E40F8"/>
    <w:rsid w:val="001E4DA5"/>
    <w:rsid w:val="001E55D1"/>
    <w:rsid w:val="001E7380"/>
    <w:rsid w:val="001F2474"/>
    <w:rsid w:val="001F3B0B"/>
    <w:rsid w:val="001F5D1D"/>
    <w:rsid w:val="001F5D65"/>
    <w:rsid w:val="001F6970"/>
    <w:rsid w:val="00200DF7"/>
    <w:rsid w:val="0020429F"/>
    <w:rsid w:val="00207CE3"/>
    <w:rsid w:val="00207DE5"/>
    <w:rsid w:val="0021008C"/>
    <w:rsid w:val="00211FC3"/>
    <w:rsid w:val="002132AE"/>
    <w:rsid w:val="0021683E"/>
    <w:rsid w:val="002170ED"/>
    <w:rsid w:val="00217233"/>
    <w:rsid w:val="0022028D"/>
    <w:rsid w:val="00220CDA"/>
    <w:rsid w:val="00220F04"/>
    <w:rsid w:val="00225AEC"/>
    <w:rsid w:val="002314A5"/>
    <w:rsid w:val="00231C99"/>
    <w:rsid w:val="00231ED5"/>
    <w:rsid w:val="002321F1"/>
    <w:rsid w:val="0023273A"/>
    <w:rsid w:val="00234B79"/>
    <w:rsid w:val="00234CFC"/>
    <w:rsid w:val="00240C3F"/>
    <w:rsid w:val="00240E62"/>
    <w:rsid w:val="00241BD5"/>
    <w:rsid w:val="0024224E"/>
    <w:rsid w:val="00242D50"/>
    <w:rsid w:val="002435C7"/>
    <w:rsid w:val="00246062"/>
    <w:rsid w:val="00250FF0"/>
    <w:rsid w:val="00251260"/>
    <w:rsid w:val="002520E4"/>
    <w:rsid w:val="00253017"/>
    <w:rsid w:val="002532A5"/>
    <w:rsid w:val="00253703"/>
    <w:rsid w:val="00253F7E"/>
    <w:rsid w:val="002548DF"/>
    <w:rsid w:val="0025615C"/>
    <w:rsid w:val="002567CF"/>
    <w:rsid w:val="00257230"/>
    <w:rsid w:val="0025733B"/>
    <w:rsid w:val="0026081F"/>
    <w:rsid w:val="00260F3F"/>
    <w:rsid w:val="00262D8F"/>
    <w:rsid w:val="002631B8"/>
    <w:rsid w:val="00263BCE"/>
    <w:rsid w:val="002643E2"/>
    <w:rsid w:val="00264B9C"/>
    <w:rsid w:val="002653C6"/>
    <w:rsid w:val="0026587F"/>
    <w:rsid w:val="002671F1"/>
    <w:rsid w:val="0027078D"/>
    <w:rsid w:val="002721AF"/>
    <w:rsid w:val="00272A7B"/>
    <w:rsid w:val="00276226"/>
    <w:rsid w:val="002811D9"/>
    <w:rsid w:val="002817D9"/>
    <w:rsid w:val="00283D77"/>
    <w:rsid w:val="00283DD3"/>
    <w:rsid w:val="00293674"/>
    <w:rsid w:val="00295500"/>
    <w:rsid w:val="00297AFC"/>
    <w:rsid w:val="002A1239"/>
    <w:rsid w:val="002A234A"/>
    <w:rsid w:val="002A4245"/>
    <w:rsid w:val="002A477C"/>
    <w:rsid w:val="002A57F7"/>
    <w:rsid w:val="002B019A"/>
    <w:rsid w:val="002B0A04"/>
    <w:rsid w:val="002B18F3"/>
    <w:rsid w:val="002B1D96"/>
    <w:rsid w:val="002B20CA"/>
    <w:rsid w:val="002B3092"/>
    <w:rsid w:val="002B3D53"/>
    <w:rsid w:val="002B6907"/>
    <w:rsid w:val="002B7F2B"/>
    <w:rsid w:val="002C0F6B"/>
    <w:rsid w:val="002C2A8B"/>
    <w:rsid w:val="002C3BF4"/>
    <w:rsid w:val="002C3F47"/>
    <w:rsid w:val="002D2C60"/>
    <w:rsid w:val="002D3CB2"/>
    <w:rsid w:val="002D58E6"/>
    <w:rsid w:val="002D7815"/>
    <w:rsid w:val="002D7DB6"/>
    <w:rsid w:val="002E11E3"/>
    <w:rsid w:val="002E1EBE"/>
    <w:rsid w:val="002E39E9"/>
    <w:rsid w:val="002E3DD0"/>
    <w:rsid w:val="002E6066"/>
    <w:rsid w:val="002E70FC"/>
    <w:rsid w:val="002E75D0"/>
    <w:rsid w:val="002E7712"/>
    <w:rsid w:val="002F154F"/>
    <w:rsid w:val="002F1FF9"/>
    <w:rsid w:val="002F30CB"/>
    <w:rsid w:val="002F3899"/>
    <w:rsid w:val="002F4D4F"/>
    <w:rsid w:val="002F5C3D"/>
    <w:rsid w:val="002F6246"/>
    <w:rsid w:val="002F6B4A"/>
    <w:rsid w:val="002F7A82"/>
    <w:rsid w:val="003028F7"/>
    <w:rsid w:val="00304B5B"/>
    <w:rsid w:val="00304C6F"/>
    <w:rsid w:val="003055BD"/>
    <w:rsid w:val="00310029"/>
    <w:rsid w:val="003102EE"/>
    <w:rsid w:val="003114A6"/>
    <w:rsid w:val="003126AC"/>
    <w:rsid w:val="003151C2"/>
    <w:rsid w:val="00315566"/>
    <w:rsid w:val="003161FE"/>
    <w:rsid w:val="00316650"/>
    <w:rsid w:val="00316DFF"/>
    <w:rsid w:val="003173D0"/>
    <w:rsid w:val="00320069"/>
    <w:rsid w:val="00321295"/>
    <w:rsid w:val="003214E8"/>
    <w:rsid w:val="00321A27"/>
    <w:rsid w:val="00322DA1"/>
    <w:rsid w:val="00325E2D"/>
    <w:rsid w:val="00326027"/>
    <w:rsid w:val="003260F8"/>
    <w:rsid w:val="003262DA"/>
    <w:rsid w:val="00326B32"/>
    <w:rsid w:val="00327B97"/>
    <w:rsid w:val="003312FE"/>
    <w:rsid w:val="0033211E"/>
    <w:rsid w:val="00334976"/>
    <w:rsid w:val="00334CFA"/>
    <w:rsid w:val="00336312"/>
    <w:rsid w:val="00337AD0"/>
    <w:rsid w:val="00340054"/>
    <w:rsid w:val="003419EF"/>
    <w:rsid w:val="00342579"/>
    <w:rsid w:val="00342877"/>
    <w:rsid w:val="00342F71"/>
    <w:rsid w:val="0034418F"/>
    <w:rsid w:val="00344FB2"/>
    <w:rsid w:val="00346535"/>
    <w:rsid w:val="003470BE"/>
    <w:rsid w:val="003526CF"/>
    <w:rsid w:val="003541BD"/>
    <w:rsid w:val="003566CC"/>
    <w:rsid w:val="003643AB"/>
    <w:rsid w:val="00366518"/>
    <w:rsid w:val="00367004"/>
    <w:rsid w:val="00367A21"/>
    <w:rsid w:val="00377BA5"/>
    <w:rsid w:val="00377F1E"/>
    <w:rsid w:val="003800D8"/>
    <w:rsid w:val="00381C4E"/>
    <w:rsid w:val="00383B86"/>
    <w:rsid w:val="00384461"/>
    <w:rsid w:val="00384C2D"/>
    <w:rsid w:val="00385471"/>
    <w:rsid w:val="00386E86"/>
    <w:rsid w:val="0038715C"/>
    <w:rsid w:val="0038724D"/>
    <w:rsid w:val="003906DF"/>
    <w:rsid w:val="003919B7"/>
    <w:rsid w:val="00391B1C"/>
    <w:rsid w:val="003927AD"/>
    <w:rsid w:val="00392E7E"/>
    <w:rsid w:val="00395786"/>
    <w:rsid w:val="003A0624"/>
    <w:rsid w:val="003A1EA9"/>
    <w:rsid w:val="003A40A3"/>
    <w:rsid w:val="003A4416"/>
    <w:rsid w:val="003A4E6F"/>
    <w:rsid w:val="003A5A11"/>
    <w:rsid w:val="003A6046"/>
    <w:rsid w:val="003B09B3"/>
    <w:rsid w:val="003B2AA8"/>
    <w:rsid w:val="003C0B89"/>
    <w:rsid w:val="003C1041"/>
    <w:rsid w:val="003C2CD4"/>
    <w:rsid w:val="003C56A8"/>
    <w:rsid w:val="003C72CC"/>
    <w:rsid w:val="003C734C"/>
    <w:rsid w:val="003C7EF2"/>
    <w:rsid w:val="003D1D4D"/>
    <w:rsid w:val="003D2CFC"/>
    <w:rsid w:val="003D3C07"/>
    <w:rsid w:val="003D3DCE"/>
    <w:rsid w:val="003D49D7"/>
    <w:rsid w:val="003D51D6"/>
    <w:rsid w:val="003D548B"/>
    <w:rsid w:val="003D61D6"/>
    <w:rsid w:val="003E0B62"/>
    <w:rsid w:val="003E2756"/>
    <w:rsid w:val="003E2AB0"/>
    <w:rsid w:val="003E4E81"/>
    <w:rsid w:val="003F053D"/>
    <w:rsid w:val="003F0AD7"/>
    <w:rsid w:val="003F1CFE"/>
    <w:rsid w:val="003F23D0"/>
    <w:rsid w:val="003F3330"/>
    <w:rsid w:val="003F46D2"/>
    <w:rsid w:val="003F5319"/>
    <w:rsid w:val="003F5C5F"/>
    <w:rsid w:val="003F5C66"/>
    <w:rsid w:val="003F5DEC"/>
    <w:rsid w:val="003F72E5"/>
    <w:rsid w:val="003F747C"/>
    <w:rsid w:val="003F796B"/>
    <w:rsid w:val="00400D90"/>
    <w:rsid w:val="00403A5F"/>
    <w:rsid w:val="00404AE4"/>
    <w:rsid w:val="00407787"/>
    <w:rsid w:val="00412B2B"/>
    <w:rsid w:val="00415435"/>
    <w:rsid w:val="004162D4"/>
    <w:rsid w:val="00416824"/>
    <w:rsid w:val="00417346"/>
    <w:rsid w:val="00417B13"/>
    <w:rsid w:val="0042027D"/>
    <w:rsid w:val="0042165E"/>
    <w:rsid w:val="0042186A"/>
    <w:rsid w:val="00422FEE"/>
    <w:rsid w:val="0042407B"/>
    <w:rsid w:val="00424F6D"/>
    <w:rsid w:val="0042609A"/>
    <w:rsid w:val="00427BC7"/>
    <w:rsid w:val="004316E1"/>
    <w:rsid w:val="00431A90"/>
    <w:rsid w:val="00431D93"/>
    <w:rsid w:val="00432E32"/>
    <w:rsid w:val="004331AB"/>
    <w:rsid w:val="00435957"/>
    <w:rsid w:val="00436405"/>
    <w:rsid w:val="00436880"/>
    <w:rsid w:val="00437DEE"/>
    <w:rsid w:val="00442712"/>
    <w:rsid w:val="00443916"/>
    <w:rsid w:val="00446B50"/>
    <w:rsid w:val="00451670"/>
    <w:rsid w:val="00452179"/>
    <w:rsid w:val="0045225D"/>
    <w:rsid w:val="004531C4"/>
    <w:rsid w:val="00454007"/>
    <w:rsid w:val="00454639"/>
    <w:rsid w:val="00454AA9"/>
    <w:rsid w:val="00454B44"/>
    <w:rsid w:val="004561B9"/>
    <w:rsid w:val="00456331"/>
    <w:rsid w:val="00456586"/>
    <w:rsid w:val="0046264E"/>
    <w:rsid w:val="00463165"/>
    <w:rsid w:val="00463A37"/>
    <w:rsid w:val="00464606"/>
    <w:rsid w:val="00466221"/>
    <w:rsid w:val="004663A5"/>
    <w:rsid w:val="00466D74"/>
    <w:rsid w:val="00470512"/>
    <w:rsid w:val="00470E20"/>
    <w:rsid w:val="004712AF"/>
    <w:rsid w:val="00471525"/>
    <w:rsid w:val="00473BF9"/>
    <w:rsid w:val="0047452B"/>
    <w:rsid w:val="004765A7"/>
    <w:rsid w:val="00476A24"/>
    <w:rsid w:val="0048179A"/>
    <w:rsid w:val="00481B9D"/>
    <w:rsid w:val="004840E4"/>
    <w:rsid w:val="00484CB0"/>
    <w:rsid w:val="0048674B"/>
    <w:rsid w:val="00491930"/>
    <w:rsid w:val="00492D6F"/>
    <w:rsid w:val="00493CE1"/>
    <w:rsid w:val="0049400E"/>
    <w:rsid w:val="004956A7"/>
    <w:rsid w:val="0049630E"/>
    <w:rsid w:val="00496D82"/>
    <w:rsid w:val="00496E33"/>
    <w:rsid w:val="0049778D"/>
    <w:rsid w:val="004A1FEB"/>
    <w:rsid w:val="004A2DC6"/>
    <w:rsid w:val="004A367C"/>
    <w:rsid w:val="004A4998"/>
    <w:rsid w:val="004A54E4"/>
    <w:rsid w:val="004B0249"/>
    <w:rsid w:val="004B094B"/>
    <w:rsid w:val="004B1528"/>
    <w:rsid w:val="004B1971"/>
    <w:rsid w:val="004B2894"/>
    <w:rsid w:val="004B4460"/>
    <w:rsid w:val="004B510B"/>
    <w:rsid w:val="004B68E1"/>
    <w:rsid w:val="004B7F45"/>
    <w:rsid w:val="004C021E"/>
    <w:rsid w:val="004C1C05"/>
    <w:rsid w:val="004C3B32"/>
    <w:rsid w:val="004C5D94"/>
    <w:rsid w:val="004C603A"/>
    <w:rsid w:val="004D2A59"/>
    <w:rsid w:val="004D7669"/>
    <w:rsid w:val="004D7CCE"/>
    <w:rsid w:val="004D7F84"/>
    <w:rsid w:val="004E2A12"/>
    <w:rsid w:val="004E329E"/>
    <w:rsid w:val="004E3585"/>
    <w:rsid w:val="004E433F"/>
    <w:rsid w:val="004E4E46"/>
    <w:rsid w:val="004E5022"/>
    <w:rsid w:val="004E67EE"/>
    <w:rsid w:val="004E764C"/>
    <w:rsid w:val="004F2479"/>
    <w:rsid w:val="004F288C"/>
    <w:rsid w:val="004F466B"/>
    <w:rsid w:val="004F4E3C"/>
    <w:rsid w:val="004F6520"/>
    <w:rsid w:val="004F6ABD"/>
    <w:rsid w:val="004F7986"/>
    <w:rsid w:val="004F7EA1"/>
    <w:rsid w:val="00502F96"/>
    <w:rsid w:val="00503A66"/>
    <w:rsid w:val="005061B5"/>
    <w:rsid w:val="00506256"/>
    <w:rsid w:val="005075AB"/>
    <w:rsid w:val="00511D80"/>
    <w:rsid w:val="00511F5F"/>
    <w:rsid w:val="00515639"/>
    <w:rsid w:val="00516BBB"/>
    <w:rsid w:val="00516FAC"/>
    <w:rsid w:val="00520D6A"/>
    <w:rsid w:val="005230E6"/>
    <w:rsid w:val="00523557"/>
    <w:rsid w:val="00523BD3"/>
    <w:rsid w:val="00524876"/>
    <w:rsid w:val="005258B9"/>
    <w:rsid w:val="00525A4E"/>
    <w:rsid w:val="00530AB5"/>
    <w:rsid w:val="00530F69"/>
    <w:rsid w:val="00531AF9"/>
    <w:rsid w:val="0053392F"/>
    <w:rsid w:val="00533DA8"/>
    <w:rsid w:val="005368DB"/>
    <w:rsid w:val="00536B0C"/>
    <w:rsid w:val="00536E6C"/>
    <w:rsid w:val="0053776A"/>
    <w:rsid w:val="0054093D"/>
    <w:rsid w:val="00540B0B"/>
    <w:rsid w:val="005423D0"/>
    <w:rsid w:val="005463B7"/>
    <w:rsid w:val="005512C3"/>
    <w:rsid w:val="00551FC7"/>
    <w:rsid w:val="00552DAD"/>
    <w:rsid w:val="00553B6D"/>
    <w:rsid w:val="0055650F"/>
    <w:rsid w:val="005605D3"/>
    <w:rsid w:val="00560F27"/>
    <w:rsid w:val="005612F3"/>
    <w:rsid w:val="00567B81"/>
    <w:rsid w:val="00567E66"/>
    <w:rsid w:val="00571541"/>
    <w:rsid w:val="00572178"/>
    <w:rsid w:val="00572729"/>
    <w:rsid w:val="00572BDA"/>
    <w:rsid w:val="00573C7D"/>
    <w:rsid w:val="00574C3D"/>
    <w:rsid w:val="0057650B"/>
    <w:rsid w:val="0057769C"/>
    <w:rsid w:val="005826B0"/>
    <w:rsid w:val="00583902"/>
    <w:rsid w:val="00584CA4"/>
    <w:rsid w:val="005862AE"/>
    <w:rsid w:val="005903FB"/>
    <w:rsid w:val="00593198"/>
    <w:rsid w:val="00593AB8"/>
    <w:rsid w:val="00594DC2"/>
    <w:rsid w:val="005950E4"/>
    <w:rsid w:val="00596308"/>
    <w:rsid w:val="00596632"/>
    <w:rsid w:val="005A081D"/>
    <w:rsid w:val="005A16FC"/>
    <w:rsid w:val="005A1855"/>
    <w:rsid w:val="005A275C"/>
    <w:rsid w:val="005A300F"/>
    <w:rsid w:val="005A720E"/>
    <w:rsid w:val="005A762C"/>
    <w:rsid w:val="005B0F7D"/>
    <w:rsid w:val="005B1729"/>
    <w:rsid w:val="005B42DE"/>
    <w:rsid w:val="005B73AE"/>
    <w:rsid w:val="005B7D7F"/>
    <w:rsid w:val="005C24DD"/>
    <w:rsid w:val="005C3166"/>
    <w:rsid w:val="005C40B7"/>
    <w:rsid w:val="005C5A52"/>
    <w:rsid w:val="005C6D90"/>
    <w:rsid w:val="005C79F3"/>
    <w:rsid w:val="005D0C89"/>
    <w:rsid w:val="005D221A"/>
    <w:rsid w:val="005D391C"/>
    <w:rsid w:val="005D5C7B"/>
    <w:rsid w:val="005D5EA8"/>
    <w:rsid w:val="005D7591"/>
    <w:rsid w:val="005E0A29"/>
    <w:rsid w:val="005E1505"/>
    <w:rsid w:val="005E236F"/>
    <w:rsid w:val="005E3151"/>
    <w:rsid w:val="005E4E11"/>
    <w:rsid w:val="005E628E"/>
    <w:rsid w:val="005E63AC"/>
    <w:rsid w:val="005F077A"/>
    <w:rsid w:val="005F16B6"/>
    <w:rsid w:val="005F6327"/>
    <w:rsid w:val="005F73ED"/>
    <w:rsid w:val="00600EA0"/>
    <w:rsid w:val="0060139F"/>
    <w:rsid w:val="00601DBD"/>
    <w:rsid w:val="00603C2F"/>
    <w:rsid w:val="006061D8"/>
    <w:rsid w:val="00606CD0"/>
    <w:rsid w:val="00611147"/>
    <w:rsid w:val="00612104"/>
    <w:rsid w:val="0061307A"/>
    <w:rsid w:val="00617092"/>
    <w:rsid w:val="006175DB"/>
    <w:rsid w:val="00621D4C"/>
    <w:rsid w:val="006231BD"/>
    <w:rsid w:val="0062409A"/>
    <w:rsid w:val="0062671E"/>
    <w:rsid w:val="006273AA"/>
    <w:rsid w:val="006306F4"/>
    <w:rsid w:val="00630F0D"/>
    <w:rsid w:val="0063242F"/>
    <w:rsid w:val="0063272D"/>
    <w:rsid w:val="00632A82"/>
    <w:rsid w:val="00632FCB"/>
    <w:rsid w:val="00633701"/>
    <w:rsid w:val="00633A96"/>
    <w:rsid w:val="00633B1B"/>
    <w:rsid w:val="0063774F"/>
    <w:rsid w:val="00642EFC"/>
    <w:rsid w:val="00645BF8"/>
    <w:rsid w:val="006466EB"/>
    <w:rsid w:val="00646D43"/>
    <w:rsid w:val="00650F04"/>
    <w:rsid w:val="00651B9D"/>
    <w:rsid w:val="00652B78"/>
    <w:rsid w:val="006532E7"/>
    <w:rsid w:val="0065384A"/>
    <w:rsid w:val="00654010"/>
    <w:rsid w:val="00660588"/>
    <w:rsid w:val="0066062A"/>
    <w:rsid w:val="00662613"/>
    <w:rsid w:val="00663708"/>
    <w:rsid w:val="0066381C"/>
    <w:rsid w:val="00663929"/>
    <w:rsid w:val="0066493E"/>
    <w:rsid w:val="00666F95"/>
    <w:rsid w:val="00666FDE"/>
    <w:rsid w:val="00671D78"/>
    <w:rsid w:val="0067238D"/>
    <w:rsid w:val="00677865"/>
    <w:rsid w:val="00677CFB"/>
    <w:rsid w:val="00677DE7"/>
    <w:rsid w:val="00680727"/>
    <w:rsid w:val="006811E1"/>
    <w:rsid w:val="00682462"/>
    <w:rsid w:val="006824A9"/>
    <w:rsid w:val="00682881"/>
    <w:rsid w:val="00682A95"/>
    <w:rsid w:val="00683249"/>
    <w:rsid w:val="006858AE"/>
    <w:rsid w:val="0068627A"/>
    <w:rsid w:val="0069191C"/>
    <w:rsid w:val="00691E3B"/>
    <w:rsid w:val="00693566"/>
    <w:rsid w:val="00695295"/>
    <w:rsid w:val="0069616B"/>
    <w:rsid w:val="006A07FD"/>
    <w:rsid w:val="006A0ADC"/>
    <w:rsid w:val="006A15BB"/>
    <w:rsid w:val="006A15E3"/>
    <w:rsid w:val="006A2192"/>
    <w:rsid w:val="006A383E"/>
    <w:rsid w:val="006A3AB0"/>
    <w:rsid w:val="006A48FA"/>
    <w:rsid w:val="006A6B96"/>
    <w:rsid w:val="006B0529"/>
    <w:rsid w:val="006B2426"/>
    <w:rsid w:val="006B510A"/>
    <w:rsid w:val="006B6A65"/>
    <w:rsid w:val="006B6D53"/>
    <w:rsid w:val="006B741C"/>
    <w:rsid w:val="006B7C3A"/>
    <w:rsid w:val="006C2C53"/>
    <w:rsid w:val="006C3ED7"/>
    <w:rsid w:val="006C41F1"/>
    <w:rsid w:val="006C76D6"/>
    <w:rsid w:val="006D1841"/>
    <w:rsid w:val="006D2D58"/>
    <w:rsid w:val="006D34CE"/>
    <w:rsid w:val="006E07C2"/>
    <w:rsid w:val="006E19AE"/>
    <w:rsid w:val="006E2B71"/>
    <w:rsid w:val="006E2CA3"/>
    <w:rsid w:val="006E30DD"/>
    <w:rsid w:val="006E38FE"/>
    <w:rsid w:val="006E41AB"/>
    <w:rsid w:val="006E43FB"/>
    <w:rsid w:val="006E4CAA"/>
    <w:rsid w:val="006E5549"/>
    <w:rsid w:val="006E5580"/>
    <w:rsid w:val="006E61DD"/>
    <w:rsid w:val="006E662D"/>
    <w:rsid w:val="006F077E"/>
    <w:rsid w:val="006F0C29"/>
    <w:rsid w:val="006F1E42"/>
    <w:rsid w:val="006F3248"/>
    <w:rsid w:val="006F3BEB"/>
    <w:rsid w:val="00700D13"/>
    <w:rsid w:val="007017D1"/>
    <w:rsid w:val="00701E38"/>
    <w:rsid w:val="00702D0D"/>
    <w:rsid w:val="007042A5"/>
    <w:rsid w:val="0070655B"/>
    <w:rsid w:val="0070762A"/>
    <w:rsid w:val="00712C03"/>
    <w:rsid w:val="007139B8"/>
    <w:rsid w:val="00715385"/>
    <w:rsid w:val="00716E66"/>
    <w:rsid w:val="00717B3C"/>
    <w:rsid w:val="00721E4E"/>
    <w:rsid w:val="00721FE5"/>
    <w:rsid w:val="0072245B"/>
    <w:rsid w:val="007224A3"/>
    <w:rsid w:val="00722952"/>
    <w:rsid w:val="00723EC2"/>
    <w:rsid w:val="0072557D"/>
    <w:rsid w:val="00725EC7"/>
    <w:rsid w:val="00730DE7"/>
    <w:rsid w:val="00734BF8"/>
    <w:rsid w:val="00734F24"/>
    <w:rsid w:val="00735C15"/>
    <w:rsid w:val="00736BF7"/>
    <w:rsid w:val="00736ECB"/>
    <w:rsid w:val="00737135"/>
    <w:rsid w:val="0074125D"/>
    <w:rsid w:val="007420CA"/>
    <w:rsid w:val="0074278B"/>
    <w:rsid w:val="00742CCF"/>
    <w:rsid w:val="00742D0D"/>
    <w:rsid w:val="0074308A"/>
    <w:rsid w:val="00744673"/>
    <w:rsid w:val="0074511D"/>
    <w:rsid w:val="00745877"/>
    <w:rsid w:val="0074659A"/>
    <w:rsid w:val="007479C5"/>
    <w:rsid w:val="00752E7B"/>
    <w:rsid w:val="0075395C"/>
    <w:rsid w:val="007544C9"/>
    <w:rsid w:val="00754A47"/>
    <w:rsid w:val="00756576"/>
    <w:rsid w:val="00757579"/>
    <w:rsid w:val="00757A30"/>
    <w:rsid w:val="00757BDB"/>
    <w:rsid w:val="007604E1"/>
    <w:rsid w:val="00760C54"/>
    <w:rsid w:val="00761DD5"/>
    <w:rsid w:val="0076300B"/>
    <w:rsid w:val="00763458"/>
    <w:rsid w:val="00770606"/>
    <w:rsid w:val="00771780"/>
    <w:rsid w:val="00773C2F"/>
    <w:rsid w:val="0077406D"/>
    <w:rsid w:val="007742F8"/>
    <w:rsid w:val="007773ED"/>
    <w:rsid w:val="0078008B"/>
    <w:rsid w:val="0078067C"/>
    <w:rsid w:val="00784884"/>
    <w:rsid w:val="007919AA"/>
    <w:rsid w:val="00792156"/>
    <w:rsid w:val="0079293B"/>
    <w:rsid w:val="00794452"/>
    <w:rsid w:val="00796562"/>
    <w:rsid w:val="007968A3"/>
    <w:rsid w:val="007A0E3B"/>
    <w:rsid w:val="007A10FA"/>
    <w:rsid w:val="007A2582"/>
    <w:rsid w:val="007A4E50"/>
    <w:rsid w:val="007A6408"/>
    <w:rsid w:val="007A7A61"/>
    <w:rsid w:val="007B0A8A"/>
    <w:rsid w:val="007B2BEB"/>
    <w:rsid w:val="007C2461"/>
    <w:rsid w:val="007C2AF0"/>
    <w:rsid w:val="007C2D24"/>
    <w:rsid w:val="007C437A"/>
    <w:rsid w:val="007C650E"/>
    <w:rsid w:val="007D25BF"/>
    <w:rsid w:val="007D2643"/>
    <w:rsid w:val="007D3B1E"/>
    <w:rsid w:val="007D45F6"/>
    <w:rsid w:val="007D47BD"/>
    <w:rsid w:val="007D7F64"/>
    <w:rsid w:val="007E08A8"/>
    <w:rsid w:val="007E0A8D"/>
    <w:rsid w:val="007E14FD"/>
    <w:rsid w:val="007E36D0"/>
    <w:rsid w:val="007E47FF"/>
    <w:rsid w:val="007E4CAA"/>
    <w:rsid w:val="007E6481"/>
    <w:rsid w:val="007E7AA9"/>
    <w:rsid w:val="007F0676"/>
    <w:rsid w:val="007F11DE"/>
    <w:rsid w:val="007F2940"/>
    <w:rsid w:val="007F2B70"/>
    <w:rsid w:val="007F427F"/>
    <w:rsid w:val="007F4B11"/>
    <w:rsid w:val="007F5139"/>
    <w:rsid w:val="007F540A"/>
    <w:rsid w:val="007F6DA8"/>
    <w:rsid w:val="007F76E6"/>
    <w:rsid w:val="007F7D5A"/>
    <w:rsid w:val="00800449"/>
    <w:rsid w:val="00803ABB"/>
    <w:rsid w:val="00806108"/>
    <w:rsid w:val="008069DC"/>
    <w:rsid w:val="00807407"/>
    <w:rsid w:val="00810ABD"/>
    <w:rsid w:val="00813CC2"/>
    <w:rsid w:val="0081544A"/>
    <w:rsid w:val="00817195"/>
    <w:rsid w:val="00820F48"/>
    <w:rsid w:val="00821532"/>
    <w:rsid w:val="00822A5D"/>
    <w:rsid w:val="008246B5"/>
    <w:rsid w:val="008267B0"/>
    <w:rsid w:val="008317FD"/>
    <w:rsid w:val="00835DF6"/>
    <w:rsid w:val="0083758E"/>
    <w:rsid w:val="008379BA"/>
    <w:rsid w:val="00837E36"/>
    <w:rsid w:val="00840E71"/>
    <w:rsid w:val="00841FE3"/>
    <w:rsid w:val="00842BF2"/>
    <w:rsid w:val="008446DE"/>
    <w:rsid w:val="00845D70"/>
    <w:rsid w:val="00847B5E"/>
    <w:rsid w:val="0085047E"/>
    <w:rsid w:val="008519BE"/>
    <w:rsid w:val="00852113"/>
    <w:rsid w:val="008525A5"/>
    <w:rsid w:val="00853D02"/>
    <w:rsid w:val="0085653B"/>
    <w:rsid w:val="00857610"/>
    <w:rsid w:val="008600E0"/>
    <w:rsid w:val="00860F3C"/>
    <w:rsid w:val="0086361E"/>
    <w:rsid w:val="008645B6"/>
    <w:rsid w:val="00864611"/>
    <w:rsid w:val="00864E4D"/>
    <w:rsid w:val="00864EB1"/>
    <w:rsid w:val="008652D9"/>
    <w:rsid w:val="00866B73"/>
    <w:rsid w:val="008672E7"/>
    <w:rsid w:val="0086787F"/>
    <w:rsid w:val="008700D3"/>
    <w:rsid w:val="008705CC"/>
    <w:rsid w:val="0087634E"/>
    <w:rsid w:val="0087659C"/>
    <w:rsid w:val="008773FA"/>
    <w:rsid w:val="00877DBF"/>
    <w:rsid w:val="00880F25"/>
    <w:rsid w:val="00883EC5"/>
    <w:rsid w:val="00884330"/>
    <w:rsid w:val="008845CC"/>
    <w:rsid w:val="00891009"/>
    <w:rsid w:val="008924DF"/>
    <w:rsid w:val="00893645"/>
    <w:rsid w:val="00893DD3"/>
    <w:rsid w:val="00896AAB"/>
    <w:rsid w:val="00897AFB"/>
    <w:rsid w:val="008A115F"/>
    <w:rsid w:val="008A177C"/>
    <w:rsid w:val="008A5828"/>
    <w:rsid w:val="008A58BE"/>
    <w:rsid w:val="008A7087"/>
    <w:rsid w:val="008A7294"/>
    <w:rsid w:val="008B0D6D"/>
    <w:rsid w:val="008B2419"/>
    <w:rsid w:val="008B299B"/>
    <w:rsid w:val="008B3E02"/>
    <w:rsid w:val="008B456C"/>
    <w:rsid w:val="008B510B"/>
    <w:rsid w:val="008B7437"/>
    <w:rsid w:val="008C09DC"/>
    <w:rsid w:val="008C2248"/>
    <w:rsid w:val="008C2E8C"/>
    <w:rsid w:val="008C2EA5"/>
    <w:rsid w:val="008C3518"/>
    <w:rsid w:val="008C3F0D"/>
    <w:rsid w:val="008C40AE"/>
    <w:rsid w:val="008C4318"/>
    <w:rsid w:val="008C561F"/>
    <w:rsid w:val="008C7DCD"/>
    <w:rsid w:val="008D16A8"/>
    <w:rsid w:val="008D196C"/>
    <w:rsid w:val="008D25B1"/>
    <w:rsid w:val="008D2614"/>
    <w:rsid w:val="008D276B"/>
    <w:rsid w:val="008D47DC"/>
    <w:rsid w:val="008D7171"/>
    <w:rsid w:val="008E033A"/>
    <w:rsid w:val="008E1BC6"/>
    <w:rsid w:val="008E2D01"/>
    <w:rsid w:val="008E3D97"/>
    <w:rsid w:val="008E3E76"/>
    <w:rsid w:val="008E4449"/>
    <w:rsid w:val="008E51BE"/>
    <w:rsid w:val="008E5763"/>
    <w:rsid w:val="008E740E"/>
    <w:rsid w:val="008F0478"/>
    <w:rsid w:val="008F0607"/>
    <w:rsid w:val="008F1508"/>
    <w:rsid w:val="008F203E"/>
    <w:rsid w:val="008F4048"/>
    <w:rsid w:val="008F4D3F"/>
    <w:rsid w:val="008F504F"/>
    <w:rsid w:val="008F5539"/>
    <w:rsid w:val="008F561A"/>
    <w:rsid w:val="008F5B1A"/>
    <w:rsid w:val="008F6E6E"/>
    <w:rsid w:val="008F7D3D"/>
    <w:rsid w:val="009006B1"/>
    <w:rsid w:val="0090097D"/>
    <w:rsid w:val="00901D4C"/>
    <w:rsid w:val="009022D3"/>
    <w:rsid w:val="009040BC"/>
    <w:rsid w:val="009071A1"/>
    <w:rsid w:val="00907698"/>
    <w:rsid w:val="00910EAF"/>
    <w:rsid w:val="009124B1"/>
    <w:rsid w:val="009144A0"/>
    <w:rsid w:val="009152FF"/>
    <w:rsid w:val="009172BC"/>
    <w:rsid w:val="009176F8"/>
    <w:rsid w:val="0092121E"/>
    <w:rsid w:val="00921719"/>
    <w:rsid w:val="0092470D"/>
    <w:rsid w:val="009250A0"/>
    <w:rsid w:val="00925472"/>
    <w:rsid w:val="00925DF5"/>
    <w:rsid w:val="00927CE4"/>
    <w:rsid w:val="0093206B"/>
    <w:rsid w:val="009335A2"/>
    <w:rsid w:val="00934198"/>
    <w:rsid w:val="009355EA"/>
    <w:rsid w:val="00935BC8"/>
    <w:rsid w:val="00935E58"/>
    <w:rsid w:val="00937459"/>
    <w:rsid w:val="009377D3"/>
    <w:rsid w:val="00937AB7"/>
    <w:rsid w:val="00942763"/>
    <w:rsid w:val="0094397A"/>
    <w:rsid w:val="00946643"/>
    <w:rsid w:val="0094798B"/>
    <w:rsid w:val="00950091"/>
    <w:rsid w:val="00956609"/>
    <w:rsid w:val="0095699D"/>
    <w:rsid w:val="00957D9C"/>
    <w:rsid w:val="00960575"/>
    <w:rsid w:val="00961769"/>
    <w:rsid w:val="009617ED"/>
    <w:rsid w:val="00963D78"/>
    <w:rsid w:val="00963EF3"/>
    <w:rsid w:val="009660EB"/>
    <w:rsid w:val="00966A61"/>
    <w:rsid w:val="00967F63"/>
    <w:rsid w:val="0097048A"/>
    <w:rsid w:val="00970A49"/>
    <w:rsid w:val="00970DBE"/>
    <w:rsid w:val="009724C8"/>
    <w:rsid w:val="009732B5"/>
    <w:rsid w:val="009738A7"/>
    <w:rsid w:val="00973BE8"/>
    <w:rsid w:val="00973C1A"/>
    <w:rsid w:val="00973C2E"/>
    <w:rsid w:val="00973CD3"/>
    <w:rsid w:val="00975464"/>
    <w:rsid w:val="0097562E"/>
    <w:rsid w:val="009756D1"/>
    <w:rsid w:val="009770BF"/>
    <w:rsid w:val="009806DE"/>
    <w:rsid w:val="00982633"/>
    <w:rsid w:val="00984346"/>
    <w:rsid w:val="00984C9E"/>
    <w:rsid w:val="00984DA1"/>
    <w:rsid w:val="009852A8"/>
    <w:rsid w:val="00986A9C"/>
    <w:rsid w:val="0098727A"/>
    <w:rsid w:val="00991AED"/>
    <w:rsid w:val="00991C08"/>
    <w:rsid w:val="009937B8"/>
    <w:rsid w:val="009937D8"/>
    <w:rsid w:val="0099417B"/>
    <w:rsid w:val="00995F50"/>
    <w:rsid w:val="009964C9"/>
    <w:rsid w:val="009972E6"/>
    <w:rsid w:val="00997B10"/>
    <w:rsid w:val="009A046B"/>
    <w:rsid w:val="009A23EE"/>
    <w:rsid w:val="009A2F9F"/>
    <w:rsid w:val="009A667A"/>
    <w:rsid w:val="009A697A"/>
    <w:rsid w:val="009A7946"/>
    <w:rsid w:val="009A7DC1"/>
    <w:rsid w:val="009A7E48"/>
    <w:rsid w:val="009B0C86"/>
    <w:rsid w:val="009B1DF9"/>
    <w:rsid w:val="009B54E9"/>
    <w:rsid w:val="009B73E7"/>
    <w:rsid w:val="009B7AC8"/>
    <w:rsid w:val="009C24D6"/>
    <w:rsid w:val="009C4332"/>
    <w:rsid w:val="009C5677"/>
    <w:rsid w:val="009C5AB5"/>
    <w:rsid w:val="009C6071"/>
    <w:rsid w:val="009C734F"/>
    <w:rsid w:val="009D162D"/>
    <w:rsid w:val="009D3C5F"/>
    <w:rsid w:val="009D442C"/>
    <w:rsid w:val="009D47F8"/>
    <w:rsid w:val="009D630B"/>
    <w:rsid w:val="009D7127"/>
    <w:rsid w:val="009D73E1"/>
    <w:rsid w:val="009E0BBF"/>
    <w:rsid w:val="009E23F6"/>
    <w:rsid w:val="009E4525"/>
    <w:rsid w:val="009E6D2D"/>
    <w:rsid w:val="009E7573"/>
    <w:rsid w:val="009E7A84"/>
    <w:rsid w:val="009F103B"/>
    <w:rsid w:val="009F2BF8"/>
    <w:rsid w:val="009F3C0C"/>
    <w:rsid w:val="009F4E38"/>
    <w:rsid w:val="009F5ED0"/>
    <w:rsid w:val="009F5FF4"/>
    <w:rsid w:val="009F6CA2"/>
    <w:rsid w:val="009F755B"/>
    <w:rsid w:val="00A0052C"/>
    <w:rsid w:val="00A02193"/>
    <w:rsid w:val="00A023FE"/>
    <w:rsid w:val="00A03FC8"/>
    <w:rsid w:val="00A051A8"/>
    <w:rsid w:val="00A0538E"/>
    <w:rsid w:val="00A06449"/>
    <w:rsid w:val="00A074FD"/>
    <w:rsid w:val="00A075A5"/>
    <w:rsid w:val="00A113FD"/>
    <w:rsid w:val="00A126A6"/>
    <w:rsid w:val="00A12D8E"/>
    <w:rsid w:val="00A130F0"/>
    <w:rsid w:val="00A1368A"/>
    <w:rsid w:val="00A21537"/>
    <w:rsid w:val="00A2159E"/>
    <w:rsid w:val="00A2194F"/>
    <w:rsid w:val="00A237C2"/>
    <w:rsid w:val="00A2529B"/>
    <w:rsid w:val="00A25B21"/>
    <w:rsid w:val="00A25B4A"/>
    <w:rsid w:val="00A26B3C"/>
    <w:rsid w:val="00A31350"/>
    <w:rsid w:val="00A314A1"/>
    <w:rsid w:val="00A31880"/>
    <w:rsid w:val="00A32C0E"/>
    <w:rsid w:val="00A33732"/>
    <w:rsid w:val="00A34452"/>
    <w:rsid w:val="00A35F56"/>
    <w:rsid w:val="00A36BCA"/>
    <w:rsid w:val="00A416E1"/>
    <w:rsid w:val="00A42947"/>
    <w:rsid w:val="00A43AC3"/>
    <w:rsid w:val="00A470AA"/>
    <w:rsid w:val="00A50166"/>
    <w:rsid w:val="00A50407"/>
    <w:rsid w:val="00A55550"/>
    <w:rsid w:val="00A5582D"/>
    <w:rsid w:val="00A55EF3"/>
    <w:rsid w:val="00A56CF3"/>
    <w:rsid w:val="00A56EE0"/>
    <w:rsid w:val="00A56F8C"/>
    <w:rsid w:val="00A5734A"/>
    <w:rsid w:val="00A610D4"/>
    <w:rsid w:val="00A62F91"/>
    <w:rsid w:val="00A6408B"/>
    <w:rsid w:val="00A64FB1"/>
    <w:rsid w:val="00A66CC4"/>
    <w:rsid w:val="00A66F09"/>
    <w:rsid w:val="00A7371C"/>
    <w:rsid w:val="00A7746D"/>
    <w:rsid w:val="00A77993"/>
    <w:rsid w:val="00A77E0F"/>
    <w:rsid w:val="00A80D06"/>
    <w:rsid w:val="00A868E5"/>
    <w:rsid w:val="00A87466"/>
    <w:rsid w:val="00A87B95"/>
    <w:rsid w:val="00A911C4"/>
    <w:rsid w:val="00A92124"/>
    <w:rsid w:val="00A97F1E"/>
    <w:rsid w:val="00AA0084"/>
    <w:rsid w:val="00AA06A0"/>
    <w:rsid w:val="00AA0A06"/>
    <w:rsid w:val="00AA3E58"/>
    <w:rsid w:val="00AA4731"/>
    <w:rsid w:val="00AA6DDA"/>
    <w:rsid w:val="00AA6E2B"/>
    <w:rsid w:val="00AA7CB7"/>
    <w:rsid w:val="00AB2932"/>
    <w:rsid w:val="00AB3D69"/>
    <w:rsid w:val="00AC0C0C"/>
    <w:rsid w:val="00AC2248"/>
    <w:rsid w:val="00AC300B"/>
    <w:rsid w:val="00AC351F"/>
    <w:rsid w:val="00AC4CBD"/>
    <w:rsid w:val="00AD0A37"/>
    <w:rsid w:val="00AD0AE5"/>
    <w:rsid w:val="00AD0EAD"/>
    <w:rsid w:val="00AD3843"/>
    <w:rsid w:val="00AD4AD1"/>
    <w:rsid w:val="00AD610A"/>
    <w:rsid w:val="00AD63CF"/>
    <w:rsid w:val="00AD7342"/>
    <w:rsid w:val="00AE10FF"/>
    <w:rsid w:val="00AE136C"/>
    <w:rsid w:val="00AE1BCB"/>
    <w:rsid w:val="00AE543E"/>
    <w:rsid w:val="00AE5545"/>
    <w:rsid w:val="00AE5957"/>
    <w:rsid w:val="00AE5EB7"/>
    <w:rsid w:val="00AF00C5"/>
    <w:rsid w:val="00AF03BB"/>
    <w:rsid w:val="00AF1D3A"/>
    <w:rsid w:val="00AF4391"/>
    <w:rsid w:val="00AF5508"/>
    <w:rsid w:val="00AF6EE2"/>
    <w:rsid w:val="00AF7454"/>
    <w:rsid w:val="00AF7580"/>
    <w:rsid w:val="00B016AE"/>
    <w:rsid w:val="00B01833"/>
    <w:rsid w:val="00B02AC4"/>
    <w:rsid w:val="00B039D8"/>
    <w:rsid w:val="00B03B1A"/>
    <w:rsid w:val="00B05C39"/>
    <w:rsid w:val="00B05F84"/>
    <w:rsid w:val="00B064F0"/>
    <w:rsid w:val="00B07787"/>
    <w:rsid w:val="00B07843"/>
    <w:rsid w:val="00B100EE"/>
    <w:rsid w:val="00B10397"/>
    <w:rsid w:val="00B10D98"/>
    <w:rsid w:val="00B1200C"/>
    <w:rsid w:val="00B130E0"/>
    <w:rsid w:val="00B132DF"/>
    <w:rsid w:val="00B142E4"/>
    <w:rsid w:val="00B143FB"/>
    <w:rsid w:val="00B16646"/>
    <w:rsid w:val="00B16EB3"/>
    <w:rsid w:val="00B16F92"/>
    <w:rsid w:val="00B20A1E"/>
    <w:rsid w:val="00B20AF6"/>
    <w:rsid w:val="00B21398"/>
    <w:rsid w:val="00B233E1"/>
    <w:rsid w:val="00B235A1"/>
    <w:rsid w:val="00B23DEC"/>
    <w:rsid w:val="00B265C9"/>
    <w:rsid w:val="00B307C7"/>
    <w:rsid w:val="00B325C5"/>
    <w:rsid w:val="00B346D7"/>
    <w:rsid w:val="00B35AD6"/>
    <w:rsid w:val="00B363C3"/>
    <w:rsid w:val="00B36CB3"/>
    <w:rsid w:val="00B40D73"/>
    <w:rsid w:val="00B41BAF"/>
    <w:rsid w:val="00B430FB"/>
    <w:rsid w:val="00B43E21"/>
    <w:rsid w:val="00B45111"/>
    <w:rsid w:val="00B47E7C"/>
    <w:rsid w:val="00B50164"/>
    <w:rsid w:val="00B5055D"/>
    <w:rsid w:val="00B50A73"/>
    <w:rsid w:val="00B50CF4"/>
    <w:rsid w:val="00B51960"/>
    <w:rsid w:val="00B52DA4"/>
    <w:rsid w:val="00B52DC5"/>
    <w:rsid w:val="00B53E7E"/>
    <w:rsid w:val="00B55D0F"/>
    <w:rsid w:val="00B5675A"/>
    <w:rsid w:val="00B572CF"/>
    <w:rsid w:val="00B60838"/>
    <w:rsid w:val="00B63A1F"/>
    <w:rsid w:val="00B66C41"/>
    <w:rsid w:val="00B67C5E"/>
    <w:rsid w:val="00B706EC"/>
    <w:rsid w:val="00B72ECE"/>
    <w:rsid w:val="00B734CB"/>
    <w:rsid w:val="00B74561"/>
    <w:rsid w:val="00B767B6"/>
    <w:rsid w:val="00B774A2"/>
    <w:rsid w:val="00B77A1E"/>
    <w:rsid w:val="00B77AAC"/>
    <w:rsid w:val="00B8202F"/>
    <w:rsid w:val="00B82C76"/>
    <w:rsid w:val="00B82D04"/>
    <w:rsid w:val="00B84751"/>
    <w:rsid w:val="00B90A71"/>
    <w:rsid w:val="00B92474"/>
    <w:rsid w:val="00B9321A"/>
    <w:rsid w:val="00B93608"/>
    <w:rsid w:val="00B936EE"/>
    <w:rsid w:val="00B94D55"/>
    <w:rsid w:val="00B95993"/>
    <w:rsid w:val="00B95BF6"/>
    <w:rsid w:val="00B966E0"/>
    <w:rsid w:val="00B97068"/>
    <w:rsid w:val="00BA0B83"/>
    <w:rsid w:val="00BA145E"/>
    <w:rsid w:val="00BA3213"/>
    <w:rsid w:val="00BA36C6"/>
    <w:rsid w:val="00BA4191"/>
    <w:rsid w:val="00BA6C45"/>
    <w:rsid w:val="00BA7CD3"/>
    <w:rsid w:val="00BB0D8C"/>
    <w:rsid w:val="00BB1CB6"/>
    <w:rsid w:val="00BB4BE2"/>
    <w:rsid w:val="00BB6546"/>
    <w:rsid w:val="00BB6EC0"/>
    <w:rsid w:val="00BC1380"/>
    <w:rsid w:val="00BC1ADF"/>
    <w:rsid w:val="00BC1F38"/>
    <w:rsid w:val="00BC2206"/>
    <w:rsid w:val="00BC347A"/>
    <w:rsid w:val="00BC5867"/>
    <w:rsid w:val="00BC60EF"/>
    <w:rsid w:val="00BC6D73"/>
    <w:rsid w:val="00BC7421"/>
    <w:rsid w:val="00BD02EC"/>
    <w:rsid w:val="00BD1110"/>
    <w:rsid w:val="00BD1C10"/>
    <w:rsid w:val="00BD1CD5"/>
    <w:rsid w:val="00BD1E04"/>
    <w:rsid w:val="00BD3809"/>
    <w:rsid w:val="00BD5AE4"/>
    <w:rsid w:val="00BD615A"/>
    <w:rsid w:val="00BD61BB"/>
    <w:rsid w:val="00BD6832"/>
    <w:rsid w:val="00BD6DB8"/>
    <w:rsid w:val="00BE00C6"/>
    <w:rsid w:val="00BE0CA1"/>
    <w:rsid w:val="00BE1954"/>
    <w:rsid w:val="00BE26A0"/>
    <w:rsid w:val="00BE3355"/>
    <w:rsid w:val="00BF673E"/>
    <w:rsid w:val="00BF699E"/>
    <w:rsid w:val="00C00E5B"/>
    <w:rsid w:val="00C07C16"/>
    <w:rsid w:val="00C107AB"/>
    <w:rsid w:val="00C1099E"/>
    <w:rsid w:val="00C10F3F"/>
    <w:rsid w:val="00C12C22"/>
    <w:rsid w:val="00C12EFD"/>
    <w:rsid w:val="00C14EB9"/>
    <w:rsid w:val="00C16611"/>
    <w:rsid w:val="00C1703F"/>
    <w:rsid w:val="00C1776E"/>
    <w:rsid w:val="00C17833"/>
    <w:rsid w:val="00C20B84"/>
    <w:rsid w:val="00C2116F"/>
    <w:rsid w:val="00C21EF2"/>
    <w:rsid w:val="00C238AE"/>
    <w:rsid w:val="00C23DC0"/>
    <w:rsid w:val="00C25A7E"/>
    <w:rsid w:val="00C2616C"/>
    <w:rsid w:val="00C3423E"/>
    <w:rsid w:val="00C350C6"/>
    <w:rsid w:val="00C35E22"/>
    <w:rsid w:val="00C36FB3"/>
    <w:rsid w:val="00C4148B"/>
    <w:rsid w:val="00C41CF1"/>
    <w:rsid w:val="00C41ED1"/>
    <w:rsid w:val="00C43032"/>
    <w:rsid w:val="00C4355F"/>
    <w:rsid w:val="00C4573F"/>
    <w:rsid w:val="00C4742B"/>
    <w:rsid w:val="00C47C8C"/>
    <w:rsid w:val="00C502B5"/>
    <w:rsid w:val="00C50B56"/>
    <w:rsid w:val="00C52D92"/>
    <w:rsid w:val="00C53DF6"/>
    <w:rsid w:val="00C54539"/>
    <w:rsid w:val="00C5596E"/>
    <w:rsid w:val="00C56ADD"/>
    <w:rsid w:val="00C56B8A"/>
    <w:rsid w:val="00C5724F"/>
    <w:rsid w:val="00C6184B"/>
    <w:rsid w:val="00C631AF"/>
    <w:rsid w:val="00C65DEA"/>
    <w:rsid w:val="00C66D86"/>
    <w:rsid w:val="00C7020A"/>
    <w:rsid w:val="00C70741"/>
    <w:rsid w:val="00C70AB8"/>
    <w:rsid w:val="00C70C03"/>
    <w:rsid w:val="00C718BF"/>
    <w:rsid w:val="00C72692"/>
    <w:rsid w:val="00C731F7"/>
    <w:rsid w:val="00C73CDE"/>
    <w:rsid w:val="00C73E8B"/>
    <w:rsid w:val="00C746F0"/>
    <w:rsid w:val="00C75A48"/>
    <w:rsid w:val="00C75BD3"/>
    <w:rsid w:val="00C7686D"/>
    <w:rsid w:val="00C775FD"/>
    <w:rsid w:val="00C80980"/>
    <w:rsid w:val="00C82D32"/>
    <w:rsid w:val="00C8420E"/>
    <w:rsid w:val="00C84C56"/>
    <w:rsid w:val="00C84CC6"/>
    <w:rsid w:val="00C8500E"/>
    <w:rsid w:val="00C86A74"/>
    <w:rsid w:val="00C870B3"/>
    <w:rsid w:val="00C9079E"/>
    <w:rsid w:val="00C907D6"/>
    <w:rsid w:val="00C91EA8"/>
    <w:rsid w:val="00C92160"/>
    <w:rsid w:val="00C939E5"/>
    <w:rsid w:val="00C93AD8"/>
    <w:rsid w:val="00C94EC2"/>
    <w:rsid w:val="00C974B0"/>
    <w:rsid w:val="00CA009C"/>
    <w:rsid w:val="00CA107B"/>
    <w:rsid w:val="00CA1163"/>
    <w:rsid w:val="00CA2C6D"/>
    <w:rsid w:val="00CA442C"/>
    <w:rsid w:val="00CA60BF"/>
    <w:rsid w:val="00CA7ED1"/>
    <w:rsid w:val="00CB12A4"/>
    <w:rsid w:val="00CB2F3F"/>
    <w:rsid w:val="00CB7ECF"/>
    <w:rsid w:val="00CC07F0"/>
    <w:rsid w:val="00CC19E7"/>
    <w:rsid w:val="00CC3EAF"/>
    <w:rsid w:val="00CC4468"/>
    <w:rsid w:val="00CC680E"/>
    <w:rsid w:val="00CC6D67"/>
    <w:rsid w:val="00CD0AB9"/>
    <w:rsid w:val="00CD0AD1"/>
    <w:rsid w:val="00CD4F95"/>
    <w:rsid w:val="00CE0404"/>
    <w:rsid w:val="00CE20EA"/>
    <w:rsid w:val="00CE27D4"/>
    <w:rsid w:val="00CE34E9"/>
    <w:rsid w:val="00CE361B"/>
    <w:rsid w:val="00CE385C"/>
    <w:rsid w:val="00CE40E0"/>
    <w:rsid w:val="00CE42B3"/>
    <w:rsid w:val="00CE462B"/>
    <w:rsid w:val="00CE5E8F"/>
    <w:rsid w:val="00CE66DF"/>
    <w:rsid w:val="00CE7ABD"/>
    <w:rsid w:val="00CE7FC6"/>
    <w:rsid w:val="00CF0066"/>
    <w:rsid w:val="00CF19E8"/>
    <w:rsid w:val="00CF3030"/>
    <w:rsid w:val="00CF3CC2"/>
    <w:rsid w:val="00CF3FB6"/>
    <w:rsid w:val="00CF78BD"/>
    <w:rsid w:val="00CF7A32"/>
    <w:rsid w:val="00D01EEA"/>
    <w:rsid w:val="00D036EB"/>
    <w:rsid w:val="00D05312"/>
    <w:rsid w:val="00D05FE8"/>
    <w:rsid w:val="00D06C79"/>
    <w:rsid w:val="00D077E0"/>
    <w:rsid w:val="00D108CF"/>
    <w:rsid w:val="00D12412"/>
    <w:rsid w:val="00D12B68"/>
    <w:rsid w:val="00D17C6C"/>
    <w:rsid w:val="00D2116C"/>
    <w:rsid w:val="00D2241A"/>
    <w:rsid w:val="00D2358C"/>
    <w:rsid w:val="00D237DC"/>
    <w:rsid w:val="00D26EAD"/>
    <w:rsid w:val="00D30AC8"/>
    <w:rsid w:val="00D30F05"/>
    <w:rsid w:val="00D32DC6"/>
    <w:rsid w:val="00D33C39"/>
    <w:rsid w:val="00D33DEC"/>
    <w:rsid w:val="00D3553E"/>
    <w:rsid w:val="00D3617D"/>
    <w:rsid w:val="00D375A5"/>
    <w:rsid w:val="00D37601"/>
    <w:rsid w:val="00D37DCF"/>
    <w:rsid w:val="00D40EBB"/>
    <w:rsid w:val="00D40ECD"/>
    <w:rsid w:val="00D41D4E"/>
    <w:rsid w:val="00D43D63"/>
    <w:rsid w:val="00D45F07"/>
    <w:rsid w:val="00D46C5B"/>
    <w:rsid w:val="00D47015"/>
    <w:rsid w:val="00D471EC"/>
    <w:rsid w:val="00D5000D"/>
    <w:rsid w:val="00D528AF"/>
    <w:rsid w:val="00D52B45"/>
    <w:rsid w:val="00D5385D"/>
    <w:rsid w:val="00D5492B"/>
    <w:rsid w:val="00D551A1"/>
    <w:rsid w:val="00D56132"/>
    <w:rsid w:val="00D5797D"/>
    <w:rsid w:val="00D61AD2"/>
    <w:rsid w:val="00D63C3B"/>
    <w:rsid w:val="00D63D49"/>
    <w:rsid w:val="00D65699"/>
    <w:rsid w:val="00D65880"/>
    <w:rsid w:val="00D668D7"/>
    <w:rsid w:val="00D70E4E"/>
    <w:rsid w:val="00D7183E"/>
    <w:rsid w:val="00D71BBF"/>
    <w:rsid w:val="00D72081"/>
    <w:rsid w:val="00D736C5"/>
    <w:rsid w:val="00D7451B"/>
    <w:rsid w:val="00D76B9E"/>
    <w:rsid w:val="00D80F23"/>
    <w:rsid w:val="00D81621"/>
    <w:rsid w:val="00D83B5A"/>
    <w:rsid w:val="00D83C4B"/>
    <w:rsid w:val="00D8539E"/>
    <w:rsid w:val="00D868AE"/>
    <w:rsid w:val="00D87583"/>
    <w:rsid w:val="00D90A4F"/>
    <w:rsid w:val="00D90F13"/>
    <w:rsid w:val="00D918EF"/>
    <w:rsid w:val="00D94093"/>
    <w:rsid w:val="00D945D4"/>
    <w:rsid w:val="00D964DB"/>
    <w:rsid w:val="00DA0092"/>
    <w:rsid w:val="00DA00A3"/>
    <w:rsid w:val="00DA1080"/>
    <w:rsid w:val="00DA180C"/>
    <w:rsid w:val="00DA24B3"/>
    <w:rsid w:val="00DA3057"/>
    <w:rsid w:val="00DA3960"/>
    <w:rsid w:val="00DA511C"/>
    <w:rsid w:val="00DA5295"/>
    <w:rsid w:val="00DA5299"/>
    <w:rsid w:val="00DA7C4B"/>
    <w:rsid w:val="00DB011D"/>
    <w:rsid w:val="00DB0407"/>
    <w:rsid w:val="00DB1425"/>
    <w:rsid w:val="00DB2FE6"/>
    <w:rsid w:val="00DB4085"/>
    <w:rsid w:val="00DB4CD0"/>
    <w:rsid w:val="00DB53B5"/>
    <w:rsid w:val="00DC05FF"/>
    <w:rsid w:val="00DC2844"/>
    <w:rsid w:val="00DC3A91"/>
    <w:rsid w:val="00DC4E1E"/>
    <w:rsid w:val="00DC537F"/>
    <w:rsid w:val="00DC614F"/>
    <w:rsid w:val="00DC727D"/>
    <w:rsid w:val="00DC79CB"/>
    <w:rsid w:val="00DD0A56"/>
    <w:rsid w:val="00DD34D7"/>
    <w:rsid w:val="00DD5AC4"/>
    <w:rsid w:val="00DD5CCF"/>
    <w:rsid w:val="00DD6EE3"/>
    <w:rsid w:val="00DD7733"/>
    <w:rsid w:val="00DE0799"/>
    <w:rsid w:val="00DE0BB0"/>
    <w:rsid w:val="00DE15EA"/>
    <w:rsid w:val="00DE1B52"/>
    <w:rsid w:val="00DE33C9"/>
    <w:rsid w:val="00DE42AE"/>
    <w:rsid w:val="00DE47E1"/>
    <w:rsid w:val="00DE7144"/>
    <w:rsid w:val="00DE7EBD"/>
    <w:rsid w:val="00DF1D18"/>
    <w:rsid w:val="00DF1EE1"/>
    <w:rsid w:val="00DF2E7E"/>
    <w:rsid w:val="00DF4049"/>
    <w:rsid w:val="00DF5D12"/>
    <w:rsid w:val="00DF5D54"/>
    <w:rsid w:val="00E00EA8"/>
    <w:rsid w:val="00E010CC"/>
    <w:rsid w:val="00E01106"/>
    <w:rsid w:val="00E01391"/>
    <w:rsid w:val="00E04AAD"/>
    <w:rsid w:val="00E04C96"/>
    <w:rsid w:val="00E05D5A"/>
    <w:rsid w:val="00E06065"/>
    <w:rsid w:val="00E06845"/>
    <w:rsid w:val="00E10F40"/>
    <w:rsid w:val="00E11948"/>
    <w:rsid w:val="00E11D60"/>
    <w:rsid w:val="00E13515"/>
    <w:rsid w:val="00E14327"/>
    <w:rsid w:val="00E1700B"/>
    <w:rsid w:val="00E2366E"/>
    <w:rsid w:val="00E23EAC"/>
    <w:rsid w:val="00E24A6E"/>
    <w:rsid w:val="00E2514B"/>
    <w:rsid w:val="00E26D72"/>
    <w:rsid w:val="00E3042C"/>
    <w:rsid w:val="00E305C5"/>
    <w:rsid w:val="00E311E6"/>
    <w:rsid w:val="00E31849"/>
    <w:rsid w:val="00E31A0F"/>
    <w:rsid w:val="00E32C67"/>
    <w:rsid w:val="00E34A4F"/>
    <w:rsid w:val="00E34CF8"/>
    <w:rsid w:val="00E37A3C"/>
    <w:rsid w:val="00E37BE9"/>
    <w:rsid w:val="00E50C2E"/>
    <w:rsid w:val="00E51C81"/>
    <w:rsid w:val="00E52D34"/>
    <w:rsid w:val="00E54037"/>
    <w:rsid w:val="00E573E7"/>
    <w:rsid w:val="00E61E28"/>
    <w:rsid w:val="00E634CE"/>
    <w:rsid w:val="00E64399"/>
    <w:rsid w:val="00E64455"/>
    <w:rsid w:val="00E65432"/>
    <w:rsid w:val="00E65C7D"/>
    <w:rsid w:val="00E66563"/>
    <w:rsid w:val="00E67F66"/>
    <w:rsid w:val="00E713CB"/>
    <w:rsid w:val="00E72F9D"/>
    <w:rsid w:val="00E75041"/>
    <w:rsid w:val="00E7522A"/>
    <w:rsid w:val="00E760EF"/>
    <w:rsid w:val="00E7670E"/>
    <w:rsid w:val="00E82687"/>
    <w:rsid w:val="00E8298C"/>
    <w:rsid w:val="00E82C3A"/>
    <w:rsid w:val="00E8461F"/>
    <w:rsid w:val="00E85928"/>
    <w:rsid w:val="00E85AC7"/>
    <w:rsid w:val="00E90EB7"/>
    <w:rsid w:val="00E95CF1"/>
    <w:rsid w:val="00E96032"/>
    <w:rsid w:val="00E96503"/>
    <w:rsid w:val="00E96DC3"/>
    <w:rsid w:val="00EA05B5"/>
    <w:rsid w:val="00EA180D"/>
    <w:rsid w:val="00EA3F8C"/>
    <w:rsid w:val="00EA5E18"/>
    <w:rsid w:val="00EA6229"/>
    <w:rsid w:val="00EA7F5F"/>
    <w:rsid w:val="00EB0638"/>
    <w:rsid w:val="00EB2A01"/>
    <w:rsid w:val="00EB319A"/>
    <w:rsid w:val="00EB3BD6"/>
    <w:rsid w:val="00EB3E3F"/>
    <w:rsid w:val="00EB49F2"/>
    <w:rsid w:val="00EC111E"/>
    <w:rsid w:val="00EC1641"/>
    <w:rsid w:val="00EC3AD8"/>
    <w:rsid w:val="00EC4873"/>
    <w:rsid w:val="00EC6055"/>
    <w:rsid w:val="00EC6730"/>
    <w:rsid w:val="00EC6C54"/>
    <w:rsid w:val="00EC6E0D"/>
    <w:rsid w:val="00EC71DA"/>
    <w:rsid w:val="00ED1123"/>
    <w:rsid w:val="00ED1F77"/>
    <w:rsid w:val="00ED2BFB"/>
    <w:rsid w:val="00ED2C02"/>
    <w:rsid w:val="00ED35AA"/>
    <w:rsid w:val="00ED3A83"/>
    <w:rsid w:val="00ED6177"/>
    <w:rsid w:val="00ED7664"/>
    <w:rsid w:val="00EE0197"/>
    <w:rsid w:val="00EE1E08"/>
    <w:rsid w:val="00EE33BE"/>
    <w:rsid w:val="00EE3E0C"/>
    <w:rsid w:val="00EE55FB"/>
    <w:rsid w:val="00EE6EC7"/>
    <w:rsid w:val="00EF1249"/>
    <w:rsid w:val="00EF20B1"/>
    <w:rsid w:val="00EF5977"/>
    <w:rsid w:val="00F0072A"/>
    <w:rsid w:val="00F01CB1"/>
    <w:rsid w:val="00F04DBF"/>
    <w:rsid w:val="00F0725E"/>
    <w:rsid w:val="00F07558"/>
    <w:rsid w:val="00F0765D"/>
    <w:rsid w:val="00F104B4"/>
    <w:rsid w:val="00F10E4D"/>
    <w:rsid w:val="00F16062"/>
    <w:rsid w:val="00F17D4A"/>
    <w:rsid w:val="00F219CF"/>
    <w:rsid w:val="00F233E1"/>
    <w:rsid w:val="00F23DB0"/>
    <w:rsid w:val="00F24E98"/>
    <w:rsid w:val="00F258D9"/>
    <w:rsid w:val="00F3010D"/>
    <w:rsid w:val="00F34CB8"/>
    <w:rsid w:val="00F35483"/>
    <w:rsid w:val="00F35A17"/>
    <w:rsid w:val="00F35BDF"/>
    <w:rsid w:val="00F37814"/>
    <w:rsid w:val="00F379FD"/>
    <w:rsid w:val="00F4047A"/>
    <w:rsid w:val="00F44921"/>
    <w:rsid w:val="00F45EED"/>
    <w:rsid w:val="00F47B54"/>
    <w:rsid w:val="00F502E5"/>
    <w:rsid w:val="00F545CB"/>
    <w:rsid w:val="00F54D27"/>
    <w:rsid w:val="00F571EA"/>
    <w:rsid w:val="00F57DD4"/>
    <w:rsid w:val="00F60CFC"/>
    <w:rsid w:val="00F60E56"/>
    <w:rsid w:val="00F64BB0"/>
    <w:rsid w:val="00F6556D"/>
    <w:rsid w:val="00F679E7"/>
    <w:rsid w:val="00F73A0F"/>
    <w:rsid w:val="00F73ACD"/>
    <w:rsid w:val="00F75764"/>
    <w:rsid w:val="00F769C3"/>
    <w:rsid w:val="00F76D0F"/>
    <w:rsid w:val="00F81999"/>
    <w:rsid w:val="00F82021"/>
    <w:rsid w:val="00F82B2B"/>
    <w:rsid w:val="00F84629"/>
    <w:rsid w:val="00F846EE"/>
    <w:rsid w:val="00F8509F"/>
    <w:rsid w:val="00F91392"/>
    <w:rsid w:val="00F921AD"/>
    <w:rsid w:val="00F92461"/>
    <w:rsid w:val="00F9650E"/>
    <w:rsid w:val="00F96EC0"/>
    <w:rsid w:val="00FA049F"/>
    <w:rsid w:val="00FA191E"/>
    <w:rsid w:val="00FA1AC9"/>
    <w:rsid w:val="00FA31EF"/>
    <w:rsid w:val="00FA53E5"/>
    <w:rsid w:val="00FA5422"/>
    <w:rsid w:val="00FA597E"/>
    <w:rsid w:val="00FA6F56"/>
    <w:rsid w:val="00FA7C02"/>
    <w:rsid w:val="00FB0AF7"/>
    <w:rsid w:val="00FB2ACF"/>
    <w:rsid w:val="00FB4DBE"/>
    <w:rsid w:val="00FB5248"/>
    <w:rsid w:val="00FC67D3"/>
    <w:rsid w:val="00FC79F5"/>
    <w:rsid w:val="00FD0492"/>
    <w:rsid w:val="00FD0AAF"/>
    <w:rsid w:val="00FD0B71"/>
    <w:rsid w:val="00FD2730"/>
    <w:rsid w:val="00FD2B78"/>
    <w:rsid w:val="00FD2C01"/>
    <w:rsid w:val="00FD49F9"/>
    <w:rsid w:val="00FD503D"/>
    <w:rsid w:val="00FD5071"/>
    <w:rsid w:val="00FD550B"/>
    <w:rsid w:val="00FD5F15"/>
    <w:rsid w:val="00FD61AB"/>
    <w:rsid w:val="00FE590A"/>
    <w:rsid w:val="00FE688E"/>
    <w:rsid w:val="00FE6F9C"/>
    <w:rsid w:val="00FE7894"/>
    <w:rsid w:val="00FF162C"/>
    <w:rsid w:val="00FF463B"/>
    <w:rsid w:val="00FF50C4"/>
    <w:rsid w:val="00FF674C"/>
    <w:rsid w:val="00FF79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860D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lsdException w:name="heading 6" w:semiHidden="1" w:unhideWhenUsed="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2" w:semiHidden="1" w:unhideWhenUsed="1" w:qFormat="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74308A"/>
    <w:pPr>
      <w:spacing w:before="120" w:after="120"/>
    </w:pPr>
    <w:rPr>
      <w:rFonts w:asciiTheme="minorHAnsi" w:hAnsiTheme="minorHAnsi"/>
      <w:sz w:val="22"/>
      <w:szCs w:val="24"/>
    </w:rPr>
  </w:style>
  <w:style w:type="paragraph" w:styleId="Heading1">
    <w:name w:val="heading 1"/>
    <w:basedOn w:val="Normal"/>
    <w:next w:val="Normal"/>
    <w:link w:val="Heading1Char"/>
    <w:autoRedefine/>
    <w:qFormat/>
    <w:rsid w:val="00560F27"/>
    <w:pPr>
      <w:keepNext/>
      <w:keepLines/>
      <w:numPr>
        <w:numId w:val="2"/>
      </w:numPr>
      <w:tabs>
        <w:tab w:val="left" w:pos="450"/>
      </w:tabs>
      <w:spacing w:before="480" w:after="240"/>
      <w:outlineLvl w:val="0"/>
    </w:pPr>
    <w:rPr>
      <w:rFonts w:asciiTheme="majorHAnsi" w:eastAsiaTheme="majorEastAsia" w:hAnsiTheme="majorHAnsi" w:cstheme="majorBidi"/>
      <w:b/>
      <w:sz w:val="36"/>
      <w:szCs w:val="32"/>
    </w:rPr>
  </w:style>
  <w:style w:type="paragraph" w:styleId="Heading2">
    <w:name w:val="heading 2"/>
    <w:basedOn w:val="Normal"/>
    <w:next w:val="BodyText"/>
    <w:link w:val="Heading2Char"/>
    <w:autoRedefine/>
    <w:unhideWhenUsed/>
    <w:qFormat/>
    <w:rsid w:val="00E05D5A"/>
    <w:pPr>
      <w:keepNext/>
      <w:keepLines/>
      <w:numPr>
        <w:ilvl w:val="1"/>
        <w:numId w:val="2"/>
      </w:numPr>
      <w:tabs>
        <w:tab w:val="left" w:pos="720"/>
      </w:tabs>
      <w:spacing w:before="360" w:after="240"/>
      <w:outlineLvl w:val="1"/>
    </w:pPr>
    <w:rPr>
      <w:rFonts w:asciiTheme="majorHAnsi" w:hAnsiTheme="majorHAnsi" w:cstheme="majorBidi"/>
      <w:b/>
      <w:sz w:val="32"/>
      <w:szCs w:val="26"/>
    </w:rPr>
  </w:style>
  <w:style w:type="paragraph" w:styleId="Heading3">
    <w:name w:val="heading 3"/>
    <w:basedOn w:val="Normal"/>
    <w:next w:val="BodyText"/>
    <w:link w:val="Heading3Char"/>
    <w:unhideWhenUsed/>
    <w:qFormat/>
    <w:rsid w:val="00C14EB9"/>
    <w:pPr>
      <w:keepNext/>
      <w:keepLines/>
      <w:numPr>
        <w:ilvl w:val="2"/>
        <w:numId w:val="2"/>
      </w:numPr>
      <w:tabs>
        <w:tab w:val="left" w:pos="900"/>
      </w:tabs>
      <w:spacing w:before="240"/>
      <w:outlineLvl w:val="2"/>
    </w:pPr>
    <w:rPr>
      <w:rFonts w:asciiTheme="majorHAnsi" w:eastAsiaTheme="majorEastAsia" w:hAnsiTheme="majorHAnsi" w:cstheme="majorBidi"/>
      <w:b/>
      <w:sz w:val="28"/>
    </w:rPr>
  </w:style>
  <w:style w:type="paragraph" w:styleId="Heading4">
    <w:name w:val="heading 4"/>
    <w:basedOn w:val="BodyText"/>
    <w:next w:val="Normal"/>
    <w:link w:val="Heading4Char"/>
    <w:unhideWhenUsed/>
    <w:qFormat/>
    <w:rsid w:val="00C14EB9"/>
    <w:pPr>
      <w:keepNext/>
      <w:keepLines/>
      <w:numPr>
        <w:ilvl w:val="3"/>
        <w:numId w:val="2"/>
      </w:numPr>
      <w:tabs>
        <w:tab w:val="left" w:pos="900"/>
      </w:tabs>
      <w:outlineLvl w:val="3"/>
    </w:pPr>
    <w:rPr>
      <w:rFonts w:asciiTheme="majorHAnsi" w:eastAsiaTheme="majorEastAsia" w:hAnsiTheme="majorHAnsi" w:cstheme="majorBidi"/>
      <w:b/>
      <w:iCs/>
      <w:sz w:val="24"/>
    </w:rPr>
  </w:style>
  <w:style w:type="paragraph" w:styleId="Heading5">
    <w:name w:val="heading 5"/>
    <w:basedOn w:val="Normal"/>
    <w:next w:val="BodyText"/>
    <w:link w:val="Heading5Char"/>
    <w:unhideWhenUsed/>
    <w:rsid w:val="008A5828"/>
    <w:pPr>
      <w:keepNext/>
      <w:keepLines/>
      <w:numPr>
        <w:ilvl w:val="4"/>
        <w:numId w:val="2"/>
      </w:numPr>
      <w:spacing w:before="40"/>
      <w:outlineLvl w:val="4"/>
    </w:pPr>
    <w:rPr>
      <w:rFonts w:asciiTheme="majorHAnsi" w:eastAsiaTheme="majorEastAsia" w:hAnsiTheme="majorHAnsi" w:cstheme="majorBidi"/>
    </w:rPr>
  </w:style>
  <w:style w:type="paragraph" w:styleId="Heading6">
    <w:name w:val="heading 6"/>
    <w:basedOn w:val="Normal"/>
    <w:next w:val="BodyText"/>
    <w:link w:val="Heading6Char"/>
    <w:unhideWhenUsed/>
    <w:rsid w:val="008A5828"/>
    <w:pPr>
      <w:keepNext/>
      <w:keepLines/>
      <w:numPr>
        <w:ilvl w:val="5"/>
        <w:numId w:val="2"/>
      </w:numPr>
      <w:spacing w:before="40"/>
      <w:outlineLvl w:val="5"/>
    </w:pPr>
    <w:rPr>
      <w:rFonts w:asciiTheme="majorHAnsi" w:eastAsiaTheme="majorEastAsia" w:hAnsiTheme="majorHAnsi" w:cstheme="majorBidi"/>
    </w:rPr>
  </w:style>
  <w:style w:type="paragraph" w:styleId="Heading7">
    <w:name w:val="heading 7"/>
    <w:basedOn w:val="Normal"/>
    <w:next w:val="BodyText"/>
    <w:link w:val="Heading7Char"/>
    <w:unhideWhenUsed/>
    <w:qFormat/>
    <w:rsid w:val="000D3E04"/>
    <w:pPr>
      <w:keepNext/>
      <w:keepLines/>
      <w:pageBreakBefore/>
      <w:numPr>
        <w:ilvl w:val="6"/>
        <w:numId w:val="2"/>
      </w:numPr>
      <w:tabs>
        <w:tab w:val="right" w:pos="2340"/>
      </w:tabs>
      <w:spacing w:before="240" w:after="240"/>
      <w:outlineLvl w:val="6"/>
    </w:pPr>
    <w:rPr>
      <w:rFonts w:asciiTheme="majorHAnsi" w:eastAsiaTheme="majorEastAsia" w:hAnsiTheme="majorHAnsi" w:cstheme="majorBidi"/>
      <w:b/>
      <w:iCs/>
      <w:sz w:val="36"/>
    </w:rPr>
  </w:style>
  <w:style w:type="paragraph" w:styleId="Heading8">
    <w:name w:val="heading 8"/>
    <w:next w:val="BodyText"/>
    <w:link w:val="Heading8Char"/>
    <w:unhideWhenUsed/>
    <w:qFormat/>
    <w:rsid w:val="008A58BE"/>
    <w:pPr>
      <w:keepNext/>
      <w:keepLines/>
      <w:numPr>
        <w:ilvl w:val="7"/>
        <w:numId w:val="2"/>
      </w:numPr>
      <w:tabs>
        <w:tab w:val="left" w:pos="720"/>
      </w:tabs>
      <w:spacing w:before="240" w:after="120"/>
      <w:outlineLvl w:val="7"/>
    </w:pPr>
    <w:rPr>
      <w:rFonts w:asciiTheme="majorHAnsi" w:eastAsiaTheme="majorEastAsia" w:hAnsiTheme="majorHAnsi" w:cstheme="majorBidi"/>
      <w:b/>
      <w:color w:val="272727" w:themeColor="text1" w:themeTint="D8"/>
      <w:sz w:val="32"/>
      <w:szCs w:val="21"/>
    </w:rPr>
  </w:style>
  <w:style w:type="paragraph" w:styleId="Heading9">
    <w:name w:val="heading 9"/>
    <w:basedOn w:val="Normal"/>
    <w:next w:val="BodyText"/>
    <w:link w:val="Heading9Char"/>
    <w:unhideWhenUsed/>
    <w:qFormat/>
    <w:rsid w:val="00A34452"/>
    <w:pPr>
      <w:keepNext/>
      <w:keepLines/>
      <w:numPr>
        <w:ilvl w:val="8"/>
        <w:numId w:val="2"/>
      </w:numPr>
      <w:tabs>
        <w:tab w:val="left" w:pos="900"/>
      </w:tabs>
      <w:spacing w:before="40"/>
      <w:outlineLvl w:val="8"/>
    </w:pPr>
    <w:rPr>
      <w:rFonts w:asciiTheme="majorHAnsi" w:eastAsiaTheme="majorEastAsia" w:hAnsiTheme="majorHAnsi" w:cstheme="majorBidi"/>
      <w:b/>
      <w:iCs/>
      <w:color w:val="272727" w:themeColor="text1" w:themeTint="D8"/>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60F27"/>
    <w:rPr>
      <w:rFonts w:asciiTheme="majorHAnsi" w:eastAsiaTheme="majorEastAsia" w:hAnsiTheme="majorHAnsi" w:cstheme="majorBidi"/>
      <w:b/>
      <w:sz w:val="36"/>
      <w:szCs w:val="32"/>
    </w:rPr>
  </w:style>
  <w:style w:type="character" w:customStyle="1" w:styleId="Heading2Char">
    <w:name w:val="Heading 2 Char"/>
    <w:basedOn w:val="DefaultParagraphFont"/>
    <w:link w:val="Heading2"/>
    <w:rsid w:val="00E05D5A"/>
    <w:rPr>
      <w:rFonts w:asciiTheme="majorHAnsi" w:hAnsiTheme="majorHAnsi" w:cstheme="majorBidi"/>
      <w:b/>
      <w:sz w:val="32"/>
      <w:szCs w:val="26"/>
    </w:rPr>
  </w:style>
  <w:style w:type="character" w:customStyle="1" w:styleId="Heading3Char">
    <w:name w:val="Heading 3 Char"/>
    <w:basedOn w:val="DefaultParagraphFont"/>
    <w:link w:val="Heading3"/>
    <w:rsid w:val="00C14EB9"/>
    <w:rPr>
      <w:rFonts w:asciiTheme="majorHAnsi" w:eastAsiaTheme="majorEastAsia" w:hAnsiTheme="majorHAnsi" w:cstheme="majorBidi"/>
      <w:b/>
      <w:sz w:val="28"/>
      <w:szCs w:val="24"/>
    </w:rPr>
  </w:style>
  <w:style w:type="character" w:customStyle="1" w:styleId="Heading4Char">
    <w:name w:val="Heading 4 Char"/>
    <w:basedOn w:val="DefaultParagraphFont"/>
    <w:link w:val="Heading4"/>
    <w:rsid w:val="00C14EB9"/>
    <w:rPr>
      <w:rFonts w:asciiTheme="majorHAnsi" w:eastAsiaTheme="majorEastAsia" w:hAnsiTheme="majorHAnsi" w:cstheme="majorBidi"/>
      <w:b/>
      <w:iCs/>
      <w:noProof/>
      <w:sz w:val="24"/>
      <w:szCs w:val="24"/>
    </w:rPr>
  </w:style>
  <w:style w:type="character" w:customStyle="1" w:styleId="Heading5Char">
    <w:name w:val="Heading 5 Char"/>
    <w:basedOn w:val="DefaultParagraphFont"/>
    <w:link w:val="Heading5"/>
    <w:rsid w:val="008A5828"/>
    <w:rPr>
      <w:rFonts w:asciiTheme="majorHAnsi" w:eastAsiaTheme="majorEastAsia" w:hAnsiTheme="majorHAnsi" w:cstheme="majorBidi"/>
      <w:sz w:val="22"/>
      <w:szCs w:val="24"/>
    </w:rPr>
  </w:style>
  <w:style w:type="character" w:customStyle="1" w:styleId="Heading6Char">
    <w:name w:val="Heading 6 Char"/>
    <w:basedOn w:val="DefaultParagraphFont"/>
    <w:link w:val="Heading6"/>
    <w:rsid w:val="008A5828"/>
    <w:rPr>
      <w:rFonts w:asciiTheme="majorHAnsi" w:eastAsiaTheme="majorEastAsia" w:hAnsiTheme="majorHAnsi" w:cstheme="majorBidi"/>
      <w:sz w:val="22"/>
      <w:szCs w:val="24"/>
    </w:rPr>
  </w:style>
  <w:style w:type="character" w:customStyle="1" w:styleId="Heading7Char">
    <w:name w:val="Heading 7 Char"/>
    <w:basedOn w:val="DefaultParagraphFont"/>
    <w:link w:val="Heading7"/>
    <w:rsid w:val="000D3E04"/>
    <w:rPr>
      <w:rFonts w:asciiTheme="majorHAnsi" w:eastAsiaTheme="majorEastAsia" w:hAnsiTheme="majorHAnsi" w:cstheme="majorBidi"/>
      <w:b/>
      <w:iCs/>
      <w:sz w:val="36"/>
      <w:szCs w:val="24"/>
    </w:rPr>
  </w:style>
  <w:style w:type="character" w:customStyle="1" w:styleId="Heading8Char">
    <w:name w:val="Heading 8 Char"/>
    <w:basedOn w:val="DefaultParagraphFont"/>
    <w:link w:val="Heading8"/>
    <w:rsid w:val="008A58BE"/>
    <w:rPr>
      <w:rFonts w:asciiTheme="majorHAnsi" w:eastAsiaTheme="majorEastAsia" w:hAnsiTheme="majorHAnsi" w:cstheme="majorBidi"/>
      <w:b/>
      <w:color w:val="272727" w:themeColor="text1" w:themeTint="D8"/>
      <w:sz w:val="32"/>
      <w:szCs w:val="21"/>
    </w:rPr>
  </w:style>
  <w:style w:type="character" w:customStyle="1" w:styleId="Heading9Char">
    <w:name w:val="Heading 9 Char"/>
    <w:basedOn w:val="DefaultParagraphFont"/>
    <w:link w:val="Heading9"/>
    <w:rsid w:val="00A34452"/>
    <w:rPr>
      <w:rFonts w:asciiTheme="majorHAnsi" w:eastAsiaTheme="majorEastAsia" w:hAnsiTheme="majorHAnsi" w:cstheme="majorBidi"/>
      <w:b/>
      <w:iCs/>
      <w:color w:val="272727" w:themeColor="text1" w:themeTint="D8"/>
      <w:sz w:val="24"/>
      <w:szCs w:val="21"/>
    </w:rPr>
  </w:style>
  <w:style w:type="table" w:styleId="TableGrid">
    <w:name w:val="Table Grid"/>
    <w:aliases w:val="ProPath Table"/>
    <w:basedOn w:val="TableNormal"/>
    <w:uiPriority w:val="39"/>
    <w:rsid w:val="009F6CA2"/>
    <w:rPr>
      <w:rFonts w:ascii="Arial" w:hAnsi="Arial"/>
      <w:sz w:val="22"/>
    </w:rPr>
    <w:tblPr>
      <w:tblStyleRowBandSize w:val="1"/>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58" w:type="dxa"/>
        <w:bottom w:w="14" w:type="dxa"/>
        <w:right w:w="58" w:type="dxa"/>
      </w:tblCellMar>
    </w:tblPr>
    <w:trPr>
      <w:cantSplit/>
      <w:jc w:val="center"/>
    </w:trPr>
    <w:tblStylePr w:type="firstRow">
      <w:pPr>
        <w:jc w:val="center"/>
      </w:pPr>
      <w:rPr>
        <w:rFonts w:ascii="Arial" w:hAnsi="Arial"/>
        <w:b/>
        <w:color w:val="auto"/>
      </w:rPr>
      <w:tblPr/>
      <w:tcPr>
        <w:shd w:val="clear" w:color="auto" w:fill="D9D9D9" w:themeFill="background1" w:themeFillShade="D9"/>
        <w:vAlign w:val="bottom"/>
      </w:tcPr>
    </w:tblStylePr>
    <w:tblStylePr w:type="lastRow">
      <w:rPr>
        <w:b/>
      </w:rPr>
      <w:tblPr>
        <w:tblCellMar>
          <w:top w:w="14" w:type="dxa"/>
          <w:left w:w="58" w:type="dxa"/>
          <w:bottom w:w="14" w:type="dxa"/>
          <w:right w:w="58" w:type="dxa"/>
        </w:tblCellMar>
      </w:tblPr>
      <w:tcPr>
        <w:shd w:val="clear" w:color="auto" w:fill="D9D9D9" w:themeFill="background1" w:themeFillShade="D9"/>
      </w:tcPr>
    </w:tblStylePr>
    <w:tblStylePr w:type="firstCol">
      <w:rPr>
        <w:b/>
      </w:rPr>
    </w:tblStylePr>
    <w:tblStylePr w:type="band2Horz">
      <w:tblPr/>
      <w:tcPr>
        <w:shd w:val="clear" w:color="auto" w:fill="F2F2F2" w:themeFill="background1" w:themeFillShade="F2"/>
      </w:tcPr>
    </w:tblStylePr>
  </w:style>
  <w:style w:type="character" w:styleId="Hyperlink">
    <w:name w:val="Hyperlink"/>
    <w:basedOn w:val="DefaultParagraphFont"/>
    <w:uiPriority w:val="99"/>
    <w:rsid w:val="000F7FF9"/>
    <w:rPr>
      <w:color w:val="0000FF"/>
      <w:u w:val="single"/>
    </w:rPr>
  </w:style>
  <w:style w:type="paragraph" w:styleId="Header">
    <w:name w:val="header"/>
    <w:basedOn w:val="Normal"/>
    <w:link w:val="HeaderChar"/>
    <w:uiPriority w:val="99"/>
    <w:rsid w:val="001A6313"/>
    <w:pPr>
      <w:tabs>
        <w:tab w:val="center" w:pos="4320"/>
        <w:tab w:val="right" w:pos="8640"/>
      </w:tabs>
    </w:pPr>
  </w:style>
  <w:style w:type="character" w:customStyle="1" w:styleId="HeaderChar">
    <w:name w:val="Header Char"/>
    <w:basedOn w:val="DefaultParagraphFont"/>
    <w:link w:val="Header"/>
    <w:uiPriority w:val="99"/>
    <w:rsid w:val="00B07843"/>
    <w:rPr>
      <w:sz w:val="24"/>
      <w:szCs w:val="24"/>
    </w:rPr>
  </w:style>
  <w:style w:type="paragraph" w:styleId="Footer">
    <w:name w:val="footer"/>
    <w:basedOn w:val="Normal"/>
    <w:link w:val="FooterChar"/>
    <w:uiPriority w:val="99"/>
    <w:rsid w:val="004C1C05"/>
    <w:rPr>
      <w:sz w:val="20"/>
    </w:rPr>
  </w:style>
  <w:style w:type="character" w:customStyle="1" w:styleId="FooterChar">
    <w:name w:val="Footer Char"/>
    <w:basedOn w:val="DefaultParagraphFont"/>
    <w:link w:val="Footer"/>
    <w:uiPriority w:val="99"/>
    <w:rsid w:val="004C1C05"/>
    <w:rPr>
      <w:rFonts w:asciiTheme="minorHAnsi" w:hAnsiTheme="minorHAnsi"/>
      <w:szCs w:val="24"/>
    </w:rPr>
  </w:style>
  <w:style w:type="paragraph" w:styleId="NoSpacing">
    <w:name w:val="No Spacing"/>
    <w:uiPriority w:val="1"/>
    <w:rsid w:val="00736BF7"/>
    <w:rPr>
      <w:sz w:val="24"/>
      <w:szCs w:val="24"/>
    </w:rPr>
  </w:style>
  <w:style w:type="paragraph" w:styleId="Caption">
    <w:name w:val="caption"/>
    <w:aliases w:val="Caption - Figure"/>
    <w:basedOn w:val="Normal"/>
    <w:next w:val="Normal"/>
    <w:unhideWhenUsed/>
    <w:qFormat/>
    <w:rsid w:val="007742F8"/>
    <w:pPr>
      <w:keepNext/>
      <w:spacing w:before="240"/>
      <w:jc w:val="center"/>
    </w:pPr>
    <w:rPr>
      <w:rFonts w:asciiTheme="majorHAnsi" w:hAnsiTheme="majorHAnsi"/>
      <w:b/>
      <w:iCs/>
      <w:szCs w:val="18"/>
    </w:rPr>
  </w:style>
  <w:style w:type="paragraph" w:customStyle="1" w:styleId="TableBullet">
    <w:name w:val="Table Bullet"/>
    <w:rsid w:val="0074308A"/>
    <w:pPr>
      <w:numPr>
        <w:numId w:val="5"/>
      </w:numPr>
      <w:tabs>
        <w:tab w:val="left" w:pos="253"/>
      </w:tabs>
      <w:ind w:left="288" w:hanging="288"/>
    </w:pPr>
    <w:rPr>
      <w:rFonts w:ascii="Arial" w:hAnsi="Arial"/>
      <w:sz w:val="22"/>
      <w:szCs w:val="22"/>
    </w:rPr>
  </w:style>
  <w:style w:type="paragraph" w:customStyle="1" w:styleId="TableText">
    <w:name w:val="Table Text"/>
    <w:basedOn w:val="Normal"/>
    <w:link w:val="TableTextChar"/>
    <w:qFormat/>
    <w:rsid w:val="00491930"/>
    <w:pPr>
      <w:spacing w:before="0" w:after="0"/>
    </w:pPr>
    <w:rPr>
      <w:rFonts w:ascii="Arial" w:hAnsi="Arial" w:cs="Arial"/>
      <w:sz w:val="20"/>
    </w:rPr>
  </w:style>
  <w:style w:type="paragraph" w:styleId="BodyText">
    <w:name w:val="Body Text"/>
    <w:basedOn w:val="Normal"/>
    <w:link w:val="BodyTextChar"/>
    <w:qFormat/>
    <w:rsid w:val="00FF79A4"/>
    <w:rPr>
      <w:noProof/>
    </w:rPr>
  </w:style>
  <w:style w:type="character" w:customStyle="1" w:styleId="BodyTextChar">
    <w:name w:val="Body Text Char"/>
    <w:basedOn w:val="DefaultParagraphFont"/>
    <w:link w:val="BodyText"/>
    <w:rsid w:val="00FF79A4"/>
    <w:rPr>
      <w:rFonts w:asciiTheme="minorHAnsi" w:hAnsiTheme="minorHAnsi"/>
      <w:noProof/>
      <w:sz w:val="22"/>
      <w:szCs w:val="24"/>
    </w:rPr>
  </w:style>
  <w:style w:type="table" w:customStyle="1" w:styleId="GridTable4-Accent11">
    <w:name w:val="Grid Table 4 - Accent 11"/>
    <w:basedOn w:val="TableNormal"/>
    <w:uiPriority w:val="49"/>
    <w:rsid w:val="006E07C2"/>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ListBullet">
    <w:name w:val="List Bullet"/>
    <w:basedOn w:val="Normal"/>
    <w:unhideWhenUsed/>
    <w:qFormat/>
    <w:rsid w:val="004C1C05"/>
    <w:pPr>
      <w:numPr>
        <w:numId w:val="6"/>
      </w:numPr>
      <w:tabs>
        <w:tab w:val="left" w:pos="1080"/>
      </w:tabs>
      <w:spacing w:before="60" w:after="60"/>
    </w:pPr>
    <w:rPr>
      <w:szCs w:val="22"/>
    </w:rPr>
  </w:style>
  <w:style w:type="character" w:styleId="CommentReference">
    <w:name w:val="annotation reference"/>
    <w:basedOn w:val="DefaultParagraphFont"/>
    <w:unhideWhenUsed/>
    <w:rsid w:val="000B7EEF"/>
    <w:rPr>
      <w:sz w:val="16"/>
      <w:szCs w:val="16"/>
    </w:rPr>
  </w:style>
  <w:style w:type="paragraph" w:styleId="CommentText">
    <w:name w:val="annotation text"/>
    <w:basedOn w:val="Normal"/>
    <w:link w:val="CommentTextChar"/>
    <w:uiPriority w:val="99"/>
    <w:semiHidden/>
    <w:unhideWhenUsed/>
    <w:rsid w:val="000B7EEF"/>
    <w:rPr>
      <w:sz w:val="20"/>
      <w:szCs w:val="20"/>
    </w:rPr>
  </w:style>
  <w:style w:type="character" w:customStyle="1" w:styleId="CommentTextChar">
    <w:name w:val="Comment Text Char"/>
    <w:basedOn w:val="DefaultParagraphFont"/>
    <w:link w:val="CommentText"/>
    <w:uiPriority w:val="99"/>
    <w:semiHidden/>
    <w:rsid w:val="000B7EEF"/>
  </w:style>
  <w:style w:type="paragraph" w:styleId="CommentSubject">
    <w:name w:val="annotation subject"/>
    <w:basedOn w:val="CommentText"/>
    <w:next w:val="CommentText"/>
    <w:link w:val="CommentSubjectChar"/>
    <w:semiHidden/>
    <w:unhideWhenUsed/>
    <w:rsid w:val="000B7EEF"/>
    <w:rPr>
      <w:b/>
      <w:bCs/>
    </w:rPr>
  </w:style>
  <w:style w:type="character" w:customStyle="1" w:styleId="CommentSubjectChar">
    <w:name w:val="Comment Subject Char"/>
    <w:basedOn w:val="CommentTextChar"/>
    <w:link w:val="CommentSubject"/>
    <w:semiHidden/>
    <w:rsid w:val="000B7EEF"/>
    <w:rPr>
      <w:b/>
      <w:bCs/>
    </w:rPr>
  </w:style>
  <w:style w:type="paragraph" w:styleId="ListBullet2">
    <w:name w:val="List Bullet 2"/>
    <w:basedOn w:val="ListBullet"/>
    <w:unhideWhenUsed/>
    <w:rsid w:val="004C1C05"/>
    <w:pPr>
      <w:numPr>
        <w:ilvl w:val="1"/>
      </w:numPr>
      <w:tabs>
        <w:tab w:val="left" w:pos="1440"/>
      </w:tabs>
    </w:pPr>
  </w:style>
  <w:style w:type="paragraph" w:styleId="TOCHeading">
    <w:name w:val="TOC Heading"/>
    <w:basedOn w:val="Normal"/>
    <w:next w:val="Normal"/>
    <w:uiPriority w:val="39"/>
    <w:unhideWhenUsed/>
    <w:qFormat/>
    <w:rsid w:val="0099417B"/>
    <w:pPr>
      <w:jc w:val="center"/>
    </w:pPr>
    <w:rPr>
      <w:rFonts w:asciiTheme="majorHAnsi" w:hAnsiTheme="majorHAnsi"/>
      <w:b/>
      <w:sz w:val="28"/>
      <w:szCs w:val="28"/>
    </w:rPr>
  </w:style>
  <w:style w:type="paragraph" w:styleId="TOC1">
    <w:name w:val="toc 1"/>
    <w:basedOn w:val="Normal"/>
    <w:next w:val="Normal"/>
    <w:autoRedefine/>
    <w:uiPriority w:val="39"/>
    <w:unhideWhenUsed/>
    <w:rsid w:val="00246062"/>
    <w:pPr>
      <w:tabs>
        <w:tab w:val="left" w:pos="360"/>
        <w:tab w:val="right" w:leader="dot" w:pos="9360"/>
      </w:tabs>
      <w:spacing w:before="60" w:after="60"/>
      <w:ind w:left="360" w:right="360" w:hanging="360"/>
    </w:pPr>
    <w:rPr>
      <w:rFonts w:asciiTheme="majorHAnsi" w:hAnsiTheme="majorHAnsi"/>
      <w:b/>
      <w:noProof/>
    </w:rPr>
  </w:style>
  <w:style w:type="paragraph" w:styleId="TOC2">
    <w:name w:val="toc 2"/>
    <w:basedOn w:val="Normal"/>
    <w:next w:val="Normal"/>
    <w:autoRedefine/>
    <w:uiPriority w:val="39"/>
    <w:unhideWhenUsed/>
    <w:rsid w:val="00246062"/>
    <w:pPr>
      <w:tabs>
        <w:tab w:val="left" w:pos="900"/>
        <w:tab w:val="right" w:leader="dot" w:pos="9360"/>
      </w:tabs>
      <w:spacing w:before="60" w:after="60"/>
      <w:ind w:left="907" w:right="360" w:hanging="547"/>
    </w:pPr>
    <w:rPr>
      <w:rFonts w:ascii="Arial" w:hAnsi="Arial"/>
      <w:noProof/>
      <w14:scene3d>
        <w14:camera w14:prst="orthographicFront"/>
        <w14:lightRig w14:rig="threePt" w14:dir="t">
          <w14:rot w14:lat="0" w14:lon="0" w14:rev="0"/>
        </w14:lightRig>
      </w14:scene3d>
    </w:rPr>
  </w:style>
  <w:style w:type="paragraph" w:customStyle="1" w:styleId="TableNumber">
    <w:name w:val="Table Number"/>
    <w:basedOn w:val="Normal"/>
    <w:rsid w:val="004C1C05"/>
    <w:pPr>
      <w:numPr>
        <w:numId w:val="3"/>
      </w:numPr>
      <w:tabs>
        <w:tab w:val="left" w:pos="255"/>
      </w:tabs>
      <w:spacing w:before="60" w:after="60"/>
      <w:ind w:left="288" w:hanging="288"/>
    </w:pPr>
    <w:rPr>
      <w:rFonts w:ascii="Arial" w:hAnsi="Arial" w:cs="Arial"/>
    </w:rPr>
  </w:style>
  <w:style w:type="paragraph" w:styleId="ListBullet3">
    <w:name w:val="List Bullet 3"/>
    <w:basedOn w:val="ListBullet"/>
    <w:unhideWhenUsed/>
    <w:rsid w:val="004C1C05"/>
    <w:pPr>
      <w:numPr>
        <w:ilvl w:val="2"/>
      </w:numPr>
      <w:tabs>
        <w:tab w:val="left" w:pos="1800"/>
      </w:tabs>
    </w:pPr>
  </w:style>
  <w:style w:type="paragraph" w:styleId="Title">
    <w:name w:val="Title"/>
    <w:link w:val="TitleChar"/>
    <w:rsid w:val="0099417B"/>
    <w:pPr>
      <w:autoSpaceDE w:val="0"/>
      <w:autoSpaceDN w:val="0"/>
      <w:adjustRightInd w:val="0"/>
      <w:spacing w:after="360"/>
      <w:jc w:val="center"/>
    </w:pPr>
    <w:rPr>
      <w:rFonts w:ascii="Arial" w:hAnsi="Arial" w:cs="Arial"/>
      <w:b/>
      <w:bCs/>
      <w:sz w:val="36"/>
      <w:szCs w:val="32"/>
    </w:rPr>
  </w:style>
  <w:style w:type="character" w:customStyle="1" w:styleId="TitleChar">
    <w:name w:val="Title Char"/>
    <w:basedOn w:val="DefaultParagraphFont"/>
    <w:link w:val="Title"/>
    <w:rsid w:val="0099417B"/>
    <w:rPr>
      <w:rFonts w:ascii="Arial" w:hAnsi="Arial" w:cs="Arial"/>
      <w:b/>
      <w:bCs/>
      <w:sz w:val="36"/>
      <w:szCs w:val="32"/>
    </w:rPr>
  </w:style>
  <w:style w:type="paragraph" w:customStyle="1" w:styleId="Title2">
    <w:name w:val="Title 2"/>
    <w:rsid w:val="0099417B"/>
    <w:pPr>
      <w:spacing w:before="120" w:after="120"/>
      <w:jc w:val="center"/>
    </w:pPr>
    <w:rPr>
      <w:rFonts w:ascii="Arial" w:hAnsi="Arial" w:cs="Arial"/>
      <w:b/>
      <w:bCs/>
      <w:sz w:val="28"/>
      <w:szCs w:val="32"/>
    </w:rPr>
  </w:style>
  <w:style w:type="paragraph" w:customStyle="1" w:styleId="Graphic">
    <w:name w:val="Graphic"/>
    <w:basedOn w:val="Normal"/>
    <w:qFormat/>
    <w:rsid w:val="009E0BBF"/>
    <w:pPr>
      <w:spacing w:after="480"/>
      <w:jc w:val="center"/>
    </w:pPr>
    <w:rPr>
      <w:szCs w:val="20"/>
    </w:rPr>
  </w:style>
  <w:style w:type="paragraph" w:styleId="TOC5">
    <w:name w:val="toc 5"/>
    <w:basedOn w:val="Normal"/>
    <w:next w:val="Normal"/>
    <w:autoRedefine/>
    <w:uiPriority w:val="39"/>
    <w:unhideWhenUsed/>
    <w:rsid w:val="00491930"/>
    <w:pPr>
      <w:tabs>
        <w:tab w:val="left" w:pos="1800"/>
        <w:tab w:val="right" w:leader="dot" w:pos="9360"/>
      </w:tabs>
      <w:spacing w:before="40" w:after="40"/>
      <w:ind w:left="1800" w:hanging="1800"/>
    </w:pPr>
    <w:rPr>
      <w:b/>
      <w:noProof/>
    </w:rPr>
  </w:style>
  <w:style w:type="paragraph" w:styleId="TOC6">
    <w:name w:val="toc 6"/>
    <w:basedOn w:val="Normal"/>
    <w:next w:val="Normal"/>
    <w:autoRedefine/>
    <w:uiPriority w:val="39"/>
    <w:unhideWhenUsed/>
    <w:rsid w:val="00491930"/>
    <w:pPr>
      <w:tabs>
        <w:tab w:val="left" w:pos="990"/>
        <w:tab w:val="right" w:leader="dot" w:pos="9360"/>
      </w:tabs>
      <w:spacing w:before="20" w:after="20"/>
      <w:ind w:left="994" w:hanging="720"/>
    </w:pPr>
    <w:rPr>
      <w:noProof/>
    </w:rPr>
  </w:style>
  <w:style w:type="paragraph" w:styleId="TOC3">
    <w:name w:val="toc 3"/>
    <w:basedOn w:val="Normal"/>
    <w:next w:val="Normal"/>
    <w:autoRedefine/>
    <w:uiPriority w:val="39"/>
    <w:unhideWhenUsed/>
    <w:rsid w:val="00246062"/>
    <w:pPr>
      <w:tabs>
        <w:tab w:val="left" w:pos="1620"/>
        <w:tab w:val="right" w:leader="dot" w:pos="9360"/>
      </w:tabs>
      <w:spacing w:before="60" w:after="60"/>
      <w:ind w:left="1627" w:hanging="720"/>
    </w:pPr>
    <w:rPr>
      <w:rFonts w:asciiTheme="majorHAnsi" w:hAnsiTheme="majorHAnsi"/>
      <w:noProof/>
    </w:rPr>
  </w:style>
  <w:style w:type="paragraph" w:styleId="List2">
    <w:name w:val="List 2"/>
    <w:basedOn w:val="Normal"/>
    <w:unhideWhenUsed/>
    <w:qFormat/>
    <w:rsid w:val="00FD0AAF"/>
    <w:pPr>
      <w:tabs>
        <w:tab w:val="left" w:pos="1260"/>
      </w:tabs>
      <w:spacing w:after="60"/>
      <w:ind w:left="1267" w:hanging="907"/>
    </w:pPr>
  </w:style>
  <w:style w:type="character" w:customStyle="1" w:styleId="TableTextChar">
    <w:name w:val="Table Text Char"/>
    <w:link w:val="TableText"/>
    <w:rsid w:val="00491930"/>
    <w:rPr>
      <w:rFonts w:ascii="Arial" w:hAnsi="Arial" w:cs="Arial"/>
      <w:szCs w:val="24"/>
    </w:rPr>
  </w:style>
  <w:style w:type="character" w:styleId="FollowedHyperlink">
    <w:name w:val="FollowedHyperlink"/>
    <w:semiHidden/>
    <w:rsid w:val="008A5828"/>
    <w:rPr>
      <w:color w:val="606420"/>
      <w:u w:val="single"/>
    </w:rPr>
  </w:style>
  <w:style w:type="character" w:styleId="LineNumber">
    <w:name w:val="line number"/>
    <w:basedOn w:val="DefaultParagraphFont"/>
    <w:semiHidden/>
    <w:rsid w:val="008A5828"/>
  </w:style>
  <w:style w:type="paragraph" w:styleId="ListBullet4">
    <w:name w:val="List Bullet 4"/>
    <w:basedOn w:val="ListBullet"/>
    <w:autoRedefine/>
    <w:semiHidden/>
    <w:rsid w:val="004C1C05"/>
    <w:pPr>
      <w:numPr>
        <w:ilvl w:val="3"/>
      </w:numPr>
      <w:tabs>
        <w:tab w:val="clear" w:pos="1080"/>
        <w:tab w:val="left" w:pos="2160"/>
      </w:tabs>
    </w:pPr>
  </w:style>
  <w:style w:type="numbering" w:customStyle="1" w:styleId="Headings">
    <w:name w:val="Headings"/>
    <w:uiPriority w:val="99"/>
    <w:rsid w:val="008A5828"/>
    <w:pPr>
      <w:numPr>
        <w:numId w:val="4"/>
      </w:numPr>
    </w:pPr>
  </w:style>
  <w:style w:type="character" w:customStyle="1" w:styleId="emailstyle17">
    <w:name w:val="emailstyle17"/>
    <w:basedOn w:val="DefaultParagraphFont"/>
    <w:semiHidden/>
    <w:rsid w:val="008A5828"/>
    <w:rPr>
      <w:rFonts w:ascii="Calibri" w:hAnsi="Calibri" w:hint="default"/>
      <w:color w:val="auto"/>
    </w:rPr>
  </w:style>
  <w:style w:type="paragraph" w:styleId="BalloonText">
    <w:name w:val="Balloon Text"/>
    <w:basedOn w:val="Normal"/>
    <w:link w:val="BalloonTextChar"/>
    <w:semiHidden/>
    <w:unhideWhenUsed/>
    <w:rsid w:val="00D30AC8"/>
    <w:rPr>
      <w:rFonts w:ascii="Segoe UI" w:hAnsi="Segoe UI" w:cs="Segoe UI"/>
      <w:sz w:val="18"/>
      <w:szCs w:val="18"/>
    </w:rPr>
  </w:style>
  <w:style w:type="character" w:customStyle="1" w:styleId="BalloonTextChar">
    <w:name w:val="Balloon Text Char"/>
    <w:basedOn w:val="DefaultParagraphFont"/>
    <w:link w:val="BalloonText"/>
    <w:semiHidden/>
    <w:rsid w:val="00D30AC8"/>
    <w:rPr>
      <w:rFonts w:ascii="Segoe UI" w:hAnsi="Segoe UI" w:cs="Segoe UI"/>
      <w:sz w:val="18"/>
      <w:szCs w:val="18"/>
    </w:rPr>
  </w:style>
  <w:style w:type="paragraph" w:styleId="ListBullet5">
    <w:name w:val="List Bullet 5"/>
    <w:basedOn w:val="ListBullet4"/>
    <w:unhideWhenUsed/>
    <w:rsid w:val="004C1C05"/>
    <w:pPr>
      <w:numPr>
        <w:ilvl w:val="4"/>
      </w:numPr>
      <w:tabs>
        <w:tab w:val="clear" w:pos="2160"/>
        <w:tab w:val="left" w:pos="2520"/>
      </w:tabs>
      <w:ind w:left="2520"/>
    </w:pPr>
  </w:style>
  <w:style w:type="paragraph" w:styleId="ListNumber">
    <w:name w:val="List Number"/>
    <w:basedOn w:val="Normal"/>
    <w:rsid w:val="004C1C05"/>
    <w:pPr>
      <w:numPr>
        <w:numId w:val="7"/>
      </w:numPr>
      <w:tabs>
        <w:tab w:val="left" w:pos="1080"/>
      </w:tabs>
      <w:spacing w:before="60" w:after="60"/>
    </w:pPr>
  </w:style>
  <w:style w:type="paragraph" w:styleId="ListNumber2">
    <w:name w:val="List Number 2"/>
    <w:basedOn w:val="Normal"/>
    <w:unhideWhenUsed/>
    <w:rsid w:val="004C1C05"/>
    <w:pPr>
      <w:numPr>
        <w:ilvl w:val="1"/>
        <w:numId w:val="7"/>
      </w:numPr>
      <w:tabs>
        <w:tab w:val="left" w:pos="1440"/>
      </w:tabs>
      <w:spacing w:before="60" w:after="60"/>
    </w:pPr>
  </w:style>
  <w:style w:type="paragraph" w:styleId="ListNumber3">
    <w:name w:val="List Number 3"/>
    <w:basedOn w:val="Normal"/>
    <w:unhideWhenUsed/>
    <w:rsid w:val="004C1C05"/>
    <w:pPr>
      <w:numPr>
        <w:ilvl w:val="2"/>
        <w:numId w:val="7"/>
      </w:numPr>
      <w:tabs>
        <w:tab w:val="left" w:pos="1800"/>
      </w:tabs>
      <w:spacing w:before="60" w:after="60"/>
    </w:pPr>
  </w:style>
  <w:style w:type="paragraph" w:styleId="ListNumber4">
    <w:name w:val="List Number 4"/>
    <w:basedOn w:val="Normal"/>
    <w:unhideWhenUsed/>
    <w:rsid w:val="004C1C05"/>
    <w:pPr>
      <w:numPr>
        <w:ilvl w:val="3"/>
        <w:numId w:val="7"/>
      </w:numPr>
      <w:tabs>
        <w:tab w:val="left" w:pos="2160"/>
      </w:tabs>
      <w:spacing w:before="60" w:after="60"/>
    </w:pPr>
  </w:style>
  <w:style w:type="paragraph" w:styleId="ListNumber5">
    <w:name w:val="List Number 5"/>
    <w:basedOn w:val="ListNumber4"/>
    <w:unhideWhenUsed/>
    <w:rsid w:val="004C1C05"/>
    <w:pPr>
      <w:numPr>
        <w:ilvl w:val="4"/>
      </w:numPr>
      <w:tabs>
        <w:tab w:val="clear" w:pos="2160"/>
        <w:tab w:val="left" w:pos="2520"/>
      </w:tabs>
    </w:pPr>
  </w:style>
  <w:style w:type="paragraph" w:styleId="TOC4">
    <w:name w:val="toc 4"/>
    <w:basedOn w:val="Normal"/>
    <w:next w:val="Normal"/>
    <w:autoRedefine/>
    <w:uiPriority w:val="39"/>
    <w:semiHidden/>
    <w:unhideWhenUsed/>
    <w:rsid w:val="009E0BBF"/>
    <w:pPr>
      <w:spacing w:before="40" w:after="40"/>
      <w:ind w:left="662"/>
    </w:pPr>
    <w:rPr>
      <w:rFonts w:asciiTheme="majorHAnsi" w:hAnsiTheme="majorHAnsi"/>
    </w:rPr>
  </w:style>
  <w:style w:type="paragraph" w:styleId="TOC7">
    <w:name w:val="toc 7"/>
    <w:basedOn w:val="Normal"/>
    <w:next w:val="Normal"/>
    <w:autoRedefine/>
    <w:uiPriority w:val="39"/>
    <w:semiHidden/>
    <w:unhideWhenUsed/>
    <w:rsid w:val="009E0BBF"/>
    <w:pPr>
      <w:spacing w:after="100"/>
      <w:ind w:left="1320"/>
    </w:pPr>
    <w:rPr>
      <w:rFonts w:asciiTheme="majorHAnsi" w:hAnsiTheme="majorHAnsi"/>
    </w:rPr>
  </w:style>
  <w:style w:type="paragraph" w:styleId="TOC8">
    <w:name w:val="toc 8"/>
    <w:basedOn w:val="Normal"/>
    <w:next w:val="Normal"/>
    <w:autoRedefine/>
    <w:uiPriority w:val="39"/>
    <w:semiHidden/>
    <w:unhideWhenUsed/>
    <w:rsid w:val="009E0BBF"/>
    <w:pPr>
      <w:spacing w:after="100"/>
      <w:ind w:left="1540"/>
    </w:pPr>
    <w:rPr>
      <w:rFonts w:asciiTheme="majorHAnsi" w:hAnsiTheme="majorHAnsi"/>
    </w:rPr>
  </w:style>
  <w:style w:type="paragraph" w:styleId="TOC9">
    <w:name w:val="toc 9"/>
    <w:basedOn w:val="Normal"/>
    <w:next w:val="Normal"/>
    <w:autoRedefine/>
    <w:uiPriority w:val="39"/>
    <w:semiHidden/>
    <w:unhideWhenUsed/>
    <w:rsid w:val="009E0BBF"/>
    <w:pPr>
      <w:spacing w:after="100"/>
      <w:ind w:left="1760"/>
    </w:pPr>
    <w:rPr>
      <w:rFonts w:asciiTheme="majorHAnsi" w:hAnsiTheme="majorHAnsi"/>
    </w:rPr>
  </w:style>
  <w:style w:type="paragraph" w:styleId="ListParagraph">
    <w:name w:val="List Paragraph"/>
    <w:aliases w:val="Normal Bullet,Paragraph Bullets,numbered,Bullet List,FooterText,List Paragraph1,Bullet Number"/>
    <w:basedOn w:val="Normal"/>
    <w:link w:val="ListParagraphChar"/>
    <w:uiPriority w:val="34"/>
    <w:qFormat/>
    <w:rsid w:val="00BF673E"/>
    <w:pPr>
      <w:ind w:left="720"/>
      <w:contextualSpacing/>
    </w:pPr>
  </w:style>
  <w:style w:type="paragraph" w:styleId="TableofFigures">
    <w:name w:val="table of figures"/>
    <w:basedOn w:val="Normal"/>
    <w:next w:val="Normal"/>
    <w:uiPriority w:val="99"/>
    <w:unhideWhenUsed/>
    <w:rsid w:val="00246062"/>
    <w:pPr>
      <w:spacing w:before="40" w:after="40"/>
    </w:pPr>
    <w:rPr>
      <w:rFonts w:asciiTheme="majorHAnsi" w:hAnsiTheme="majorHAnsi"/>
    </w:rPr>
  </w:style>
  <w:style w:type="character" w:customStyle="1" w:styleId="InstructionalText1Char">
    <w:name w:val="Instructional Text 1 Char"/>
    <w:link w:val="InstructionalText1"/>
    <w:locked/>
    <w:rsid w:val="00491930"/>
    <w:rPr>
      <w:i/>
      <w:iCs/>
      <w:color w:val="0000FF"/>
      <w:sz w:val="22"/>
    </w:rPr>
  </w:style>
  <w:style w:type="paragraph" w:customStyle="1" w:styleId="InstructionalText1">
    <w:name w:val="Instructional Text 1"/>
    <w:basedOn w:val="Normal"/>
    <w:next w:val="BodyText"/>
    <w:link w:val="InstructionalText1Char"/>
    <w:rsid w:val="00491930"/>
    <w:pPr>
      <w:autoSpaceDE w:val="0"/>
      <w:autoSpaceDN w:val="0"/>
      <w:adjustRightInd w:val="0"/>
      <w:spacing w:before="60" w:line="240" w:lineRule="atLeast"/>
    </w:pPr>
    <w:rPr>
      <w:rFonts w:ascii="Times New Roman" w:hAnsi="Times New Roman"/>
      <w:i/>
      <w:iCs/>
      <w:color w:val="0000FF"/>
      <w:szCs w:val="20"/>
    </w:rPr>
  </w:style>
  <w:style w:type="paragraph" w:customStyle="1" w:styleId="InstructionalBullet1">
    <w:name w:val="Instructional Bullet 1"/>
    <w:uiPriority w:val="99"/>
    <w:rsid w:val="00491930"/>
    <w:pPr>
      <w:numPr>
        <w:numId w:val="8"/>
      </w:numPr>
      <w:spacing w:before="60" w:after="60"/>
    </w:pPr>
    <w:rPr>
      <w:i/>
      <w:color w:val="0000FF"/>
      <w:sz w:val="22"/>
      <w:szCs w:val="24"/>
    </w:rPr>
  </w:style>
  <w:style w:type="paragraph" w:styleId="FootnoteText">
    <w:name w:val="footnote text"/>
    <w:basedOn w:val="Normal"/>
    <w:link w:val="FootnoteTextChar"/>
    <w:rsid w:val="00246062"/>
    <w:pPr>
      <w:spacing w:before="0" w:after="0"/>
    </w:pPr>
    <w:rPr>
      <w:rFonts w:ascii="Times New Roman" w:hAnsi="Times New Roman"/>
      <w:sz w:val="20"/>
      <w:szCs w:val="20"/>
    </w:rPr>
  </w:style>
  <w:style w:type="character" w:customStyle="1" w:styleId="FootnoteTextChar">
    <w:name w:val="Footnote Text Char"/>
    <w:basedOn w:val="DefaultParagraphFont"/>
    <w:link w:val="FootnoteText"/>
    <w:rsid w:val="00246062"/>
  </w:style>
  <w:style w:type="character" w:styleId="FootnoteReference">
    <w:name w:val="footnote reference"/>
    <w:rsid w:val="00246062"/>
    <w:rPr>
      <w:vertAlign w:val="superscript"/>
    </w:rPr>
  </w:style>
  <w:style w:type="character" w:customStyle="1" w:styleId="ListParagraphChar">
    <w:name w:val="List Paragraph Char"/>
    <w:aliases w:val="Normal Bullet Char,Paragraph Bullets Char,numbered Char,Bullet List Char,FooterText Char,List Paragraph1 Char,Bullet Number Char"/>
    <w:link w:val="ListParagraph"/>
    <w:uiPriority w:val="34"/>
    <w:locked/>
    <w:rsid w:val="00C70AB8"/>
    <w:rPr>
      <w:rFonts w:asciiTheme="minorHAnsi" w:hAnsiTheme="minorHAnsi"/>
      <w:sz w:val="22"/>
      <w:szCs w:val="24"/>
    </w:rPr>
  </w:style>
  <w:style w:type="character" w:customStyle="1" w:styleId="Instructions">
    <w:name w:val="Instructions"/>
    <w:basedOn w:val="DefaultParagraphFont"/>
    <w:uiPriority w:val="1"/>
    <w:rsid w:val="00A051A8"/>
    <w:rPr>
      <w:i/>
      <w:color w:val="0000FF"/>
    </w:rPr>
  </w:style>
  <w:style w:type="character" w:customStyle="1" w:styleId="InstructionalTextChar">
    <w:name w:val="Instructional Text Char"/>
    <w:basedOn w:val="DefaultParagraphFont"/>
    <w:link w:val="InstructionalText"/>
    <w:uiPriority w:val="99"/>
    <w:locked/>
    <w:rsid w:val="00A42947"/>
    <w:rPr>
      <w:rFonts w:ascii="Garamond" w:hAnsi="Garamond"/>
      <w:i/>
      <w:color w:val="0000FF"/>
      <w:sz w:val="24"/>
    </w:rPr>
  </w:style>
  <w:style w:type="paragraph" w:customStyle="1" w:styleId="InstructionalText">
    <w:name w:val="Instructional Text"/>
    <w:basedOn w:val="Normal"/>
    <w:link w:val="InstructionalTextChar"/>
    <w:uiPriority w:val="99"/>
    <w:rsid w:val="00A42947"/>
    <w:pPr>
      <w:keepLines/>
      <w:autoSpaceDE w:val="0"/>
      <w:autoSpaceDN w:val="0"/>
      <w:adjustRightInd w:val="0"/>
      <w:spacing w:before="60" w:line="240" w:lineRule="atLeast"/>
    </w:pPr>
    <w:rPr>
      <w:rFonts w:ascii="Garamond" w:hAnsi="Garamond"/>
      <w:i/>
      <w:color w:val="0000FF"/>
      <w:sz w:val="24"/>
      <w:szCs w:val="20"/>
    </w:rPr>
  </w:style>
  <w:style w:type="table" w:customStyle="1" w:styleId="ProPathTable1">
    <w:name w:val="ProPath Table1"/>
    <w:basedOn w:val="TableNormal"/>
    <w:next w:val="TableNormal"/>
    <w:rsid w:val="00A42947"/>
    <w:rPr>
      <w:rFonts w:ascii="Arial" w:hAnsi="Arial"/>
      <w:sz w:val="22"/>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Pr>
    <w:trPr>
      <w:cantSplit/>
    </w:trPr>
    <w:tblStylePr w:type="firstRow">
      <w:pPr>
        <w:jc w:val="center"/>
      </w:pPr>
      <w:rPr>
        <w:rFonts w:ascii="Arial" w:hAnsi="Arial"/>
        <w:b/>
        <w:color w:val="auto"/>
        <w:sz w:val="22"/>
      </w:rPr>
      <w:tblPr/>
      <w:tcPr>
        <w:shd w:val="clear" w:color="auto" w:fill="D9D9D9" w:themeFill="background1" w:themeFillShade="D9"/>
      </w:tcPr>
    </w:tblStylePr>
    <w:tblStylePr w:type="lastRow">
      <w:rPr>
        <w:b/>
      </w:rPr>
      <w:tblPr/>
      <w:tcPr>
        <w:shd w:val="clear" w:color="auto" w:fill="D9D9D9" w:themeFill="background1" w:themeFillShade="D9"/>
      </w:tcPr>
    </w:tblStylePr>
    <w:tblStylePr w:type="firstCol">
      <w:rPr>
        <w:b/>
      </w:rPr>
    </w:tblStylePr>
    <w:tblStylePr w:type="band2Horz">
      <w:tblPr/>
      <w:tcPr>
        <w:shd w:val="clear" w:color="auto" w:fill="F2F2F2" w:themeFill="background1" w:themeFillShade="F2"/>
      </w:tcPr>
    </w:tblStylePr>
  </w:style>
  <w:style w:type="table" w:customStyle="1" w:styleId="TableGrid1">
    <w:name w:val="Table Grid1"/>
    <w:basedOn w:val="TableNormal"/>
    <w:next w:val="TableGrid"/>
    <w:uiPriority w:val="39"/>
    <w:rsid w:val="00D56132"/>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B9599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eGrid2">
    <w:name w:val="Table Grid2"/>
    <w:basedOn w:val="TableNormal"/>
    <w:next w:val="TableGrid"/>
    <w:uiPriority w:val="39"/>
    <w:rsid w:val="0090097D"/>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E67F66"/>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E67F66"/>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1B2401"/>
    <w:rPr>
      <w:rFonts w:asciiTheme="minorHAnsi" w:hAnsiTheme="minorHAnsi"/>
      <w:sz w:val="22"/>
      <w:szCs w:val="24"/>
    </w:rPr>
  </w:style>
  <w:style w:type="paragraph" w:styleId="NormalWeb">
    <w:name w:val="Normal (Web)"/>
    <w:basedOn w:val="Normal"/>
    <w:uiPriority w:val="99"/>
    <w:unhideWhenUsed/>
    <w:rsid w:val="00B02AC4"/>
    <w:pPr>
      <w:spacing w:before="100" w:beforeAutospacing="1" w:after="100" w:afterAutospacing="1"/>
    </w:pPr>
    <w:rPr>
      <w:rFonts w:ascii="Times New Roman" w:hAnsi="Times New Roman"/>
      <w:sz w:val="24"/>
    </w:rPr>
  </w:style>
  <w:style w:type="character" w:styleId="Strong">
    <w:name w:val="Strong"/>
    <w:basedOn w:val="DefaultParagraphFont"/>
    <w:uiPriority w:val="22"/>
    <w:qFormat/>
    <w:rsid w:val="00B02AC4"/>
    <w:rPr>
      <w:b/>
      <w:bCs/>
    </w:rPr>
  </w:style>
  <w:style w:type="paragraph" w:customStyle="1" w:styleId="TableHeading">
    <w:name w:val="Table Heading"/>
    <w:rsid w:val="00572BDA"/>
    <w:pPr>
      <w:spacing w:before="60" w:after="60"/>
      <w:jc w:val="center"/>
    </w:pPr>
    <w:rPr>
      <w:rFonts w:ascii="Arial" w:hAnsi="Arial" w:cs="Arial"/>
      <w:b/>
      <w:sz w:val="22"/>
      <w:szCs w:val="22"/>
    </w:rPr>
  </w:style>
  <w:style w:type="table" w:customStyle="1" w:styleId="TableGrid5">
    <w:name w:val="Table Grid5"/>
    <w:basedOn w:val="TableNormal"/>
    <w:uiPriority w:val="59"/>
    <w:rsid w:val="00572BDA"/>
    <w:rPr>
      <w:rFonts w:asciiTheme="minorHAnsi" w:eastAsiaTheme="minorHAnsi" w:hAnsiTheme="minorHAnsi" w:cstheme="minorBidi"/>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7D2643"/>
    <w:rPr>
      <w:color w:val="808080"/>
      <w:shd w:val="clear" w:color="auto" w:fill="E6E6E6"/>
    </w:rPr>
  </w:style>
  <w:style w:type="character" w:styleId="UnresolvedMention">
    <w:name w:val="Unresolved Mention"/>
    <w:basedOn w:val="DefaultParagraphFont"/>
    <w:uiPriority w:val="99"/>
    <w:semiHidden/>
    <w:unhideWhenUsed/>
    <w:rsid w:val="00BD5AE4"/>
    <w:rPr>
      <w:color w:val="605E5C"/>
      <w:shd w:val="clear" w:color="auto" w:fill="E1DFDD"/>
    </w:rPr>
  </w:style>
  <w:style w:type="paragraph" w:customStyle="1" w:styleId="BodyTextNumbered2">
    <w:name w:val="Body Text Numbered 2"/>
    <w:rsid w:val="009A23EE"/>
    <w:pPr>
      <w:numPr>
        <w:numId w:val="41"/>
      </w:numPr>
      <w:tabs>
        <w:tab w:val="clear" w:pos="1440"/>
        <w:tab w:val="num" w:pos="1080"/>
      </w:tabs>
      <w:spacing w:before="120" w:after="120"/>
      <w:ind w:left="1080"/>
    </w:pPr>
    <w:rPr>
      <w:sz w:val="22"/>
    </w:rPr>
  </w:style>
  <w:style w:type="character" w:customStyle="1" w:styleId="normaltextrun">
    <w:name w:val="normaltextrun"/>
    <w:basedOn w:val="DefaultParagraphFont"/>
    <w:rsid w:val="003A40A3"/>
  </w:style>
  <w:style w:type="character" w:customStyle="1" w:styleId="eop">
    <w:name w:val="eop"/>
    <w:basedOn w:val="DefaultParagraphFont"/>
    <w:rsid w:val="003A40A3"/>
  </w:style>
  <w:style w:type="paragraph" w:customStyle="1" w:styleId="paragraph">
    <w:name w:val="paragraph"/>
    <w:basedOn w:val="Normal"/>
    <w:rsid w:val="003F5DEC"/>
    <w:pPr>
      <w:spacing w:before="100" w:beforeAutospacing="1" w:after="100" w:afterAutospacing="1"/>
    </w:pPr>
    <w:rPr>
      <w:rFonts w:ascii="Times New Roman" w:hAnsi="Times New Roman"/>
      <w:sz w:val="24"/>
    </w:rPr>
  </w:style>
  <w:style w:type="character" w:customStyle="1" w:styleId="pl-2">
    <w:name w:val="pl-2"/>
    <w:basedOn w:val="DefaultParagraphFont"/>
    <w:rsid w:val="008061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7700200">
      <w:bodyDiv w:val="1"/>
      <w:marLeft w:val="0"/>
      <w:marRight w:val="0"/>
      <w:marTop w:val="0"/>
      <w:marBottom w:val="0"/>
      <w:divBdr>
        <w:top w:val="none" w:sz="0" w:space="0" w:color="auto"/>
        <w:left w:val="none" w:sz="0" w:space="0" w:color="auto"/>
        <w:bottom w:val="none" w:sz="0" w:space="0" w:color="auto"/>
        <w:right w:val="none" w:sz="0" w:space="0" w:color="auto"/>
      </w:divBdr>
    </w:div>
    <w:div w:id="211232370">
      <w:bodyDiv w:val="1"/>
      <w:marLeft w:val="0"/>
      <w:marRight w:val="0"/>
      <w:marTop w:val="0"/>
      <w:marBottom w:val="0"/>
      <w:divBdr>
        <w:top w:val="none" w:sz="0" w:space="0" w:color="auto"/>
        <w:left w:val="none" w:sz="0" w:space="0" w:color="auto"/>
        <w:bottom w:val="none" w:sz="0" w:space="0" w:color="auto"/>
        <w:right w:val="none" w:sz="0" w:space="0" w:color="auto"/>
      </w:divBdr>
    </w:div>
    <w:div w:id="238902865">
      <w:bodyDiv w:val="1"/>
      <w:marLeft w:val="0"/>
      <w:marRight w:val="0"/>
      <w:marTop w:val="0"/>
      <w:marBottom w:val="0"/>
      <w:divBdr>
        <w:top w:val="none" w:sz="0" w:space="0" w:color="auto"/>
        <w:left w:val="none" w:sz="0" w:space="0" w:color="auto"/>
        <w:bottom w:val="none" w:sz="0" w:space="0" w:color="auto"/>
        <w:right w:val="none" w:sz="0" w:space="0" w:color="auto"/>
      </w:divBdr>
    </w:div>
    <w:div w:id="278687455">
      <w:bodyDiv w:val="1"/>
      <w:marLeft w:val="0"/>
      <w:marRight w:val="0"/>
      <w:marTop w:val="0"/>
      <w:marBottom w:val="0"/>
      <w:divBdr>
        <w:top w:val="none" w:sz="0" w:space="0" w:color="auto"/>
        <w:left w:val="none" w:sz="0" w:space="0" w:color="auto"/>
        <w:bottom w:val="none" w:sz="0" w:space="0" w:color="auto"/>
        <w:right w:val="none" w:sz="0" w:space="0" w:color="auto"/>
      </w:divBdr>
    </w:div>
    <w:div w:id="285963901">
      <w:bodyDiv w:val="1"/>
      <w:marLeft w:val="0"/>
      <w:marRight w:val="0"/>
      <w:marTop w:val="0"/>
      <w:marBottom w:val="0"/>
      <w:divBdr>
        <w:top w:val="none" w:sz="0" w:space="0" w:color="auto"/>
        <w:left w:val="none" w:sz="0" w:space="0" w:color="auto"/>
        <w:bottom w:val="none" w:sz="0" w:space="0" w:color="auto"/>
        <w:right w:val="none" w:sz="0" w:space="0" w:color="auto"/>
      </w:divBdr>
    </w:div>
    <w:div w:id="342558881">
      <w:bodyDiv w:val="1"/>
      <w:marLeft w:val="0"/>
      <w:marRight w:val="0"/>
      <w:marTop w:val="0"/>
      <w:marBottom w:val="0"/>
      <w:divBdr>
        <w:top w:val="none" w:sz="0" w:space="0" w:color="auto"/>
        <w:left w:val="none" w:sz="0" w:space="0" w:color="auto"/>
        <w:bottom w:val="none" w:sz="0" w:space="0" w:color="auto"/>
        <w:right w:val="none" w:sz="0" w:space="0" w:color="auto"/>
      </w:divBdr>
    </w:div>
    <w:div w:id="381708466">
      <w:bodyDiv w:val="1"/>
      <w:marLeft w:val="0"/>
      <w:marRight w:val="0"/>
      <w:marTop w:val="0"/>
      <w:marBottom w:val="0"/>
      <w:divBdr>
        <w:top w:val="none" w:sz="0" w:space="0" w:color="auto"/>
        <w:left w:val="none" w:sz="0" w:space="0" w:color="auto"/>
        <w:bottom w:val="none" w:sz="0" w:space="0" w:color="auto"/>
        <w:right w:val="none" w:sz="0" w:space="0" w:color="auto"/>
      </w:divBdr>
    </w:div>
    <w:div w:id="565528980">
      <w:bodyDiv w:val="1"/>
      <w:marLeft w:val="0"/>
      <w:marRight w:val="0"/>
      <w:marTop w:val="0"/>
      <w:marBottom w:val="0"/>
      <w:divBdr>
        <w:top w:val="none" w:sz="0" w:space="0" w:color="auto"/>
        <w:left w:val="none" w:sz="0" w:space="0" w:color="auto"/>
        <w:bottom w:val="none" w:sz="0" w:space="0" w:color="auto"/>
        <w:right w:val="none" w:sz="0" w:space="0" w:color="auto"/>
      </w:divBdr>
    </w:div>
    <w:div w:id="602306651">
      <w:bodyDiv w:val="1"/>
      <w:marLeft w:val="0"/>
      <w:marRight w:val="0"/>
      <w:marTop w:val="0"/>
      <w:marBottom w:val="0"/>
      <w:divBdr>
        <w:top w:val="none" w:sz="0" w:space="0" w:color="auto"/>
        <w:left w:val="none" w:sz="0" w:space="0" w:color="auto"/>
        <w:bottom w:val="none" w:sz="0" w:space="0" w:color="auto"/>
        <w:right w:val="none" w:sz="0" w:space="0" w:color="auto"/>
      </w:divBdr>
    </w:div>
    <w:div w:id="611589611">
      <w:bodyDiv w:val="1"/>
      <w:marLeft w:val="0"/>
      <w:marRight w:val="0"/>
      <w:marTop w:val="0"/>
      <w:marBottom w:val="0"/>
      <w:divBdr>
        <w:top w:val="none" w:sz="0" w:space="0" w:color="auto"/>
        <w:left w:val="none" w:sz="0" w:space="0" w:color="auto"/>
        <w:bottom w:val="none" w:sz="0" w:space="0" w:color="auto"/>
        <w:right w:val="none" w:sz="0" w:space="0" w:color="auto"/>
      </w:divBdr>
    </w:div>
    <w:div w:id="698549725">
      <w:bodyDiv w:val="1"/>
      <w:marLeft w:val="0"/>
      <w:marRight w:val="0"/>
      <w:marTop w:val="0"/>
      <w:marBottom w:val="0"/>
      <w:divBdr>
        <w:top w:val="none" w:sz="0" w:space="0" w:color="auto"/>
        <w:left w:val="none" w:sz="0" w:space="0" w:color="auto"/>
        <w:bottom w:val="none" w:sz="0" w:space="0" w:color="auto"/>
        <w:right w:val="none" w:sz="0" w:space="0" w:color="auto"/>
      </w:divBdr>
    </w:div>
    <w:div w:id="1006786765">
      <w:bodyDiv w:val="1"/>
      <w:marLeft w:val="0"/>
      <w:marRight w:val="0"/>
      <w:marTop w:val="0"/>
      <w:marBottom w:val="0"/>
      <w:divBdr>
        <w:top w:val="none" w:sz="0" w:space="0" w:color="auto"/>
        <w:left w:val="none" w:sz="0" w:space="0" w:color="auto"/>
        <w:bottom w:val="none" w:sz="0" w:space="0" w:color="auto"/>
        <w:right w:val="none" w:sz="0" w:space="0" w:color="auto"/>
      </w:divBdr>
    </w:div>
    <w:div w:id="1038972562">
      <w:bodyDiv w:val="1"/>
      <w:marLeft w:val="0"/>
      <w:marRight w:val="0"/>
      <w:marTop w:val="0"/>
      <w:marBottom w:val="0"/>
      <w:divBdr>
        <w:top w:val="none" w:sz="0" w:space="0" w:color="auto"/>
        <w:left w:val="none" w:sz="0" w:space="0" w:color="auto"/>
        <w:bottom w:val="none" w:sz="0" w:space="0" w:color="auto"/>
        <w:right w:val="none" w:sz="0" w:space="0" w:color="auto"/>
      </w:divBdr>
    </w:div>
    <w:div w:id="1202210560">
      <w:bodyDiv w:val="1"/>
      <w:marLeft w:val="0"/>
      <w:marRight w:val="0"/>
      <w:marTop w:val="0"/>
      <w:marBottom w:val="0"/>
      <w:divBdr>
        <w:top w:val="none" w:sz="0" w:space="0" w:color="auto"/>
        <w:left w:val="none" w:sz="0" w:space="0" w:color="auto"/>
        <w:bottom w:val="none" w:sz="0" w:space="0" w:color="auto"/>
        <w:right w:val="none" w:sz="0" w:space="0" w:color="auto"/>
      </w:divBdr>
    </w:div>
    <w:div w:id="1259407376">
      <w:bodyDiv w:val="1"/>
      <w:marLeft w:val="0"/>
      <w:marRight w:val="0"/>
      <w:marTop w:val="0"/>
      <w:marBottom w:val="0"/>
      <w:divBdr>
        <w:top w:val="none" w:sz="0" w:space="0" w:color="auto"/>
        <w:left w:val="none" w:sz="0" w:space="0" w:color="auto"/>
        <w:bottom w:val="none" w:sz="0" w:space="0" w:color="auto"/>
        <w:right w:val="none" w:sz="0" w:space="0" w:color="auto"/>
      </w:divBdr>
      <w:divsChild>
        <w:div w:id="774132091">
          <w:marLeft w:val="0"/>
          <w:marRight w:val="0"/>
          <w:marTop w:val="0"/>
          <w:marBottom w:val="0"/>
          <w:divBdr>
            <w:top w:val="none" w:sz="0" w:space="0" w:color="auto"/>
            <w:left w:val="none" w:sz="0" w:space="0" w:color="auto"/>
            <w:bottom w:val="none" w:sz="0" w:space="0" w:color="auto"/>
            <w:right w:val="none" w:sz="0" w:space="0" w:color="auto"/>
          </w:divBdr>
        </w:div>
        <w:div w:id="345715679">
          <w:marLeft w:val="0"/>
          <w:marRight w:val="0"/>
          <w:marTop w:val="0"/>
          <w:marBottom w:val="0"/>
          <w:divBdr>
            <w:top w:val="none" w:sz="0" w:space="0" w:color="auto"/>
            <w:left w:val="none" w:sz="0" w:space="0" w:color="auto"/>
            <w:bottom w:val="none" w:sz="0" w:space="0" w:color="auto"/>
            <w:right w:val="none" w:sz="0" w:space="0" w:color="auto"/>
          </w:divBdr>
        </w:div>
        <w:div w:id="191505353">
          <w:marLeft w:val="0"/>
          <w:marRight w:val="0"/>
          <w:marTop w:val="0"/>
          <w:marBottom w:val="0"/>
          <w:divBdr>
            <w:top w:val="none" w:sz="0" w:space="0" w:color="auto"/>
            <w:left w:val="none" w:sz="0" w:space="0" w:color="auto"/>
            <w:bottom w:val="none" w:sz="0" w:space="0" w:color="auto"/>
            <w:right w:val="none" w:sz="0" w:space="0" w:color="auto"/>
          </w:divBdr>
        </w:div>
        <w:div w:id="1135416240">
          <w:marLeft w:val="0"/>
          <w:marRight w:val="0"/>
          <w:marTop w:val="0"/>
          <w:marBottom w:val="0"/>
          <w:divBdr>
            <w:top w:val="none" w:sz="0" w:space="0" w:color="auto"/>
            <w:left w:val="none" w:sz="0" w:space="0" w:color="auto"/>
            <w:bottom w:val="none" w:sz="0" w:space="0" w:color="auto"/>
            <w:right w:val="none" w:sz="0" w:space="0" w:color="auto"/>
          </w:divBdr>
        </w:div>
        <w:div w:id="1188326201">
          <w:marLeft w:val="0"/>
          <w:marRight w:val="0"/>
          <w:marTop w:val="0"/>
          <w:marBottom w:val="0"/>
          <w:divBdr>
            <w:top w:val="none" w:sz="0" w:space="0" w:color="auto"/>
            <w:left w:val="none" w:sz="0" w:space="0" w:color="auto"/>
            <w:bottom w:val="none" w:sz="0" w:space="0" w:color="auto"/>
            <w:right w:val="none" w:sz="0" w:space="0" w:color="auto"/>
          </w:divBdr>
        </w:div>
        <w:div w:id="1377463640">
          <w:marLeft w:val="0"/>
          <w:marRight w:val="0"/>
          <w:marTop w:val="0"/>
          <w:marBottom w:val="0"/>
          <w:divBdr>
            <w:top w:val="none" w:sz="0" w:space="0" w:color="auto"/>
            <w:left w:val="none" w:sz="0" w:space="0" w:color="auto"/>
            <w:bottom w:val="none" w:sz="0" w:space="0" w:color="auto"/>
            <w:right w:val="none" w:sz="0" w:space="0" w:color="auto"/>
          </w:divBdr>
        </w:div>
        <w:div w:id="1662730582">
          <w:marLeft w:val="0"/>
          <w:marRight w:val="0"/>
          <w:marTop w:val="0"/>
          <w:marBottom w:val="0"/>
          <w:divBdr>
            <w:top w:val="none" w:sz="0" w:space="0" w:color="auto"/>
            <w:left w:val="none" w:sz="0" w:space="0" w:color="auto"/>
            <w:bottom w:val="none" w:sz="0" w:space="0" w:color="auto"/>
            <w:right w:val="none" w:sz="0" w:space="0" w:color="auto"/>
          </w:divBdr>
        </w:div>
        <w:div w:id="673538046">
          <w:marLeft w:val="0"/>
          <w:marRight w:val="0"/>
          <w:marTop w:val="0"/>
          <w:marBottom w:val="0"/>
          <w:divBdr>
            <w:top w:val="none" w:sz="0" w:space="0" w:color="auto"/>
            <w:left w:val="none" w:sz="0" w:space="0" w:color="auto"/>
            <w:bottom w:val="none" w:sz="0" w:space="0" w:color="auto"/>
            <w:right w:val="none" w:sz="0" w:space="0" w:color="auto"/>
          </w:divBdr>
        </w:div>
      </w:divsChild>
    </w:div>
    <w:div w:id="1287005030">
      <w:bodyDiv w:val="1"/>
      <w:marLeft w:val="0"/>
      <w:marRight w:val="0"/>
      <w:marTop w:val="0"/>
      <w:marBottom w:val="0"/>
      <w:divBdr>
        <w:top w:val="none" w:sz="0" w:space="0" w:color="auto"/>
        <w:left w:val="none" w:sz="0" w:space="0" w:color="auto"/>
        <w:bottom w:val="none" w:sz="0" w:space="0" w:color="auto"/>
        <w:right w:val="none" w:sz="0" w:space="0" w:color="auto"/>
      </w:divBdr>
    </w:div>
    <w:div w:id="1581989956">
      <w:bodyDiv w:val="1"/>
      <w:marLeft w:val="0"/>
      <w:marRight w:val="0"/>
      <w:marTop w:val="0"/>
      <w:marBottom w:val="0"/>
      <w:divBdr>
        <w:top w:val="none" w:sz="0" w:space="0" w:color="auto"/>
        <w:left w:val="none" w:sz="0" w:space="0" w:color="auto"/>
        <w:bottom w:val="none" w:sz="0" w:space="0" w:color="auto"/>
        <w:right w:val="none" w:sz="0" w:space="0" w:color="auto"/>
      </w:divBdr>
    </w:div>
    <w:div w:id="1628731579">
      <w:bodyDiv w:val="1"/>
      <w:marLeft w:val="0"/>
      <w:marRight w:val="0"/>
      <w:marTop w:val="0"/>
      <w:marBottom w:val="0"/>
      <w:divBdr>
        <w:top w:val="none" w:sz="0" w:space="0" w:color="auto"/>
        <w:left w:val="none" w:sz="0" w:space="0" w:color="auto"/>
        <w:bottom w:val="none" w:sz="0" w:space="0" w:color="auto"/>
        <w:right w:val="none" w:sz="0" w:space="0" w:color="auto"/>
      </w:divBdr>
    </w:div>
    <w:div w:id="1629512556">
      <w:bodyDiv w:val="1"/>
      <w:marLeft w:val="0"/>
      <w:marRight w:val="0"/>
      <w:marTop w:val="0"/>
      <w:marBottom w:val="0"/>
      <w:divBdr>
        <w:top w:val="none" w:sz="0" w:space="0" w:color="auto"/>
        <w:left w:val="none" w:sz="0" w:space="0" w:color="auto"/>
        <w:bottom w:val="none" w:sz="0" w:space="0" w:color="auto"/>
        <w:right w:val="none" w:sz="0" w:space="0" w:color="auto"/>
      </w:divBdr>
    </w:div>
    <w:div w:id="1701274623">
      <w:bodyDiv w:val="1"/>
      <w:marLeft w:val="0"/>
      <w:marRight w:val="0"/>
      <w:marTop w:val="0"/>
      <w:marBottom w:val="0"/>
      <w:divBdr>
        <w:top w:val="none" w:sz="0" w:space="0" w:color="auto"/>
        <w:left w:val="none" w:sz="0" w:space="0" w:color="auto"/>
        <w:bottom w:val="none" w:sz="0" w:space="0" w:color="auto"/>
        <w:right w:val="none" w:sz="0" w:space="0" w:color="auto"/>
      </w:divBdr>
    </w:div>
    <w:div w:id="1783300418">
      <w:bodyDiv w:val="1"/>
      <w:marLeft w:val="0"/>
      <w:marRight w:val="0"/>
      <w:marTop w:val="0"/>
      <w:marBottom w:val="0"/>
      <w:divBdr>
        <w:top w:val="none" w:sz="0" w:space="0" w:color="auto"/>
        <w:left w:val="none" w:sz="0" w:space="0" w:color="auto"/>
        <w:bottom w:val="none" w:sz="0" w:space="0" w:color="auto"/>
        <w:right w:val="none" w:sz="0" w:space="0" w:color="auto"/>
      </w:divBdr>
    </w:div>
    <w:div w:id="1848445555">
      <w:bodyDiv w:val="1"/>
      <w:marLeft w:val="0"/>
      <w:marRight w:val="0"/>
      <w:marTop w:val="0"/>
      <w:marBottom w:val="0"/>
      <w:divBdr>
        <w:top w:val="none" w:sz="0" w:space="0" w:color="auto"/>
        <w:left w:val="none" w:sz="0" w:space="0" w:color="auto"/>
        <w:bottom w:val="none" w:sz="0" w:space="0" w:color="auto"/>
        <w:right w:val="none" w:sz="0" w:space="0" w:color="auto"/>
      </w:divBdr>
    </w:div>
    <w:div w:id="1868172447">
      <w:bodyDiv w:val="1"/>
      <w:marLeft w:val="0"/>
      <w:marRight w:val="0"/>
      <w:marTop w:val="0"/>
      <w:marBottom w:val="0"/>
      <w:divBdr>
        <w:top w:val="none" w:sz="0" w:space="0" w:color="auto"/>
        <w:left w:val="none" w:sz="0" w:space="0" w:color="auto"/>
        <w:bottom w:val="none" w:sz="0" w:space="0" w:color="auto"/>
        <w:right w:val="none" w:sz="0" w:space="0" w:color="auto"/>
      </w:divBdr>
    </w:div>
    <w:div w:id="1931502952">
      <w:bodyDiv w:val="1"/>
      <w:marLeft w:val="0"/>
      <w:marRight w:val="0"/>
      <w:marTop w:val="0"/>
      <w:marBottom w:val="0"/>
      <w:divBdr>
        <w:top w:val="none" w:sz="0" w:space="0" w:color="auto"/>
        <w:left w:val="none" w:sz="0" w:space="0" w:color="auto"/>
        <w:bottom w:val="none" w:sz="0" w:space="0" w:color="auto"/>
        <w:right w:val="none" w:sz="0" w:space="0" w:color="auto"/>
      </w:divBdr>
    </w:div>
    <w:div w:id="2072653002">
      <w:bodyDiv w:val="1"/>
      <w:marLeft w:val="0"/>
      <w:marRight w:val="0"/>
      <w:marTop w:val="0"/>
      <w:marBottom w:val="0"/>
      <w:divBdr>
        <w:top w:val="none" w:sz="0" w:space="0" w:color="auto"/>
        <w:left w:val="none" w:sz="0" w:space="0" w:color="auto"/>
        <w:bottom w:val="none" w:sz="0" w:space="0" w:color="auto"/>
        <w:right w:val="none" w:sz="0" w:space="0" w:color="auto"/>
      </w:divBdr>
    </w:div>
    <w:div w:id="2132554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3.png"/><Relationship Id="rId26" Type="http://schemas.openxmlformats.org/officeDocument/2006/relationships/hyperlink" Target="http://www.va.gov/TRM/ToolPage.asp?tid=8463" TargetMode="External"/><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www.va.gov/TRM/ToolPage.asp?tid=5448" TargetMode="External"/><Relationship Id="rId34" Type="http://schemas.openxmlformats.org/officeDocument/2006/relationships/hyperlink" Target="mailto:John.lundy@va.gov"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docs.microsoft.com/en-us/azure/security/azure-infrastructure-availability" TargetMode="External"/><Relationship Id="rId25" Type="http://schemas.openxmlformats.org/officeDocument/2006/relationships/hyperlink" Target="http://www.va.gov/TRM/ToolPage.asp?tid=9305" TargetMode="External"/><Relationship Id="rId33" Type="http://schemas.openxmlformats.org/officeDocument/2006/relationships/hyperlink" Target="mailto:Lamont.Taylor@va.gov" TargetMode="External"/><Relationship Id="rId38" Type="http://schemas.openxmlformats.org/officeDocument/2006/relationships/hyperlink" Target="mailto:Fred.Lupone@microsoft.com" TargetMode="External"/><Relationship Id="rId2" Type="http://schemas.openxmlformats.org/officeDocument/2006/relationships/customXml" Target="../customXml/item2.xml"/><Relationship Id="rId16" Type="http://schemas.openxmlformats.org/officeDocument/2006/relationships/hyperlink" Target="https://docs.microsoft.com/en-us/azure/security/azure-infrastructure-components" TargetMode="External"/><Relationship Id="rId20" Type="http://schemas.openxmlformats.org/officeDocument/2006/relationships/hyperlink" Target="http://www.va.gov/TRM/ToolPage.asp?tid=35" TargetMode="External"/><Relationship Id="rId29" Type="http://schemas.openxmlformats.org/officeDocument/2006/relationships/package" Target="embeddings/Microsoft_Word_Document.docx"/><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www.va.gov/TRM/ToolPage.asp?tid=5670" TargetMode="External"/><Relationship Id="rId32" Type="http://schemas.openxmlformats.org/officeDocument/2006/relationships/image" Target="media/image5.png"/><Relationship Id="rId37" Type="http://schemas.openxmlformats.org/officeDocument/2006/relationships/hyperlink" Target="mailto:John.lundy@va.gov" TargetMode="Externa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docs.microsoft.com/en-us/azure/security/azure-security-infrastructure" TargetMode="External"/><Relationship Id="rId23" Type="http://schemas.openxmlformats.org/officeDocument/2006/relationships/hyperlink" Target="http://www.va.gov/TRM/ToolPage.asp?tid=5020" TargetMode="External"/><Relationship Id="rId28" Type="http://schemas.openxmlformats.org/officeDocument/2006/relationships/image" Target="media/image4.emf"/><Relationship Id="rId36" Type="http://schemas.openxmlformats.org/officeDocument/2006/relationships/hyperlink" Target="mailto:Lamont.Taylor@va.gov" TargetMode="External"/><Relationship Id="rId10" Type="http://schemas.openxmlformats.org/officeDocument/2006/relationships/endnotes" Target="endnotes.xml"/><Relationship Id="rId19" Type="http://schemas.openxmlformats.org/officeDocument/2006/relationships/hyperlink" Target="https://docs.microsoft.com/en-us/dynamics365/customer-engagement/" TargetMode="External"/><Relationship Id="rId31" Type="http://schemas.openxmlformats.org/officeDocument/2006/relationships/hyperlink" Target="https://docs.microsoft.com/en-us/dynamics365/customer-engagement/developer/introduction-solution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ocs.microsoft.com/en-us/dynamics365/customer-engagement/admin/government/microsoft-dynamics-365-government" TargetMode="External"/><Relationship Id="rId22" Type="http://schemas.openxmlformats.org/officeDocument/2006/relationships/hyperlink" Target="http://www.va.gov/TRM/ToolPage.asp?tid=6490" TargetMode="External"/><Relationship Id="rId27" Type="http://schemas.openxmlformats.org/officeDocument/2006/relationships/hyperlink" Target="https://nam06.safelinks.protection.outlook.com/ap/w-59584e83/?url=https%3A%2F%2Fmicrosoft.sharepoint.com%2Fteams%2FCRMUDOD365Migration%2FShared%2520Documents%2FGeneral%2FCRMUDO%2F3.%2520Build%2FBuild%2520%26%2520Release%2FUDO%2520Migration%2520-%2520Deployment%2520Guide.docx%3Fweb%3D1&amp;data=02%7C01%7CQ.Suliman%40microsoft.com%7C87bf280cda214c6e620b08d75cc61c4a%7C72f988bf86f141af91ab2d7cd011db47%7C1%7C0%7C637079901905222026&amp;sdata=4B9eA3L%2F7NCZk%2BED4lEjudchyAmz0aQSStRHUlbDloo%3D&amp;reserved=0" TargetMode="External"/><Relationship Id="rId30" Type="http://schemas.openxmlformats.org/officeDocument/2006/relationships/hyperlink" Target="https://github.com/department-of-veterans-affairs/crm-udo-code/releases/tag/vConfRelease2.24.0.0.3.0" TargetMode="External"/><Relationship Id="rId35" Type="http://schemas.openxmlformats.org/officeDocument/2006/relationships/hyperlink" Target="mailto:Fred.Lupone@microsof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fa665df7-787f-44db-965c-f0e5153bf50e" xsi:nil="true"/>
    <_Flow_SignoffStatus xmlns="fa665df7-787f-44db-965c-f0e5153bf50e" xsi:nil="true"/>
    <_ip_UnifiedCompliancePolicyUIAction xmlns="http://schemas.microsoft.com/sharepoint/v3" xsi:nil="true"/>
    <_ip_UnifiedCompliancePolicyProperties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08BF0D94B7E90343AC82CF731DB4468C" ma:contentTypeVersion="10" ma:contentTypeDescription="Create a new document." ma:contentTypeScope="" ma:versionID="171a9b686ec8d0abc3b3d1473ea38523">
  <xsd:schema xmlns:xsd="http://www.w3.org/2001/XMLSchema" xmlns:xs="http://www.w3.org/2001/XMLSchema" xmlns:p="http://schemas.microsoft.com/office/2006/metadata/properties" xmlns:ns1="http://schemas.microsoft.com/sharepoint/v3" xmlns:ns2="fa665df7-787f-44db-965c-f0e5153bf50e" xmlns:ns3="888a2f27-0fe9-4276-aec0-42790f298dc9" targetNamespace="http://schemas.microsoft.com/office/2006/metadata/properties" ma:root="true" ma:fieldsID="2a3960b8c4f0309ec4b78e129a9c44d1" ns1:_="" ns2:_="" ns3:_="">
    <xsd:import namespace="http://schemas.microsoft.com/sharepoint/v3"/>
    <xsd:import namespace="fa665df7-787f-44db-965c-f0e5153bf50e"/>
    <xsd:import namespace="888a2f27-0fe9-4276-aec0-42790f298dc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KeyPoints" minOccurs="0"/>
                <xsd:element ref="ns2:MediaServiceKeyPoints" minOccurs="0"/>
                <xsd:element ref="ns3:SharedWithUsers" minOccurs="0"/>
                <xsd:element ref="ns3:SharedWithDetails" minOccurs="0"/>
                <xsd:element ref="ns2:_Flow_SignoffStatu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6" nillable="true" ma:displayName="Unified Compliance Policy Properties" ma:hidden="true" ma:internalName="_ip_UnifiedCompliancePolicyProperties">
      <xsd:simpleType>
        <xsd:restriction base="dms:Note"/>
      </xsd:simpleType>
    </xsd:element>
    <xsd:element name="_ip_UnifiedCompliancePolicyUIAction" ma:index="17"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a665df7-787f-44db-965c-f0e5153bf5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_Flow_SignoffStatus" ma:index="15" nillable="true" ma:displayName="Sign-off status" ma:internalName="Sign_x002d_off_x0020_status">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88a2f27-0fe9-4276-aec0-42790f298dc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9BFF6E1-E339-4F89-8FDD-817C9779C238}">
  <ds:schemaRefs>
    <ds:schemaRef ds:uri="http://schemas.openxmlformats.org/officeDocument/2006/bibliography"/>
  </ds:schemaRefs>
</ds:datastoreItem>
</file>

<file path=customXml/itemProps2.xml><?xml version="1.0" encoding="utf-8"?>
<ds:datastoreItem xmlns:ds="http://schemas.openxmlformats.org/officeDocument/2006/customXml" ds:itemID="{BE52B3D5-A805-49DA-8E7C-3A9102BD1BBA}">
  <ds:schemaRefs>
    <ds:schemaRef ds:uri="http://schemas.microsoft.com/office/2006/metadata/properties"/>
    <ds:schemaRef ds:uri="http://schemas.microsoft.com/office/infopath/2007/PartnerControls"/>
    <ds:schemaRef ds:uri="fa665df7-787f-44db-965c-f0e5153bf50e"/>
    <ds:schemaRef ds:uri="http://schemas.microsoft.com/sharepoint/v3"/>
  </ds:schemaRefs>
</ds:datastoreItem>
</file>

<file path=customXml/itemProps3.xml><?xml version="1.0" encoding="utf-8"?>
<ds:datastoreItem xmlns:ds="http://schemas.openxmlformats.org/officeDocument/2006/customXml" ds:itemID="{80F96992-9208-438A-8EAB-708EFE8AF416}">
  <ds:schemaRefs>
    <ds:schemaRef ds:uri="http://schemas.microsoft.com/sharepoint/v3/contenttype/forms"/>
  </ds:schemaRefs>
</ds:datastoreItem>
</file>

<file path=customXml/itemProps4.xml><?xml version="1.0" encoding="utf-8"?>
<ds:datastoreItem xmlns:ds="http://schemas.openxmlformats.org/officeDocument/2006/customXml" ds:itemID="{D04565FE-7661-45B1-8E6B-1444629D514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fa665df7-787f-44db-965c-f0e5153bf50e"/>
    <ds:schemaRef ds:uri="888a2f27-0fe9-4276-aec0-42790f298d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5775</Words>
  <Characters>32921</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38619</CharactersWithSpaces>
  <SharedDoc>false</SharedDoc>
  <HLinks>
    <vt:vector size="384" baseType="variant">
      <vt:variant>
        <vt:i4>3407941</vt:i4>
      </vt:variant>
      <vt:variant>
        <vt:i4>336</vt:i4>
      </vt:variant>
      <vt:variant>
        <vt:i4>0</vt:i4>
      </vt:variant>
      <vt:variant>
        <vt:i4>5</vt:i4>
      </vt:variant>
      <vt:variant>
        <vt:lpwstr>mailto:Justice.cauley@va.gov</vt:lpwstr>
      </vt:variant>
      <vt:variant>
        <vt:lpwstr/>
      </vt:variant>
      <vt:variant>
        <vt:i4>7274503</vt:i4>
      </vt:variant>
      <vt:variant>
        <vt:i4>333</vt:i4>
      </vt:variant>
      <vt:variant>
        <vt:i4>0</vt:i4>
      </vt:variant>
      <vt:variant>
        <vt:i4>5</vt:i4>
      </vt:variant>
      <vt:variant>
        <vt:lpwstr>mailto:John.lundy@va.gov</vt:lpwstr>
      </vt:variant>
      <vt:variant>
        <vt:lpwstr/>
      </vt:variant>
      <vt:variant>
        <vt:i4>3604564</vt:i4>
      </vt:variant>
      <vt:variant>
        <vt:i4>330</vt:i4>
      </vt:variant>
      <vt:variant>
        <vt:i4>0</vt:i4>
      </vt:variant>
      <vt:variant>
        <vt:i4>5</vt:i4>
      </vt:variant>
      <vt:variant>
        <vt:lpwstr>mailto:Glenn.Hedrick@va.gov</vt:lpwstr>
      </vt:variant>
      <vt:variant>
        <vt:lpwstr/>
      </vt:variant>
      <vt:variant>
        <vt:i4>3407941</vt:i4>
      </vt:variant>
      <vt:variant>
        <vt:i4>327</vt:i4>
      </vt:variant>
      <vt:variant>
        <vt:i4>0</vt:i4>
      </vt:variant>
      <vt:variant>
        <vt:i4>5</vt:i4>
      </vt:variant>
      <vt:variant>
        <vt:lpwstr>mailto:Justice.cauley@va.gov</vt:lpwstr>
      </vt:variant>
      <vt:variant>
        <vt:lpwstr/>
      </vt:variant>
      <vt:variant>
        <vt:i4>7274503</vt:i4>
      </vt:variant>
      <vt:variant>
        <vt:i4>324</vt:i4>
      </vt:variant>
      <vt:variant>
        <vt:i4>0</vt:i4>
      </vt:variant>
      <vt:variant>
        <vt:i4>5</vt:i4>
      </vt:variant>
      <vt:variant>
        <vt:lpwstr>mailto:John.lundy@va.gov</vt:lpwstr>
      </vt:variant>
      <vt:variant>
        <vt:lpwstr/>
      </vt:variant>
      <vt:variant>
        <vt:i4>3604564</vt:i4>
      </vt:variant>
      <vt:variant>
        <vt:i4>321</vt:i4>
      </vt:variant>
      <vt:variant>
        <vt:i4>0</vt:i4>
      </vt:variant>
      <vt:variant>
        <vt:i4>5</vt:i4>
      </vt:variant>
      <vt:variant>
        <vt:lpwstr>mailto:Glenn.Hedrick@va.gov</vt:lpwstr>
      </vt:variant>
      <vt:variant>
        <vt:lpwstr/>
      </vt:variant>
      <vt:variant>
        <vt:i4>196683</vt:i4>
      </vt:variant>
      <vt:variant>
        <vt:i4>318</vt:i4>
      </vt:variant>
      <vt:variant>
        <vt:i4>0</vt:i4>
      </vt:variant>
      <vt:variant>
        <vt:i4>5</vt:i4>
      </vt:variant>
      <vt:variant>
        <vt:lpwstr>https://dev.azure.com/udo365/_git/UDOD365?path=%2FReleases%2FHOTFIX%20RELEASE%20-%202.6.105.2%2FUDOD365Rollback20191116_2_6_105_2.zip&amp;version=GBstaging&amp;_a=content</vt:lpwstr>
      </vt:variant>
      <vt:variant>
        <vt:lpwstr/>
      </vt:variant>
      <vt:variant>
        <vt:i4>6029388</vt:i4>
      </vt:variant>
      <vt:variant>
        <vt:i4>315</vt:i4>
      </vt:variant>
      <vt:variant>
        <vt:i4>0</vt:i4>
      </vt:variant>
      <vt:variant>
        <vt:i4>5</vt:i4>
      </vt:variant>
      <vt:variant>
        <vt:lpwstr>https://docs.microsoft.com/en-us/dynamics365/customer-engagement/developer/introduction-solutions</vt:lpwstr>
      </vt:variant>
      <vt:variant>
        <vt:lpwstr/>
      </vt:variant>
      <vt:variant>
        <vt:i4>6357089</vt:i4>
      </vt:variant>
      <vt:variant>
        <vt:i4>309</vt:i4>
      </vt:variant>
      <vt:variant>
        <vt:i4>0</vt:i4>
      </vt:variant>
      <vt:variant>
        <vt:i4>5</vt:i4>
      </vt:variant>
      <vt:variant>
        <vt:lpwstr>https://nam06.safelinks.protection.outlook.com/ap/w-59584e83/?url=https%3A%2F%2Fmicrosoft.sharepoint.com%2Fteams%2FCRMUDOD365Migration%2FShared%2520Documents%2FGeneral%2FCRMUDO%2F3.%2520Build%2FBuild%2520%26%2520Release%2FUDO%2520Migration%2520-%2520Deployment%2520Guide.docx%3Fweb%3D1&amp;data=02%7C01%7CQ.Suliman%40microsoft.com%7C87bf280cda214c6e620b08d75cc61c4a%7C72f988bf86f141af91ab2d7cd011db47%7C1%7C0%7C637079901905222026&amp;sdata=4B9eA3L%2F7NCZk%2BED4lEjudchyAmz0aQSStRHUlbDloo%3D&amp;reserved=0</vt:lpwstr>
      </vt:variant>
      <vt:variant>
        <vt:lpwstr/>
      </vt:variant>
      <vt:variant>
        <vt:i4>6684727</vt:i4>
      </vt:variant>
      <vt:variant>
        <vt:i4>303</vt:i4>
      </vt:variant>
      <vt:variant>
        <vt:i4>0</vt:i4>
      </vt:variant>
      <vt:variant>
        <vt:i4>5</vt:i4>
      </vt:variant>
      <vt:variant>
        <vt:lpwstr>http://www.va.gov/TRM/ToolPage.asp?tid=8463</vt:lpwstr>
      </vt:variant>
      <vt:variant>
        <vt:lpwstr/>
      </vt:variant>
      <vt:variant>
        <vt:i4>6357040</vt:i4>
      </vt:variant>
      <vt:variant>
        <vt:i4>300</vt:i4>
      </vt:variant>
      <vt:variant>
        <vt:i4>0</vt:i4>
      </vt:variant>
      <vt:variant>
        <vt:i4>5</vt:i4>
      </vt:variant>
      <vt:variant>
        <vt:lpwstr>http://www.va.gov/TRM/ToolPage.asp?tid=9305</vt:lpwstr>
      </vt:variant>
      <vt:variant>
        <vt:lpwstr/>
      </vt:variant>
      <vt:variant>
        <vt:i4>6946869</vt:i4>
      </vt:variant>
      <vt:variant>
        <vt:i4>297</vt:i4>
      </vt:variant>
      <vt:variant>
        <vt:i4>0</vt:i4>
      </vt:variant>
      <vt:variant>
        <vt:i4>5</vt:i4>
      </vt:variant>
      <vt:variant>
        <vt:lpwstr>http://www.va.gov/TRM/ToolPage.asp?tid=5670</vt:lpwstr>
      </vt:variant>
      <vt:variant>
        <vt:lpwstr/>
      </vt:variant>
      <vt:variant>
        <vt:i4>7274547</vt:i4>
      </vt:variant>
      <vt:variant>
        <vt:i4>294</vt:i4>
      </vt:variant>
      <vt:variant>
        <vt:i4>0</vt:i4>
      </vt:variant>
      <vt:variant>
        <vt:i4>5</vt:i4>
      </vt:variant>
      <vt:variant>
        <vt:lpwstr>http://www.va.gov/TRM/ToolPage.asp?tid=5020</vt:lpwstr>
      </vt:variant>
      <vt:variant>
        <vt:lpwstr/>
      </vt:variant>
      <vt:variant>
        <vt:i4>6750263</vt:i4>
      </vt:variant>
      <vt:variant>
        <vt:i4>291</vt:i4>
      </vt:variant>
      <vt:variant>
        <vt:i4>0</vt:i4>
      </vt:variant>
      <vt:variant>
        <vt:i4>5</vt:i4>
      </vt:variant>
      <vt:variant>
        <vt:lpwstr>http://www.va.gov/TRM/ToolPage.asp?tid=6490</vt:lpwstr>
      </vt:variant>
      <vt:variant>
        <vt:lpwstr/>
      </vt:variant>
      <vt:variant>
        <vt:i4>6881335</vt:i4>
      </vt:variant>
      <vt:variant>
        <vt:i4>288</vt:i4>
      </vt:variant>
      <vt:variant>
        <vt:i4>0</vt:i4>
      </vt:variant>
      <vt:variant>
        <vt:i4>5</vt:i4>
      </vt:variant>
      <vt:variant>
        <vt:lpwstr>http://www.va.gov/TRM/ToolPage.asp?tid=5448</vt:lpwstr>
      </vt:variant>
      <vt:variant>
        <vt:lpwstr/>
      </vt:variant>
      <vt:variant>
        <vt:i4>5963779</vt:i4>
      </vt:variant>
      <vt:variant>
        <vt:i4>285</vt:i4>
      </vt:variant>
      <vt:variant>
        <vt:i4>0</vt:i4>
      </vt:variant>
      <vt:variant>
        <vt:i4>5</vt:i4>
      </vt:variant>
      <vt:variant>
        <vt:lpwstr>http://www.va.gov/TRM/ToolPage.asp?tid=35</vt:lpwstr>
      </vt:variant>
      <vt:variant>
        <vt:lpwstr/>
      </vt:variant>
      <vt:variant>
        <vt:i4>786526</vt:i4>
      </vt:variant>
      <vt:variant>
        <vt:i4>279</vt:i4>
      </vt:variant>
      <vt:variant>
        <vt:i4>0</vt:i4>
      </vt:variant>
      <vt:variant>
        <vt:i4>5</vt:i4>
      </vt:variant>
      <vt:variant>
        <vt:lpwstr>https://docs.microsoft.com/en-us/dynamics365/customer-engagement/</vt:lpwstr>
      </vt:variant>
      <vt:variant>
        <vt:lpwstr/>
      </vt:variant>
      <vt:variant>
        <vt:i4>5701713</vt:i4>
      </vt:variant>
      <vt:variant>
        <vt:i4>276</vt:i4>
      </vt:variant>
      <vt:variant>
        <vt:i4>0</vt:i4>
      </vt:variant>
      <vt:variant>
        <vt:i4>5</vt:i4>
      </vt:variant>
      <vt:variant>
        <vt:lpwstr>https://docs.microsoft.com/en-us/azure/security/azure-infrastructure-availability</vt:lpwstr>
      </vt:variant>
      <vt:variant>
        <vt:lpwstr/>
      </vt:variant>
      <vt:variant>
        <vt:i4>3211312</vt:i4>
      </vt:variant>
      <vt:variant>
        <vt:i4>273</vt:i4>
      </vt:variant>
      <vt:variant>
        <vt:i4>0</vt:i4>
      </vt:variant>
      <vt:variant>
        <vt:i4>5</vt:i4>
      </vt:variant>
      <vt:variant>
        <vt:lpwstr>https://docs.microsoft.com/en-us/azure/security/azure-infrastructure-components</vt:lpwstr>
      </vt:variant>
      <vt:variant>
        <vt:lpwstr/>
      </vt:variant>
      <vt:variant>
        <vt:i4>4587611</vt:i4>
      </vt:variant>
      <vt:variant>
        <vt:i4>270</vt:i4>
      </vt:variant>
      <vt:variant>
        <vt:i4>0</vt:i4>
      </vt:variant>
      <vt:variant>
        <vt:i4>5</vt:i4>
      </vt:variant>
      <vt:variant>
        <vt:lpwstr>https://docs.microsoft.com/en-us/azure/security/azure-security-infrastructure</vt:lpwstr>
      </vt:variant>
      <vt:variant>
        <vt:lpwstr/>
      </vt:variant>
      <vt:variant>
        <vt:i4>6684783</vt:i4>
      </vt:variant>
      <vt:variant>
        <vt:i4>264</vt:i4>
      </vt:variant>
      <vt:variant>
        <vt:i4>0</vt:i4>
      </vt:variant>
      <vt:variant>
        <vt:i4>5</vt:i4>
      </vt:variant>
      <vt:variant>
        <vt:lpwstr>https://docs.microsoft.com/en-us/dynamics365/customer-engagement/admin/government/microsoft-dynamics-365-government</vt:lpwstr>
      </vt:variant>
      <vt:variant>
        <vt:lpwstr/>
      </vt:variant>
      <vt:variant>
        <vt:i4>2883585</vt:i4>
      </vt:variant>
      <vt:variant>
        <vt:i4>254</vt:i4>
      </vt:variant>
      <vt:variant>
        <vt:i4>0</vt:i4>
      </vt:variant>
      <vt:variant>
        <vt:i4>5</vt:i4>
      </vt:variant>
      <vt:variant>
        <vt:lpwstr/>
      </vt:variant>
      <vt:variant>
        <vt:lpwstr>_Toc3875569</vt:lpwstr>
      </vt:variant>
      <vt:variant>
        <vt:i4>2883585</vt:i4>
      </vt:variant>
      <vt:variant>
        <vt:i4>248</vt:i4>
      </vt:variant>
      <vt:variant>
        <vt:i4>0</vt:i4>
      </vt:variant>
      <vt:variant>
        <vt:i4>5</vt:i4>
      </vt:variant>
      <vt:variant>
        <vt:lpwstr/>
      </vt:variant>
      <vt:variant>
        <vt:lpwstr>_Toc3875568</vt:lpwstr>
      </vt:variant>
      <vt:variant>
        <vt:i4>2883585</vt:i4>
      </vt:variant>
      <vt:variant>
        <vt:i4>242</vt:i4>
      </vt:variant>
      <vt:variant>
        <vt:i4>0</vt:i4>
      </vt:variant>
      <vt:variant>
        <vt:i4>5</vt:i4>
      </vt:variant>
      <vt:variant>
        <vt:lpwstr/>
      </vt:variant>
      <vt:variant>
        <vt:lpwstr>_Toc3875567</vt:lpwstr>
      </vt:variant>
      <vt:variant>
        <vt:i4>2883585</vt:i4>
      </vt:variant>
      <vt:variant>
        <vt:i4>236</vt:i4>
      </vt:variant>
      <vt:variant>
        <vt:i4>0</vt:i4>
      </vt:variant>
      <vt:variant>
        <vt:i4>5</vt:i4>
      </vt:variant>
      <vt:variant>
        <vt:lpwstr/>
      </vt:variant>
      <vt:variant>
        <vt:lpwstr>_Toc3875566</vt:lpwstr>
      </vt:variant>
      <vt:variant>
        <vt:i4>2883585</vt:i4>
      </vt:variant>
      <vt:variant>
        <vt:i4>230</vt:i4>
      </vt:variant>
      <vt:variant>
        <vt:i4>0</vt:i4>
      </vt:variant>
      <vt:variant>
        <vt:i4>5</vt:i4>
      </vt:variant>
      <vt:variant>
        <vt:lpwstr/>
      </vt:variant>
      <vt:variant>
        <vt:lpwstr>_Toc3875565</vt:lpwstr>
      </vt:variant>
      <vt:variant>
        <vt:i4>2883585</vt:i4>
      </vt:variant>
      <vt:variant>
        <vt:i4>224</vt:i4>
      </vt:variant>
      <vt:variant>
        <vt:i4>0</vt:i4>
      </vt:variant>
      <vt:variant>
        <vt:i4>5</vt:i4>
      </vt:variant>
      <vt:variant>
        <vt:lpwstr/>
      </vt:variant>
      <vt:variant>
        <vt:lpwstr>_Toc3875564</vt:lpwstr>
      </vt:variant>
      <vt:variant>
        <vt:i4>2883585</vt:i4>
      </vt:variant>
      <vt:variant>
        <vt:i4>218</vt:i4>
      </vt:variant>
      <vt:variant>
        <vt:i4>0</vt:i4>
      </vt:variant>
      <vt:variant>
        <vt:i4>5</vt:i4>
      </vt:variant>
      <vt:variant>
        <vt:lpwstr/>
      </vt:variant>
      <vt:variant>
        <vt:lpwstr>_Toc3875563</vt:lpwstr>
      </vt:variant>
      <vt:variant>
        <vt:i4>2883585</vt:i4>
      </vt:variant>
      <vt:variant>
        <vt:i4>212</vt:i4>
      </vt:variant>
      <vt:variant>
        <vt:i4>0</vt:i4>
      </vt:variant>
      <vt:variant>
        <vt:i4>5</vt:i4>
      </vt:variant>
      <vt:variant>
        <vt:lpwstr/>
      </vt:variant>
      <vt:variant>
        <vt:lpwstr>_Toc3875562</vt:lpwstr>
      </vt:variant>
      <vt:variant>
        <vt:i4>2883585</vt:i4>
      </vt:variant>
      <vt:variant>
        <vt:i4>206</vt:i4>
      </vt:variant>
      <vt:variant>
        <vt:i4>0</vt:i4>
      </vt:variant>
      <vt:variant>
        <vt:i4>5</vt:i4>
      </vt:variant>
      <vt:variant>
        <vt:lpwstr/>
      </vt:variant>
      <vt:variant>
        <vt:lpwstr>_Toc3875561</vt:lpwstr>
      </vt:variant>
      <vt:variant>
        <vt:i4>2883585</vt:i4>
      </vt:variant>
      <vt:variant>
        <vt:i4>200</vt:i4>
      </vt:variant>
      <vt:variant>
        <vt:i4>0</vt:i4>
      </vt:variant>
      <vt:variant>
        <vt:i4>5</vt:i4>
      </vt:variant>
      <vt:variant>
        <vt:lpwstr/>
      </vt:variant>
      <vt:variant>
        <vt:lpwstr>_Toc3875560</vt:lpwstr>
      </vt:variant>
      <vt:variant>
        <vt:i4>3080193</vt:i4>
      </vt:variant>
      <vt:variant>
        <vt:i4>194</vt:i4>
      </vt:variant>
      <vt:variant>
        <vt:i4>0</vt:i4>
      </vt:variant>
      <vt:variant>
        <vt:i4>5</vt:i4>
      </vt:variant>
      <vt:variant>
        <vt:lpwstr/>
      </vt:variant>
      <vt:variant>
        <vt:lpwstr>_Toc3875559</vt:lpwstr>
      </vt:variant>
      <vt:variant>
        <vt:i4>3080193</vt:i4>
      </vt:variant>
      <vt:variant>
        <vt:i4>188</vt:i4>
      </vt:variant>
      <vt:variant>
        <vt:i4>0</vt:i4>
      </vt:variant>
      <vt:variant>
        <vt:i4>5</vt:i4>
      </vt:variant>
      <vt:variant>
        <vt:lpwstr/>
      </vt:variant>
      <vt:variant>
        <vt:lpwstr>_Toc3875558</vt:lpwstr>
      </vt:variant>
      <vt:variant>
        <vt:i4>3080193</vt:i4>
      </vt:variant>
      <vt:variant>
        <vt:i4>182</vt:i4>
      </vt:variant>
      <vt:variant>
        <vt:i4>0</vt:i4>
      </vt:variant>
      <vt:variant>
        <vt:i4>5</vt:i4>
      </vt:variant>
      <vt:variant>
        <vt:lpwstr/>
      </vt:variant>
      <vt:variant>
        <vt:lpwstr>_Toc3875557</vt:lpwstr>
      </vt:variant>
      <vt:variant>
        <vt:i4>3080193</vt:i4>
      </vt:variant>
      <vt:variant>
        <vt:i4>176</vt:i4>
      </vt:variant>
      <vt:variant>
        <vt:i4>0</vt:i4>
      </vt:variant>
      <vt:variant>
        <vt:i4>5</vt:i4>
      </vt:variant>
      <vt:variant>
        <vt:lpwstr/>
      </vt:variant>
      <vt:variant>
        <vt:lpwstr>_Toc3875556</vt:lpwstr>
      </vt:variant>
      <vt:variant>
        <vt:i4>3080193</vt:i4>
      </vt:variant>
      <vt:variant>
        <vt:i4>170</vt:i4>
      </vt:variant>
      <vt:variant>
        <vt:i4>0</vt:i4>
      </vt:variant>
      <vt:variant>
        <vt:i4>5</vt:i4>
      </vt:variant>
      <vt:variant>
        <vt:lpwstr/>
      </vt:variant>
      <vt:variant>
        <vt:lpwstr>_Toc3875555</vt:lpwstr>
      </vt:variant>
      <vt:variant>
        <vt:i4>3080193</vt:i4>
      </vt:variant>
      <vt:variant>
        <vt:i4>164</vt:i4>
      </vt:variant>
      <vt:variant>
        <vt:i4>0</vt:i4>
      </vt:variant>
      <vt:variant>
        <vt:i4>5</vt:i4>
      </vt:variant>
      <vt:variant>
        <vt:lpwstr/>
      </vt:variant>
      <vt:variant>
        <vt:lpwstr>_Toc3875554</vt:lpwstr>
      </vt:variant>
      <vt:variant>
        <vt:i4>3080193</vt:i4>
      </vt:variant>
      <vt:variant>
        <vt:i4>158</vt:i4>
      </vt:variant>
      <vt:variant>
        <vt:i4>0</vt:i4>
      </vt:variant>
      <vt:variant>
        <vt:i4>5</vt:i4>
      </vt:variant>
      <vt:variant>
        <vt:lpwstr/>
      </vt:variant>
      <vt:variant>
        <vt:lpwstr>_Toc3875553</vt:lpwstr>
      </vt:variant>
      <vt:variant>
        <vt:i4>3080193</vt:i4>
      </vt:variant>
      <vt:variant>
        <vt:i4>152</vt:i4>
      </vt:variant>
      <vt:variant>
        <vt:i4>0</vt:i4>
      </vt:variant>
      <vt:variant>
        <vt:i4>5</vt:i4>
      </vt:variant>
      <vt:variant>
        <vt:lpwstr/>
      </vt:variant>
      <vt:variant>
        <vt:lpwstr>_Toc3875552</vt:lpwstr>
      </vt:variant>
      <vt:variant>
        <vt:i4>3080193</vt:i4>
      </vt:variant>
      <vt:variant>
        <vt:i4>146</vt:i4>
      </vt:variant>
      <vt:variant>
        <vt:i4>0</vt:i4>
      </vt:variant>
      <vt:variant>
        <vt:i4>5</vt:i4>
      </vt:variant>
      <vt:variant>
        <vt:lpwstr/>
      </vt:variant>
      <vt:variant>
        <vt:lpwstr>_Toc3875551</vt:lpwstr>
      </vt:variant>
      <vt:variant>
        <vt:i4>3080193</vt:i4>
      </vt:variant>
      <vt:variant>
        <vt:i4>140</vt:i4>
      </vt:variant>
      <vt:variant>
        <vt:i4>0</vt:i4>
      </vt:variant>
      <vt:variant>
        <vt:i4>5</vt:i4>
      </vt:variant>
      <vt:variant>
        <vt:lpwstr/>
      </vt:variant>
      <vt:variant>
        <vt:lpwstr>_Toc3875550</vt:lpwstr>
      </vt:variant>
      <vt:variant>
        <vt:i4>3014657</vt:i4>
      </vt:variant>
      <vt:variant>
        <vt:i4>134</vt:i4>
      </vt:variant>
      <vt:variant>
        <vt:i4>0</vt:i4>
      </vt:variant>
      <vt:variant>
        <vt:i4>5</vt:i4>
      </vt:variant>
      <vt:variant>
        <vt:lpwstr/>
      </vt:variant>
      <vt:variant>
        <vt:lpwstr>_Toc3875549</vt:lpwstr>
      </vt:variant>
      <vt:variant>
        <vt:i4>3014657</vt:i4>
      </vt:variant>
      <vt:variant>
        <vt:i4>128</vt:i4>
      </vt:variant>
      <vt:variant>
        <vt:i4>0</vt:i4>
      </vt:variant>
      <vt:variant>
        <vt:i4>5</vt:i4>
      </vt:variant>
      <vt:variant>
        <vt:lpwstr/>
      </vt:variant>
      <vt:variant>
        <vt:lpwstr>_Toc3875548</vt:lpwstr>
      </vt:variant>
      <vt:variant>
        <vt:i4>3014657</vt:i4>
      </vt:variant>
      <vt:variant>
        <vt:i4>122</vt:i4>
      </vt:variant>
      <vt:variant>
        <vt:i4>0</vt:i4>
      </vt:variant>
      <vt:variant>
        <vt:i4>5</vt:i4>
      </vt:variant>
      <vt:variant>
        <vt:lpwstr/>
      </vt:variant>
      <vt:variant>
        <vt:lpwstr>_Toc3875547</vt:lpwstr>
      </vt:variant>
      <vt:variant>
        <vt:i4>3014657</vt:i4>
      </vt:variant>
      <vt:variant>
        <vt:i4>116</vt:i4>
      </vt:variant>
      <vt:variant>
        <vt:i4>0</vt:i4>
      </vt:variant>
      <vt:variant>
        <vt:i4>5</vt:i4>
      </vt:variant>
      <vt:variant>
        <vt:lpwstr/>
      </vt:variant>
      <vt:variant>
        <vt:lpwstr>_Toc3875546</vt:lpwstr>
      </vt:variant>
      <vt:variant>
        <vt:i4>3014657</vt:i4>
      </vt:variant>
      <vt:variant>
        <vt:i4>110</vt:i4>
      </vt:variant>
      <vt:variant>
        <vt:i4>0</vt:i4>
      </vt:variant>
      <vt:variant>
        <vt:i4>5</vt:i4>
      </vt:variant>
      <vt:variant>
        <vt:lpwstr/>
      </vt:variant>
      <vt:variant>
        <vt:lpwstr>_Toc3875545</vt:lpwstr>
      </vt:variant>
      <vt:variant>
        <vt:i4>3014657</vt:i4>
      </vt:variant>
      <vt:variant>
        <vt:i4>104</vt:i4>
      </vt:variant>
      <vt:variant>
        <vt:i4>0</vt:i4>
      </vt:variant>
      <vt:variant>
        <vt:i4>5</vt:i4>
      </vt:variant>
      <vt:variant>
        <vt:lpwstr/>
      </vt:variant>
      <vt:variant>
        <vt:lpwstr>_Toc3875544</vt:lpwstr>
      </vt:variant>
      <vt:variant>
        <vt:i4>3014657</vt:i4>
      </vt:variant>
      <vt:variant>
        <vt:i4>98</vt:i4>
      </vt:variant>
      <vt:variant>
        <vt:i4>0</vt:i4>
      </vt:variant>
      <vt:variant>
        <vt:i4>5</vt:i4>
      </vt:variant>
      <vt:variant>
        <vt:lpwstr/>
      </vt:variant>
      <vt:variant>
        <vt:lpwstr>_Toc3875543</vt:lpwstr>
      </vt:variant>
      <vt:variant>
        <vt:i4>3014657</vt:i4>
      </vt:variant>
      <vt:variant>
        <vt:i4>92</vt:i4>
      </vt:variant>
      <vt:variant>
        <vt:i4>0</vt:i4>
      </vt:variant>
      <vt:variant>
        <vt:i4>5</vt:i4>
      </vt:variant>
      <vt:variant>
        <vt:lpwstr/>
      </vt:variant>
      <vt:variant>
        <vt:lpwstr>_Toc3875542</vt:lpwstr>
      </vt:variant>
      <vt:variant>
        <vt:i4>3014657</vt:i4>
      </vt:variant>
      <vt:variant>
        <vt:i4>86</vt:i4>
      </vt:variant>
      <vt:variant>
        <vt:i4>0</vt:i4>
      </vt:variant>
      <vt:variant>
        <vt:i4>5</vt:i4>
      </vt:variant>
      <vt:variant>
        <vt:lpwstr/>
      </vt:variant>
      <vt:variant>
        <vt:lpwstr>_Toc3875541</vt:lpwstr>
      </vt:variant>
      <vt:variant>
        <vt:i4>3014657</vt:i4>
      </vt:variant>
      <vt:variant>
        <vt:i4>80</vt:i4>
      </vt:variant>
      <vt:variant>
        <vt:i4>0</vt:i4>
      </vt:variant>
      <vt:variant>
        <vt:i4>5</vt:i4>
      </vt:variant>
      <vt:variant>
        <vt:lpwstr/>
      </vt:variant>
      <vt:variant>
        <vt:lpwstr>_Toc3875540</vt:lpwstr>
      </vt:variant>
      <vt:variant>
        <vt:i4>2686977</vt:i4>
      </vt:variant>
      <vt:variant>
        <vt:i4>74</vt:i4>
      </vt:variant>
      <vt:variant>
        <vt:i4>0</vt:i4>
      </vt:variant>
      <vt:variant>
        <vt:i4>5</vt:i4>
      </vt:variant>
      <vt:variant>
        <vt:lpwstr/>
      </vt:variant>
      <vt:variant>
        <vt:lpwstr>_Toc3875539</vt:lpwstr>
      </vt:variant>
      <vt:variant>
        <vt:i4>2686977</vt:i4>
      </vt:variant>
      <vt:variant>
        <vt:i4>68</vt:i4>
      </vt:variant>
      <vt:variant>
        <vt:i4>0</vt:i4>
      </vt:variant>
      <vt:variant>
        <vt:i4>5</vt:i4>
      </vt:variant>
      <vt:variant>
        <vt:lpwstr/>
      </vt:variant>
      <vt:variant>
        <vt:lpwstr>_Toc3875538</vt:lpwstr>
      </vt:variant>
      <vt:variant>
        <vt:i4>2686977</vt:i4>
      </vt:variant>
      <vt:variant>
        <vt:i4>62</vt:i4>
      </vt:variant>
      <vt:variant>
        <vt:i4>0</vt:i4>
      </vt:variant>
      <vt:variant>
        <vt:i4>5</vt:i4>
      </vt:variant>
      <vt:variant>
        <vt:lpwstr/>
      </vt:variant>
      <vt:variant>
        <vt:lpwstr>_Toc3875537</vt:lpwstr>
      </vt:variant>
      <vt:variant>
        <vt:i4>2686977</vt:i4>
      </vt:variant>
      <vt:variant>
        <vt:i4>56</vt:i4>
      </vt:variant>
      <vt:variant>
        <vt:i4>0</vt:i4>
      </vt:variant>
      <vt:variant>
        <vt:i4>5</vt:i4>
      </vt:variant>
      <vt:variant>
        <vt:lpwstr/>
      </vt:variant>
      <vt:variant>
        <vt:lpwstr>_Toc3875536</vt:lpwstr>
      </vt:variant>
      <vt:variant>
        <vt:i4>2686977</vt:i4>
      </vt:variant>
      <vt:variant>
        <vt:i4>50</vt:i4>
      </vt:variant>
      <vt:variant>
        <vt:i4>0</vt:i4>
      </vt:variant>
      <vt:variant>
        <vt:i4>5</vt:i4>
      </vt:variant>
      <vt:variant>
        <vt:lpwstr/>
      </vt:variant>
      <vt:variant>
        <vt:lpwstr>_Toc3875535</vt:lpwstr>
      </vt:variant>
      <vt:variant>
        <vt:i4>2686977</vt:i4>
      </vt:variant>
      <vt:variant>
        <vt:i4>44</vt:i4>
      </vt:variant>
      <vt:variant>
        <vt:i4>0</vt:i4>
      </vt:variant>
      <vt:variant>
        <vt:i4>5</vt:i4>
      </vt:variant>
      <vt:variant>
        <vt:lpwstr/>
      </vt:variant>
      <vt:variant>
        <vt:lpwstr>_Toc3875534</vt:lpwstr>
      </vt:variant>
      <vt:variant>
        <vt:i4>2686977</vt:i4>
      </vt:variant>
      <vt:variant>
        <vt:i4>38</vt:i4>
      </vt:variant>
      <vt:variant>
        <vt:i4>0</vt:i4>
      </vt:variant>
      <vt:variant>
        <vt:i4>5</vt:i4>
      </vt:variant>
      <vt:variant>
        <vt:lpwstr/>
      </vt:variant>
      <vt:variant>
        <vt:lpwstr>_Toc3875533</vt:lpwstr>
      </vt:variant>
      <vt:variant>
        <vt:i4>2686977</vt:i4>
      </vt:variant>
      <vt:variant>
        <vt:i4>32</vt:i4>
      </vt:variant>
      <vt:variant>
        <vt:i4>0</vt:i4>
      </vt:variant>
      <vt:variant>
        <vt:i4>5</vt:i4>
      </vt:variant>
      <vt:variant>
        <vt:lpwstr/>
      </vt:variant>
      <vt:variant>
        <vt:lpwstr>_Toc3875532</vt:lpwstr>
      </vt:variant>
      <vt:variant>
        <vt:i4>2686977</vt:i4>
      </vt:variant>
      <vt:variant>
        <vt:i4>26</vt:i4>
      </vt:variant>
      <vt:variant>
        <vt:i4>0</vt:i4>
      </vt:variant>
      <vt:variant>
        <vt:i4>5</vt:i4>
      </vt:variant>
      <vt:variant>
        <vt:lpwstr/>
      </vt:variant>
      <vt:variant>
        <vt:lpwstr>_Toc3875531</vt:lpwstr>
      </vt:variant>
      <vt:variant>
        <vt:i4>2686977</vt:i4>
      </vt:variant>
      <vt:variant>
        <vt:i4>20</vt:i4>
      </vt:variant>
      <vt:variant>
        <vt:i4>0</vt:i4>
      </vt:variant>
      <vt:variant>
        <vt:i4>5</vt:i4>
      </vt:variant>
      <vt:variant>
        <vt:lpwstr/>
      </vt:variant>
      <vt:variant>
        <vt:lpwstr>_Toc3875530</vt:lpwstr>
      </vt:variant>
      <vt:variant>
        <vt:i4>2621441</vt:i4>
      </vt:variant>
      <vt:variant>
        <vt:i4>14</vt:i4>
      </vt:variant>
      <vt:variant>
        <vt:i4>0</vt:i4>
      </vt:variant>
      <vt:variant>
        <vt:i4>5</vt:i4>
      </vt:variant>
      <vt:variant>
        <vt:lpwstr/>
      </vt:variant>
      <vt:variant>
        <vt:lpwstr>_Toc3875529</vt:lpwstr>
      </vt:variant>
      <vt:variant>
        <vt:i4>2621441</vt:i4>
      </vt:variant>
      <vt:variant>
        <vt:i4>8</vt:i4>
      </vt:variant>
      <vt:variant>
        <vt:i4>0</vt:i4>
      </vt:variant>
      <vt:variant>
        <vt:i4>5</vt:i4>
      </vt:variant>
      <vt:variant>
        <vt:lpwstr/>
      </vt:variant>
      <vt:variant>
        <vt:lpwstr>_Toc3875528</vt:lpwstr>
      </vt:variant>
      <vt:variant>
        <vt:i4>2621441</vt:i4>
      </vt:variant>
      <vt:variant>
        <vt:i4>2</vt:i4>
      </vt:variant>
      <vt:variant>
        <vt:i4>0</vt:i4>
      </vt:variant>
      <vt:variant>
        <vt:i4>5</vt:i4>
      </vt:variant>
      <vt:variant>
        <vt:lpwstr/>
      </vt:variant>
      <vt:variant>
        <vt:lpwstr>_Toc3875527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2020-05-24T18:45:00Z</dcterms:created>
  <dcterms:modified xsi:type="dcterms:W3CDTF">2021-05-25T15:45:00Z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0x01010008BF0D94B7E90343AC82CF731DB4468C</vt:lpwstr>
  </property>
</Properties>
</file>