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7365357"/>
      <w:r w:rsidRPr="005F66FE">
        <w:t>Оглавление</w:t>
      </w:r>
      <w:bookmarkEnd w:id="0"/>
    </w:p>
    <w:p w:rsidR="00466ED2" w:rsidRDefault="0068505B">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7365357" w:history="1">
        <w:r w:rsidR="00466ED2" w:rsidRPr="00C245E6">
          <w:rPr>
            <w:rStyle w:val="Hyperlink"/>
            <w:noProof/>
          </w:rPr>
          <w:t>Оглавление</w:t>
        </w:r>
        <w:r w:rsidR="00466ED2">
          <w:rPr>
            <w:noProof/>
            <w:webHidden/>
          </w:rPr>
          <w:tab/>
        </w:r>
        <w:r>
          <w:rPr>
            <w:noProof/>
            <w:webHidden/>
          </w:rPr>
          <w:fldChar w:fldCharType="begin"/>
        </w:r>
        <w:r w:rsidR="00466ED2">
          <w:rPr>
            <w:noProof/>
            <w:webHidden/>
          </w:rPr>
          <w:instrText xml:space="preserve"> PAGEREF _Toc57365357 \h </w:instrText>
        </w:r>
        <w:r>
          <w:rPr>
            <w:noProof/>
            <w:webHidden/>
          </w:rPr>
        </w:r>
        <w:r>
          <w:rPr>
            <w:noProof/>
            <w:webHidden/>
          </w:rPr>
          <w:fldChar w:fldCharType="separate"/>
        </w:r>
        <w:r w:rsidR="00466ED2">
          <w:rPr>
            <w:noProof/>
            <w:webHidden/>
          </w:rPr>
          <w:t>1</w:t>
        </w:r>
        <w:r>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8" w:history="1">
        <w:r w:rsidR="00466ED2" w:rsidRPr="00C245E6">
          <w:rPr>
            <w:rStyle w:val="Hyperlink"/>
            <w:noProof/>
            <w:lang w:val="en-US"/>
          </w:rPr>
          <w:t>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HIBERNATE</w:t>
        </w:r>
        <w:r w:rsidR="00466ED2">
          <w:rPr>
            <w:noProof/>
            <w:webHidden/>
          </w:rPr>
          <w:tab/>
        </w:r>
        <w:r w:rsidR="0068505B">
          <w:rPr>
            <w:noProof/>
            <w:webHidden/>
          </w:rPr>
          <w:fldChar w:fldCharType="begin"/>
        </w:r>
        <w:r w:rsidR="00466ED2">
          <w:rPr>
            <w:noProof/>
            <w:webHidden/>
          </w:rPr>
          <w:instrText xml:space="preserve"> PAGEREF _Toc57365358 \h </w:instrText>
        </w:r>
        <w:r w:rsidR="0068505B">
          <w:rPr>
            <w:noProof/>
            <w:webHidden/>
          </w:rPr>
        </w:r>
        <w:r w:rsidR="0068505B">
          <w:rPr>
            <w:noProof/>
            <w:webHidden/>
          </w:rPr>
          <w:fldChar w:fldCharType="separate"/>
        </w:r>
        <w:r w:rsidR="00466ED2">
          <w:rPr>
            <w:noProof/>
            <w:webHidden/>
          </w:rPr>
          <w:t>3</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59" w:history="1">
        <w:r w:rsidR="00466ED2" w:rsidRPr="00C245E6">
          <w:rPr>
            <w:rStyle w:val="Hyperlink"/>
            <w:noProof/>
            <w:lang w:val="en-US"/>
          </w:rPr>
          <w:t>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TYPES</w:t>
        </w:r>
        <w:r w:rsidR="00466ED2">
          <w:rPr>
            <w:noProof/>
            <w:webHidden/>
          </w:rPr>
          <w:tab/>
        </w:r>
        <w:r w:rsidR="0068505B">
          <w:rPr>
            <w:noProof/>
            <w:webHidden/>
          </w:rPr>
          <w:fldChar w:fldCharType="begin"/>
        </w:r>
        <w:r w:rsidR="00466ED2">
          <w:rPr>
            <w:noProof/>
            <w:webHidden/>
          </w:rPr>
          <w:instrText xml:space="preserve"> PAGEREF _Toc57365359 \h </w:instrText>
        </w:r>
        <w:r w:rsidR="0068505B">
          <w:rPr>
            <w:noProof/>
            <w:webHidden/>
          </w:rPr>
        </w:r>
        <w:r w:rsidR="0068505B">
          <w:rPr>
            <w:noProof/>
            <w:webHidden/>
          </w:rPr>
          <w:fldChar w:fldCharType="separate"/>
        </w:r>
        <w:r w:rsidR="00466ED2">
          <w:rPr>
            <w:noProof/>
            <w:webHidden/>
          </w:rPr>
          <w:t>4</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0" w:history="1">
        <w:r w:rsidR="00466ED2" w:rsidRPr="00C245E6">
          <w:rPr>
            <w:rStyle w:val="Hyperlink"/>
            <w:noProof/>
            <w:lang w:val="en-US"/>
          </w:rPr>
          <w:t>2.1.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VALUE TYPES (BASIC)</w:t>
        </w:r>
        <w:r w:rsidR="00466ED2">
          <w:rPr>
            <w:noProof/>
            <w:webHidden/>
          </w:rPr>
          <w:tab/>
        </w:r>
        <w:r w:rsidR="0068505B">
          <w:rPr>
            <w:noProof/>
            <w:webHidden/>
          </w:rPr>
          <w:fldChar w:fldCharType="begin"/>
        </w:r>
        <w:r w:rsidR="00466ED2">
          <w:rPr>
            <w:noProof/>
            <w:webHidden/>
          </w:rPr>
          <w:instrText xml:space="preserve"> PAGEREF _Toc57365360 \h </w:instrText>
        </w:r>
        <w:r w:rsidR="0068505B">
          <w:rPr>
            <w:noProof/>
            <w:webHidden/>
          </w:rPr>
        </w:r>
        <w:r w:rsidR="0068505B">
          <w:rPr>
            <w:noProof/>
            <w:webHidden/>
          </w:rPr>
          <w:fldChar w:fldCharType="separate"/>
        </w:r>
        <w:r w:rsidR="00466ED2">
          <w:rPr>
            <w:noProof/>
            <w:webHidden/>
          </w:rPr>
          <w:t>4</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1" w:history="1">
        <w:r w:rsidR="00466ED2" w:rsidRPr="00C245E6">
          <w:rPr>
            <w:rStyle w:val="Hyperlink"/>
            <w:noProof/>
            <w:lang w:val="en-US"/>
          </w:rPr>
          <w:t>2.1.1.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ENUMS</w:t>
        </w:r>
        <w:r w:rsidR="00466ED2">
          <w:rPr>
            <w:noProof/>
            <w:webHidden/>
          </w:rPr>
          <w:tab/>
        </w:r>
        <w:r w:rsidR="0068505B">
          <w:rPr>
            <w:noProof/>
            <w:webHidden/>
          </w:rPr>
          <w:fldChar w:fldCharType="begin"/>
        </w:r>
        <w:r w:rsidR="00466ED2">
          <w:rPr>
            <w:noProof/>
            <w:webHidden/>
          </w:rPr>
          <w:instrText xml:space="preserve"> PAGEREF _Toc57365361 \h </w:instrText>
        </w:r>
        <w:r w:rsidR="0068505B">
          <w:rPr>
            <w:noProof/>
            <w:webHidden/>
          </w:rPr>
        </w:r>
        <w:r w:rsidR="0068505B">
          <w:rPr>
            <w:noProof/>
            <w:webHidden/>
          </w:rPr>
          <w:fldChar w:fldCharType="separate"/>
        </w:r>
        <w:r w:rsidR="00466ED2">
          <w:rPr>
            <w:noProof/>
            <w:webHidden/>
          </w:rPr>
          <w:t>6</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2" w:history="1">
        <w:r w:rsidR="00466ED2" w:rsidRPr="00C245E6">
          <w:rPr>
            <w:rStyle w:val="Hyperlink"/>
            <w:noProof/>
            <w:lang w:val="en-US"/>
          </w:rPr>
          <w:t>2.1.2.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ATTRIBUTE CONVERTOR</w:t>
        </w:r>
        <w:r w:rsidR="00466ED2">
          <w:rPr>
            <w:noProof/>
            <w:webHidden/>
          </w:rPr>
          <w:tab/>
        </w:r>
        <w:r w:rsidR="0068505B">
          <w:rPr>
            <w:noProof/>
            <w:webHidden/>
          </w:rPr>
          <w:fldChar w:fldCharType="begin"/>
        </w:r>
        <w:r w:rsidR="00466ED2">
          <w:rPr>
            <w:noProof/>
            <w:webHidden/>
          </w:rPr>
          <w:instrText xml:space="preserve"> PAGEREF _Toc57365362 \h </w:instrText>
        </w:r>
        <w:r w:rsidR="0068505B">
          <w:rPr>
            <w:noProof/>
            <w:webHidden/>
          </w:rPr>
        </w:r>
        <w:r w:rsidR="0068505B">
          <w:rPr>
            <w:noProof/>
            <w:webHidden/>
          </w:rPr>
          <w:fldChar w:fldCharType="separate"/>
        </w:r>
        <w:r w:rsidR="00466ED2">
          <w:rPr>
            <w:noProof/>
            <w:webHidden/>
          </w:rPr>
          <w:t>7</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3" w:history="1">
        <w:r w:rsidR="00466ED2" w:rsidRPr="00C245E6">
          <w:rPr>
            <w:rStyle w:val="Hyperlink"/>
            <w:noProof/>
            <w:lang w:val="en-US"/>
          </w:rPr>
          <w:t>2.1.3.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LARGE OBJECTS (LOB)</w:t>
        </w:r>
        <w:r w:rsidR="00466ED2">
          <w:rPr>
            <w:noProof/>
            <w:webHidden/>
          </w:rPr>
          <w:tab/>
        </w:r>
        <w:r w:rsidR="0068505B">
          <w:rPr>
            <w:noProof/>
            <w:webHidden/>
          </w:rPr>
          <w:fldChar w:fldCharType="begin"/>
        </w:r>
        <w:r w:rsidR="00466ED2">
          <w:rPr>
            <w:noProof/>
            <w:webHidden/>
          </w:rPr>
          <w:instrText xml:space="preserve"> PAGEREF _Toc57365363 \h </w:instrText>
        </w:r>
        <w:r w:rsidR="0068505B">
          <w:rPr>
            <w:noProof/>
            <w:webHidden/>
          </w:rPr>
        </w:r>
        <w:r w:rsidR="0068505B">
          <w:rPr>
            <w:noProof/>
            <w:webHidden/>
          </w:rPr>
          <w:fldChar w:fldCharType="separate"/>
        </w:r>
        <w:r w:rsidR="00466ED2">
          <w:rPr>
            <w:noProof/>
            <w:webHidden/>
          </w:rPr>
          <w:t>7</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4" w:history="1">
        <w:r w:rsidR="00466ED2" w:rsidRPr="00C245E6">
          <w:rPr>
            <w:rStyle w:val="Hyperlink"/>
            <w:noProof/>
            <w:lang w:val="en-US"/>
          </w:rPr>
          <w:t>2.1.4.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NATIONALIZED CHARACTER DATA</w:t>
        </w:r>
        <w:r w:rsidR="00466ED2">
          <w:rPr>
            <w:noProof/>
            <w:webHidden/>
          </w:rPr>
          <w:tab/>
        </w:r>
        <w:r w:rsidR="0068505B">
          <w:rPr>
            <w:noProof/>
            <w:webHidden/>
          </w:rPr>
          <w:fldChar w:fldCharType="begin"/>
        </w:r>
        <w:r w:rsidR="00466ED2">
          <w:rPr>
            <w:noProof/>
            <w:webHidden/>
          </w:rPr>
          <w:instrText xml:space="preserve"> PAGEREF _Toc57365364 \h </w:instrText>
        </w:r>
        <w:r w:rsidR="0068505B">
          <w:rPr>
            <w:noProof/>
            <w:webHidden/>
          </w:rPr>
        </w:r>
        <w:r w:rsidR="0068505B">
          <w:rPr>
            <w:noProof/>
            <w:webHidden/>
          </w:rPr>
          <w:fldChar w:fldCharType="separate"/>
        </w:r>
        <w:r w:rsidR="00466ED2">
          <w:rPr>
            <w:noProof/>
            <w:webHidden/>
          </w:rPr>
          <w:t>7</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5" w:history="1">
        <w:r w:rsidR="00466ED2" w:rsidRPr="00C245E6">
          <w:rPr>
            <w:rStyle w:val="Hyperlink"/>
            <w:noProof/>
            <w:lang w:val="en-US"/>
          </w:rPr>
          <w:t>2.1.5.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 xml:space="preserve">MAPPING </w:t>
        </w:r>
        <w:r w:rsidR="00466ED2" w:rsidRPr="00C245E6">
          <w:rPr>
            <w:rStyle w:val="Hyperlink"/>
            <w:noProof/>
          </w:rPr>
          <w:t>UUID VALUES</w:t>
        </w:r>
        <w:r w:rsidR="00466ED2">
          <w:rPr>
            <w:noProof/>
            <w:webHidden/>
          </w:rPr>
          <w:tab/>
        </w:r>
        <w:r w:rsidR="0068505B">
          <w:rPr>
            <w:noProof/>
            <w:webHidden/>
          </w:rPr>
          <w:fldChar w:fldCharType="begin"/>
        </w:r>
        <w:r w:rsidR="00466ED2">
          <w:rPr>
            <w:noProof/>
            <w:webHidden/>
          </w:rPr>
          <w:instrText xml:space="preserve"> PAGEREF _Toc57365365 \h </w:instrText>
        </w:r>
        <w:r w:rsidR="0068505B">
          <w:rPr>
            <w:noProof/>
            <w:webHidden/>
          </w:rPr>
        </w:r>
        <w:r w:rsidR="0068505B">
          <w:rPr>
            <w:noProof/>
            <w:webHidden/>
          </w:rPr>
          <w:fldChar w:fldCharType="separate"/>
        </w:r>
        <w:r w:rsidR="00466ED2">
          <w:rPr>
            <w:noProof/>
            <w:webHidden/>
          </w:rPr>
          <w:t>8</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66" w:history="1">
        <w:r w:rsidR="00466ED2" w:rsidRPr="00C245E6">
          <w:rPr>
            <w:rStyle w:val="Hyperlink"/>
            <w:noProof/>
            <w:lang w:val="en-US"/>
          </w:rPr>
          <w:t>2.1.6.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DATA/TIME VALUES</w:t>
        </w:r>
        <w:r w:rsidR="00466ED2">
          <w:rPr>
            <w:noProof/>
            <w:webHidden/>
          </w:rPr>
          <w:tab/>
        </w:r>
        <w:r w:rsidR="0068505B">
          <w:rPr>
            <w:noProof/>
            <w:webHidden/>
          </w:rPr>
          <w:fldChar w:fldCharType="begin"/>
        </w:r>
        <w:r w:rsidR="00466ED2">
          <w:rPr>
            <w:noProof/>
            <w:webHidden/>
          </w:rPr>
          <w:instrText xml:space="preserve"> PAGEREF _Toc57365366 \h </w:instrText>
        </w:r>
        <w:r w:rsidR="0068505B">
          <w:rPr>
            <w:noProof/>
            <w:webHidden/>
          </w:rPr>
        </w:r>
        <w:r w:rsidR="0068505B">
          <w:rPr>
            <w:noProof/>
            <w:webHidden/>
          </w:rPr>
          <w:fldChar w:fldCharType="separate"/>
        </w:r>
        <w:r w:rsidR="00466ED2">
          <w:rPr>
            <w:noProof/>
            <w:webHidden/>
          </w:rPr>
          <w:t>8</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7" w:history="1">
        <w:r w:rsidR="00466ED2" w:rsidRPr="00C245E6">
          <w:rPr>
            <w:rStyle w:val="Hyperlink"/>
            <w:noProof/>
            <w:lang w:val="en-US"/>
          </w:rPr>
          <w:t>2.2.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VALUE TYPES (</w:t>
        </w:r>
        <w:r w:rsidR="00466ED2" w:rsidRPr="00C245E6">
          <w:rPr>
            <w:rStyle w:val="Hyperlink"/>
            <w:noProof/>
          </w:rPr>
          <w:t>EMBEDDABLE</w:t>
        </w:r>
        <w:r w:rsidR="00466ED2" w:rsidRPr="00C245E6">
          <w:rPr>
            <w:rStyle w:val="Hyperlink"/>
            <w:noProof/>
            <w:lang w:val="en-US"/>
          </w:rPr>
          <w:t>)</w:t>
        </w:r>
        <w:r w:rsidR="00466ED2">
          <w:rPr>
            <w:noProof/>
            <w:webHidden/>
          </w:rPr>
          <w:tab/>
        </w:r>
        <w:r w:rsidR="0068505B">
          <w:rPr>
            <w:noProof/>
            <w:webHidden/>
          </w:rPr>
          <w:fldChar w:fldCharType="begin"/>
        </w:r>
        <w:r w:rsidR="00466ED2">
          <w:rPr>
            <w:noProof/>
            <w:webHidden/>
          </w:rPr>
          <w:instrText xml:space="preserve"> PAGEREF _Toc57365367 \h </w:instrText>
        </w:r>
        <w:r w:rsidR="0068505B">
          <w:rPr>
            <w:noProof/>
            <w:webHidden/>
          </w:rPr>
        </w:r>
        <w:r w:rsidR="0068505B">
          <w:rPr>
            <w:noProof/>
            <w:webHidden/>
          </w:rPr>
          <w:fldChar w:fldCharType="separate"/>
        </w:r>
        <w:r w:rsidR="00466ED2">
          <w:rPr>
            <w:noProof/>
            <w:webHidden/>
          </w:rPr>
          <w:t>8</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68" w:history="1">
        <w:r w:rsidR="00466ED2" w:rsidRPr="00C245E6">
          <w:rPr>
            <w:rStyle w:val="Hyperlink"/>
            <w:noProof/>
            <w:lang w:val="en-US"/>
          </w:rPr>
          <w:t>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ENTITY TYPES</w:t>
        </w:r>
        <w:r w:rsidR="00466ED2">
          <w:rPr>
            <w:noProof/>
            <w:webHidden/>
          </w:rPr>
          <w:tab/>
        </w:r>
        <w:r w:rsidR="0068505B">
          <w:rPr>
            <w:noProof/>
            <w:webHidden/>
          </w:rPr>
          <w:fldChar w:fldCharType="begin"/>
        </w:r>
        <w:r w:rsidR="00466ED2">
          <w:rPr>
            <w:noProof/>
            <w:webHidden/>
          </w:rPr>
          <w:instrText xml:space="preserve"> PAGEREF _Toc57365368 \h </w:instrText>
        </w:r>
        <w:r w:rsidR="0068505B">
          <w:rPr>
            <w:noProof/>
            <w:webHidden/>
          </w:rPr>
        </w:r>
        <w:r w:rsidR="0068505B">
          <w:rPr>
            <w:noProof/>
            <w:webHidden/>
          </w:rPr>
          <w:fldChar w:fldCharType="separate"/>
        </w:r>
        <w:r w:rsidR="00466ED2">
          <w:rPr>
            <w:noProof/>
            <w:webHidden/>
          </w:rPr>
          <w:t>9</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69" w:history="1">
        <w:r w:rsidR="00466ED2" w:rsidRPr="00C245E6">
          <w:rPr>
            <w:rStyle w:val="Hyperlink"/>
            <w:noProof/>
            <w:lang w:val="en-US"/>
          </w:rPr>
          <w:t>3.1.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Implementing equals() and hashCode()</w:t>
        </w:r>
        <w:r w:rsidR="00466ED2">
          <w:rPr>
            <w:noProof/>
            <w:webHidden/>
          </w:rPr>
          <w:tab/>
        </w:r>
        <w:r w:rsidR="0068505B">
          <w:rPr>
            <w:noProof/>
            <w:webHidden/>
          </w:rPr>
          <w:fldChar w:fldCharType="begin"/>
        </w:r>
        <w:r w:rsidR="00466ED2">
          <w:rPr>
            <w:noProof/>
            <w:webHidden/>
          </w:rPr>
          <w:instrText xml:space="preserve"> PAGEREF _Toc57365369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0" w:history="1">
        <w:r w:rsidR="00466ED2" w:rsidRPr="00C245E6">
          <w:rPr>
            <w:rStyle w:val="Hyperlink"/>
            <w:noProof/>
            <w:lang w:val="en-US"/>
          </w:rPr>
          <w:t>3.2.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Mapping the entity to a SQL query</w:t>
        </w:r>
        <w:r w:rsidR="00466ED2">
          <w:rPr>
            <w:noProof/>
            <w:webHidden/>
          </w:rPr>
          <w:tab/>
        </w:r>
        <w:r w:rsidR="0068505B">
          <w:rPr>
            <w:noProof/>
            <w:webHidden/>
          </w:rPr>
          <w:fldChar w:fldCharType="begin"/>
        </w:r>
        <w:r w:rsidR="00466ED2">
          <w:rPr>
            <w:noProof/>
            <w:webHidden/>
          </w:rPr>
          <w:instrText xml:space="preserve"> PAGEREF _Toc57365370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1" w:history="1">
        <w:r w:rsidR="00466ED2" w:rsidRPr="00C245E6">
          <w:rPr>
            <w:rStyle w:val="Hyperlink"/>
            <w:noProof/>
            <w:lang w:val="en-US"/>
          </w:rPr>
          <w:t>3.3.</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 xml:space="preserve">Define </w:t>
        </w:r>
        <w:r w:rsidR="00466ED2" w:rsidRPr="00C245E6">
          <w:rPr>
            <w:rStyle w:val="Hyperlink"/>
            <w:noProof/>
            <w:lang w:val="en-US"/>
          </w:rPr>
          <w:t>a custom entity proxy</w:t>
        </w:r>
        <w:r w:rsidR="00466ED2">
          <w:rPr>
            <w:noProof/>
            <w:webHidden/>
          </w:rPr>
          <w:tab/>
        </w:r>
        <w:r w:rsidR="0068505B">
          <w:rPr>
            <w:noProof/>
            <w:webHidden/>
          </w:rPr>
          <w:fldChar w:fldCharType="begin"/>
        </w:r>
        <w:r w:rsidR="00466ED2">
          <w:rPr>
            <w:noProof/>
            <w:webHidden/>
          </w:rPr>
          <w:instrText xml:space="preserve"> PAGEREF _Toc57365371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2" w:history="1">
        <w:r w:rsidR="00466ED2" w:rsidRPr="00C245E6">
          <w:rPr>
            <w:rStyle w:val="Hyperlink"/>
            <w:noProof/>
            <w:lang w:val="en-US"/>
          </w:rPr>
          <w:t>3.4.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Define a custom entity persister</w:t>
        </w:r>
        <w:r w:rsidR="00466ED2">
          <w:rPr>
            <w:noProof/>
            <w:webHidden/>
          </w:rPr>
          <w:tab/>
        </w:r>
        <w:r w:rsidR="0068505B">
          <w:rPr>
            <w:noProof/>
            <w:webHidden/>
          </w:rPr>
          <w:fldChar w:fldCharType="begin"/>
        </w:r>
        <w:r w:rsidR="00466ED2">
          <w:rPr>
            <w:noProof/>
            <w:webHidden/>
          </w:rPr>
          <w:instrText xml:space="preserve"> PAGEREF _Toc57365372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3" w:history="1">
        <w:r w:rsidR="00466ED2" w:rsidRPr="00C245E6">
          <w:rPr>
            <w:rStyle w:val="Hyperlink"/>
            <w:noProof/>
            <w:lang w:val="en-US"/>
          </w:rPr>
          <w:t>3.5.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Access strategies</w:t>
        </w:r>
        <w:r w:rsidR="00466ED2">
          <w:rPr>
            <w:noProof/>
            <w:webHidden/>
          </w:rPr>
          <w:tab/>
        </w:r>
        <w:r w:rsidR="0068505B">
          <w:rPr>
            <w:noProof/>
            <w:webHidden/>
          </w:rPr>
          <w:fldChar w:fldCharType="begin"/>
        </w:r>
        <w:r w:rsidR="00466ED2">
          <w:rPr>
            <w:noProof/>
            <w:webHidden/>
          </w:rPr>
          <w:instrText xml:space="preserve"> PAGEREF _Toc57365373 \h </w:instrText>
        </w:r>
        <w:r w:rsidR="0068505B">
          <w:rPr>
            <w:noProof/>
            <w:webHidden/>
          </w:rPr>
        </w:r>
        <w:r w:rsidR="0068505B">
          <w:rPr>
            <w:noProof/>
            <w:webHidden/>
          </w:rPr>
          <w:fldChar w:fldCharType="separate"/>
        </w:r>
        <w:r w:rsidR="00466ED2">
          <w:rPr>
            <w:noProof/>
            <w:webHidden/>
          </w:rPr>
          <w:t>10</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4" w:history="1">
        <w:r w:rsidR="00466ED2" w:rsidRPr="00C245E6">
          <w:rPr>
            <w:rStyle w:val="Hyperlink"/>
            <w:noProof/>
            <w:lang w:val="en-US"/>
          </w:rPr>
          <w:t>3.6.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Identifiers</w:t>
        </w:r>
        <w:r w:rsidR="00466ED2">
          <w:rPr>
            <w:noProof/>
            <w:webHidden/>
          </w:rPr>
          <w:tab/>
        </w:r>
        <w:r w:rsidR="0068505B">
          <w:rPr>
            <w:noProof/>
            <w:webHidden/>
          </w:rPr>
          <w:fldChar w:fldCharType="begin"/>
        </w:r>
        <w:r w:rsidR="00466ED2">
          <w:rPr>
            <w:noProof/>
            <w:webHidden/>
          </w:rPr>
          <w:instrText xml:space="preserve"> PAGEREF _Toc57365374 \h </w:instrText>
        </w:r>
        <w:r w:rsidR="0068505B">
          <w:rPr>
            <w:noProof/>
            <w:webHidden/>
          </w:rPr>
        </w:r>
        <w:r w:rsidR="0068505B">
          <w:rPr>
            <w:noProof/>
            <w:webHidden/>
          </w:rPr>
          <w:fldChar w:fldCharType="separate"/>
        </w:r>
        <w:r w:rsidR="00466ED2">
          <w:rPr>
            <w:noProof/>
            <w:webHidden/>
          </w:rPr>
          <w:t>11</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5" w:history="1">
        <w:r w:rsidR="00466ED2" w:rsidRPr="00C245E6">
          <w:rPr>
            <w:rStyle w:val="Hyperlink"/>
            <w:noProof/>
            <w:lang w:val="en-US"/>
          </w:rPr>
          <w:t>3.6.1.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Simple identifiers</w:t>
        </w:r>
        <w:r w:rsidR="00466ED2">
          <w:rPr>
            <w:noProof/>
            <w:webHidden/>
          </w:rPr>
          <w:tab/>
        </w:r>
        <w:r w:rsidR="0068505B">
          <w:rPr>
            <w:noProof/>
            <w:webHidden/>
          </w:rPr>
          <w:fldChar w:fldCharType="begin"/>
        </w:r>
        <w:r w:rsidR="00466ED2">
          <w:rPr>
            <w:noProof/>
            <w:webHidden/>
          </w:rPr>
          <w:instrText xml:space="preserve"> PAGEREF _Toc57365375 \h </w:instrText>
        </w:r>
        <w:r w:rsidR="0068505B">
          <w:rPr>
            <w:noProof/>
            <w:webHidden/>
          </w:rPr>
        </w:r>
        <w:r w:rsidR="0068505B">
          <w:rPr>
            <w:noProof/>
            <w:webHidden/>
          </w:rPr>
          <w:fldChar w:fldCharType="separate"/>
        </w:r>
        <w:r w:rsidR="00466ED2">
          <w:rPr>
            <w:noProof/>
            <w:webHidden/>
          </w:rPr>
          <w:t>11</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6" w:history="1">
        <w:r w:rsidR="00466ED2" w:rsidRPr="00C245E6">
          <w:rPr>
            <w:rStyle w:val="Hyperlink"/>
            <w:noProof/>
            <w:lang w:val="en-US"/>
          </w:rPr>
          <w:t>3.6.2.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Compositeidentifiers</w:t>
        </w:r>
        <w:r w:rsidR="00466ED2">
          <w:rPr>
            <w:noProof/>
            <w:webHidden/>
          </w:rPr>
          <w:tab/>
        </w:r>
        <w:r w:rsidR="0068505B">
          <w:rPr>
            <w:noProof/>
            <w:webHidden/>
          </w:rPr>
          <w:fldChar w:fldCharType="begin"/>
        </w:r>
        <w:r w:rsidR="00466ED2">
          <w:rPr>
            <w:noProof/>
            <w:webHidden/>
          </w:rPr>
          <w:instrText xml:space="preserve"> PAGEREF _Toc57365376 \h </w:instrText>
        </w:r>
        <w:r w:rsidR="0068505B">
          <w:rPr>
            <w:noProof/>
            <w:webHidden/>
          </w:rPr>
        </w:r>
        <w:r w:rsidR="0068505B">
          <w:rPr>
            <w:noProof/>
            <w:webHidden/>
          </w:rPr>
          <w:fldChar w:fldCharType="separate"/>
        </w:r>
        <w:r w:rsidR="00466ED2">
          <w:rPr>
            <w:noProof/>
            <w:webHidden/>
          </w:rPr>
          <w:t>11</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7" w:history="1">
        <w:r w:rsidR="00466ED2" w:rsidRPr="00C245E6">
          <w:rPr>
            <w:rStyle w:val="Hyperlink"/>
            <w:noProof/>
            <w:lang w:val="en-US"/>
          </w:rPr>
          <w:t>3.6.3.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Derivedidentifiers</w:t>
        </w:r>
        <w:r w:rsidR="00466ED2">
          <w:rPr>
            <w:noProof/>
            <w:webHidden/>
          </w:rPr>
          <w:tab/>
        </w:r>
        <w:r w:rsidR="0068505B">
          <w:rPr>
            <w:noProof/>
            <w:webHidden/>
          </w:rPr>
          <w:fldChar w:fldCharType="begin"/>
        </w:r>
        <w:r w:rsidR="00466ED2">
          <w:rPr>
            <w:noProof/>
            <w:webHidden/>
          </w:rPr>
          <w:instrText xml:space="preserve"> PAGEREF _Toc57365377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78" w:history="1">
        <w:r w:rsidR="00466ED2" w:rsidRPr="00C245E6">
          <w:rPr>
            <w:rStyle w:val="Hyperlink"/>
            <w:noProof/>
            <w:lang w:val="en-US"/>
          </w:rPr>
          <w:t>3.6.4.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@RowId</w:t>
        </w:r>
        <w:r w:rsidR="00466ED2">
          <w:rPr>
            <w:noProof/>
            <w:webHidden/>
          </w:rPr>
          <w:tab/>
        </w:r>
        <w:r w:rsidR="0068505B">
          <w:rPr>
            <w:noProof/>
            <w:webHidden/>
          </w:rPr>
          <w:fldChar w:fldCharType="begin"/>
        </w:r>
        <w:r w:rsidR="00466ED2">
          <w:rPr>
            <w:noProof/>
            <w:webHidden/>
          </w:rPr>
          <w:instrText xml:space="preserve"> PAGEREF _Toc57365378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79" w:history="1">
        <w:r w:rsidR="00466ED2" w:rsidRPr="00C245E6">
          <w:rPr>
            <w:rStyle w:val="Hyperlink"/>
            <w:noProof/>
            <w:lang w:val="en-US"/>
          </w:rPr>
          <w:t>3.7.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Generated identifier values</w:t>
        </w:r>
        <w:r w:rsidR="00466ED2">
          <w:rPr>
            <w:noProof/>
            <w:webHidden/>
          </w:rPr>
          <w:tab/>
        </w:r>
        <w:r w:rsidR="0068505B">
          <w:rPr>
            <w:noProof/>
            <w:webHidden/>
          </w:rPr>
          <w:fldChar w:fldCharType="begin"/>
        </w:r>
        <w:r w:rsidR="00466ED2">
          <w:rPr>
            <w:noProof/>
            <w:webHidden/>
          </w:rPr>
          <w:instrText xml:space="preserve"> PAGEREF _Toc57365379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0" w:history="1">
        <w:r w:rsidR="00466ED2" w:rsidRPr="00C245E6">
          <w:rPr>
            <w:rStyle w:val="Hyperlink"/>
            <w:noProof/>
            <w:lang w:val="en-US"/>
          </w:rPr>
          <w:t>3.7.1.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Identity generation type</w:t>
        </w:r>
        <w:r w:rsidR="00466ED2">
          <w:rPr>
            <w:noProof/>
            <w:webHidden/>
          </w:rPr>
          <w:tab/>
        </w:r>
        <w:r w:rsidR="0068505B">
          <w:rPr>
            <w:noProof/>
            <w:webHidden/>
          </w:rPr>
          <w:fldChar w:fldCharType="begin"/>
        </w:r>
        <w:r w:rsidR="00466ED2">
          <w:rPr>
            <w:noProof/>
            <w:webHidden/>
          </w:rPr>
          <w:instrText xml:space="preserve"> PAGEREF _Toc57365380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381" w:history="1">
        <w:r w:rsidR="00466ED2" w:rsidRPr="00C245E6">
          <w:rPr>
            <w:rStyle w:val="Hyperlink"/>
            <w:noProof/>
            <w:lang w:val="en-US"/>
          </w:rPr>
          <w:t>3.7.2.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Sequence generation type</w:t>
        </w:r>
        <w:r w:rsidR="00466ED2">
          <w:rPr>
            <w:noProof/>
            <w:webHidden/>
          </w:rPr>
          <w:tab/>
        </w:r>
        <w:r w:rsidR="0068505B">
          <w:rPr>
            <w:noProof/>
            <w:webHidden/>
          </w:rPr>
          <w:fldChar w:fldCharType="begin"/>
        </w:r>
        <w:r w:rsidR="00466ED2">
          <w:rPr>
            <w:noProof/>
            <w:webHidden/>
          </w:rPr>
          <w:instrText xml:space="preserve"> PAGEREF _Toc57365381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2" w:history="1">
        <w:r w:rsidR="00466ED2" w:rsidRPr="00C245E6">
          <w:rPr>
            <w:rStyle w:val="Hyperlink"/>
            <w:noProof/>
            <w:lang w:val="en-US"/>
          </w:rPr>
          <w:t>3.8.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Optimizers</w:t>
        </w:r>
        <w:r w:rsidR="00466ED2">
          <w:rPr>
            <w:noProof/>
            <w:webHidden/>
          </w:rPr>
          <w:tab/>
        </w:r>
        <w:r w:rsidR="0068505B">
          <w:rPr>
            <w:noProof/>
            <w:webHidden/>
          </w:rPr>
          <w:fldChar w:fldCharType="begin"/>
        </w:r>
        <w:r w:rsidR="00466ED2">
          <w:rPr>
            <w:noProof/>
            <w:webHidden/>
          </w:rPr>
          <w:instrText xml:space="preserve"> PAGEREF _Toc57365382 \h </w:instrText>
        </w:r>
        <w:r w:rsidR="0068505B">
          <w:rPr>
            <w:noProof/>
            <w:webHidden/>
          </w:rPr>
        </w:r>
        <w:r w:rsidR="0068505B">
          <w:rPr>
            <w:noProof/>
            <w:webHidden/>
          </w:rPr>
          <w:fldChar w:fldCharType="separate"/>
        </w:r>
        <w:r w:rsidR="00466ED2">
          <w:rPr>
            <w:noProof/>
            <w:webHidden/>
          </w:rPr>
          <w:t>12</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3" w:history="1">
        <w:r w:rsidR="00466ED2" w:rsidRPr="00C245E6">
          <w:rPr>
            <w:rStyle w:val="Hyperlink"/>
            <w:noProof/>
            <w:lang w:val="en-US"/>
          </w:rPr>
          <w:t>3.9.</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@GenericGenerator</w:t>
        </w:r>
        <w:r w:rsidR="00466ED2">
          <w:rPr>
            <w:noProof/>
            <w:webHidden/>
          </w:rPr>
          <w:tab/>
        </w:r>
        <w:r w:rsidR="0068505B">
          <w:rPr>
            <w:noProof/>
            <w:webHidden/>
          </w:rPr>
          <w:fldChar w:fldCharType="begin"/>
        </w:r>
        <w:r w:rsidR="00466ED2">
          <w:rPr>
            <w:noProof/>
            <w:webHidden/>
          </w:rPr>
          <w:instrText xml:space="preserve"> PAGEREF _Toc57365383 \h </w:instrText>
        </w:r>
        <w:r w:rsidR="0068505B">
          <w:rPr>
            <w:noProof/>
            <w:webHidden/>
          </w:rPr>
        </w:r>
        <w:r w:rsidR="0068505B">
          <w:rPr>
            <w:noProof/>
            <w:webHidden/>
          </w:rPr>
          <w:fldChar w:fldCharType="separate"/>
        </w:r>
        <w:r w:rsidR="00466ED2">
          <w:rPr>
            <w:noProof/>
            <w:webHidden/>
          </w:rPr>
          <w:t>13</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4" w:history="1">
        <w:r w:rsidR="00466ED2" w:rsidRPr="00C245E6">
          <w:rPr>
            <w:rStyle w:val="Hyperlink"/>
            <w:noProof/>
          </w:rPr>
          <w:t>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GENERATEDPROPERTIES</w:t>
        </w:r>
        <w:r w:rsidR="00466ED2">
          <w:rPr>
            <w:noProof/>
            <w:webHidden/>
          </w:rPr>
          <w:tab/>
        </w:r>
        <w:r w:rsidR="0068505B">
          <w:rPr>
            <w:noProof/>
            <w:webHidden/>
          </w:rPr>
          <w:fldChar w:fldCharType="begin"/>
        </w:r>
        <w:r w:rsidR="00466ED2">
          <w:rPr>
            <w:noProof/>
            <w:webHidden/>
          </w:rPr>
          <w:instrText xml:space="preserve"> PAGEREF _Toc57365384 \h </w:instrText>
        </w:r>
        <w:r w:rsidR="0068505B">
          <w:rPr>
            <w:noProof/>
            <w:webHidden/>
          </w:rPr>
        </w:r>
        <w:r w:rsidR="0068505B">
          <w:rPr>
            <w:noProof/>
            <w:webHidden/>
          </w:rPr>
          <w:fldChar w:fldCharType="separate"/>
        </w:r>
        <w:r w:rsidR="00466ED2">
          <w:rPr>
            <w:noProof/>
            <w:webHidden/>
          </w:rPr>
          <w:t>13</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5" w:history="1">
        <w:r w:rsidR="00466ED2" w:rsidRPr="00C245E6">
          <w:rPr>
            <w:rStyle w:val="Hyperlink"/>
            <w:noProof/>
            <w:lang w:val="en-US"/>
          </w:rPr>
          <w:t>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COLUMN TRANSFORMERS: READ AND WRITE EXPRESSIONS</w:t>
        </w:r>
        <w:r w:rsidR="00466ED2">
          <w:rPr>
            <w:noProof/>
            <w:webHidden/>
          </w:rPr>
          <w:tab/>
        </w:r>
        <w:r w:rsidR="0068505B">
          <w:rPr>
            <w:noProof/>
            <w:webHidden/>
          </w:rPr>
          <w:fldChar w:fldCharType="begin"/>
        </w:r>
        <w:r w:rsidR="00466ED2">
          <w:rPr>
            <w:noProof/>
            <w:webHidden/>
          </w:rPr>
          <w:instrText xml:space="preserve"> PAGEREF _Toc57365385 \h </w:instrText>
        </w:r>
        <w:r w:rsidR="0068505B">
          <w:rPr>
            <w:noProof/>
            <w:webHidden/>
          </w:rPr>
        </w:r>
        <w:r w:rsidR="0068505B">
          <w:rPr>
            <w:noProof/>
            <w:webHidden/>
          </w:rPr>
          <w:fldChar w:fldCharType="separate"/>
        </w:r>
        <w:r w:rsidR="00466ED2">
          <w:rPr>
            <w:noProof/>
            <w:webHidden/>
          </w:rPr>
          <w:t>14</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6" w:history="1">
        <w:r w:rsidR="00466ED2" w:rsidRPr="00C245E6">
          <w:rPr>
            <w:rStyle w:val="Hyperlink"/>
            <w:noProof/>
          </w:rPr>
          <w:t>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NAMINGSTRATEGIES</w:t>
        </w:r>
        <w:r w:rsidR="00466ED2">
          <w:rPr>
            <w:noProof/>
            <w:webHidden/>
          </w:rPr>
          <w:tab/>
        </w:r>
        <w:r w:rsidR="0068505B">
          <w:rPr>
            <w:noProof/>
            <w:webHidden/>
          </w:rPr>
          <w:fldChar w:fldCharType="begin"/>
        </w:r>
        <w:r w:rsidR="00466ED2">
          <w:rPr>
            <w:noProof/>
            <w:webHidden/>
          </w:rPr>
          <w:instrText xml:space="preserve"> PAGEREF _Toc57365386 \h </w:instrText>
        </w:r>
        <w:r w:rsidR="0068505B">
          <w:rPr>
            <w:noProof/>
            <w:webHidden/>
          </w:rPr>
        </w:r>
        <w:r w:rsidR="0068505B">
          <w:rPr>
            <w:noProof/>
            <w:webHidden/>
          </w:rPr>
          <w:fldChar w:fldCharType="separate"/>
        </w:r>
        <w:r w:rsidR="00466ED2">
          <w:rPr>
            <w:noProof/>
            <w:webHidden/>
          </w:rPr>
          <w:t>14</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7" w:history="1">
        <w:r w:rsidR="00466ED2" w:rsidRPr="00C245E6">
          <w:rPr>
            <w:rStyle w:val="Hyperlink"/>
            <w:noProof/>
            <w:lang w:val="en-US"/>
          </w:rPr>
          <w:t>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SQL QUOTEDIDENTIFIERS</w:t>
        </w:r>
        <w:r w:rsidR="00466ED2">
          <w:rPr>
            <w:noProof/>
            <w:webHidden/>
          </w:rPr>
          <w:tab/>
        </w:r>
        <w:r w:rsidR="0068505B">
          <w:rPr>
            <w:noProof/>
            <w:webHidden/>
          </w:rPr>
          <w:fldChar w:fldCharType="begin"/>
        </w:r>
        <w:r w:rsidR="00466ED2">
          <w:rPr>
            <w:noProof/>
            <w:webHidden/>
          </w:rPr>
          <w:instrText xml:space="preserve"> PAGEREF _Toc57365387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88" w:history="1">
        <w:r w:rsidR="00466ED2" w:rsidRPr="00C245E6">
          <w:rPr>
            <w:rStyle w:val="Hyperlink"/>
            <w:noProof/>
            <w:lang w:val="en-US"/>
          </w:rPr>
          <w:t>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ASSOCIATIONS</w:t>
        </w:r>
        <w:r w:rsidR="00466ED2">
          <w:rPr>
            <w:noProof/>
            <w:webHidden/>
          </w:rPr>
          <w:tab/>
        </w:r>
        <w:r w:rsidR="0068505B">
          <w:rPr>
            <w:noProof/>
            <w:webHidden/>
          </w:rPr>
          <w:fldChar w:fldCharType="begin"/>
        </w:r>
        <w:r w:rsidR="00466ED2">
          <w:rPr>
            <w:noProof/>
            <w:webHidden/>
          </w:rPr>
          <w:instrText xml:space="preserve"> PAGEREF _Toc57365388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89" w:history="1">
        <w:r w:rsidR="00466ED2" w:rsidRPr="00C245E6">
          <w:rPr>
            <w:rStyle w:val="Hyperlink"/>
            <w:noProof/>
            <w:lang w:val="en-US"/>
          </w:rPr>
          <w:t>8.1.</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ManyT</w:t>
        </w:r>
        <w:r w:rsidR="00466ED2" w:rsidRPr="00C245E6">
          <w:rPr>
            <w:rStyle w:val="Hyperlink"/>
            <w:noProof/>
            <w:lang w:val="en-US"/>
          </w:rPr>
          <w:t>o</w:t>
        </w:r>
        <w:r w:rsidR="00466ED2" w:rsidRPr="00C245E6">
          <w:rPr>
            <w:rStyle w:val="Hyperlink"/>
            <w:noProof/>
          </w:rPr>
          <w:t>One</w:t>
        </w:r>
        <w:r w:rsidR="00466ED2">
          <w:rPr>
            <w:noProof/>
            <w:webHidden/>
          </w:rPr>
          <w:tab/>
        </w:r>
        <w:r w:rsidR="0068505B">
          <w:rPr>
            <w:noProof/>
            <w:webHidden/>
          </w:rPr>
          <w:fldChar w:fldCharType="begin"/>
        </w:r>
        <w:r w:rsidR="00466ED2">
          <w:rPr>
            <w:noProof/>
            <w:webHidden/>
          </w:rPr>
          <w:instrText xml:space="preserve"> PAGEREF _Toc57365389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0" w:history="1">
        <w:r w:rsidR="00466ED2" w:rsidRPr="00C245E6">
          <w:rPr>
            <w:rStyle w:val="Hyperlink"/>
            <w:noProof/>
          </w:rPr>
          <w:t>8.2.</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OneToMany</w:t>
        </w:r>
        <w:r w:rsidR="00466ED2">
          <w:rPr>
            <w:noProof/>
            <w:webHidden/>
          </w:rPr>
          <w:tab/>
        </w:r>
        <w:r w:rsidR="0068505B">
          <w:rPr>
            <w:noProof/>
            <w:webHidden/>
          </w:rPr>
          <w:fldChar w:fldCharType="begin"/>
        </w:r>
        <w:r w:rsidR="00466ED2">
          <w:rPr>
            <w:noProof/>
            <w:webHidden/>
          </w:rPr>
          <w:instrText xml:space="preserve"> PAGEREF _Toc57365390 \h </w:instrText>
        </w:r>
        <w:r w:rsidR="0068505B">
          <w:rPr>
            <w:noProof/>
            <w:webHidden/>
          </w:rPr>
        </w:r>
        <w:r w:rsidR="0068505B">
          <w:rPr>
            <w:noProof/>
            <w:webHidden/>
          </w:rPr>
          <w:fldChar w:fldCharType="separate"/>
        </w:r>
        <w:r w:rsidR="00466ED2">
          <w:rPr>
            <w:noProof/>
            <w:webHidden/>
          </w:rPr>
          <w:t>16</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1" w:history="1">
        <w:r w:rsidR="00466ED2" w:rsidRPr="00C245E6">
          <w:rPr>
            <w:rStyle w:val="Hyperlink"/>
            <w:noProof/>
          </w:rPr>
          <w:t>8.3.</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OneToOne</w:t>
        </w:r>
        <w:r w:rsidR="00466ED2">
          <w:rPr>
            <w:noProof/>
            <w:webHidden/>
          </w:rPr>
          <w:tab/>
        </w:r>
        <w:r w:rsidR="0068505B">
          <w:rPr>
            <w:noProof/>
            <w:webHidden/>
          </w:rPr>
          <w:fldChar w:fldCharType="begin"/>
        </w:r>
        <w:r w:rsidR="00466ED2">
          <w:rPr>
            <w:noProof/>
            <w:webHidden/>
          </w:rPr>
          <w:instrText xml:space="preserve"> PAGEREF _Toc57365391 \h </w:instrText>
        </w:r>
        <w:r w:rsidR="0068505B">
          <w:rPr>
            <w:noProof/>
            <w:webHidden/>
          </w:rPr>
        </w:r>
        <w:r w:rsidR="0068505B">
          <w:rPr>
            <w:noProof/>
            <w:webHidden/>
          </w:rPr>
          <w:fldChar w:fldCharType="separate"/>
        </w:r>
        <w:r w:rsidR="00466ED2">
          <w:rPr>
            <w:noProof/>
            <w:webHidden/>
          </w:rPr>
          <w:t>17</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2" w:history="1">
        <w:r w:rsidR="00466ED2" w:rsidRPr="00C245E6">
          <w:rPr>
            <w:rStyle w:val="Hyperlink"/>
            <w:noProof/>
          </w:rPr>
          <w:t>8.4.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w:t>
        </w:r>
        <w:r w:rsidR="00466ED2" w:rsidRPr="00C245E6">
          <w:rPr>
            <w:rStyle w:val="Hyperlink"/>
            <w:noProof/>
          </w:rPr>
          <w:t>To</w:t>
        </w:r>
        <w:r w:rsidR="00466ED2" w:rsidRPr="00C245E6">
          <w:rPr>
            <w:rStyle w:val="Hyperlink"/>
            <w:noProof/>
            <w:lang w:val="en-US"/>
          </w:rPr>
          <w:t>Many</w:t>
        </w:r>
        <w:r w:rsidR="00466ED2">
          <w:rPr>
            <w:noProof/>
            <w:webHidden/>
          </w:rPr>
          <w:tab/>
        </w:r>
        <w:r w:rsidR="0068505B">
          <w:rPr>
            <w:noProof/>
            <w:webHidden/>
          </w:rPr>
          <w:fldChar w:fldCharType="begin"/>
        </w:r>
        <w:r w:rsidR="00466ED2">
          <w:rPr>
            <w:noProof/>
            <w:webHidden/>
          </w:rPr>
          <w:instrText xml:space="preserve"> PAGEREF _Toc57365392 \h </w:instrText>
        </w:r>
        <w:r w:rsidR="0068505B">
          <w:rPr>
            <w:noProof/>
            <w:webHidden/>
          </w:rPr>
        </w:r>
        <w:r w:rsidR="0068505B">
          <w:rPr>
            <w:noProof/>
            <w:webHidden/>
          </w:rPr>
          <w:fldChar w:fldCharType="separate"/>
        </w:r>
        <w:r w:rsidR="00466ED2">
          <w:rPr>
            <w:noProof/>
            <w:webHidden/>
          </w:rPr>
          <w:t>17</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3" w:history="1">
        <w:r w:rsidR="00466ED2" w:rsidRPr="00C245E6">
          <w:rPr>
            <w:rStyle w:val="Hyperlink"/>
            <w:noProof/>
            <w:lang w:val="en-US"/>
          </w:rPr>
          <w:t>8.5.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Any</w:t>
        </w:r>
        <w:r w:rsidR="00466ED2">
          <w:rPr>
            <w:noProof/>
            <w:webHidden/>
          </w:rPr>
          <w:tab/>
        </w:r>
        <w:r w:rsidR="0068505B">
          <w:rPr>
            <w:noProof/>
            <w:webHidden/>
          </w:rPr>
          <w:fldChar w:fldCharType="begin"/>
        </w:r>
        <w:r w:rsidR="00466ED2">
          <w:rPr>
            <w:noProof/>
            <w:webHidden/>
          </w:rPr>
          <w:instrText xml:space="preserve"> PAGEREF _Toc57365393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4" w:history="1">
        <w:r w:rsidR="00466ED2" w:rsidRPr="00C245E6">
          <w:rPr>
            <w:rStyle w:val="Hyperlink"/>
            <w:noProof/>
            <w:lang w:val="en-US"/>
          </w:rPr>
          <w:t>8.6.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ManyToAny</w:t>
        </w:r>
        <w:r w:rsidR="00466ED2">
          <w:rPr>
            <w:noProof/>
            <w:webHidden/>
          </w:rPr>
          <w:tab/>
        </w:r>
        <w:r w:rsidR="0068505B">
          <w:rPr>
            <w:noProof/>
            <w:webHidden/>
          </w:rPr>
          <w:fldChar w:fldCharType="begin"/>
        </w:r>
        <w:r w:rsidR="00466ED2">
          <w:rPr>
            <w:noProof/>
            <w:webHidden/>
          </w:rPr>
          <w:instrText xml:space="preserve"> PAGEREF _Toc57365394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5" w:history="1">
        <w:r w:rsidR="00466ED2" w:rsidRPr="00C245E6">
          <w:rPr>
            <w:rStyle w:val="Hyperlink"/>
            <w:noProof/>
            <w:lang w:val="en-US"/>
          </w:rPr>
          <w:t>8.7.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JoinFormula</w:t>
        </w:r>
        <w:r w:rsidR="00466ED2">
          <w:rPr>
            <w:noProof/>
            <w:webHidden/>
          </w:rPr>
          <w:tab/>
        </w:r>
        <w:r w:rsidR="0068505B">
          <w:rPr>
            <w:noProof/>
            <w:webHidden/>
          </w:rPr>
          <w:fldChar w:fldCharType="begin"/>
        </w:r>
        <w:r w:rsidR="00466ED2">
          <w:rPr>
            <w:noProof/>
            <w:webHidden/>
          </w:rPr>
          <w:instrText xml:space="preserve"> PAGEREF _Toc57365395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6" w:history="1">
        <w:r w:rsidR="00466ED2" w:rsidRPr="00C245E6">
          <w:rPr>
            <w:rStyle w:val="Hyperlink"/>
            <w:noProof/>
            <w:lang w:val="en-US"/>
          </w:rPr>
          <w:t>8.8.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ManyToOne + JoinColumnOrFormula</w:t>
        </w:r>
        <w:r w:rsidR="00466ED2">
          <w:rPr>
            <w:noProof/>
            <w:webHidden/>
          </w:rPr>
          <w:tab/>
        </w:r>
        <w:r w:rsidR="0068505B">
          <w:rPr>
            <w:noProof/>
            <w:webHidden/>
          </w:rPr>
          <w:fldChar w:fldCharType="begin"/>
        </w:r>
        <w:r w:rsidR="00466ED2">
          <w:rPr>
            <w:noProof/>
            <w:webHidden/>
          </w:rPr>
          <w:instrText xml:space="preserve"> PAGEREF _Toc57365396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397" w:history="1">
        <w:r w:rsidR="00466ED2" w:rsidRPr="00C245E6">
          <w:rPr>
            <w:rStyle w:val="Hyperlink"/>
            <w:noProof/>
            <w:lang w:val="en-US"/>
          </w:rPr>
          <w:t>9.</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w:t>
        </w:r>
        <w:r w:rsidR="00466ED2">
          <w:rPr>
            <w:noProof/>
            <w:webHidden/>
          </w:rPr>
          <w:tab/>
        </w:r>
        <w:r w:rsidR="0068505B">
          <w:rPr>
            <w:noProof/>
            <w:webHidden/>
          </w:rPr>
          <w:fldChar w:fldCharType="begin"/>
        </w:r>
        <w:r w:rsidR="00466ED2">
          <w:rPr>
            <w:noProof/>
            <w:webHidden/>
          </w:rPr>
          <w:instrText xml:space="preserve"> PAGEREF _Toc57365397 \h </w:instrText>
        </w:r>
        <w:r w:rsidR="0068505B">
          <w:rPr>
            <w:noProof/>
            <w:webHidden/>
          </w:rPr>
        </w:r>
        <w:r w:rsidR="0068505B">
          <w:rPr>
            <w:noProof/>
            <w:webHidden/>
          </w:rPr>
          <w:fldChar w:fldCharType="separate"/>
        </w:r>
        <w:r w:rsidR="00466ED2">
          <w:rPr>
            <w:noProof/>
            <w:webHidden/>
          </w:rPr>
          <w:t>18</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8" w:history="1">
        <w:r w:rsidR="00466ED2" w:rsidRPr="00C245E6">
          <w:rPr>
            <w:rStyle w:val="Hyperlink"/>
            <w:noProof/>
            <w:lang w:val="en-US"/>
          </w:rPr>
          <w:t>9.1.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 of value types</w:t>
        </w:r>
        <w:r w:rsidR="00466ED2">
          <w:rPr>
            <w:noProof/>
            <w:webHidden/>
          </w:rPr>
          <w:tab/>
        </w:r>
        <w:r w:rsidR="0068505B">
          <w:rPr>
            <w:noProof/>
            <w:webHidden/>
          </w:rPr>
          <w:fldChar w:fldCharType="begin"/>
        </w:r>
        <w:r w:rsidR="00466ED2">
          <w:rPr>
            <w:noProof/>
            <w:webHidden/>
          </w:rPr>
          <w:instrText xml:space="preserve"> PAGEREF _Toc57365398 \h </w:instrText>
        </w:r>
        <w:r w:rsidR="0068505B">
          <w:rPr>
            <w:noProof/>
            <w:webHidden/>
          </w:rPr>
        </w:r>
        <w:r w:rsidR="0068505B">
          <w:rPr>
            <w:noProof/>
            <w:webHidden/>
          </w:rPr>
          <w:fldChar w:fldCharType="separate"/>
        </w:r>
        <w:r w:rsidR="00466ED2">
          <w:rPr>
            <w:noProof/>
            <w:webHidden/>
          </w:rPr>
          <w:t>19</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399" w:history="1">
        <w:r w:rsidR="00466ED2" w:rsidRPr="00C245E6">
          <w:rPr>
            <w:rStyle w:val="Hyperlink"/>
            <w:noProof/>
            <w:lang w:val="en-US"/>
          </w:rPr>
          <w:t>9.2.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Collections of entities</w:t>
        </w:r>
        <w:r w:rsidR="00466ED2">
          <w:rPr>
            <w:noProof/>
            <w:webHidden/>
          </w:rPr>
          <w:tab/>
        </w:r>
        <w:r w:rsidR="0068505B">
          <w:rPr>
            <w:noProof/>
            <w:webHidden/>
          </w:rPr>
          <w:fldChar w:fldCharType="begin"/>
        </w:r>
        <w:r w:rsidR="00466ED2">
          <w:rPr>
            <w:noProof/>
            <w:webHidden/>
          </w:rPr>
          <w:instrText xml:space="preserve"> PAGEREF _Toc57365399 \h </w:instrText>
        </w:r>
        <w:r w:rsidR="0068505B">
          <w:rPr>
            <w:noProof/>
            <w:webHidden/>
          </w:rPr>
        </w:r>
        <w:r w:rsidR="0068505B">
          <w:rPr>
            <w:noProof/>
            <w:webHidden/>
          </w:rPr>
          <w:fldChar w:fldCharType="separate"/>
        </w:r>
        <w:r w:rsidR="00466ED2">
          <w:rPr>
            <w:noProof/>
            <w:webHidden/>
          </w:rPr>
          <w:t>19</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0" w:history="1">
        <w:r w:rsidR="00466ED2" w:rsidRPr="00C245E6">
          <w:rPr>
            <w:rStyle w:val="Hyperlink"/>
            <w:noProof/>
            <w:lang w:val="en-US"/>
          </w:rPr>
          <w:t>9.2.1.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Bags</w:t>
        </w:r>
        <w:r w:rsidR="00466ED2">
          <w:rPr>
            <w:noProof/>
            <w:webHidden/>
          </w:rPr>
          <w:tab/>
        </w:r>
        <w:r w:rsidR="0068505B">
          <w:rPr>
            <w:noProof/>
            <w:webHidden/>
          </w:rPr>
          <w:fldChar w:fldCharType="begin"/>
        </w:r>
        <w:r w:rsidR="00466ED2">
          <w:rPr>
            <w:noProof/>
            <w:webHidden/>
          </w:rPr>
          <w:instrText xml:space="preserve"> PAGEREF _Toc57365400 \h </w:instrText>
        </w:r>
        <w:r w:rsidR="0068505B">
          <w:rPr>
            <w:noProof/>
            <w:webHidden/>
          </w:rPr>
        </w:r>
        <w:r w:rsidR="0068505B">
          <w:rPr>
            <w:noProof/>
            <w:webHidden/>
          </w:rPr>
          <w:fldChar w:fldCharType="separate"/>
        </w:r>
        <w:r w:rsidR="00466ED2">
          <w:rPr>
            <w:noProof/>
            <w:webHidden/>
          </w:rPr>
          <w:t>19</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1" w:history="1">
        <w:r w:rsidR="00466ED2" w:rsidRPr="00C245E6">
          <w:rPr>
            <w:rStyle w:val="Hyperlink"/>
            <w:noProof/>
            <w:lang w:val="en-US"/>
          </w:rPr>
          <w:t>9.2.2.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Ordered lists</w:t>
        </w:r>
        <w:r w:rsidR="00466ED2">
          <w:rPr>
            <w:noProof/>
            <w:webHidden/>
          </w:rPr>
          <w:tab/>
        </w:r>
        <w:r w:rsidR="0068505B">
          <w:rPr>
            <w:noProof/>
            <w:webHidden/>
          </w:rPr>
          <w:fldChar w:fldCharType="begin"/>
        </w:r>
        <w:r w:rsidR="00466ED2">
          <w:rPr>
            <w:noProof/>
            <w:webHidden/>
          </w:rPr>
          <w:instrText xml:space="preserve"> PAGEREF _Toc57365401 \h </w:instrText>
        </w:r>
        <w:r w:rsidR="0068505B">
          <w:rPr>
            <w:noProof/>
            <w:webHidden/>
          </w:rPr>
        </w:r>
        <w:r w:rsidR="0068505B">
          <w:rPr>
            <w:noProof/>
            <w:webHidden/>
          </w:rPr>
          <w:fldChar w:fldCharType="separate"/>
        </w:r>
        <w:r w:rsidR="00466ED2">
          <w:rPr>
            <w:noProof/>
            <w:webHidden/>
          </w:rPr>
          <w:t>20</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2" w:history="1">
        <w:r w:rsidR="00466ED2" w:rsidRPr="00C245E6">
          <w:rPr>
            <w:rStyle w:val="Hyperlink"/>
            <w:noProof/>
            <w:lang w:val="en-US"/>
          </w:rPr>
          <w:t>9.2.3.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Sets</w:t>
        </w:r>
        <w:r w:rsidR="00466ED2">
          <w:rPr>
            <w:noProof/>
            <w:webHidden/>
          </w:rPr>
          <w:tab/>
        </w:r>
        <w:r w:rsidR="0068505B">
          <w:rPr>
            <w:noProof/>
            <w:webHidden/>
          </w:rPr>
          <w:fldChar w:fldCharType="begin"/>
        </w:r>
        <w:r w:rsidR="00466ED2">
          <w:rPr>
            <w:noProof/>
            <w:webHidden/>
          </w:rPr>
          <w:instrText xml:space="preserve"> PAGEREF _Toc57365402 \h </w:instrText>
        </w:r>
        <w:r w:rsidR="0068505B">
          <w:rPr>
            <w:noProof/>
            <w:webHidden/>
          </w:rPr>
        </w:r>
        <w:r w:rsidR="0068505B">
          <w:rPr>
            <w:noProof/>
            <w:webHidden/>
          </w:rPr>
          <w:fldChar w:fldCharType="separate"/>
        </w:r>
        <w:r w:rsidR="00466ED2">
          <w:rPr>
            <w:noProof/>
            <w:webHidden/>
          </w:rPr>
          <w:t>20</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3" w:history="1">
        <w:r w:rsidR="00466ED2" w:rsidRPr="00C245E6">
          <w:rPr>
            <w:rStyle w:val="Hyperlink"/>
            <w:noProof/>
            <w:lang w:val="en-US"/>
          </w:rPr>
          <w:t>9.2.4.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Maps</w:t>
        </w:r>
        <w:r w:rsidR="00466ED2">
          <w:rPr>
            <w:noProof/>
            <w:webHidden/>
          </w:rPr>
          <w:tab/>
        </w:r>
        <w:r w:rsidR="0068505B">
          <w:rPr>
            <w:noProof/>
            <w:webHidden/>
          </w:rPr>
          <w:fldChar w:fldCharType="begin"/>
        </w:r>
        <w:r w:rsidR="00466ED2">
          <w:rPr>
            <w:noProof/>
            <w:webHidden/>
          </w:rPr>
          <w:instrText xml:space="preserve"> PAGEREF _Toc57365403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4" w:history="1">
        <w:r w:rsidR="00466ED2" w:rsidRPr="00C245E6">
          <w:rPr>
            <w:rStyle w:val="Hyperlink"/>
            <w:noProof/>
            <w:lang w:val="en-US"/>
          </w:rPr>
          <w:t>9.2.5.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Arrays</w:t>
        </w:r>
        <w:r w:rsidR="00466ED2">
          <w:rPr>
            <w:noProof/>
            <w:webHidden/>
          </w:rPr>
          <w:tab/>
        </w:r>
        <w:r w:rsidR="0068505B">
          <w:rPr>
            <w:noProof/>
            <w:webHidden/>
          </w:rPr>
          <w:fldChar w:fldCharType="begin"/>
        </w:r>
        <w:r w:rsidR="00466ED2">
          <w:rPr>
            <w:noProof/>
            <w:webHidden/>
          </w:rPr>
          <w:instrText xml:space="preserve"> PAGEREF _Toc57365404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5" w:history="1">
        <w:r w:rsidR="00466ED2" w:rsidRPr="00C245E6">
          <w:rPr>
            <w:rStyle w:val="Hyperlink"/>
            <w:noProof/>
            <w:lang w:val="en-US"/>
          </w:rPr>
          <w:t>9.2.6.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Collection as basic value type</w:t>
        </w:r>
        <w:r w:rsidR="00466ED2">
          <w:rPr>
            <w:noProof/>
            <w:webHidden/>
          </w:rPr>
          <w:tab/>
        </w:r>
        <w:r w:rsidR="0068505B">
          <w:rPr>
            <w:noProof/>
            <w:webHidden/>
          </w:rPr>
          <w:fldChar w:fldCharType="begin"/>
        </w:r>
        <w:r w:rsidR="00466ED2">
          <w:rPr>
            <w:noProof/>
            <w:webHidden/>
          </w:rPr>
          <w:instrText xml:space="preserve"> PAGEREF _Toc57365405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EF5F9D">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7365406" w:history="1">
        <w:r w:rsidR="00466ED2" w:rsidRPr="00C245E6">
          <w:rPr>
            <w:rStyle w:val="Hyperlink"/>
            <w:noProof/>
            <w:lang w:val="en-US"/>
          </w:rPr>
          <w:t>9.2.7.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Custom collection type</w:t>
        </w:r>
        <w:r w:rsidR="00466ED2">
          <w:rPr>
            <w:noProof/>
            <w:webHidden/>
          </w:rPr>
          <w:tab/>
        </w:r>
        <w:r w:rsidR="0068505B">
          <w:rPr>
            <w:noProof/>
            <w:webHidden/>
          </w:rPr>
          <w:fldChar w:fldCharType="begin"/>
        </w:r>
        <w:r w:rsidR="00466ED2">
          <w:rPr>
            <w:noProof/>
            <w:webHidden/>
          </w:rPr>
          <w:instrText xml:space="preserve"> PAGEREF _Toc57365406 \h </w:instrText>
        </w:r>
        <w:r w:rsidR="0068505B">
          <w:rPr>
            <w:noProof/>
            <w:webHidden/>
          </w:rPr>
        </w:r>
        <w:r w:rsidR="0068505B">
          <w:rPr>
            <w:noProof/>
            <w:webHidden/>
          </w:rPr>
          <w:fldChar w:fldCharType="separate"/>
        </w:r>
        <w:r w:rsidR="00466ED2">
          <w:rPr>
            <w:noProof/>
            <w:webHidden/>
          </w:rPr>
          <w:t>21</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7" w:history="1">
        <w:r w:rsidR="00466ED2" w:rsidRPr="00C245E6">
          <w:rPr>
            <w:rStyle w:val="Hyperlink"/>
            <w:noProof/>
            <w:lang w:val="en-US"/>
          </w:rPr>
          <w:t>10.</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NATURAL IDS</w:t>
        </w:r>
        <w:r w:rsidR="00466ED2">
          <w:rPr>
            <w:noProof/>
            <w:webHidden/>
          </w:rPr>
          <w:tab/>
        </w:r>
        <w:r w:rsidR="0068505B">
          <w:rPr>
            <w:noProof/>
            <w:webHidden/>
          </w:rPr>
          <w:fldChar w:fldCharType="begin"/>
        </w:r>
        <w:r w:rsidR="00466ED2">
          <w:rPr>
            <w:noProof/>
            <w:webHidden/>
          </w:rPr>
          <w:instrText xml:space="preserve"> PAGEREF _Toc57365407 \h </w:instrText>
        </w:r>
        <w:r w:rsidR="0068505B">
          <w:rPr>
            <w:noProof/>
            <w:webHidden/>
          </w:rPr>
        </w:r>
        <w:r w:rsidR="0068505B">
          <w:rPr>
            <w:noProof/>
            <w:webHidden/>
          </w:rPr>
          <w:fldChar w:fldCharType="separate"/>
        </w:r>
        <w:r w:rsidR="00466ED2">
          <w:rPr>
            <w:noProof/>
            <w:webHidden/>
          </w:rPr>
          <w:t>22</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8" w:history="1">
        <w:r w:rsidR="00466ED2" w:rsidRPr="00C245E6">
          <w:rPr>
            <w:rStyle w:val="Hyperlink"/>
            <w:noProof/>
            <w:lang w:val="en-US"/>
          </w:rPr>
          <w:t>11.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DYNAMIC MODEL</w:t>
        </w:r>
        <w:r w:rsidR="00466ED2">
          <w:rPr>
            <w:noProof/>
            <w:webHidden/>
          </w:rPr>
          <w:tab/>
        </w:r>
        <w:r w:rsidR="0068505B">
          <w:rPr>
            <w:noProof/>
            <w:webHidden/>
          </w:rPr>
          <w:fldChar w:fldCharType="begin"/>
        </w:r>
        <w:r w:rsidR="00466ED2">
          <w:rPr>
            <w:noProof/>
            <w:webHidden/>
          </w:rPr>
          <w:instrText xml:space="preserve"> PAGEREF _Toc57365408 \h </w:instrText>
        </w:r>
        <w:r w:rsidR="0068505B">
          <w:rPr>
            <w:noProof/>
            <w:webHidden/>
          </w:rPr>
        </w:r>
        <w:r w:rsidR="0068505B">
          <w:rPr>
            <w:noProof/>
            <w:webHidden/>
          </w:rPr>
          <w:fldChar w:fldCharType="separate"/>
        </w:r>
        <w:r w:rsidR="00466ED2">
          <w:rPr>
            <w:noProof/>
            <w:webHidden/>
          </w:rPr>
          <w:t>22</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09" w:history="1">
        <w:r w:rsidR="00466ED2" w:rsidRPr="00C245E6">
          <w:rPr>
            <w:rStyle w:val="Hyperlink"/>
            <w:noProof/>
            <w:lang w:val="en-US"/>
          </w:rPr>
          <w:t>12.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INHERITANCE</w:t>
        </w:r>
        <w:r w:rsidR="00466ED2">
          <w:rPr>
            <w:noProof/>
            <w:webHidden/>
          </w:rPr>
          <w:tab/>
        </w:r>
        <w:r w:rsidR="0068505B">
          <w:rPr>
            <w:noProof/>
            <w:webHidden/>
          </w:rPr>
          <w:fldChar w:fldCharType="begin"/>
        </w:r>
        <w:r w:rsidR="00466ED2">
          <w:rPr>
            <w:noProof/>
            <w:webHidden/>
          </w:rPr>
          <w:instrText xml:space="preserve"> PAGEREF _Toc57365409 \h </w:instrText>
        </w:r>
        <w:r w:rsidR="0068505B">
          <w:rPr>
            <w:noProof/>
            <w:webHidden/>
          </w:rPr>
        </w:r>
        <w:r w:rsidR="0068505B">
          <w:rPr>
            <w:noProof/>
            <w:webHidden/>
          </w:rPr>
          <w:fldChar w:fldCharType="separate"/>
        </w:r>
        <w:r w:rsidR="00466ED2">
          <w:rPr>
            <w:noProof/>
            <w:webHidden/>
          </w:rPr>
          <w:t>22</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0" w:history="1">
        <w:r w:rsidR="00466ED2" w:rsidRPr="00C245E6">
          <w:rPr>
            <w:rStyle w:val="Hyperlink"/>
            <w:noProof/>
            <w:lang w:val="en-US"/>
          </w:rPr>
          <w:t>13.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IMMUTABILITY</w:t>
        </w:r>
        <w:r w:rsidR="00466ED2">
          <w:rPr>
            <w:noProof/>
            <w:webHidden/>
          </w:rPr>
          <w:tab/>
        </w:r>
        <w:r w:rsidR="0068505B">
          <w:rPr>
            <w:noProof/>
            <w:webHidden/>
          </w:rPr>
          <w:fldChar w:fldCharType="begin"/>
        </w:r>
        <w:r w:rsidR="00466ED2">
          <w:rPr>
            <w:noProof/>
            <w:webHidden/>
          </w:rPr>
          <w:instrText xml:space="preserve"> PAGEREF _Toc57365410 \h </w:instrText>
        </w:r>
        <w:r w:rsidR="0068505B">
          <w:rPr>
            <w:noProof/>
            <w:webHidden/>
          </w:rPr>
        </w:r>
        <w:r w:rsidR="0068505B">
          <w:rPr>
            <w:noProof/>
            <w:webHidden/>
          </w:rPr>
          <w:fldChar w:fldCharType="separate"/>
        </w:r>
        <w:r w:rsidR="00466ED2">
          <w:rPr>
            <w:noProof/>
            <w:webHidden/>
          </w:rPr>
          <w:t>23</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1" w:history="1">
        <w:r w:rsidR="00466ED2" w:rsidRPr="00C245E6">
          <w:rPr>
            <w:rStyle w:val="Hyperlink"/>
            <w:noProof/>
            <w:lang w:val="en-US"/>
          </w:rPr>
          <w:t>14.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BOOTSTRAP</w:t>
        </w:r>
        <w:r w:rsidR="00466ED2">
          <w:rPr>
            <w:noProof/>
            <w:webHidden/>
          </w:rPr>
          <w:tab/>
        </w:r>
        <w:r w:rsidR="0068505B">
          <w:rPr>
            <w:noProof/>
            <w:webHidden/>
          </w:rPr>
          <w:fldChar w:fldCharType="begin"/>
        </w:r>
        <w:r w:rsidR="00466ED2">
          <w:rPr>
            <w:noProof/>
            <w:webHidden/>
          </w:rPr>
          <w:instrText xml:space="preserve"> PAGEREF _Toc57365411 \h </w:instrText>
        </w:r>
        <w:r w:rsidR="0068505B">
          <w:rPr>
            <w:noProof/>
            <w:webHidden/>
          </w:rPr>
        </w:r>
        <w:r w:rsidR="0068505B">
          <w:rPr>
            <w:noProof/>
            <w:webHidden/>
          </w:rPr>
          <w:fldChar w:fldCharType="separate"/>
        </w:r>
        <w:r w:rsidR="00466ED2">
          <w:rPr>
            <w:noProof/>
            <w:webHidden/>
          </w:rPr>
          <w:t>23</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2" w:history="1">
        <w:r w:rsidR="00466ED2" w:rsidRPr="00C245E6">
          <w:rPr>
            <w:rStyle w:val="Hyperlink"/>
            <w:noProof/>
            <w:lang w:val="en-US"/>
          </w:rPr>
          <w:t>15.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SCHEMA GENERATION</w:t>
        </w:r>
        <w:r w:rsidR="00466ED2">
          <w:rPr>
            <w:noProof/>
            <w:webHidden/>
          </w:rPr>
          <w:tab/>
        </w:r>
        <w:r w:rsidR="0068505B">
          <w:rPr>
            <w:noProof/>
            <w:webHidden/>
          </w:rPr>
          <w:fldChar w:fldCharType="begin"/>
        </w:r>
        <w:r w:rsidR="00466ED2">
          <w:rPr>
            <w:noProof/>
            <w:webHidden/>
          </w:rPr>
          <w:instrText xml:space="preserve"> PAGEREF _Toc57365412 \h </w:instrText>
        </w:r>
        <w:r w:rsidR="0068505B">
          <w:rPr>
            <w:noProof/>
            <w:webHidden/>
          </w:rPr>
        </w:r>
        <w:r w:rsidR="0068505B">
          <w:rPr>
            <w:noProof/>
            <w:webHidden/>
          </w:rPr>
          <w:fldChar w:fldCharType="separate"/>
        </w:r>
        <w:r w:rsidR="00466ED2">
          <w:rPr>
            <w:noProof/>
            <w:webHidden/>
          </w:rPr>
          <w:t>23</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13" w:history="1">
        <w:r w:rsidR="00466ED2" w:rsidRPr="00C245E6">
          <w:rPr>
            <w:rStyle w:val="Hyperlink"/>
            <w:noProof/>
            <w:lang w:val="en-US"/>
          </w:rPr>
          <w:t>16.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PERSISTENCE CONTEXT</w:t>
        </w:r>
        <w:r w:rsidR="00466ED2">
          <w:rPr>
            <w:noProof/>
            <w:webHidden/>
          </w:rPr>
          <w:tab/>
        </w:r>
        <w:r w:rsidR="0068505B">
          <w:rPr>
            <w:noProof/>
            <w:webHidden/>
          </w:rPr>
          <w:fldChar w:fldCharType="begin"/>
        </w:r>
        <w:r w:rsidR="00466ED2">
          <w:rPr>
            <w:noProof/>
            <w:webHidden/>
          </w:rPr>
          <w:instrText xml:space="preserve"> PAGEREF _Toc57365413 \h </w:instrText>
        </w:r>
        <w:r w:rsidR="0068505B">
          <w:rPr>
            <w:noProof/>
            <w:webHidden/>
          </w:rPr>
        </w:r>
        <w:r w:rsidR="0068505B">
          <w:rPr>
            <w:noProof/>
            <w:webHidden/>
          </w:rPr>
          <w:fldChar w:fldCharType="separate"/>
        </w:r>
        <w:r w:rsidR="00466ED2">
          <w:rPr>
            <w:noProof/>
            <w:webHidden/>
          </w:rPr>
          <w:t>25</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4" w:history="1">
        <w:r w:rsidR="00466ED2" w:rsidRPr="00C245E6">
          <w:rPr>
            <w:rStyle w:val="Hyperlink"/>
            <w:noProof/>
            <w:lang w:val="en-US"/>
          </w:rPr>
          <w:t>16.1.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BYTECODE ENHANCEMENT</w:t>
        </w:r>
        <w:r w:rsidR="00466ED2">
          <w:rPr>
            <w:noProof/>
            <w:webHidden/>
          </w:rPr>
          <w:tab/>
        </w:r>
        <w:r w:rsidR="0068505B">
          <w:rPr>
            <w:noProof/>
            <w:webHidden/>
          </w:rPr>
          <w:fldChar w:fldCharType="begin"/>
        </w:r>
        <w:r w:rsidR="00466ED2">
          <w:rPr>
            <w:noProof/>
            <w:webHidden/>
          </w:rPr>
          <w:instrText xml:space="preserve"> PAGEREF _Toc57365414 \h </w:instrText>
        </w:r>
        <w:r w:rsidR="0068505B">
          <w:rPr>
            <w:noProof/>
            <w:webHidden/>
          </w:rPr>
        </w:r>
        <w:r w:rsidR="0068505B">
          <w:rPr>
            <w:noProof/>
            <w:webHidden/>
          </w:rPr>
          <w:fldChar w:fldCharType="separate"/>
        </w:r>
        <w:r w:rsidR="00466ED2">
          <w:rPr>
            <w:noProof/>
            <w:webHidden/>
          </w:rPr>
          <w:t>25</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5" w:history="1">
        <w:r w:rsidR="00466ED2" w:rsidRPr="00C245E6">
          <w:rPr>
            <w:rStyle w:val="Hyperlink"/>
            <w:noProof/>
            <w:lang w:val="en-US"/>
          </w:rPr>
          <w:t>16.2.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MAKING ENTITIES PERSISTENT</w:t>
        </w:r>
        <w:r w:rsidR="00466ED2">
          <w:rPr>
            <w:noProof/>
            <w:webHidden/>
          </w:rPr>
          <w:tab/>
        </w:r>
        <w:r w:rsidR="0068505B">
          <w:rPr>
            <w:noProof/>
            <w:webHidden/>
          </w:rPr>
          <w:fldChar w:fldCharType="begin"/>
        </w:r>
        <w:r w:rsidR="00466ED2">
          <w:rPr>
            <w:noProof/>
            <w:webHidden/>
          </w:rPr>
          <w:instrText xml:space="preserve"> PAGEREF _Toc57365415 \h </w:instrText>
        </w:r>
        <w:r w:rsidR="0068505B">
          <w:rPr>
            <w:noProof/>
            <w:webHidden/>
          </w:rPr>
        </w:r>
        <w:r w:rsidR="0068505B">
          <w:rPr>
            <w:noProof/>
            <w:webHidden/>
          </w:rPr>
          <w:fldChar w:fldCharType="separate"/>
        </w:r>
        <w:r w:rsidR="00466ED2">
          <w:rPr>
            <w:noProof/>
            <w:webHidden/>
          </w:rPr>
          <w:t>26</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6" w:history="1">
        <w:r w:rsidR="00466ED2" w:rsidRPr="00C245E6">
          <w:rPr>
            <w:rStyle w:val="Hyperlink"/>
            <w:noProof/>
            <w:lang w:val="en-US"/>
          </w:rPr>
          <w:t>16.3.</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DELETING ENTITIES</w:t>
        </w:r>
        <w:r w:rsidR="00466ED2">
          <w:rPr>
            <w:noProof/>
            <w:webHidden/>
          </w:rPr>
          <w:tab/>
        </w:r>
        <w:r w:rsidR="0068505B">
          <w:rPr>
            <w:noProof/>
            <w:webHidden/>
          </w:rPr>
          <w:fldChar w:fldCharType="begin"/>
        </w:r>
        <w:r w:rsidR="00466ED2">
          <w:rPr>
            <w:noProof/>
            <w:webHidden/>
          </w:rPr>
          <w:instrText xml:space="preserve"> PAGEREF _Toc57365416 \h </w:instrText>
        </w:r>
        <w:r w:rsidR="0068505B">
          <w:rPr>
            <w:noProof/>
            <w:webHidden/>
          </w:rPr>
        </w:r>
        <w:r w:rsidR="0068505B">
          <w:rPr>
            <w:noProof/>
            <w:webHidden/>
          </w:rPr>
          <w:fldChar w:fldCharType="separate"/>
        </w:r>
        <w:r w:rsidR="00466ED2">
          <w:rPr>
            <w:noProof/>
            <w:webHidden/>
          </w:rPr>
          <w:t>26</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7" w:history="1">
        <w:r w:rsidR="00466ED2" w:rsidRPr="00C245E6">
          <w:rPr>
            <w:rStyle w:val="Hyperlink"/>
            <w:noProof/>
            <w:lang w:val="en-US"/>
          </w:rPr>
          <w:t>16.4.</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OBTAINING AN ENTITY REFERENCE WITHOUT INITIALIZING ITS DATA</w:t>
        </w:r>
        <w:r w:rsidR="00466ED2">
          <w:rPr>
            <w:noProof/>
            <w:webHidden/>
          </w:rPr>
          <w:tab/>
        </w:r>
        <w:r w:rsidR="0068505B">
          <w:rPr>
            <w:noProof/>
            <w:webHidden/>
          </w:rPr>
          <w:fldChar w:fldCharType="begin"/>
        </w:r>
        <w:r w:rsidR="00466ED2">
          <w:rPr>
            <w:noProof/>
            <w:webHidden/>
          </w:rPr>
          <w:instrText xml:space="preserve"> PAGEREF _Toc57365417 \h </w:instrText>
        </w:r>
        <w:r w:rsidR="0068505B">
          <w:rPr>
            <w:noProof/>
            <w:webHidden/>
          </w:rPr>
        </w:r>
        <w:r w:rsidR="0068505B">
          <w:rPr>
            <w:noProof/>
            <w:webHidden/>
          </w:rPr>
          <w:fldChar w:fldCharType="separate"/>
        </w:r>
        <w:r w:rsidR="00466ED2">
          <w:rPr>
            <w:noProof/>
            <w:webHidden/>
          </w:rPr>
          <w:t>26</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8" w:history="1">
        <w:r w:rsidR="00466ED2" w:rsidRPr="00C245E6">
          <w:rPr>
            <w:rStyle w:val="Hyperlink"/>
            <w:noProof/>
            <w:lang w:val="en-US"/>
          </w:rPr>
          <w:t>16.5.</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OBTAINING AN ENTITY REFERENCE WITH INITIALIZING ITS DATA</w:t>
        </w:r>
        <w:r w:rsidR="00466ED2">
          <w:rPr>
            <w:noProof/>
            <w:webHidden/>
          </w:rPr>
          <w:tab/>
        </w:r>
        <w:r w:rsidR="0068505B">
          <w:rPr>
            <w:noProof/>
            <w:webHidden/>
          </w:rPr>
          <w:fldChar w:fldCharType="begin"/>
        </w:r>
        <w:r w:rsidR="00466ED2">
          <w:rPr>
            <w:noProof/>
            <w:webHidden/>
          </w:rPr>
          <w:instrText xml:space="preserve"> PAGEREF _Toc57365418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19" w:history="1">
        <w:r w:rsidR="00466ED2" w:rsidRPr="00C245E6">
          <w:rPr>
            <w:rStyle w:val="Hyperlink"/>
            <w:noProof/>
            <w:lang w:val="en-US"/>
          </w:rPr>
          <w:t>16.6.</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OBTAIN MULTIPLE ENTITIES BY THEIR IDENTIFIERS</w:t>
        </w:r>
        <w:r w:rsidR="00466ED2">
          <w:rPr>
            <w:noProof/>
            <w:webHidden/>
          </w:rPr>
          <w:tab/>
        </w:r>
        <w:r w:rsidR="0068505B">
          <w:rPr>
            <w:noProof/>
            <w:webHidden/>
          </w:rPr>
          <w:fldChar w:fldCharType="begin"/>
        </w:r>
        <w:r w:rsidR="00466ED2">
          <w:rPr>
            <w:noProof/>
            <w:webHidden/>
          </w:rPr>
          <w:instrText xml:space="preserve"> PAGEREF _Toc57365419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0" w:history="1">
        <w:r w:rsidR="00466ED2" w:rsidRPr="00C245E6">
          <w:rPr>
            <w:rStyle w:val="Hyperlink"/>
            <w:noProof/>
            <w:lang w:val="en-US"/>
          </w:rPr>
          <w:t>16.7.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FILTERING ENTITIES AND ASSOCIATIONS</w:t>
        </w:r>
        <w:r w:rsidR="00466ED2">
          <w:rPr>
            <w:noProof/>
            <w:webHidden/>
          </w:rPr>
          <w:tab/>
        </w:r>
        <w:r w:rsidR="0068505B">
          <w:rPr>
            <w:noProof/>
            <w:webHidden/>
          </w:rPr>
          <w:fldChar w:fldCharType="begin"/>
        </w:r>
        <w:r w:rsidR="00466ED2">
          <w:rPr>
            <w:noProof/>
            <w:webHidden/>
          </w:rPr>
          <w:instrText xml:space="preserve"> PAGEREF _Toc57365420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1" w:history="1">
        <w:r w:rsidR="00466ED2" w:rsidRPr="00C245E6">
          <w:rPr>
            <w:rStyle w:val="Hyperlink"/>
            <w:noProof/>
            <w:lang w:val="en-US"/>
          </w:rPr>
          <w:t>16.8.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MODIFYING MANAGED/PERSISTENT STATE</w:t>
        </w:r>
        <w:r w:rsidR="00466ED2">
          <w:rPr>
            <w:noProof/>
            <w:webHidden/>
          </w:rPr>
          <w:tab/>
        </w:r>
        <w:r w:rsidR="0068505B">
          <w:rPr>
            <w:noProof/>
            <w:webHidden/>
          </w:rPr>
          <w:fldChar w:fldCharType="begin"/>
        </w:r>
        <w:r w:rsidR="00466ED2">
          <w:rPr>
            <w:noProof/>
            <w:webHidden/>
          </w:rPr>
          <w:instrText xml:space="preserve"> PAGEREF _Toc57365421 \h </w:instrText>
        </w:r>
        <w:r w:rsidR="0068505B">
          <w:rPr>
            <w:noProof/>
            <w:webHidden/>
          </w:rPr>
        </w:r>
        <w:r w:rsidR="0068505B">
          <w:rPr>
            <w:noProof/>
            <w:webHidden/>
          </w:rPr>
          <w:fldChar w:fldCharType="separate"/>
        </w:r>
        <w:r w:rsidR="00466ED2">
          <w:rPr>
            <w:noProof/>
            <w:webHidden/>
          </w:rPr>
          <w:t>27</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2" w:history="1">
        <w:r w:rsidR="00466ED2" w:rsidRPr="00C245E6">
          <w:rPr>
            <w:rStyle w:val="Hyperlink"/>
            <w:noProof/>
            <w:lang w:val="en-US"/>
          </w:rPr>
          <w:t>17.</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REFRESH ENTITY STATE</w:t>
        </w:r>
        <w:r w:rsidR="00466ED2">
          <w:rPr>
            <w:noProof/>
            <w:webHidden/>
          </w:rPr>
          <w:tab/>
        </w:r>
        <w:r w:rsidR="0068505B">
          <w:rPr>
            <w:noProof/>
            <w:webHidden/>
          </w:rPr>
          <w:fldChar w:fldCharType="begin"/>
        </w:r>
        <w:r w:rsidR="00466ED2">
          <w:rPr>
            <w:noProof/>
            <w:webHidden/>
          </w:rPr>
          <w:instrText xml:space="preserve"> PAGEREF _Toc57365422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3" w:history="1">
        <w:r w:rsidR="00466ED2" w:rsidRPr="00C245E6">
          <w:rPr>
            <w:rStyle w:val="Hyperlink"/>
            <w:noProof/>
            <w:lang w:val="en-US"/>
          </w:rPr>
          <w:t>18.</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WORKING WITH DETACHED DATA</w:t>
        </w:r>
        <w:r w:rsidR="00466ED2">
          <w:rPr>
            <w:noProof/>
            <w:webHidden/>
          </w:rPr>
          <w:tab/>
        </w:r>
        <w:r w:rsidR="0068505B">
          <w:rPr>
            <w:noProof/>
            <w:webHidden/>
          </w:rPr>
          <w:fldChar w:fldCharType="begin"/>
        </w:r>
        <w:r w:rsidR="00466ED2">
          <w:rPr>
            <w:noProof/>
            <w:webHidden/>
          </w:rPr>
          <w:instrText xml:space="preserve"> PAGEREF _Toc57365423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4" w:history="1">
        <w:r w:rsidR="00466ED2" w:rsidRPr="00C245E6">
          <w:rPr>
            <w:rStyle w:val="Hyperlink"/>
            <w:noProof/>
            <w:lang w:val="en-US"/>
          </w:rPr>
          <w:t>18.1.</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Reattaching detached data</w:t>
        </w:r>
        <w:r w:rsidR="00466ED2">
          <w:rPr>
            <w:noProof/>
            <w:webHidden/>
          </w:rPr>
          <w:tab/>
        </w:r>
        <w:r w:rsidR="0068505B">
          <w:rPr>
            <w:noProof/>
            <w:webHidden/>
          </w:rPr>
          <w:fldChar w:fldCharType="begin"/>
        </w:r>
        <w:r w:rsidR="00466ED2">
          <w:rPr>
            <w:noProof/>
            <w:webHidden/>
          </w:rPr>
          <w:instrText xml:space="preserve"> PAGEREF _Toc57365424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EF5F9D">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7365425" w:history="1">
        <w:r w:rsidR="00466ED2" w:rsidRPr="00C245E6">
          <w:rPr>
            <w:rStyle w:val="Hyperlink"/>
            <w:noProof/>
            <w:lang w:val="en-US"/>
          </w:rPr>
          <w:t>18.2.</w:t>
        </w:r>
        <w:r w:rsidR="00466ED2">
          <w:rPr>
            <w:rFonts w:asciiTheme="minorHAnsi" w:eastAsiaTheme="minorEastAsia" w:hAnsiTheme="minorHAnsi" w:cstheme="minorBidi"/>
            <w:noProof/>
            <w:sz w:val="22"/>
            <w:szCs w:val="22"/>
            <w:lang w:val="en-US" w:eastAsia="en-US"/>
          </w:rPr>
          <w:tab/>
        </w:r>
        <w:r w:rsidR="00466ED2" w:rsidRPr="00C245E6">
          <w:rPr>
            <w:rStyle w:val="Hyperlink"/>
            <w:noProof/>
            <w:lang w:val="en-US"/>
          </w:rPr>
          <w:t>Merging detached data</w:t>
        </w:r>
        <w:r w:rsidR="00466ED2">
          <w:rPr>
            <w:noProof/>
            <w:webHidden/>
          </w:rPr>
          <w:tab/>
        </w:r>
        <w:r w:rsidR="0068505B">
          <w:rPr>
            <w:noProof/>
            <w:webHidden/>
          </w:rPr>
          <w:fldChar w:fldCharType="begin"/>
        </w:r>
        <w:r w:rsidR="00466ED2">
          <w:rPr>
            <w:noProof/>
            <w:webHidden/>
          </w:rPr>
          <w:instrText xml:space="preserve"> PAGEREF _Toc57365425 \h </w:instrText>
        </w:r>
        <w:r w:rsidR="0068505B">
          <w:rPr>
            <w:noProof/>
            <w:webHidden/>
          </w:rPr>
        </w:r>
        <w:r w:rsidR="0068505B">
          <w:rPr>
            <w:noProof/>
            <w:webHidden/>
          </w:rPr>
          <w:fldChar w:fldCharType="separate"/>
        </w:r>
        <w:r w:rsidR="00466ED2">
          <w:rPr>
            <w:noProof/>
            <w:webHidden/>
          </w:rPr>
          <w:t>28</w:t>
        </w:r>
        <w:r w:rsidR="0068505B">
          <w:rPr>
            <w:noProof/>
            <w:webHidden/>
          </w:rPr>
          <w:fldChar w:fldCharType="end"/>
        </w:r>
      </w:hyperlink>
    </w:p>
    <w:p w:rsidR="00466ED2" w:rsidRDefault="00EF5F9D">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7365426" w:history="1">
        <w:r w:rsidR="00466ED2" w:rsidRPr="00C245E6">
          <w:rPr>
            <w:rStyle w:val="Hyperlink"/>
            <w:noProof/>
            <w:lang w:val="en-US"/>
          </w:rPr>
          <w:t>19.</w:t>
        </w:r>
        <w:r w:rsidR="00466ED2">
          <w:rPr>
            <w:rFonts w:asciiTheme="minorHAnsi" w:eastAsiaTheme="minorEastAsia" w:hAnsiTheme="minorHAnsi" w:cstheme="minorBidi"/>
            <w:noProof/>
            <w:sz w:val="22"/>
            <w:szCs w:val="22"/>
            <w:lang w:val="en-US" w:eastAsia="en-US"/>
          </w:rPr>
          <w:tab/>
        </w:r>
        <w:r w:rsidR="00466ED2" w:rsidRPr="00C245E6">
          <w:rPr>
            <w:rStyle w:val="Hyperlink"/>
            <w:noProof/>
          </w:rPr>
          <w:t>ССЫЛКИ</w:t>
        </w:r>
        <w:r w:rsidR="00466ED2">
          <w:rPr>
            <w:noProof/>
            <w:webHidden/>
          </w:rPr>
          <w:tab/>
        </w:r>
        <w:r w:rsidR="0068505B">
          <w:rPr>
            <w:noProof/>
            <w:webHidden/>
          </w:rPr>
          <w:fldChar w:fldCharType="begin"/>
        </w:r>
        <w:r w:rsidR="00466ED2">
          <w:rPr>
            <w:noProof/>
            <w:webHidden/>
          </w:rPr>
          <w:instrText xml:space="preserve"> PAGEREF _Toc57365426 \h </w:instrText>
        </w:r>
        <w:r w:rsidR="0068505B">
          <w:rPr>
            <w:noProof/>
            <w:webHidden/>
          </w:rPr>
        </w:r>
        <w:r w:rsidR="0068505B">
          <w:rPr>
            <w:noProof/>
            <w:webHidden/>
          </w:rPr>
          <w:fldChar w:fldCharType="separate"/>
        </w:r>
        <w:r w:rsidR="00466ED2">
          <w:rPr>
            <w:noProof/>
            <w:webHidden/>
          </w:rPr>
          <w:t>29</w:t>
        </w:r>
        <w:r w:rsidR="0068505B">
          <w:rPr>
            <w:noProof/>
            <w:webHidden/>
          </w:rPr>
          <w:fldChar w:fldCharType="end"/>
        </w:r>
      </w:hyperlink>
    </w:p>
    <w:p w:rsidR="00A237E5" w:rsidRPr="005F66FE" w:rsidRDefault="0068505B">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7365358"/>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797113"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68505B">
        <w:fldChar w:fldCharType="begin"/>
      </w:r>
      <w:r w:rsidR="00CA28A5">
        <w:instrText xml:space="preserve"> STYLEREF 1 \s </w:instrText>
      </w:r>
      <w:r w:rsidR="0068505B">
        <w:fldChar w:fldCharType="separate"/>
      </w:r>
      <w:r w:rsidRPr="005F66FE">
        <w:rPr>
          <w:noProof/>
        </w:rPr>
        <w:t>1</w:t>
      </w:r>
      <w:r w:rsidR="0068505B">
        <w:rPr>
          <w:noProof/>
        </w:rPr>
        <w:fldChar w:fldCharType="end"/>
      </w:r>
      <w:r w:rsidRPr="005F66FE">
        <w:t>.</w:t>
      </w:r>
      <w:r w:rsidR="0068505B">
        <w:fldChar w:fldCharType="begin"/>
      </w:r>
      <w:r w:rsidR="00CA28A5">
        <w:instrText xml:space="preserve"> SEQ Рисунок \* ARABIC \s 1 </w:instrText>
      </w:r>
      <w:r w:rsidR="0068505B">
        <w:fldChar w:fldCharType="separate"/>
      </w:r>
      <w:r w:rsidRPr="005F66FE">
        <w:rPr>
          <w:noProof/>
        </w:rPr>
        <w:t>1</w:t>
      </w:r>
      <w:r w:rsidR="0068505B">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797113"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68505B">
        <w:fldChar w:fldCharType="begin"/>
      </w:r>
      <w:r w:rsidR="00CA28A5">
        <w:instrText xml:space="preserve"> STYLEREF 1 \s </w:instrText>
      </w:r>
      <w:r w:rsidR="0068505B">
        <w:fldChar w:fldCharType="separate"/>
      </w:r>
      <w:r w:rsidRPr="005F66FE">
        <w:rPr>
          <w:noProof/>
        </w:rPr>
        <w:t>1</w:t>
      </w:r>
      <w:r w:rsidR="0068505B">
        <w:rPr>
          <w:noProof/>
        </w:rPr>
        <w:fldChar w:fldCharType="end"/>
      </w:r>
      <w:r w:rsidRPr="005F66FE">
        <w:t>.</w:t>
      </w:r>
      <w:r w:rsidR="0068505B">
        <w:fldChar w:fldCharType="begin"/>
      </w:r>
      <w:r w:rsidR="00CA28A5">
        <w:instrText xml:space="preserve"> SEQ Рисунок \* ARABIC \s 1 </w:instrText>
      </w:r>
      <w:r w:rsidR="0068505B">
        <w:fldChar w:fldCharType="separate"/>
      </w:r>
      <w:r w:rsidRPr="005F66FE">
        <w:rPr>
          <w:noProof/>
        </w:rPr>
        <w:t>2</w:t>
      </w:r>
      <w:r w:rsidR="0068505B">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7365359"/>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7365360"/>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797113"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7365361"/>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7365362"/>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7365363"/>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7365364"/>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7365365"/>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7365366"/>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7365367"/>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7365368"/>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7365369"/>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7365370"/>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7365371"/>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7365372"/>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7365373"/>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7365374"/>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7365375"/>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7365376"/>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7365377"/>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7365378"/>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7365379"/>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7365380"/>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7365381"/>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7365382"/>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7365383"/>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7365384"/>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7365385"/>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7365386"/>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797113"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68505B"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68505B" w:rsidRPr="005F66FE">
        <w:rPr>
          <w:noProof/>
          <w:lang w:val="en-US"/>
        </w:rPr>
        <w:fldChar w:fldCharType="separate"/>
      </w:r>
      <w:r w:rsidRPr="005F66FE">
        <w:rPr>
          <w:noProof/>
        </w:rPr>
        <w:t>6</w:t>
      </w:r>
      <w:r w:rsidR="0068505B" w:rsidRPr="005F66FE">
        <w:rPr>
          <w:noProof/>
          <w:lang w:val="en-US"/>
        </w:rPr>
        <w:fldChar w:fldCharType="end"/>
      </w:r>
      <w:r w:rsidRPr="005F66FE">
        <w:rPr>
          <w:noProof/>
        </w:rPr>
        <w:t>.</w:t>
      </w:r>
      <w:r w:rsidR="0068505B"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68505B" w:rsidRPr="005F66FE">
        <w:rPr>
          <w:noProof/>
          <w:lang w:val="en-US"/>
        </w:rPr>
        <w:fldChar w:fldCharType="separate"/>
      </w:r>
      <w:r w:rsidRPr="005F66FE">
        <w:rPr>
          <w:noProof/>
        </w:rPr>
        <w:t>1</w:t>
      </w:r>
      <w:r w:rsidR="0068505B"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7365387"/>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7365388"/>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7365389"/>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7365390"/>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7365391"/>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7365392"/>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7365393"/>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7365394"/>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7365395"/>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7365396"/>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7365397"/>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7365398"/>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7365399"/>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7365400"/>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7365401"/>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7365402"/>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7365403"/>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7365404"/>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7365405"/>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7365406"/>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7365407"/>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r w:rsidRPr="003228E7">
        <w:rPr>
          <w:b/>
          <w:noProof/>
          <w:color w:val="0070C0"/>
          <w:lang w:val="en-US"/>
        </w:rPr>
        <w:t>load</w:t>
      </w:r>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r w:rsidRPr="003228E7">
        <w:rPr>
          <w:b/>
          <w:noProof/>
          <w:color w:val="0070C0"/>
          <w:lang w:val="en-US"/>
        </w:rPr>
        <w:t>getReference</w:t>
      </w:r>
      <w:r w:rsidRPr="00AC3E5B">
        <w:rPr>
          <w:b/>
          <w:sz w:val="20"/>
          <w:szCs w:val="20"/>
          <w:lang w:val="en-US"/>
        </w:rPr>
        <w:t xml:space="preserve">() - </w:t>
      </w:r>
      <w:r w:rsidRPr="00AC3E5B">
        <w:rPr>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7365408"/>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7365409"/>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r w:rsidRPr="00CA28A5">
        <w:rPr>
          <w:rStyle w:val="HTMLCode"/>
          <w:lang w:val="en-US"/>
        </w:rPr>
        <w:t>boolean</w:t>
      </w:r>
      <w:proofErr w:type="spell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r w:rsidRPr="001C1C4D">
        <w:rPr>
          <w:rFonts w:ascii="Courier New" w:hAnsi="Courier New" w:cs="Courier New"/>
          <w:sz w:val="20"/>
          <w:szCs w:val="20"/>
          <w:lang w:val="en-US"/>
        </w:rPr>
        <w:t xml:space="preserve">@Polymorphism(type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7365410"/>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Immutableentity</w:t>
      </w:r>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Immutablecollection</w:t>
      </w:r>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7365411"/>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7365412"/>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7365413"/>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the entity has an associated identifier and is associated with a persistence context,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7365414"/>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w:t>
      </w:r>
      <w:r w:rsidR="00D24F8E" w:rsidRPr="00B8657B">
        <w:rPr>
          <w:noProof/>
          <w:lang w:val="en-US"/>
        </w:rPr>
        <w:t xml:space="preserve"> </w:t>
      </w:r>
      <w:r w:rsidR="00D24F8E">
        <w:rPr>
          <w:noProof/>
        </w:rPr>
        <w:t>точно</w:t>
      </w:r>
      <w:r w:rsidR="00D24F8E" w:rsidRPr="00B8657B">
        <w:rPr>
          <w:noProof/>
          <w:lang w:val="en-US"/>
        </w:rPr>
        <w:t xml:space="preserve">, </w:t>
      </w:r>
      <w:r w:rsidR="00D24F8E">
        <w:rPr>
          <w:noProof/>
        </w:rPr>
        <w:t>надо</w:t>
      </w:r>
      <w:r w:rsidR="00D24F8E" w:rsidRPr="00B8657B">
        <w:rPr>
          <w:noProof/>
          <w:lang w:val="en-US"/>
        </w:rPr>
        <w:t xml:space="preserve"> </w:t>
      </w:r>
      <w:r w:rsidR="00D24F8E">
        <w:rPr>
          <w:noProof/>
        </w:rPr>
        <w:t>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7365415"/>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EntityManager.persist().</w:t>
      </w:r>
    </w:p>
    <w:p w:rsidR="002964F5" w:rsidRDefault="002964F5" w:rsidP="00125C78">
      <w:pPr>
        <w:numPr>
          <w:ilvl w:val="0"/>
          <w:numId w:val="51"/>
        </w:numPr>
        <w:rPr>
          <w:noProof/>
          <w:lang w:val="en-US"/>
        </w:rPr>
      </w:pPr>
      <w:r w:rsidRPr="002964F5">
        <w:rPr>
          <w:noProof/>
          <w:lang w:val="en-US"/>
        </w:rPr>
        <w:t>Session.save().</w:t>
      </w:r>
    </w:p>
    <w:p w:rsidR="001F2FF5" w:rsidRPr="001F2FF5" w:rsidRDefault="001F2FF5" w:rsidP="001F2FF5">
      <w:pPr>
        <w:pStyle w:val="Heading1"/>
        <w:numPr>
          <w:ilvl w:val="1"/>
          <w:numId w:val="12"/>
        </w:numPr>
        <w:jc w:val="center"/>
        <w:rPr>
          <w:noProof/>
          <w:sz w:val="36"/>
          <w:szCs w:val="36"/>
          <w:lang w:val="en-US"/>
        </w:rPr>
      </w:pPr>
      <w:bookmarkStart w:id="59" w:name="_Toc57365416"/>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EntityManager.remove().</w:t>
      </w:r>
    </w:p>
    <w:p w:rsidR="001F2FF5" w:rsidRPr="000E07C1" w:rsidRDefault="001F2FF5" w:rsidP="00125C78">
      <w:pPr>
        <w:numPr>
          <w:ilvl w:val="0"/>
          <w:numId w:val="52"/>
        </w:numPr>
        <w:rPr>
          <w:noProof/>
          <w:lang w:val="en-US"/>
        </w:rPr>
      </w:pPr>
      <w:r w:rsidRPr="000E07C1">
        <w:rPr>
          <w:noProof/>
          <w:lang w:val="en-US"/>
        </w:rPr>
        <w:t>Session.delete().</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7365417"/>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7365418"/>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7365419"/>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7365420"/>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7365421"/>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By default, when you modify an entity, all columns but the identifier are being set during update.</w:t>
      </w:r>
      <w:r w:rsidRPr="0049244A">
        <w:rPr>
          <w:lang w:val="en-US" w:eastAsia="en-US"/>
        </w:rPr>
        <w:t>The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7365422"/>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7365423"/>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7365424"/>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7365425"/>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7365426"/>
      <w:r w:rsidRPr="006A1371">
        <w:rPr>
          <w:noProof/>
          <w:sz w:val="36"/>
          <w:szCs w:val="36"/>
          <w:lang w:val="en-US"/>
        </w:rPr>
        <w:t>CHECKING PERSIST</w:t>
      </w:r>
      <w:r>
        <w:rPr>
          <w:noProof/>
          <w:sz w:val="36"/>
          <w:szCs w:val="36"/>
          <w:lang w:val="en-US"/>
        </w:rPr>
        <w:t>ENT STATE</w:t>
      </w:r>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r>
        <w:rPr>
          <w:noProof/>
          <w:sz w:val="36"/>
          <w:szCs w:val="36"/>
          <w:lang w:val="en-US"/>
        </w:rPr>
        <w:t>EVICTING ENTITIES</w:t>
      </w:r>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r>
        <w:rPr>
          <w:noProof/>
          <w:sz w:val="36"/>
          <w:szCs w:val="36"/>
          <w:lang w:val="en-US"/>
        </w:rPr>
        <w:lastRenderedPageBreak/>
        <w:t>CASCADING ENTITY STATE TRANSITIONS</w:t>
      </w:r>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r w:rsidRPr="00125C78">
        <w:rPr>
          <w:noProof/>
          <w:sz w:val="36"/>
          <w:szCs w:val="36"/>
          <w:lang w:val="en-US"/>
        </w:rPr>
        <w:t xml:space="preserve">@OnDelete </w:t>
      </w:r>
      <w:r w:rsidR="00797113">
        <w:rPr>
          <w:noProof/>
          <w:sz w:val="36"/>
          <w:szCs w:val="36"/>
          <w:lang w:val="en-US"/>
        </w:rPr>
        <w:t>CASCADE</w:t>
      </w:r>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r>
        <w:rPr>
          <w:noProof/>
          <w:sz w:val="36"/>
          <w:szCs w:val="36"/>
          <w:lang w:val="en-US"/>
        </w:rPr>
        <w:t>FLUSHING</w:t>
      </w:r>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563ED0">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The Session flushing is delegated to the application, which must call Session.flush() explicitly in order to apply the persistence context changes.</w:t>
      </w:r>
    </w:p>
    <w:p w:rsidR="00764C12" w:rsidRDefault="00764C12" w:rsidP="00C342FD">
      <w:pPr>
        <w:pStyle w:val="Heading1"/>
        <w:numPr>
          <w:ilvl w:val="0"/>
          <w:numId w:val="12"/>
        </w:numPr>
        <w:jc w:val="center"/>
        <w:rPr>
          <w:noProof/>
          <w:sz w:val="36"/>
          <w:szCs w:val="36"/>
          <w:lang w:val="en-US"/>
        </w:rPr>
      </w:pPr>
      <w:r>
        <w:rPr>
          <w:noProof/>
          <w:sz w:val="36"/>
          <w:szCs w:val="36"/>
          <w:lang w:val="en-US"/>
        </w:rPr>
        <w:t>DATABASE ACCESS</w:t>
      </w:r>
    </w:p>
    <w:p w:rsidR="00764C12" w:rsidRPr="00764C12" w:rsidRDefault="00764C12" w:rsidP="00764C12">
      <w:pPr>
        <w:pStyle w:val="NormalWeb"/>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764C12">
      <w:pPr>
        <w:pStyle w:val="NormalWeb"/>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r w:rsidRPr="00C12923">
        <w:rPr>
          <w:noProof/>
          <w:sz w:val="36"/>
          <w:szCs w:val="36"/>
          <w:lang w:val="en-US"/>
        </w:rPr>
        <w:t>ConnectionProvider support for transaction isolation setting</w:t>
      </w:r>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r w:rsidRPr="00531F16">
        <w:rPr>
          <w:b/>
          <w:color w:val="0070C0"/>
          <w:lang w:val="en-US"/>
        </w:rPr>
        <w:t>hibernate.connection.isolation</w:t>
      </w:r>
      <w:r w:rsidRPr="001B6699">
        <w:rPr>
          <w:noProof/>
          <w:lang w:val="en-US"/>
        </w:rPr>
        <w:t xml:space="preserve"> can be specified in one of 3 formats:</w:t>
      </w:r>
    </w:p>
    <w:p w:rsidR="00C12923" w:rsidRPr="001B6699" w:rsidRDefault="00C12923" w:rsidP="00C12923">
      <w:pPr>
        <w:pStyle w:val="NormalWeb"/>
        <w:numPr>
          <w:ilvl w:val="0"/>
          <w:numId w:val="60"/>
        </w:numPr>
        <w:rPr>
          <w:noProof/>
          <w:lang w:val="en-US"/>
        </w:rPr>
      </w:pPr>
      <w:r w:rsidRPr="001B6699">
        <w:rPr>
          <w:noProof/>
          <w:lang w:val="en-US"/>
        </w:rPr>
        <w:t>T</w:t>
      </w:r>
      <w:r w:rsidRPr="001B6699">
        <w:rPr>
          <w:noProof/>
          <w:lang w:val="en-US"/>
        </w:rPr>
        <w:t>he integer value accepted at the JDBC level.</w:t>
      </w:r>
    </w:p>
    <w:p w:rsidR="00C12923" w:rsidRPr="001B6699" w:rsidRDefault="00C12923" w:rsidP="00C12923">
      <w:pPr>
        <w:pStyle w:val="NormalWeb"/>
        <w:numPr>
          <w:ilvl w:val="0"/>
          <w:numId w:val="60"/>
        </w:numPr>
        <w:rPr>
          <w:noProof/>
          <w:lang w:val="en-US"/>
        </w:rPr>
      </w:pPr>
      <w:r w:rsidRPr="001B6699">
        <w:rPr>
          <w:noProof/>
          <w:lang w:val="en-US"/>
        </w:rPr>
        <w:t>T</w:t>
      </w:r>
      <w:r w:rsidRPr="001B6699">
        <w:rPr>
          <w:noProof/>
          <w:lang w:val="en-US"/>
        </w:rPr>
        <w:t xml:space="preserve">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Pr="001B6699" w:rsidRDefault="00C12923" w:rsidP="00C12923">
      <w:pPr>
        <w:pStyle w:val="NormalWeb"/>
        <w:numPr>
          <w:ilvl w:val="0"/>
          <w:numId w:val="60"/>
        </w:numPr>
        <w:rPr>
          <w:noProof/>
          <w:lang w:val="en-US"/>
        </w:rPr>
      </w:pPr>
      <w:r w:rsidRPr="001B6699">
        <w:rPr>
          <w:noProof/>
          <w:lang w:val="en-US"/>
        </w:rPr>
        <w:t>A</w:t>
      </w:r>
      <w:r w:rsidRPr="001B6699">
        <w:rPr>
          <w:noProof/>
          <w:lang w:val="en-US"/>
        </w:rPr>
        <w:t xml:space="preserve"> short-name version of the java.sql.Connection constant field without the </w:t>
      </w:r>
      <w:r w:rsidRPr="001B6699">
        <w:rPr>
          <w:rStyle w:val="HTMLCode"/>
          <w:noProof/>
          <w:lang w:val="en-US"/>
        </w:rPr>
        <w:t>TRANSACTION_</w:t>
      </w:r>
      <w:r w:rsidRPr="001B6699">
        <w:rPr>
          <w:noProof/>
          <w:lang w:val="en-US"/>
        </w:rPr>
        <w:t xml:space="preserve"> </w:t>
      </w:r>
      <w:bookmarkStart w:id="70" w:name="_GoBack"/>
      <w:bookmarkEnd w:id="70"/>
      <w:r w:rsidRPr="001B6699">
        <w:rPr>
          <w:noProof/>
          <w:lang w:val="en-US"/>
        </w:rPr>
        <w:t xml:space="preserve">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764C12" w:rsidRPr="00764C12" w:rsidRDefault="00764C12" w:rsidP="00764C12">
      <w:pPr>
        <w:pStyle w:val="NormalWeb"/>
        <w:rPr>
          <w:noProof/>
          <w:lang w:val="en-US"/>
        </w:rPr>
      </w:pPr>
    </w:p>
    <w:p w:rsidR="00A237E5" w:rsidRPr="00F86125" w:rsidRDefault="00A237E5" w:rsidP="00C342FD">
      <w:pPr>
        <w:pStyle w:val="Heading1"/>
        <w:numPr>
          <w:ilvl w:val="0"/>
          <w:numId w:val="12"/>
        </w:numPr>
        <w:jc w:val="center"/>
        <w:rPr>
          <w:noProof/>
          <w:sz w:val="36"/>
          <w:szCs w:val="36"/>
          <w:lang w:val="en-US"/>
        </w:rPr>
      </w:pPr>
      <w:r w:rsidRPr="00DD59D1">
        <w:rPr>
          <w:noProof/>
          <w:sz w:val="36"/>
          <w:szCs w:val="36"/>
        </w:rPr>
        <w:t>ССЫЛКИ</w:t>
      </w:r>
      <w:bookmarkEnd w:id="69"/>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764C12">
        <w:rPr>
          <w:noProof/>
          <w:lang w:val="en-US"/>
        </w:rPr>
        <w:t xml:space="preserve">! – </w:t>
      </w:r>
      <w:hyperlink r:id="rId42"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43"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44" w:history="1">
        <w:r w:rsidRPr="004176BC">
          <w:rPr>
            <w:rStyle w:val="Hyperlink"/>
            <w:lang w:val="en-US"/>
          </w:rPr>
          <w:t>https://vladmihalcea.com/tutorials/hibernate/</w:t>
        </w:r>
      </w:hyperlink>
    </w:p>
    <w:p w:rsidR="00A237E5" w:rsidRPr="00AC1823" w:rsidRDefault="00EF5F9D" w:rsidP="00B141BE">
      <w:pPr>
        <w:numPr>
          <w:ilvl w:val="0"/>
          <w:numId w:val="1"/>
        </w:numPr>
        <w:shd w:val="clear" w:color="auto" w:fill="FFFFFF"/>
        <w:tabs>
          <w:tab w:val="clear" w:pos="644"/>
        </w:tabs>
        <w:ind w:left="567" w:hanging="283"/>
        <w:rPr>
          <w:lang w:val="en-US"/>
        </w:rPr>
      </w:pPr>
      <w:hyperlink r:id="rId45"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46"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47" w:history="1">
        <w:r w:rsidR="000773C0" w:rsidRPr="002678B8">
          <w:rPr>
            <w:rStyle w:val="Hyperlink"/>
            <w:lang w:val="en-US"/>
          </w:rPr>
          <w:t>https://docs.oracle.com/html/E13946_04/</w:t>
        </w:r>
      </w:hyperlink>
      <w:r>
        <w:rPr>
          <w:lang w:val="en-US"/>
        </w:rPr>
        <w:t>.</w:t>
      </w:r>
    </w:p>
    <w:p w:rsidR="00B141BE" w:rsidRDefault="00B141BE" w:rsidP="00B141BE">
      <w:pPr>
        <w:numPr>
          <w:ilvl w:val="0"/>
          <w:numId w:val="1"/>
        </w:numPr>
        <w:shd w:val="clear" w:color="auto" w:fill="FFFFFF"/>
        <w:tabs>
          <w:tab w:val="clear" w:pos="644"/>
        </w:tabs>
        <w:ind w:left="567" w:hanging="283"/>
        <w:rPr>
          <w:lang w:val="en-US"/>
        </w:rPr>
      </w:pPr>
      <w:r>
        <w:rPr>
          <w:lang w:val="en-US"/>
        </w:rPr>
        <w:lastRenderedPageBreak/>
        <w:t xml:space="preserve">Cashing - </w:t>
      </w:r>
      <w:hyperlink r:id="rId48" w:history="1">
        <w:r w:rsidR="00046E81" w:rsidRPr="00F1176A">
          <w:rPr>
            <w:rStyle w:val="Hyperlink"/>
            <w:lang w:val="en-US"/>
          </w:rPr>
          <w:t>https://habr.com/ru/post/135176/</w:t>
        </w:r>
      </w:hyperlink>
      <w:r w:rsidR="00F9293A">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EF5F9D" w:rsidP="00014DDA">
      <w:pPr>
        <w:shd w:val="clear" w:color="auto" w:fill="FFFFFF"/>
        <w:rPr>
          <w:lang w:val="en-US"/>
        </w:rPr>
      </w:pPr>
      <w:hyperlink r:id="rId49"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EF5F9D" w:rsidP="00014DDA">
      <w:pPr>
        <w:shd w:val="clear" w:color="auto" w:fill="FFFFFF"/>
        <w:rPr>
          <w:lang w:val="en-US"/>
        </w:rPr>
      </w:pPr>
      <w:hyperlink r:id="rId50"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EF5F9D" w:rsidP="00014DDA">
      <w:pPr>
        <w:shd w:val="clear" w:color="auto" w:fill="FFFFFF"/>
        <w:rPr>
          <w:lang w:val="en-US"/>
        </w:rPr>
      </w:pPr>
      <w:hyperlink r:id="rId51" w:history="1">
        <w:r w:rsidR="00B8657B" w:rsidRPr="009631E8">
          <w:rPr>
            <w:rStyle w:val="Hyperlink"/>
            <w:lang w:val="en-US"/>
          </w:rPr>
          <w:t>https://howtodoinjava.com/hibernate/hibernate-c3p0-connection-pool-configuration-tutorial/</w:t>
        </w:r>
      </w:hyperlink>
    </w:p>
    <w:p w:rsidR="00B8657B" w:rsidRDefault="00EF5F9D" w:rsidP="00014DDA">
      <w:pPr>
        <w:shd w:val="clear" w:color="auto" w:fill="FFFFFF"/>
        <w:rPr>
          <w:lang w:val="en-US"/>
        </w:rPr>
      </w:pPr>
      <w:hyperlink r:id="rId52"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8907EF3"/>
    <w:multiLevelType w:val="multilevel"/>
    <w:tmpl w:val="0FAA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0">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9">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7">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9">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2">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7">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8">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4"/>
  </w:num>
  <w:num w:numId="3">
    <w:abstractNumId w:val="15"/>
  </w:num>
  <w:num w:numId="4">
    <w:abstractNumId w:val="28"/>
  </w:num>
  <w:num w:numId="5">
    <w:abstractNumId w:val="3"/>
  </w:num>
  <w:num w:numId="6">
    <w:abstractNumId w:val="56"/>
  </w:num>
  <w:num w:numId="7">
    <w:abstractNumId w:val="36"/>
  </w:num>
  <w:num w:numId="8">
    <w:abstractNumId w:val="12"/>
  </w:num>
  <w:num w:numId="9">
    <w:abstractNumId w:val="2"/>
  </w:num>
  <w:num w:numId="10">
    <w:abstractNumId w:val="5"/>
  </w:num>
  <w:num w:numId="11">
    <w:abstractNumId w:val="39"/>
  </w:num>
  <w:num w:numId="12">
    <w:abstractNumId w:val="57"/>
  </w:num>
  <w:num w:numId="13">
    <w:abstractNumId w:val="53"/>
  </w:num>
  <w:num w:numId="14">
    <w:abstractNumId w:val="46"/>
  </w:num>
  <w:num w:numId="15">
    <w:abstractNumId w:val="21"/>
  </w:num>
  <w:num w:numId="16">
    <w:abstractNumId w:val="1"/>
  </w:num>
  <w:num w:numId="17">
    <w:abstractNumId w:val="10"/>
  </w:num>
  <w:num w:numId="18">
    <w:abstractNumId w:val="32"/>
  </w:num>
  <w:num w:numId="19">
    <w:abstractNumId w:val="49"/>
  </w:num>
  <w:num w:numId="20">
    <w:abstractNumId w:val="8"/>
  </w:num>
  <w:num w:numId="21">
    <w:abstractNumId w:val="40"/>
  </w:num>
  <w:num w:numId="22">
    <w:abstractNumId w:val="48"/>
  </w:num>
  <w:num w:numId="23">
    <w:abstractNumId w:val="37"/>
  </w:num>
  <w:num w:numId="24">
    <w:abstractNumId w:val="24"/>
  </w:num>
  <w:num w:numId="25">
    <w:abstractNumId w:val="55"/>
  </w:num>
  <w:num w:numId="26">
    <w:abstractNumId w:val="0"/>
  </w:num>
  <w:num w:numId="27">
    <w:abstractNumId w:val="58"/>
  </w:num>
  <w:num w:numId="28">
    <w:abstractNumId w:val="34"/>
  </w:num>
  <w:num w:numId="29">
    <w:abstractNumId w:val="51"/>
  </w:num>
  <w:num w:numId="30">
    <w:abstractNumId w:val="35"/>
  </w:num>
  <w:num w:numId="31">
    <w:abstractNumId w:val="33"/>
  </w:num>
  <w:num w:numId="32">
    <w:abstractNumId w:val="11"/>
  </w:num>
  <w:num w:numId="33">
    <w:abstractNumId w:val="31"/>
  </w:num>
  <w:num w:numId="34">
    <w:abstractNumId w:val="20"/>
  </w:num>
  <w:num w:numId="35">
    <w:abstractNumId w:val="52"/>
  </w:num>
  <w:num w:numId="36">
    <w:abstractNumId w:val="27"/>
  </w:num>
  <w:num w:numId="37">
    <w:abstractNumId w:val="18"/>
  </w:num>
  <w:num w:numId="38">
    <w:abstractNumId w:val="50"/>
  </w:num>
  <w:num w:numId="39">
    <w:abstractNumId w:val="25"/>
  </w:num>
  <w:num w:numId="40">
    <w:abstractNumId w:val="22"/>
  </w:num>
  <w:num w:numId="41">
    <w:abstractNumId w:val="43"/>
  </w:num>
  <w:num w:numId="42">
    <w:abstractNumId w:val="29"/>
  </w:num>
  <w:num w:numId="43">
    <w:abstractNumId w:val="17"/>
  </w:num>
  <w:num w:numId="44">
    <w:abstractNumId w:val="7"/>
  </w:num>
  <w:num w:numId="45">
    <w:abstractNumId w:val="41"/>
  </w:num>
  <w:num w:numId="46">
    <w:abstractNumId w:val="30"/>
  </w:num>
  <w:num w:numId="47">
    <w:abstractNumId w:val="4"/>
  </w:num>
  <w:num w:numId="48">
    <w:abstractNumId w:val="13"/>
  </w:num>
  <w:num w:numId="49">
    <w:abstractNumId w:val="42"/>
  </w:num>
  <w:num w:numId="50">
    <w:abstractNumId w:val="9"/>
  </w:num>
  <w:num w:numId="51">
    <w:abstractNumId w:val="19"/>
  </w:num>
  <w:num w:numId="52">
    <w:abstractNumId w:val="38"/>
  </w:num>
  <w:num w:numId="53">
    <w:abstractNumId w:val="47"/>
  </w:num>
  <w:num w:numId="54">
    <w:abstractNumId w:val="54"/>
  </w:num>
  <w:num w:numId="55">
    <w:abstractNumId w:val="45"/>
  </w:num>
  <w:num w:numId="56">
    <w:abstractNumId w:val="26"/>
  </w:num>
  <w:num w:numId="57">
    <w:abstractNumId w:val="16"/>
  </w:num>
  <w:num w:numId="58">
    <w:abstractNumId w:val="59"/>
  </w:num>
  <w:num w:numId="59">
    <w:abstractNumId w:val="23"/>
  </w:num>
  <w:num w:numId="60">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2D55"/>
    <w:rsid w:val="00046E81"/>
    <w:rsid w:val="00050762"/>
    <w:rsid w:val="00051AE1"/>
    <w:rsid w:val="0005309A"/>
    <w:rsid w:val="00060718"/>
    <w:rsid w:val="00062626"/>
    <w:rsid w:val="000655A8"/>
    <w:rsid w:val="00067F7C"/>
    <w:rsid w:val="00075C1B"/>
    <w:rsid w:val="000773C0"/>
    <w:rsid w:val="0008616A"/>
    <w:rsid w:val="000879A3"/>
    <w:rsid w:val="00090C17"/>
    <w:rsid w:val="00092A99"/>
    <w:rsid w:val="00095B5A"/>
    <w:rsid w:val="00096A1B"/>
    <w:rsid w:val="000A07E5"/>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10EFF"/>
    <w:rsid w:val="00113FED"/>
    <w:rsid w:val="00114D13"/>
    <w:rsid w:val="00115DD0"/>
    <w:rsid w:val="00116373"/>
    <w:rsid w:val="00121467"/>
    <w:rsid w:val="00122DF8"/>
    <w:rsid w:val="00125C78"/>
    <w:rsid w:val="00125CBB"/>
    <w:rsid w:val="001317E8"/>
    <w:rsid w:val="00132A6F"/>
    <w:rsid w:val="0013749C"/>
    <w:rsid w:val="00141268"/>
    <w:rsid w:val="0014443A"/>
    <w:rsid w:val="00152A17"/>
    <w:rsid w:val="00153978"/>
    <w:rsid w:val="001609ED"/>
    <w:rsid w:val="00163D5F"/>
    <w:rsid w:val="00164DEA"/>
    <w:rsid w:val="00176FF4"/>
    <w:rsid w:val="00183B33"/>
    <w:rsid w:val="0018723F"/>
    <w:rsid w:val="0019212E"/>
    <w:rsid w:val="00194A9C"/>
    <w:rsid w:val="001B3907"/>
    <w:rsid w:val="001B6699"/>
    <w:rsid w:val="001C05D8"/>
    <w:rsid w:val="001C1C4D"/>
    <w:rsid w:val="001C305A"/>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735A6"/>
    <w:rsid w:val="00374B6E"/>
    <w:rsid w:val="003802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AF7"/>
    <w:rsid w:val="00475762"/>
    <w:rsid w:val="0048597D"/>
    <w:rsid w:val="0049244A"/>
    <w:rsid w:val="00495AB2"/>
    <w:rsid w:val="004A0936"/>
    <w:rsid w:val="004A3FB5"/>
    <w:rsid w:val="004C1879"/>
    <w:rsid w:val="004C2106"/>
    <w:rsid w:val="004D0175"/>
    <w:rsid w:val="004E0F66"/>
    <w:rsid w:val="004F2CF1"/>
    <w:rsid w:val="0050013A"/>
    <w:rsid w:val="00504505"/>
    <w:rsid w:val="0050616F"/>
    <w:rsid w:val="0051081F"/>
    <w:rsid w:val="00512C27"/>
    <w:rsid w:val="00512F18"/>
    <w:rsid w:val="00513669"/>
    <w:rsid w:val="00520A9C"/>
    <w:rsid w:val="005250AC"/>
    <w:rsid w:val="0053176E"/>
    <w:rsid w:val="00531F16"/>
    <w:rsid w:val="00533CAE"/>
    <w:rsid w:val="0054117A"/>
    <w:rsid w:val="00541DA7"/>
    <w:rsid w:val="00543337"/>
    <w:rsid w:val="00546BE6"/>
    <w:rsid w:val="00547DFE"/>
    <w:rsid w:val="00554A6D"/>
    <w:rsid w:val="00554C82"/>
    <w:rsid w:val="005605D5"/>
    <w:rsid w:val="00560F2F"/>
    <w:rsid w:val="00561196"/>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43A4"/>
    <w:rsid w:val="00617F4E"/>
    <w:rsid w:val="006256D5"/>
    <w:rsid w:val="00626802"/>
    <w:rsid w:val="0063137D"/>
    <w:rsid w:val="0063307E"/>
    <w:rsid w:val="00651B8F"/>
    <w:rsid w:val="00652E8F"/>
    <w:rsid w:val="0065541E"/>
    <w:rsid w:val="00656E83"/>
    <w:rsid w:val="006573BD"/>
    <w:rsid w:val="0066021C"/>
    <w:rsid w:val="00671FE9"/>
    <w:rsid w:val="006830DF"/>
    <w:rsid w:val="00683170"/>
    <w:rsid w:val="0068505B"/>
    <w:rsid w:val="00695D5F"/>
    <w:rsid w:val="00695FA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64C12"/>
    <w:rsid w:val="00772C62"/>
    <w:rsid w:val="00772F96"/>
    <w:rsid w:val="0077650F"/>
    <w:rsid w:val="0078171C"/>
    <w:rsid w:val="007956B7"/>
    <w:rsid w:val="00797113"/>
    <w:rsid w:val="007A4AF8"/>
    <w:rsid w:val="007A7EB4"/>
    <w:rsid w:val="007B0AA2"/>
    <w:rsid w:val="007B26D3"/>
    <w:rsid w:val="007B5090"/>
    <w:rsid w:val="007C3630"/>
    <w:rsid w:val="007C3729"/>
    <w:rsid w:val="007C6F18"/>
    <w:rsid w:val="007D0C6F"/>
    <w:rsid w:val="007D21E0"/>
    <w:rsid w:val="007D4547"/>
    <w:rsid w:val="007D6D53"/>
    <w:rsid w:val="007E3705"/>
    <w:rsid w:val="007F3678"/>
    <w:rsid w:val="00812879"/>
    <w:rsid w:val="00814B01"/>
    <w:rsid w:val="00814B37"/>
    <w:rsid w:val="00816410"/>
    <w:rsid w:val="00824042"/>
    <w:rsid w:val="00830F4C"/>
    <w:rsid w:val="008341BC"/>
    <w:rsid w:val="00853CB0"/>
    <w:rsid w:val="00860B4B"/>
    <w:rsid w:val="00862A3E"/>
    <w:rsid w:val="008644E0"/>
    <w:rsid w:val="008660D8"/>
    <w:rsid w:val="00867981"/>
    <w:rsid w:val="008713B7"/>
    <w:rsid w:val="00881C73"/>
    <w:rsid w:val="00884213"/>
    <w:rsid w:val="00884FA3"/>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32A3"/>
    <w:rsid w:val="00926391"/>
    <w:rsid w:val="009346E6"/>
    <w:rsid w:val="00945FF9"/>
    <w:rsid w:val="009476B5"/>
    <w:rsid w:val="00950C4F"/>
    <w:rsid w:val="00951EF8"/>
    <w:rsid w:val="0095251D"/>
    <w:rsid w:val="009529E5"/>
    <w:rsid w:val="00952B82"/>
    <w:rsid w:val="00960101"/>
    <w:rsid w:val="009618A2"/>
    <w:rsid w:val="00962CEA"/>
    <w:rsid w:val="00962CF7"/>
    <w:rsid w:val="009719C9"/>
    <w:rsid w:val="009732F3"/>
    <w:rsid w:val="009809B8"/>
    <w:rsid w:val="0098177C"/>
    <w:rsid w:val="00981FDE"/>
    <w:rsid w:val="00982B40"/>
    <w:rsid w:val="00985856"/>
    <w:rsid w:val="00986CA6"/>
    <w:rsid w:val="009903B4"/>
    <w:rsid w:val="00992E76"/>
    <w:rsid w:val="00994649"/>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300BD"/>
    <w:rsid w:val="00B43F16"/>
    <w:rsid w:val="00B45A4A"/>
    <w:rsid w:val="00B544FA"/>
    <w:rsid w:val="00B63202"/>
    <w:rsid w:val="00B638EB"/>
    <w:rsid w:val="00B7077E"/>
    <w:rsid w:val="00B72EC5"/>
    <w:rsid w:val="00B73B98"/>
    <w:rsid w:val="00B81053"/>
    <w:rsid w:val="00B838DE"/>
    <w:rsid w:val="00B8657B"/>
    <w:rsid w:val="00B94EC9"/>
    <w:rsid w:val="00B96C80"/>
    <w:rsid w:val="00B96FDB"/>
    <w:rsid w:val="00BA1CCD"/>
    <w:rsid w:val="00BB407A"/>
    <w:rsid w:val="00BB60AA"/>
    <w:rsid w:val="00BB6432"/>
    <w:rsid w:val="00BB6747"/>
    <w:rsid w:val="00BC2088"/>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42D09"/>
    <w:rsid w:val="00C5734C"/>
    <w:rsid w:val="00C57C66"/>
    <w:rsid w:val="00C60280"/>
    <w:rsid w:val="00C61A9E"/>
    <w:rsid w:val="00C62649"/>
    <w:rsid w:val="00C7032A"/>
    <w:rsid w:val="00C74911"/>
    <w:rsid w:val="00C81378"/>
    <w:rsid w:val="00C8206F"/>
    <w:rsid w:val="00C82B1A"/>
    <w:rsid w:val="00C82CF7"/>
    <w:rsid w:val="00C83F33"/>
    <w:rsid w:val="00C85327"/>
    <w:rsid w:val="00C94884"/>
    <w:rsid w:val="00C94D85"/>
    <w:rsid w:val="00CA28A5"/>
    <w:rsid w:val="00CA4006"/>
    <w:rsid w:val="00CA43CE"/>
    <w:rsid w:val="00CA62CE"/>
    <w:rsid w:val="00CA6CD9"/>
    <w:rsid w:val="00CA7A10"/>
    <w:rsid w:val="00CC1CAD"/>
    <w:rsid w:val="00CC2F49"/>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CD6"/>
    <w:rsid w:val="00D311B7"/>
    <w:rsid w:val="00D33126"/>
    <w:rsid w:val="00D37B7C"/>
    <w:rsid w:val="00D37E1B"/>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279"/>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281D"/>
    <w:rsid w:val="00E6046F"/>
    <w:rsid w:val="00E64FB1"/>
    <w:rsid w:val="00E66087"/>
    <w:rsid w:val="00E6755A"/>
    <w:rsid w:val="00E71FF4"/>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F5496"/>
    <w:rsid w:val="00EF5F9D"/>
    <w:rsid w:val="00F1059A"/>
    <w:rsid w:val="00F109D6"/>
    <w:rsid w:val="00F15279"/>
    <w:rsid w:val="00F174AA"/>
    <w:rsid w:val="00F21E3E"/>
    <w:rsid w:val="00F243E4"/>
    <w:rsid w:val="00F26C37"/>
    <w:rsid w:val="00F30857"/>
    <w:rsid w:val="00F37B0E"/>
    <w:rsid w:val="00F42D12"/>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D07CF2F-FB64-4145-B7C9-5F0D98C7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hyperlink" Target="https://habr.com/ru/post/265061/" TargetMode="External"/><Relationship Id="rId47" Type="http://schemas.openxmlformats.org/officeDocument/2006/relationships/hyperlink" Target="https://docs.oracle.com/html/E13946_04/" TargetMode="External"/><Relationship Id="rId50"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thorben-janssen.com/naturalid-good-way-persist-natural-ids-hibernate/"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41" Type="http://schemas.openxmlformats.org/officeDocument/2006/relationships/hyperlink" Target="https://docs.oracle.com/javase/8/docs/api/java/sql/Connectio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thorben-janssen.com/naturalid-good-way-persist-natural-ids-hibernate/"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www.red-gate.com/simple-talk/sql/database-administration/using-migration-scripts-in-database-deployments/"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hyperlink" Target="https://vladmihalcea.com/tutorials/hibernate/" TargetMode="External"/><Relationship Id="rId52" Type="http://schemas.openxmlformats.org/officeDocument/2006/relationships/hyperlink" Target="https://eng.fitbit.com/instrumenting-hibernate-connection-providers/"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hyperlink" Target="https://www.java67.com/2017/10/difference-between-first-level-and-second-level-cache-in-Hibernate.html" TargetMode="External"/><Relationship Id="rId48" Type="http://schemas.openxmlformats.org/officeDocument/2006/relationships/hyperlink" Target="https://habr.com/ru/post/135176/"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howtodoinjava.com/hibernate/hibernate-c3p0-connection-pool-configuratio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5759</TotalTime>
  <Pages>32</Pages>
  <Words>10196</Words>
  <Characters>58121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68181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215</cp:revision>
  <cp:lastPrinted>2020-10-30T07:01:00Z</cp:lastPrinted>
  <dcterms:created xsi:type="dcterms:W3CDTF">2020-10-28T13:42:00Z</dcterms:created>
  <dcterms:modified xsi:type="dcterms:W3CDTF">2020-11-28T13:18:00Z</dcterms:modified>
</cp:coreProperties>
</file>