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Барсегян</w:t>
      </w:r>
      <w:r>
        <w:t xml:space="preserve"> </w:t>
      </w:r>
      <w:r>
        <w:t xml:space="preserve">Вардан</w:t>
      </w:r>
      <w:r>
        <w:t xml:space="preserve"> </w:t>
      </w:r>
      <w:r>
        <w:t xml:space="preserve">Левонович</w:t>
      </w:r>
      <w:r>
        <w:t xml:space="preserve"> </w:t>
      </w:r>
      <w:r>
        <w:t xml:space="preserve">НПИбд-01-22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Установка дистрибутива Kali Linux.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 сайте kali.org выбираю готовую ВМ kali linux для VirtualBox (рис. 1)</w:t>
      </w:r>
    </w:p>
    <w:p>
      <w:pPr>
        <w:pStyle w:val="CaptionedFigure"/>
      </w:pPr>
      <w:bookmarkStart w:id="24" w:name="fig:001"/>
      <w:r>
        <w:drawing>
          <wp:inline>
            <wp:extent cx="5334000" cy="3157728"/>
            <wp:effectExtent b="0" l="0" r="0" t="0"/>
            <wp:docPr descr="Рис. 1: Установка kali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Установка kali</w:t>
      </w:r>
    </w:p>
    <w:p>
      <w:pPr>
        <w:numPr>
          <w:ilvl w:val="0"/>
          <w:numId w:val="1002"/>
        </w:numPr>
        <w:pStyle w:val="Compact"/>
      </w:pPr>
      <w:r>
        <w:t xml:space="preserve">Далее, извлекаю архив и запускаю .vbox файл, который добавляет новую ВМ kali linux. (рис. 2)</w:t>
      </w:r>
    </w:p>
    <w:p>
      <w:pPr>
        <w:pStyle w:val="CaptionedFigure"/>
      </w:pPr>
      <w:bookmarkStart w:id="28" w:name="fig:002"/>
      <w:r>
        <w:drawing>
          <wp:inline>
            <wp:extent cx="5334000" cy="3466540"/>
            <wp:effectExtent b="0" l="0" r="0" t="0"/>
            <wp:docPr descr="Рис. 2: Извлечение ВМ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Извлечение ВМ</w:t>
      </w:r>
    </w:p>
    <w:p>
      <w:pPr>
        <w:numPr>
          <w:ilvl w:val="0"/>
          <w:numId w:val="1003"/>
        </w:numPr>
        <w:pStyle w:val="Compact"/>
      </w:pPr>
      <w:r>
        <w:t xml:space="preserve">Запускаю виртуальную машину (рис. 3)</w:t>
      </w:r>
    </w:p>
    <w:p>
      <w:pPr>
        <w:pStyle w:val="CaptionedFigure"/>
      </w:pPr>
      <w:bookmarkStart w:id="32" w:name="fig:003"/>
      <w:r>
        <w:drawing>
          <wp:inline>
            <wp:extent cx="5334000" cy="3489046"/>
            <wp:effectExtent b="0" l="0" r="0" t="0"/>
            <wp:docPr descr="Рис. 3: Запуск ВМ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9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ВМ</w:t>
      </w:r>
    </w:p>
    <w:p>
      <w:pPr>
        <w:numPr>
          <w:ilvl w:val="0"/>
          <w:numId w:val="1004"/>
        </w:numPr>
        <w:pStyle w:val="Compact"/>
      </w:pPr>
      <w:r>
        <w:t xml:space="preserve">При входе, ввожу логин</w:t>
      </w:r>
      <w:r>
        <w:t xml:space="preserve"> </w:t>
      </w:r>
      <w:r>
        <w:rPr>
          <w:iCs/>
          <w:i/>
        </w:rPr>
        <w:t xml:space="preserve">kali</w:t>
      </w:r>
      <w:r>
        <w:t xml:space="preserve"> </w:t>
      </w:r>
      <w:r>
        <w:t xml:space="preserve">и пароль</w:t>
      </w:r>
      <w:r>
        <w:t xml:space="preserve"> </w:t>
      </w:r>
      <w:r>
        <w:rPr>
          <w:iCs/>
          <w:i/>
        </w:rPr>
        <w:t xml:space="preserve">kali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6" w:name="fig:004"/>
      <w:r>
        <w:drawing>
          <wp:inline>
            <wp:extent cx="5334000" cy="4537440"/>
            <wp:effectExtent b="0" l="0" r="0" t="0"/>
            <wp:docPr descr="Рис. 4: Вход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Вход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 виртуальную машину на дистрибутиве kali linux.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№1</dc:title>
  <dc:creator>Барсегян Вардан Левонович НПИбд-01-22</dc:creator>
  <dc:language>ru-RU</dc:language>
  <cp:keywords/>
  <dcterms:created xsi:type="dcterms:W3CDTF">2024-03-02T17:15:32Z</dcterms:created>
  <dcterms:modified xsi:type="dcterms:W3CDTF">2024-03-02T17:15:32Z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Arial</vt:lpwstr>
  </property>
  <property fmtid="{D5CDD505-2E9C-101B-9397-08002B2CF9AE}" pid="52" name="mainfontoptions">
    <vt:lpwstr>Ligatures=TeX</vt:lpwstr>
  </property>
  <property fmtid="{D5CDD505-2E9C-101B-9397-08002B2CF9AE}" pid="53" name="monofont">
    <vt:lpwstr>Arial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Arial</vt:lpwstr>
  </property>
  <property fmtid="{D5CDD505-2E9C-101B-9397-08002B2CF9AE}" pid="65" name="romanfontoptions">
    <vt:lpwstr>Ligatures=TeX</vt:lpwstr>
  </property>
  <property fmtid="{D5CDD505-2E9C-101B-9397-08002B2CF9AE}" pid="66" name="sansfont">
    <vt:lpwstr>Arial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Основы информационной безопасности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