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E763" w14:textId="04E5418B" w:rsidR="003D3C01" w:rsidRDefault="006271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1717C0" wp14:editId="481D564D">
            <wp:extent cx="2511188" cy="604314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24" cy="6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11DD" w14:textId="2884A1D0" w:rsidR="00627143" w:rsidRPr="00627143" w:rsidRDefault="00627143" w:rsidP="006271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7143">
        <w:rPr>
          <w:rFonts w:ascii="Times New Roman" w:hAnsi="Times New Roman" w:cs="Times New Roman"/>
          <w:b/>
          <w:bCs/>
          <w:sz w:val="40"/>
          <w:szCs w:val="40"/>
        </w:rPr>
        <w:t>Образовательный центр МГТУ им. Н.Э. Баумана</w:t>
      </w:r>
    </w:p>
    <w:p w14:paraId="03407A3D" w14:textId="5B9E292F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5D9EE4AA" w14:textId="0381564E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13D897ED" w14:textId="1D36F559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606F18F8" w14:textId="77777777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48438F9E" w14:textId="62E989F8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345EECAD" w14:textId="77777777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15CCFADE" w14:textId="73C0D1FD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4744D1B8" w14:textId="05A130B8" w:rsidR="00627143" w:rsidRPr="00627143" w:rsidRDefault="00627143" w:rsidP="006271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7143">
        <w:rPr>
          <w:rFonts w:ascii="Times New Roman" w:hAnsi="Times New Roman" w:cs="Times New Roman"/>
          <w:b/>
          <w:bCs/>
          <w:sz w:val="36"/>
          <w:szCs w:val="36"/>
        </w:rPr>
        <w:t>ПОЯСНИТЕЛЬНАЯ ЗАПИСКА</w:t>
      </w:r>
    </w:p>
    <w:p w14:paraId="13D6A610" w14:textId="1B93176F" w:rsidR="00627143" w:rsidRDefault="00627143" w:rsidP="0062714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 выпускной квалификационной работе</w:t>
      </w:r>
    </w:p>
    <w:p w14:paraId="74F6B4B1" w14:textId="367F56AE" w:rsidR="00627143" w:rsidRDefault="00627143" w:rsidP="0062714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курсу «</w:t>
      </w:r>
      <w:r w:rsidRPr="00627143">
        <w:rPr>
          <w:rFonts w:ascii="Times New Roman" w:hAnsi="Times New Roman" w:cs="Times New Roman"/>
          <w:sz w:val="36"/>
          <w:szCs w:val="36"/>
        </w:rPr>
        <w:t xml:space="preserve">Аналитик данных (Data </w:t>
      </w:r>
      <w:r w:rsidR="00952361" w:rsidRPr="00952361">
        <w:rPr>
          <w:rFonts w:ascii="Times New Roman" w:hAnsi="Times New Roman" w:cs="Times New Roman"/>
          <w:sz w:val="36"/>
          <w:szCs w:val="36"/>
          <w:lang w:val="en-US"/>
        </w:rPr>
        <w:t>scientist</w:t>
      </w:r>
      <w:r w:rsidRPr="00627143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7D1D115E" w14:textId="5F3050FC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5B9FCDE7" w14:textId="1CAB0883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68724B26" w14:textId="211DC06E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7CE829F2" w14:textId="00749BDB" w:rsidR="00627143" w:rsidRPr="00627143" w:rsidRDefault="00627143" w:rsidP="00627143">
      <w:pPr>
        <w:spacing w:after="0" w:line="240" w:lineRule="auto"/>
        <w:ind w:left="4410"/>
        <w:rPr>
          <w:rFonts w:ascii="Times New Roman" w:hAnsi="Times New Roman" w:cs="Times New Roman"/>
          <w:b/>
          <w:bCs/>
          <w:sz w:val="36"/>
          <w:szCs w:val="36"/>
        </w:rPr>
      </w:pPr>
      <w:r w:rsidRPr="00627143">
        <w:rPr>
          <w:rFonts w:ascii="Times New Roman" w:hAnsi="Times New Roman" w:cs="Times New Roman"/>
          <w:b/>
          <w:bCs/>
          <w:sz w:val="36"/>
          <w:szCs w:val="36"/>
        </w:rPr>
        <w:t>Выполнил:</w:t>
      </w:r>
    </w:p>
    <w:p w14:paraId="525813F0" w14:textId="70BE466E" w:rsidR="00627143" w:rsidRPr="00627143" w:rsidRDefault="00627143" w:rsidP="00627143">
      <w:pPr>
        <w:spacing w:after="0" w:line="240" w:lineRule="auto"/>
        <w:ind w:left="4410"/>
        <w:rPr>
          <w:rFonts w:ascii="Times New Roman" w:hAnsi="Times New Roman" w:cs="Times New Roman"/>
          <w:sz w:val="36"/>
          <w:szCs w:val="36"/>
        </w:rPr>
      </w:pPr>
      <w:r w:rsidRPr="00627143">
        <w:rPr>
          <w:rFonts w:ascii="Times New Roman" w:hAnsi="Times New Roman" w:cs="Times New Roman"/>
          <w:sz w:val="36"/>
          <w:szCs w:val="36"/>
        </w:rPr>
        <w:t>Альчаков Василий Викторович</w:t>
      </w:r>
    </w:p>
    <w:p w14:paraId="4EA0D974" w14:textId="5F6063BA" w:rsidR="00627143" w:rsidRDefault="00952361" w:rsidP="00627143">
      <w:pPr>
        <w:spacing w:after="0" w:line="240" w:lineRule="auto"/>
        <w:ind w:left="4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слушатель </w:t>
      </w:r>
      <w:r w:rsidR="00627143" w:rsidRPr="00627143">
        <w:rPr>
          <w:rFonts w:ascii="Times New Roman" w:hAnsi="Times New Roman" w:cs="Times New Roman"/>
          <w:sz w:val="36"/>
          <w:szCs w:val="36"/>
        </w:rPr>
        <w:t>гр. AD11872/3</w:t>
      </w:r>
    </w:p>
    <w:p w14:paraId="2C5ADB26" w14:textId="3495FD6C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7927F00C" w14:textId="26ABDF15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2A99E1CD" w14:textId="6C783FA6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5C2EBCC3" w14:textId="080C6F9E" w:rsidR="00627143" w:rsidRDefault="00627143">
      <w:pPr>
        <w:rPr>
          <w:rFonts w:ascii="Times New Roman" w:hAnsi="Times New Roman" w:cs="Times New Roman"/>
          <w:sz w:val="36"/>
          <w:szCs w:val="36"/>
        </w:rPr>
      </w:pPr>
    </w:p>
    <w:p w14:paraId="02AD4A27" w14:textId="77777777" w:rsidR="00627143" w:rsidRDefault="00627143" w:rsidP="0062714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2022</w:t>
      </w:r>
    </w:p>
    <w:p w14:paraId="1F24514F" w14:textId="77777777" w:rsidR="00E504A9" w:rsidRPr="00E504A9" w:rsidRDefault="009639C5" w:rsidP="00627143">
      <w:pPr>
        <w:jc w:val="center"/>
        <w:rPr>
          <w:noProof/>
          <w:sz w:val="32"/>
          <w:szCs w:val="32"/>
        </w:rPr>
      </w:pPr>
      <w:r w:rsidRPr="00712D84">
        <w:rPr>
          <w:rFonts w:ascii="Times New Roman" w:hAnsi="Times New Roman" w:cs="Times New Roman"/>
          <w:b/>
          <w:bCs/>
          <w:spacing w:val="100"/>
          <w:sz w:val="28"/>
          <w:szCs w:val="28"/>
        </w:rPr>
        <w:lastRenderedPageBreak/>
        <w:t>СОДЕРЖАНИЕ</w:t>
      </w:r>
      <w:r w:rsidR="00627143" w:rsidRPr="00712D84">
        <w:rPr>
          <w:rFonts w:ascii="Times New Roman" w:hAnsi="Times New Roman" w:cs="Times New Roman"/>
          <w:b/>
          <w:bCs/>
          <w:spacing w:val="100"/>
          <w:sz w:val="28"/>
          <w:szCs w:val="28"/>
        </w:rPr>
        <w:br/>
      </w:r>
      <w:r w:rsidR="00712D84" w:rsidRPr="00E504A9">
        <w:rPr>
          <w:rFonts w:ascii="Times New Roman" w:hAnsi="Times New Roman" w:cs="Times New Roman"/>
          <w:b/>
          <w:bCs/>
          <w:spacing w:val="100"/>
          <w:sz w:val="32"/>
          <w:szCs w:val="32"/>
        </w:rPr>
        <w:fldChar w:fldCharType="begin"/>
      </w:r>
      <w:r w:rsidR="00712D84" w:rsidRPr="00E504A9">
        <w:rPr>
          <w:rFonts w:ascii="Times New Roman" w:hAnsi="Times New Roman" w:cs="Times New Roman"/>
          <w:b/>
          <w:bCs/>
          <w:spacing w:val="100"/>
          <w:sz w:val="32"/>
          <w:szCs w:val="32"/>
        </w:rPr>
        <w:instrText xml:space="preserve"> TOC \t "Заголовок 1,1" </w:instrText>
      </w:r>
      <w:r w:rsidR="00712D84" w:rsidRPr="00E504A9">
        <w:rPr>
          <w:rFonts w:ascii="Times New Roman" w:hAnsi="Times New Roman" w:cs="Times New Roman"/>
          <w:b/>
          <w:bCs/>
          <w:spacing w:val="100"/>
          <w:sz w:val="32"/>
          <w:szCs w:val="32"/>
        </w:rPr>
        <w:fldChar w:fldCharType="separate"/>
      </w:r>
    </w:p>
    <w:p w14:paraId="4F5013A6" w14:textId="6AE0B7E3" w:rsidR="00E504A9" w:rsidRPr="00E504A9" w:rsidRDefault="00E504A9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E504A9">
        <w:rPr>
          <w:noProof/>
          <w:sz w:val="32"/>
          <w:szCs w:val="32"/>
        </w:rPr>
        <w:t>1 Описание кейса «Прогнозирование размеров сварного шва при электронно-лучевой сварке тонкостенных конструкций аэрокосмического назначения»</w:t>
      </w:r>
      <w:r w:rsidRPr="00E504A9">
        <w:rPr>
          <w:noProof/>
          <w:sz w:val="32"/>
          <w:szCs w:val="32"/>
        </w:rPr>
        <w:tab/>
      </w:r>
      <w:r w:rsidRPr="00E504A9">
        <w:rPr>
          <w:noProof/>
          <w:sz w:val="32"/>
          <w:szCs w:val="32"/>
        </w:rPr>
        <w:fldChar w:fldCharType="begin"/>
      </w:r>
      <w:r w:rsidRPr="00E504A9">
        <w:rPr>
          <w:noProof/>
          <w:sz w:val="32"/>
          <w:szCs w:val="32"/>
        </w:rPr>
        <w:instrText xml:space="preserve"> PAGEREF _Toc120396344 \h </w:instrText>
      </w:r>
      <w:r w:rsidRPr="00E504A9">
        <w:rPr>
          <w:noProof/>
          <w:sz w:val="32"/>
          <w:szCs w:val="32"/>
        </w:rPr>
      </w:r>
      <w:r w:rsidRPr="00E504A9">
        <w:rPr>
          <w:noProof/>
          <w:sz w:val="32"/>
          <w:szCs w:val="32"/>
        </w:rPr>
        <w:fldChar w:fldCharType="separate"/>
      </w:r>
      <w:r w:rsidRPr="00E504A9">
        <w:rPr>
          <w:noProof/>
          <w:sz w:val="32"/>
          <w:szCs w:val="32"/>
        </w:rPr>
        <w:t>3</w:t>
      </w:r>
      <w:r w:rsidRPr="00E504A9">
        <w:rPr>
          <w:noProof/>
          <w:sz w:val="32"/>
          <w:szCs w:val="32"/>
        </w:rPr>
        <w:fldChar w:fldCharType="end"/>
      </w:r>
    </w:p>
    <w:p w14:paraId="4E0E99E0" w14:textId="391AF0B6" w:rsidR="00E504A9" w:rsidRPr="00E504A9" w:rsidRDefault="00E504A9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E504A9">
        <w:rPr>
          <w:noProof/>
          <w:sz w:val="32"/>
          <w:szCs w:val="32"/>
        </w:rPr>
        <w:t>2 Анализ входного набора данных и создание синтетического набора данных для обучения</w:t>
      </w:r>
      <w:r w:rsidRPr="00E504A9">
        <w:rPr>
          <w:noProof/>
          <w:sz w:val="32"/>
          <w:szCs w:val="32"/>
        </w:rPr>
        <w:tab/>
      </w:r>
      <w:r w:rsidRPr="00E504A9">
        <w:rPr>
          <w:noProof/>
          <w:sz w:val="32"/>
          <w:szCs w:val="32"/>
        </w:rPr>
        <w:fldChar w:fldCharType="begin"/>
      </w:r>
      <w:r w:rsidRPr="00E504A9">
        <w:rPr>
          <w:noProof/>
          <w:sz w:val="32"/>
          <w:szCs w:val="32"/>
        </w:rPr>
        <w:instrText xml:space="preserve"> PAGEREF _Toc120396345 \h </w:instrText>
      </w:r>
      <w:r w:rsidRPr="00E504A9">
        <w:rPr>
          <w:noProof/>
          <w:sz w:val="32"/>
          <w:szCs w:val="32"/>
        </w:rPr>
      </w:r>
      <w:r w:rsidRPr="00E504A9">
        <w:rPr>
          <w:noProof/>
          <w:sz w:val="32"/>
          <w:szCs w:val="32"/>
        </w:rPr>
        <w:fldChar w:fldCharType="separate"/>
      </w:r>
      <w:r w:rsidRPr="00E504A9">
        <w:rPr>
          <w:noProof/>
          <w:sz w:val="32"/>
          <w:szCs w:val="32"/>
        </w:rPr>
        <w:t>4</w:t>
      </w:r>
      <w:r w:rsidRPr="00E504A9">
        <w:rPr>
          <w:noProof/>
          <w:sz w:val="32"/>
          <w:szCs w:val="32"/>
        </w:rPr>
        <w:fldChar w:fldCharType="end"/>
      </w:r>
    </w:p>
    <w:p w14:paraId="213206A9" w14:textId="51CD6616" w:rsidR="00E504A9" w:rsidRPr="00E504A9" w:rsidRDefault="00E504A9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E504A9">
        <w:rPr>
          <w:noProof/>
          <w:sz w:val="32"/>
          <w:szCs w:val="32"/>
        </w:rPr>
        <w:t>3 Разведочный анализ данных</w:t>
      </w:r>
      <w:r w:rsidRPr="00E504A9">
        <w:rPr>
          <w:noProof/>
          <w:sz w:val="32"/>
          <w:szCs w:val="32"/>
        </w:rPr>
        <w:tab/>
      </w:r>
      <w:r w:rsidRPr="00E504A9">
        <w:rPr>
          <w:noProof/>
          <w:sz w:val="32"/>
          <w:szCs w:val="32"/>
        </w:rPr>
        <w:fldChar w:fldCharType="begin"/>
      </w:r>
      <w:r w:rsidRPr="00E504A9">
        <w:rPr>
          <w:noProof/>
          <w:sz w:val="32"/>
          <w:szCs w:val="32"/>
        </w:rPr>
        <w:instrText xml:space="preserve"> PAGEREF _Toc120396346 \h </w:instrText>
      </w:r>
      <w:r w:rsidRPr="00E504A9">
        <w:rPr>
          <w:noProof/>
          <w:sz w:val="32"/>
          <w:szCs w:val="32"/>
        </w:rPr>
      </w:r>
      <w:r w:rsidRPr="00E504A9">
        <w:rPr>
          <w:noProof/>
          <w:sz w:val="32"/>
          <w:szCs w:val="32"/>
        </w:rPr>
        <w:fldChar w:fldCharType="separate"/>
      </w:r>
      <w:r w:rsidRPr="00E504A9">
        <w:rPr>
          <w:noProof/>
          <w:sz w:val="32"/>
          <w:szCs w:val="32"/>
        </w:rPr>
        <w:t>5</w:t>
      </w:r>
      <w:r w:rsidRPr="00E504A9">
        <w:rPr>
          <w:noProof/>
          <w:sz w:val="32"/>
          <w:szCs w:val="32"/>
        </w:rPr>
        <w:fldChar w:fldCharType="end"/>
      </w:r>
    </w:p>
    <w:p w14:paraId="17364488" w14:textId="65DF8F47" w:rsidR="00E504A9" w:rsidRPr="00E504A9" w:rsidRDefault="00E504A9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E504A9">
        <w:rPr>
          <w:noProof/>
          <w:sz w:val="32"/>
          <w:szCs w:val="32"/>
        </w:rPr>
        <w:t>4 Построение моделей машинного обучения и нейронных сетей</w:t>
      </w:r>
      <w:r w:rsidRPr="00E504A9">
        <w:rPr>
          <w:noProof/>
          <w:sz w:val="32"/>
          <w:szCs w:val="32"/>
        </w:rPr>
        <w:tab/>
      </w:r>
      <w:r w:rsidRPr="00E504A9">
        <w:rPr>
          <w:noProof/>
          <w:sz w:val="32"/>
          <w:szCs w:val="32"/>
        </w:rPr>
        <w:fldChar w:fldCharType="begin"/>
      </w:r>
      <w:r w:rsidRPr="00E504A9">
        <w:rPr>
          <w:noProof/>
          <w:sz w:val="32"/>
          <w:szCs w:val="32"/>
        </w:rPr>
        <w:instrText xml:space="preserve"> PAGEREF _Toc120396347 \h </w:instrText>
      </w:r>
      <w:r w:rsidRPr="00E504A9">
        <w:rPr>
          <w:noProof/>
          <w:sz w:val="32"/>
          <w:szCs w:val="32"/>
        </w:rPr>
      </w:r>
      <w:r w:rsidRPr="00E504A9">
        <w:rPr>
          <w:noProof/>
          <w:sz w:val="32"/>
          <w:szCs w:val="32"/>
        </w:rPr>
        <w:fldChar w:fldCharType="separate"/>
      </w:r>
      <w:r w:rsidRPr="00E504A9">
        <w:rPr>
          <w:noProof/>
          <w:sz w:val="32"/>
          <w:szCs w:val="32"/>
        </w:rPr>
        <w:t>7</w:t>
      </w:r>
      <w:r w:rsidRPr="00E504A9">
        <w:rPr>
          <w:noProof/>
          <w:sz w:val="32"/>
          <w:szCs w:val="32"/>
        </w:rPr>
        <w:fldChar w:fldCharType="end"/>
      </w:r>
    </w:p>
    <w:p w14:paraId="17EFE5A8" w14:textId="0A1554E3" w:rsidR="00E504A9" w:rsidRPr="00E504A9" w:rsidRDefault="00E504A9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E504A9">
        <w:rPr>
          <w:noProof/>
          <w:sz w:val="32"/>
          <w:szCs w:val="32"/>
        </w:rPr>
        <w:t>5 Экспорт модели</w:t>
      </w:r>
      <w:r w:rsidRPr="00E504A9">
        <w:rPr>
          <w:noProof/>
          <w:sz w:val="32"/>
          <w:szCs w:val="32"/>
        </w:rPr>
        <w:tab/>
      </w:r>
      <w:r w:rsidRPr="00E504A9">
        <w:rPr>
          <w:noProof/>
          <w:sz w:val="32"/>
          <w:szCs w:val="32"/>
        </w:rPr>
        <w:fldChar w:fldCharType="begin"/>
      </w:r>
      <w:r w:rsidRPr="00E504A9">
        <w:rPr>
          <w:noProof/>
          <w:sz w:val="32"/>
          <w:szCs w:val="32"/>
        </w:rPr>
        <w:instrText xml:space="preserve"> PAGEREF _Toc120396348 \h </w:instrText>
      </w:r>
      <w:r w:rsidRPr="00E504A9">
        <w:rPr>
          <w:noProof/>
          <w:sz w:val="32"/>
          <w:szCs w:val="32"/>
        </w:rPr>
      </w:r>
      <w:r w:rsidRPr="00E504A9">
        <w:rPr>
          <w:noProof/>
          <w:sz w:val="32"/>
          <w:szCs w:val="32"/>
        </w:rPr>
        <w:fldChar w:fldCharType="separate"/>
      </w:r>
      <w:r w:rsidRPr="00E504A9">
        <w:rPr>
          <w:noProof/>
          <w:sz w:val="32"/>
          <w:szCs w:val="32"/>
        </w:rPr>
        <w:t>10</w:t>
      </w:r>
      <w:r w:rsidRPr="00E504A9">
        <w:rPr>
          <w:noProof/>
          <w:sz w:val="32"/>
          <w:szCs w:val="32"/>
        </w:rPr>
        <w:fldChar w:fldCharType="end"/>
      </w:r>
    </w:p>
    <w:p w14:paraId="694A261C" w14:textId="5C0D2732" w:rsidR="00E504A9" w:rsidRPr="00E504A9" w:rsidRDefault="00E504A9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E504A9">
        <w:rPr>
          <w:noProof/>
          <w:sz w:val="32"/>
          <w:szCs w:val="32"/>
        </w:rPr>
        <w:t>6 Разработка программного обеспечения</w:t>
      </w:r>
      <w:r w:rsidRPr="00E504A9">
        <w:rPr>
          <w:noProof/>
          <w:sz w:val="32"/>
          <w:szCs w:val="32"/>
        </w:rPr>
        <w:tab/>
      </w:r>
      <w:r w:rsidRPr="00E504A9">
        <w:rPr>
          <w:noProof/>
          <w:sz w:val="32"/>
          <w:szCs w:val="32"/>
        </w:rPr>
        <w:fldChar w:fldCharType="begin"/>
      </w:r>
      <w:r w:rsidRPr="00E504A9">
        <w:rPr>
          <w:noProof/>
          <w:sz w:val="32"/>
          <w:szCs w:val="32"/>
        </w:rPr>
        <w:instrText xml:space="preserve"> PAGEREF _Toc120396349 \h </w:instrText>
      </w:r>
      <w:r w:rsidRPr="00E504A9">
        <w:rPr>
          <w:noProof/>
          <w:sz w:val="32"/>
          <w:szCs w:val="32"/>
        </w:rPr>
      </w:r>
      <w:r w:rsidRPr="00E504A9">
        <w:rPr>
          <w:noProof/>
          <w:sz w:val="32"/>
          <w:szCs w:val="32"/>
        </w:rPr>
        <w:fldChar w:fldCharType="separate"/>
      </w:r>
      <w:r w:rsidRPr="00E504A9">
        <w:rPr>
          <w:noProof/>
          <w:sz w:val="32"/>
          <w:szCs w:val="32"/>
        </w:rPr>
        <w:t>13</w:t>
      </w:r>
      <w:r w:rsidRPr="00E504A9">
        <w:rPr>
          <w:noProof/>
          <w:sz w:val="32"/>
          <w:szCs w:val="32"/>
        </w:rPr>
        <w:fldChar w:fldCharType="end"/>
      </w:r>
    </w:p>
    <w:p w14:paraId="5CA4F655" w14:textId="76FC0199" w:rsidR="00E504A9" w:rsidRPr="00E504A9" w:rsidRDefault="00E504A9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E504A9">
        <w:rPr>
          <w:noProof/>
          <w:sz w:val="32"/>
          <w:szCs w:val="32"/>
        </w:rPr>
        <w:t>7 Структура репозитория проекта</w:t>
      </w:r>
      <w:r w:rsidRPr="00E504A9">
        <w:rPr>
          <w:noProof/>
          <w:sz w:val="32"/>
          <w:szCs w:val="32"/>
        </w:rPr>
        <w:tab/>
      </w:r>
      <w:r w:rsidRPr="00E504A9">
        <w:rPr>
          <w:noProof/>
          <w:sz w:val="32"/>
          <w:szCs w:val="32"/>
        </w:rPr>
        <w:fldChar w:fldCharType="begin"/>
      </w:r>
      <w:r w:rsidRPr="00E504A9">
        <w:rPr>
          <w:noProof/>
          <w:sz w:val="32"/>
          <w:szCs w:val="32"/>
        </w:rPr>
        <w:instrText xml:space="preserve"> PAGEREF _Toc120396350 \h </w:instrText>
      </w:r>
      <w:r w:rsidRPr="00E504A9">
        <w:rPr>
          <w:noProof/>
          <w:sz w:val="32"/>
          <w:szCs w:val="32"/>
        </w:rPr>
      </w:r>
      <w:r w:rsidRPr="00E504A9">
        <w:rPr>
          <w:noProof/>
          <w:sz w:val="32"/>
          <w:szCs w:val="32"/>
        </w:rPr>
        <w:fldChar w:fldCharType="separate"/>
      </w:r>
      <w:r w:rsidRPr="00E504A9">
        <w:rPr>
          <w:noProof/>
          <w:sz w:val="32"/>
          <w:szCs w:val="32"/>
        </w:rPr>
        <w:t>16</w:t>
      </w:r>
      <w:r w:rsidRPr="00E504A9">
        <w:rPr>
          <w:noProof/>
          <w:sz w:val="32"/>
          <w:szCs w:val="32"/>
        </w:rPr>
        <w:fldChar w:fldCharType="end"/>
      </w:r>
    </w:p>
    <w:p w14:paraId="3F8B05E0" w14:textId="7C3DBFC5" w:rsidR="00E504A9" w:rsidRPr="00E504A9" w:rsidRDefault="00E504A9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E504A9">
        <w:rPr>
          <w:noProof/>
          <w:sz w:val="32"/>
          <w:szCs w:val="32"/>
        </w:rPr>
        <w:t>8 Заключение</w:t>
      </w:r>
      <w:r w:rsidRPr="00E504A9">
        <w:rPr>
          <w:noProof/>
          <w:sz w:val="32"/>
          <w:szCs w:val="32"/>
        </w:rPr>
        <w:tab/>
      </w:r>
      <w:r w:rsidRPr="00E504A9">
        <w:rPr>
          <w:noProof/>
          <w:sz w:val="32"/>
          <w:szCs w:val="32"/>
        </w:rPr>
        <w:fldChar w:fldCharType="begin"/>
      </w:r>
      <w:r w:rsidRPr="00E504A9">
        <w:rPr>
          <w:noProof/>
          <w:sz w:val="32"/>
          <w:szCs w:val="32"/>
        </w:rPr>
        <w:instrText xml:space="preserve"> PAGEREF _Toc120396351 \h </w:instrText>
      </w:r>
      <w:r w:rsidRPr="00E504A9">
        <w:rPr>
          <w:noProof/>
          <w:sz w:val="32"/>
          <w:szCs w:val="32"/>
        </w:rPr>
      </w:r>
      <w:r w:rsidRPr="00E504A9">
        <w:rPr>
          <w:noProof/>
          <w:sz w:val="32"/>
          <w:szCs w:val="32"/>
        </w:rPr>
        <w:fldChar w:fldCharType="separate"/>
      </w:r>
      <w:r w:rsidRPr="00E504A9">
        <w:rPr>
          <w:noProof/>
          <w:sz w:val="32"/>
          <w:szCs w:val="32"/>
        </w:rPr>
        <w:t>17</w:t>
      </w:r>
      <w:r w:rsidRPr="00E504A9">
        <w:rPr>
          <w:noProof/>
          <w:sz w:val="32"/>
          <w:szCs w:val="32"/>
        </w:rPr>
        <w:fldChar w:fldCharType="end"/>
      </w:r>
    </w:p>
    <w:p w14:paraId="536D4AE6" w14:textId="3FD629C2" w:rsidR="00E504A9" w:rsidRPr="00E504A9" w:rsidRDefault="00E504A9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</w:rPr>
      </w:pPr>
      <w:r w:rsidRPr="00E504A9">
        <w:rPr>
          <w:noProof/>
          <w:sz w:val="32"/>
          <w:szCs w:val="32"/>
        </w:rPr>
        <w:t>Ссылки на ресурсы</w:t>
      </w:r>
      <w:r w:rsidRPr="00E504A9">
        <w:rPr>
          <w:noProof/>
          <w:sz w:val="32"/>
          <w:szCs w:val="32"/>
        </w:rPr>
        <w:tab/>
      </w:r>
      <w:r w:rsidRPr="00E504A9">
        <w:rPr>
          <w:noProof/>
          <w:sz w:val="32"/>
          <w:szCs w:val="32"/>
        </w:rPr>
        <w:fldChar w:fldCharType="begin"/>
      </w:r>
      <w:r w:rsidRPr="00E504A9">
        <w:rPr>
          <w:noProof/>
          <w:sz w:val="32"/>
          <w:szCs w:val="32"/>
        </w:rPr>
        <w:instrText xml:space="preserve"> PAGEREF _Toc120396352 \h </w:instrText>
      </w:r>
      <w:r w:rsidRPr="00E504A9">
        <w:rPr>
          <w:noProof/>
          <w:sz w:val="32"/>
          <w:szCs w:val="32"/>
        </w:rPr>
      </w:r>
      <w:r w:rsidRPr="00E504A9">
        <w:rPr>
          <w:noProof/>
          <w:sz w:val="32"/>
          <w:szCs w:val="32"/>
        </w:rPr>
        <w:fldChar w:fldCharType="separate"/>
      </w:r>
      <w:r w:rsidRPr="00E504A9">
        <w:rPr>
          <w:noProof/>
          <w:sz w:val="32"/>
          <w:szCs w:val="32"/>
        </w:rPr>
        <w:t>17</w:t>
      </w:r>
      <w:r w:rsidRPr="00E504A9">
        <w:rPr>
          <w:noProof/>
          <w:sz w:val="32"/>
          <w:szCs w:val="32"/>
        </w:rPr>
        <w:fldChar w:fldCharType="end"/>
      </w:r>
    </w:p>
    <w:p w14:paraId="22DF424E" w14:textId="3CF9142B" w:rsidR="00E504A9" w:rsidRPr="00E504A9" w:rsidRDefault="00E504A9">
      <w:pPr>
        <w:pStyle w:val="TOC1"/>
        <w:tabs>
          <w:tab w:val="right" w:leader="dot" w:pos="9345"/>
        </w:tabs>
        <w:rPr>
          <w:rFonts w:eastAsiaTheme="minorEastAsia"/>
          <w:noProof/>
          <w:sz w:val="32"/>
          <w:szCs w:val="32"/>
          <w:lang w:val="en-US"/>
        </w:rPr>
      </w:pPr>
      <w:r w:rsidRPr="00E504A9">
        <w:rPr>
          <w:noProof/>
          <w:sz w:val="32"/>
          <w:szCs w:val="32"/>
        </w:rPr>
        <w:t>Контакты для связи</w:t>
      </w:r>
      <w:r w:rsidRPr="00E504A9">
        <w:rPr>
          <w:noProof/>
          <w:sz w:val="32"/>
          <w:szCs w:val="32"/>
        </w:rPr>
        <w:tab/>
      </w:r>
      <w:r w:rsidRPr="00E504A9">
        <w:rPr>
          <w:noProof/>
          <w:sz w:val="32"/>
          <w:szCs w:val="32"/>
        </w:rPr>
        <w:fldChar w:fldCharType="begin"/>
      </w:r>
      <w:r w:rsidRPr="00E504A9">
        <w:rPr>
          <w:noProof/>
          <w:sz w:val="32"/>
          <w:szCs w:val="32"/>
        </w:rPr>
        <w:instrText xml:space="preserve"> PAGEREF _Toc120396353 \h </w:instrText>
      </w:r>
      <w:r w:rsidRPr="00E504A9">
        <w:rPr>
          <w:noProof/>
          <w:sz w:val="32"/>
          <w:szCs w:val="32"/>
        </w:rPr>
      </w:r>
      <w:r w:rsidRPr="00E504A9">
        <w:rPr>
          <w:noProof/>
          <w:sz w:val="32"/>
          <w:szCs w:val="32"/>
        </w:rPr>
        <w:fldChar w:fldCharType="separate"/>
      </w:r>
      <w:r w:rsidRPr="00E504A9">
        <w:rPr>
          <w:noProof/>
          <w:sz w:val="32"/>
          <w:szCs w:val="32"/>
        </w:rPr>
        <w:t>17</w:t>
      </w:r>
      <w:r w:rsidRPr="00E504A9">
        <w:rPr>
          <w:noProof/>
          <w:sz w:val="32"/>
          <w:szCs w:val="32"/>
        </w:rPr>
        <w:fldChar w:fldCharType="end"/>
      </w:r>
    </w:p>
    <w:p w14:paraId="37BACF6E" w14:textId="7603692A" w:rsidR="00627143" w:rsidRPr="00E504A9" w:rsidRDefault="00712D84" w:rsidP="006271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04A9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69BAD721" w14:textId="77777777" w:rsidR="00627143" w:rsidRPr="00E504A9" w:rsidRDefault="00627143">
      <w:pPr>
        <w:rPr>
          <w:rFonts w:ascii="Times New Roman" w:hAnsi="Times New Roman" w:cs="Times New Roman"/>
          <w:sz w:val="32"/>
          <w:szCs w:val="32"/>
        </w:rPr>
      </w:pPr>
      <w:r w:rsidRPr="00E504A9">
        <w:rPr>
          <w:rFonts w:ascii="Times New Roman" w:hAnsi="Times New Roman" w:cs="Times New Roman"/>
          <w:sz w:val="32"/>
          <w:szCs w:val="32"/>
        </w:rPr>
        <w:br w:type="page"/>
      </w:r>
    </w:p>
    <w:p w14:paraId="4A6D78E3" w14:textId="52482299" w:rsidR="009639C5" w:rsidRPr="009639C5" w:rsidRDefault="00627143" w:rsidP="009639C5">
      <w:pPr>
        <w:pStyle w:val="1"/>
      </w:pPr>
      <w:bookmarkStart w:id="0" w:name="_Toc120396344"/>
      <w:r w:rsidRPr="009639C5">
        <w:lastRenderedPageBreak/>
        <w:t xml:space="preserve">1 </w:t>
      </w:r>
      <w:r w:rsidR="009639C5" w:rsidRPr="009639C5">
        <w:t>Описание кейса «Прогнозирование размеров сварного шва при электронно-лучевой сварке тонкостенных конструкций аэрокосмического назначения»</w:t>
      </w:r>
      <w:bookmarkEnd w:id="0"/>
    </w:p>
    <w:p w14:paraId="4635AF9F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В качестве исходных данных были взяты результаты экспериментальных исследований, проводимых в целях улучшения технологического процесса электронно-лучевой сварки изделия, сборка которого состоит из элементов, состоящих из разнородного материала. Установка электронно-лучевой сварки, на которой проводились исследования, предназначена для сварки электронным лучом в глубоком вакууме деталей сборочных единиц из нержавеющих сталей, титановых, алюминиевых и специальных сплавов. Существующая установка электронно-лучевой сварки обеспечивает повторяемость режимов в рамках возможностей реализованной системы управления. Работы по сварке выполнялись на образцах-имитаторах, соответствующих технологическому изделию. Для уменьшения вложения энергии при сварке:</w:t>
      </w:r>
    </w:p>
    <w:p w14:paraId="149F4852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1.</w:t>
      </w:r>
      <w:r w:rsidRPr="009639C5">
        <w:rPr>
          <w:rFonts w:ascii="Times New Roman" w:hAnsi="Times New Roman" w:cs="Times New Roman"/>
          <w:sz w:val="28"/>
          <w:szCs w:val="28"/>
        </w:rPr>
        <w:tab/>
        <w:t>Снижалась величина сварочного тока (IW);</w:t>
      </w:r>
    </w:p>
    <w:p w14:paraId="3DA6384C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2.</w:t>
      </w:r>
      <w:r w:rsidRPr="009639C5">
        <w:rPr>
          <w:rFonts w:ascii="Times New Roman" w:hAnsi="Times New Roman" w:cs="Times New Roman"/>
          <w:sz w:val="28"/>
          <w:szCs w:val="28"/>
        </w:rPr>
        <w:tab/>
        <w:t>Увеличивался ток фокусировки электронного пучка (IF);</w:t>
      </w:r>
    </w:p>
    <w:p w14:paraId="2CCA9287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3.</w:t>
      </w:r>
      <w:r w:rsidRPr="009639C5">
        <w:rPr>
          <w:rFonts w:ascii="Times New Roman" w:hAnsi="Times New Roman" w:cs="Times New Roman"/>
          <w:sz w:val="28"/>
          <w:szCs w:val="28"/>
        </w:rPr>
        <w:tab/>
        <w:t>Увеличивалась скорость сварки (VW);</w:t>
      </w:r>
    </w:p>
    <w:p w14:paraId="7264137D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4.</w:t>
      </w:r>
      <w:r w:rsidRPr="009639C5">
        <w:rPr>
          <w:rFonts w:ascii="Times New Roman" w:hAnsi="Times New Roman" w:cs="Times New Roman"/>
          <w:sz w:val="28"/>
          <w:szCs w:val="28"/>
        </w:rPr>
        <w:tab/>
        <w:t xml:space="preserve">Менялось расстояние от поверхности образцов до электронно-оптической системы (FP). </w:t>
      </w:r>
    </w:p>
    <w:p w14:paraId="044CA96F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По совокупности параметров технологических режимов обеспечивались минимально возможные размеры сварных швов: глубина шва (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9639C5">
        <w:rPr>
          <w:rFonts w:ascii="Times New Roman" w:hAnsi="Times New Roman" w:cs="Times New Roman"/>
          <w:sz w:val="28"/>
          <w:szCs w:val="28"/>
        </w:rPr>
        <w:t>) и ширина шва (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639C5">
        <w:rPr>
          <w:rFonts w:ascii="Times New Roman" w:hAnsi="Times New Roman" w:cs="Times New Roman"/>
          <w:sz w:val="28"/>
          <w:szCs w:val="28"/>
        </w:rPr>
        <w:t>).</w:t>
      </w:r>
    </w:p>
    <w:p w14:paraId="0C0CC717" w14:textId="77777777" w:rsidR="009639C5" w:rsidRP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 xml:space="preserve">В процессе выполнения работ была произведена электронно-лучевая сварка 18-ти единиц образцов. Результаты металлографического контроля по размерам сварного шва для каждого образца проводились в 4-х поперечных сечениях сварного шва. Ускоряющее напряжение было постоянным в диапазоне 19,8 – 20 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кВ.</w:t>
      </w:r>
      <w:proofErr w:type="spellEnd"/>
      <w:r w:rsidRPr="009639C5">
        <w:rPr>
          <w:rFonts w:ascii="Times New Roman" w:hAnsi="Times New Roman" w:cs="Times New Roman"/>
          <w:sz w:val="28"/>
          <w:szCs w:val="28"/>
        </w:rPr>
        <w:t xml:space="preserve"> Набор полученных данных собраны в составе режимов сварки, размеров сварочных швов в поперечных сечениях всех образцов.</w:t>
      </w:r>
    </w:p>
    <w:p w14:paraId="4DA979D1" w14:textId="07C9A584" w:rsidR="00627143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39C5">
        <w:rPr>
          <w:rFonts w:ascii="Times New Roman" w:hAnsi="Times New Roman" w:cs="Times New Roman"/>
          <w:sz w:val="28"/>
          <w:szCs w:val="28"/>
        </w:rPr>
        <w:t>Требуется: провести прогнозирование глубины (Depth) и ширины (Width) сварного шва в зависимости от параметров технологического процесса (IW, IF, VW, FP).</w:t>
      </w:r>
    </w:p>
    <w:p w14:paraId="5DDF6BD4" w14:textId="3C619739" w:rsid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6F34997" w14:textId="77777777" w:rsidR="009639C5" w:rsidRDefault="00963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2D3F70" w14:textId="5DAEE9AC" w:rsidR="009639C5" w:rsidRPr="009639C5" w:rsidRDefault="009639C5" w:rsidP="009639C5">
      <w:pPr>
        <w:pStyle w:val="1"/>
      </w:pPr>
      <w:bookmarkStart w:id="1" w:name="_Toc120396345"/>
      <w:r>
        <w:lastRenderedPageBreak/>
        <w:t>2</w:t>
      </w:r>
      <w:r w:rsidRPr="009639C5">
        <w:t xml:space="preserve"> </w:t>
      </w:r>
      <w:r>
        <w:t xml:space="preserve">Анализ входного набора </w:t>
      </w:r>
      <w:r w:rsidR="00E263FA">
        <w:t xml:space="preserve">данных </w:t>
      </w:r>
      <w:r>
        <w:t xml:space="preserve">и </w:t>
      </w:r>
      <w:r w:rsidR="00E263FA">
        <w:t>создание синтетического набора данных для обучения</w:t>
      </w:r>
      <w:bookmarkEnd w:id="1"/>
    </w:p>
    <w:p w14:paraId="7C3C9D0B" w14:textId="13ACD377" w:rsidR="009639C5" w:rsidRDefault="009639C5" w:rsidP="009639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анализ входного набора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63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показывает, что исходный набор данных содержит повторяющиеся комбинации для набора входных параметров (</w:t>
      </w:r>
      <w:r w:rsidRPr="009639C5">
        <w:rPr>
          <w:rFonts w:ascii="Times New Roman" w:hAnsi="Times New Roman" w:cs="Times New Roman"/>
          <w:sz w:val="28"/>
          <w:szCs w:val="28"/>
        </w:rPr>
        <w:t>IW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39C5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39C5">
        <w:rPr>
          <w:rFonts w:ascii="Times New Roman" w:hAnsi="Times New Roman" w:cs="Times New Roman"/>
          <w:sz w:val="28"/>
          <w:szCs w:val="28"/>
        </w:rPr>
        <w:t>VW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39C5">
        <w:rPr>
          <w:rFonts w:ascii="Times New Roman" w:hAnsi="Times New Roman" w:cs="Times New Roman"/>
          <w:sz w:val="28"/>
          <w:szCs w:val="28"/>
        </w:rPr>
        <w:t>FP</w:t>
      </w:r>
      <w:r>
        <w:rPr>
          <w:rFonts w:ascii="Times New Roman" w:hAnsi="Times New Roman" w:cs="Times New Roman"/>
          <w:sz w:val="28"/>
          <w:szCs w:val="28"/>
        </w:rPr>
        <w:t>), которым соответствуют различные значения целевых параметров (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Depth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Width</w:t>
      </w:r>
      <w:proofErr w:type="spellEnd"/>
      <w:r>
        <w:rPr>
          <w:rFonts w:ascii="Times New Roman" w:hAnsi="Times New Roman" w:cs="Times New Roman"/>
          <w:sz w:val="28"/>
          <w:szCs w:val="28"/>
        </w:rPr>
        <w:t>) (рис. 2.1).</w:t>
      </w:r>
    </w:p>
    <w:p w14:paraId="67F1A79B" w14:textId="77777777" w:rsidR="009639C5" w:rsidRDefault="009639C5" w:rsidP="00963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93194" w14:textId="0EDD7D91" w:rsidR="009639C5" w:rsidRDefault="00425484" w:rsidP="009639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4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6ECCE" wp14:editId="0A577F78">
            <wp:extent cx="4610743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365D" w14:textId="59C1CFE5" w:rsidR="009639C5" w:rsidRPr="00425484" w:rsidRDefault="009639C5" w:rsidP="009639C5">
      <w:pPr>
        <w:spacing w:after="0" w:line="240" w:lineRule="auto"/>
        <w:jc w:val="center"/>
        <w:rPr>
          <w:rFonts w:cstheme="minorHAnsi"/>
          <w:i/>
          <w:iCs/>
          <w:sz w:val="28"/>
          <w:szCs w:val="28"/>
        </w:rPr>
      </w:pPr>
      <w:r w:rsidRPr="00425484">
        <w:rPr>
          <w:rFonts w:cstheme="minorHAnsi"/>
          <w:i/>
          <w:iCs/>
          <w:sz w:val="28"/>
          <w:szCs w:val="28"/>
        </w:rPr>
        <w:t>Рис. 2.1 – Исходные набор данных</w:t>
      </w:r>
    </w:p>
    <w:p w14:paraId="35C37411" w14:textId="77777777" w:rsidR="00425484" w:rsidRDefault="00425484" w:rsidP="004254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B5171F5" w14:textId="32789EC9" w:rsidR="00425484" w:rsidRPr="00425484" w:rsidRDefault="00425484" w:rsidP="004254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виде данные не могут быть использованы для обучения модели, поскольку возникает неоднозначность – одинаковой комбинации входов, соответствуют различные значения выходов. Для решения данной проблемы предлагается выполнить группировку и использовать усредненные значения целевых признаков для каждой уникальной комбинации входных параметров (рис. 2.2).</w:t>
      </w:r>
    </w:p>
    <w:p w14:paraId="58705FFB" w14:textId="6A1F0DA7" w:rsidR="00425484" w:rsidRDefault="00425484" w:rsidP="004254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BA7F8" w14:textId="49ECE2F6" w:rsidR="00425484" w:rsidRDefault="00425484" w:rsidP="00CA69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4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1C157" wp14:editId="4263AC37">
            <wp:extent cx="5701086" cy="2405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947" cy="24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EAB" w14:textId="440BD31B" w:rsidR="00425484" w:rsidRPr="00425484" w:rsidRDefault="00425484" w:rsidP="00425484">
      <w:pPr>
        <w:spacing w:after="0" w:line="240" w:lineRule="auto"/>
        <w:jc w:val="center"/>
        <w:rPr>
          <w:rFonts w:cstheme="minorHAnsi"/>
          <w:i/>
          <w:iCs/>
          <w:sz w:val="28"/>
          <w:szCs w:val="28"/>
        </w:rPr>
      </w:pPr>
      <w:r w:rsidRPr="00425484">
        <w:rPr>
          <w:rFonts w:cstheme="minorHAnsi"/>
          <w:i/>
          <w:iCs/>
          <w:sz w:val="28"/>
          <w:szCs w:val="28"/>
        </w:rPr>
        <w:t xml:space="preserve">Рис. 2.2 – </w:t>
      </w:r>
      <w:r>
        <w:rPr>
          <w:rFonts w:cstheme="minorHAnsi"/>
          <w:i/>
          <w:iCs/>
          <w:sz w:val="28"/>
          <w:szCs w:val="28"/>
        </w:rPr>
        <w:t>Группировка данных и получение усредненных значений целевых параметров</w:t>
      </w:r>
    </w:p>
    <w:p w14:paraId="4A7FC8F4" w14:textId="77777777" w:rsidR="00425484" w:rsidRDefault="00425484" w:rsidP="004254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CBC8AB" w14:textId="0D17D6ED" w:rsidR="00425484" w:rsidRPr="00425484" w:rsidRDefault="00425484" w:rsidP="004254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операцию легко сделать с помощью стандартных функций</w:t>
      </w:r>
      <w:r w:rsidRPr="00425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484">
        <w:rPr>
          <w:rFonts w:ascii="Consolas" w:hAnsi="Consolas" w:cs="Times New Roman"/>
          <w:sz w:val="28"/>
          <w:szCs w:val="28"/>
        </w:rPr>
        <w:t>groupby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425484">
        <w:rPr>
          <w:rFonts w:ascii="Consolas" w:hAnsi="Consolas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Соответствующая операция выполняется в 15-й ячейке ноутбука </w:t>
      </w:r>
      <w:proofErr w:type="spellStart"/>
      <w:r w:rsidRPr="00425484">
        <w:rPr>
          <w:rFonts w:ascii="Consolas" w:hAnsi="Consolas" w:cs="Times New Roman"/>
          <w:sz w:val="28"/>
          <w:szCs w:val="28"/>
        </w:rPr>
        <w:t>welding-</w:t>
      </w:r>
      <w:proofErr w:type="gramStart"/>
      <w:r w:rsidRPr="00425484">
        <w:rPr>
          <w:rFonts w:ascii="Consolas" w:hAnsi="Consolas" w:cs="Times New Roman"/>
          <w:sz w:val="28"/>
          <w:szCs w:val="28"/>
        </w:rPr>
        <w:t>analysis.ipynb</w:t>
      </w:r>
      <w:proofErr w:type="spellEnd"/>
      <w:proofErr w:type="gramEnd"/>
      <w:r w:rsidRPr="00425484">
        <w:rPr>
          <w:rFonts w:ascii="Times New Roman" w:hAnsi="Times New Roman" w:cs="Times New Roman"/>
          <w:sz w:val="28"/>
          <w:szCs w:val="28"/>
        </w:rPr>
        <w:t xml:space="preserve"> (рис. 2.3)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2F5803" w14:textId="669CE8AF" w:rsidR="00425484" w:rsidRDefault="00425484" w:rsidP="004254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4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C5005" wp14:editId="2CA60CC5">
            <wp:extent cx="5940425" cy="6178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7052" w14:textId="10486B51" w:rsidR="00425484" w:rsidRPr="00425484" w:rsidRDefault="00425484" w:rsidP="00425484">
      <w:pPr>
        <w:spacing w:after="0" w:line="240" w:lineRule="auto"/>
        <w:jc w:val="center"/>
        <w:rPr>
          <w:rFonts w:cstheme="minorHAnsi"/>
          <w:i/>
          <w:iCs/>
          <w:sz w:val="28"/>
          <w:szCs w:val="28"/>
        </w:rPr>
      </w:pPr>
      <w:r w:rsidRPr="00425484">
        <w:rPr>
          <w:rFonts w:cstheme="minorHAnsi"/>
          <w:i/>
          <w:iCs/>
          <w:sz w:val="28"/>
          <w:szCs w:val="28"/>
        </w:rPr>
        <w:t xml:space="preserve">Рис. 2.3 – Группировка данных с помощью </w:t>
      </w:r>
      <w:proofErr w:type="spellStart"/>
      <w:r w:rsidRPr="00425484">
        <w:rPr>
          <w:rFonts w:cstheme="minorHAnsi"/>
          <w:i/>
          <w:iCs/>
          <w:sz w:val="28"/>
          <w:szCs w:val="28"/>
        </w:rPr>
        <w:t>groupby</w:t>
      </w:r>
      <w:proofErr w:type="spellEnd"/>
    </w:p>
    <w:p w14:paraId="4549B693" w14:textId="37EE0F6D" w:rsidR="00425484" w:rsidRPr="008A2D55" w:rsidRDefault="00425484" w:rsidP="004254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2A343" w14:textId="2F19B95D" w:rsidR="00425484" w:rsidRDefault="00C83C8E" w:rsidP="004254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исходные 72 строки данных будут преобразованы в новый синтетический набор данных из 1</w:t>
      </w:r>
      <w:r w:rsidR="005C621F" w:rsidRPr="005C621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строк, который может быть использован для обучения. Исходная выборка будет использована для проверки точности построенных моделей. Таким</w:t>
      </w:r>
      <w:r w:rsidRPr="00C83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C83C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C83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83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8E">
        <w:rPr>
          <w:rFonts w:ascii="Consolas" w:hAnsi="Consolas" w:cs="Times New Roman"/>
          <w:sz w:val="28"/>
          <w:szCs w:val="28"/>
        </w:rPr>
        <w:t>train_test_split</w:t>
      </w:r>
      <w:proofErr w:type="spellEnd"/>
      <w:r w:rsidRPr="00C83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C83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8E">
        <w:rPr>
          <w:rFonts w:ascii="Consolas" w:hAnsi="Consolas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разбиения исходного набора данных на обучающую и тестовую выборки не требуется.</w:t>
      </w:r>
    </w:p>
    <w:p w14:paraId="419681CC" w14:textId="5DB2F724" w:rsidR="00E263FA" w:rsidRDefault="00E263FA" w:rsidP="00E26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F187C" w14:textId="7D99C484" w:rsidR="00E263FA" w:rsidRPr="009639C5" w:rsidRDefault="00E263FA" w:rsidP="00E263FA">
      <w:pPr>
        <w:pStyle w:val="1"/>
      </w:pPr>
      <w:bookmarkStart w:id="2" w:name="_Toc120396346"/>
      <w:r>
        <w:t>3</w:t>
      </w:r>
      <w:r w:rsidRPr="009639C5">
        <w:t xml:space="preserve"> </w:t>
      </w:r>
      <w:r w:rsidR="00EB6CBF">
        <w:t>Разведочный</w:t>
      </w:r>
      <w:r>
        <w:t xml:space="preserve"> анализ данных</w:t>
      </w:r>
      <w:bookmarkEnd w:id="2"/>
    </w:p>
    <w:p w14:paraId="35BFFD24" w14:textId="103941FB" w:rsidR="00E263FA" w:rsidRPr="00EB6CBF" w:rsidRDefault="00EB6CBF" w:rsidP="00EB6CB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Разведочный </w:t>
      </w:r>
      <w:r w:rsidR="00E263FA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сгенерированной синтетической выборки показывает, что пропуски в наборе данных отсутствуют. Корреляционная матрица (рис. 3.1) свидетельствует о том, что все параметры входного набора имеют влияние на целевые параметры.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VW</w:t>
      </w:r>
      <w:r>
        <w:rPr>
          <w:rFonts w:ascii="Times New Roman" w:hAnsi="Times New Roman" w:cs="Times New Roman"/>
          <w:sz w:val="28"/>
          <w:szCs w:val="28"/>
        </w:rPr>
        <w:t xml:space="preserve"> (скорость сварки) в большей степени влияет и на глубину, и на ширину шва,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EB6CB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расстояние от поверхности образцов</w:t>
      </w:r>
      <w:r w:rsidRPr="00EB6C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имеет влияние на глубину шва, остальные параметры практически в равной степени влияют и на глубину, и на ширину. Поэтому в модели будут учтены все четыре входных параметра.</w:t>
      </w:r>
    </w:p>
    <w:p w14:paraId="48C7CA79" w14:textId="7FA4E364" w:rsidR="00EB6CBF" w:rsidRDefault="00EB6CBF" w:rsidP="00EB6C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4DFCE9" wp14:editId="1791A9C4">
            <wp:extent cx="4206240" cy="260032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6FC8" w14:textId="69B7A50C" w:rsidR="00EB6CBF" w:rsidRDefault="00EB6CBF" w:rsidP="00EB6C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484">
        <w:rPr>
          <w:rFonts w:cstheme="minorHAnsi"/>
          <w:i/>
          <w:iCs/>
          <w:sz w:val="28"/>
          <w:szCs w:val="28"/>
        </w:rPr>
        <w:t xml:space="preserve">Рис. </w:t>
      </w:r>
      <w:r>
        <w:rPr>
          <w:rFonts w:cstheme="minorHAnsi"/>
          <w:i/>
          <w:iCs/>
          <w:sz w:val="28"/>
          <w:szCs w:val="28"/>
        </w:rPr>
        <w:t>3</w:t>
      </w:r>
      <w:r w:rsidRPr="00425484">
        <w:rPr>
          <w:rFonts w:cstheme="minorHAnsi"/>
          <w:i/>
          <w:iCs/>
          <w:sz w:val="28"/>
          <w:szCs w:val="28"/>
        </w:rPr>
        <w:t>.</w:t>
      </w:r>
      <w:r>
        <w:rPr>
          <w:rFonts w:cstheme="minorHAnsi"/>
          <w:i/>
          <w:iCs/>
          <w:sz w:val="28"/>
          <w:szCs w:val="28"/>
        </w:rPr>
        <w:t>1</w:t>
      </w:r>
      <w:r w:rsidRPr="00425484">
        <w:rPr>
          <w:rFonts w:cstheme="minorHAnsi"/>
          <w:i/>
          <w:iCs/>
          <w:sz w:val="28"/>
          <w:szCs w:val="28"/>
        </w:rPr>
        <w:t xml:space="preserve"> – </w:t>
      </w:r>
      <w:r>
        <w:rPr>
          <w:rFonts w:cstheme="minorHAnsi"/>
          <w:i/>
          <w:iCs/>
          <w:sz w:val="28"/>
          <w:szCs w:val="28"/>
        </w:rPr>
        <w:t>Корреляционная матрица в виде тепловой карты</w:t>
      </w:r>
    </w:p>
    <w:p w14:paraId="2E3CFFB6" w14:textId="4543B565" w:rsidR="00E263FA" w:rsidRDefault="00E263FA" w:rsidP="00E26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2BD15" w14:textId="30AD407F" w:rsidR="00EB6CBF" w:rsidRDefault="00EB6CBF" w:rsidP="00EB6CB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распределения параметров близко к нормальному,</w:t>
      </w:r>
      <w:r w:rsidR="00124A2B">
        <w:rPr>
          <w:rFonts w:ascii="Times New Roman" w:hAnsi="Times New Roman" w:cs="Times New Roman"/>
          <w:sz w:val="28"/>
          <w:szCs w:val="28"/>
        </w:rPr>
        <w:t xml:space="preserve"> однако со смещением,</w:t>
      </w:r>
      <w:r>
        <w:rPr>
          <w:rFonts w:ascii="Times New Roman" w:hAnsi="Times New Roman" w:cs="Times New Roman"/>
          <w:sz w:val="28"/>
          <w:szCs w:val="28"/>
        </w:rPr>
        <w:t xml:space="preserve"> о чем свидетельствуют соответствующие графические </w:t>
      </w:r>
      <w:r>
        <w:rPr>
          <w:rFonts w:ascii="Times New Roman" w:hAnsi="Times New Roman" w:cs="Times New Roman"/>
          <w:sz w:val="28"/>
          <w:szCs w:val="28"/>
        </w:rPr>
        <w:lastRenderedPageBreak/>
        <w:t>зависимости параметров</w:t>
      </w:r>
      <w:r w:rsidR="000F24A5">
        <w:rPr>
          <w:rFonts w:ascii="Times New Roman" w:hAnsi="Times New Roman" w:cs="Times New Roman"/>
          <w:sz w:val="28"/>
          <w:szCs w:val="28"/>
        </w:rPr>
        <w:t xml:space="preserve">, полученные с помощью функций </w:t>
      </w:r>
      <w:proofErr w:type="spellStart"/>
      <w:r w:rsidR="000F24A5" w:rsidRPr="000F24A5">
        <w:rPr>
          <w:rFonts w:ascii="Consolas" w:hAnsi="Consolas" w:cs="Times New Roman"/>
          <w:sz w:val="28"/>
          <w:szCs w:val="28"/>
        </w:rPr>
        <w:t>pairplot</w:t>
      </w:r>
      <w:proofErr w:type="spellEnd"/>
      <w:r w:rsidR="000F24A5" w:rsidRPr="000F24A5">
        <w:rPr>
          <w:rFonts w:ascii="Times New Roman" w:hAnsi="Times New Roman" w:cs="Times New Roman"/>
          <w:sz w:val="28"/>
          <w:szCs w:val="28"/>
        </w:rPr>
        <w:t xml:space="preserve"> </w:t>
      </w:r>
      <w:r w:rsidR="000F24A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F24A5" w:rsidRPr="000F24A5">
        <w:rPr>
          <w:rFonts w:ascii="Consolas" w:hAnsi="Consolas" w:cs="Times New Roman"/>
          <w:sz w:val="28"/>
          <w:szCs w:val="28"/>
        </w:rPr>
        <w:t>distplot</w:t>
      </w:r>
      <w:proofErr w:type="spellEnd"/>
      <w:r w:rsidR="000F24A5" w:rsidRPr="000F24A5">
        <w:rPr>
          <w:rFonts w:ascii="Times New Roman" w:hAnsi="Times New Roman" w:cs="Times New Roman"/>
          <w:sz w:val="28"/>
          <w:szCs w:val="28"/>
        </w:rPr>
        <w:t xml:space="preserve"> </w:t>
      </w:r>
      <w:r w:rsidR="000F24A5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gramStart"/>
      <w:r w:rsidR="000F24A5" w:rsidRPr="000F24A5">
        <w:rPr>
          <w:rFonts w:ascii="Consolas" w:hAnsi="Consolas" w:cs="Times New Roman"/>
          <w:sz w:val="28"/>
          <w:szCs w:val="28"/>
        </w:rPr>
        <w:t>seaborn</w:t>
      </w:r>
      <w:r w:rsidR="000F2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0F24A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 3.2)</w:t>
      </w:r>
      <w:r w:rsidR="000F24A5">
        <w:rPr>
          <w:rFonts w:ascii="Times New Roman" w:hAnsi="Times New Roman" w:cs="Times New Roman"/>
          <w:sz w:val="28"/>
          <w:szCs w:val="28"/>
        </w:rPr>
        <w:t>.</w:t>
      </w:r>
    </w:p>
    <w:p w14:paraId="75E0F7FA" w14:textId="69FAFE87" w:rsidR="000F24A5" w:rsidRDefault="000F24A5" w:rsidP="000F24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31486" wp14:editId="556401B2">
            <wp:extent cx="5940425" cy="59404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F24A5" w14:paraId="66A860AF" w14:textId="77777777" w:rsidTr="000F24A5">
        <w:tc>
          <w:tcPr>
            <w:tcW w:w="4672" w:type="dxa"/>
          </w:tcPr>
          <w:p w14:paraId="1457B9C0" w14:textId="155C6425" w:rsidR="000F24A5" w:rsidRDefault="000F24A5" w:rsidP="000F24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33AD6FB" wp14:editId="13FF1021">
                  <wp:extent cx="2735249" cy="2230014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243" cy="2243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47DBC2B" w14:textId="71E3EB0E" w:rsidR="000F24A5" w:rsidRDefault="000F24A5" w:rsidP="000F24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F48531E" wp14:editId="5A502AFC">
                  <wp:extent cx="2814276" cy="2229485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929" cy="2245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BAC21" w14:textId="530E630E" w:rsidR="000F24A5" w:rsidRPr="000F24A5" w:rsidRDefault="000F24A5" w:rsidP="000F24A5">
      <w:pPr>
        <w:spacing w:after="0" w:line="240" w:lineRule="auto"/>
        <w:jc w:val="center"/>
        <w:rPr>
          <w:rFonts w:cstheme="minorHAnsi"/>
          <w:i/>
          <w:iCs/>
          <w:sz w:val="28"/>
          <w:szCs w:val="28"/>
        </w:rPr>
      </w:pPr>
      <w:r w:rsidRPr="000F24A5">
        <w:rPr>
          <w:rFonts w:cstheme="minorHAnsi"/>
          <w:i/>
          <w:iCs/>
          <w:sz w:val="28"/>
          <w:szCs w:val="28"/>
        </w:rPr>
        <w:t>Рис. 3.2 – Статистическое распределение параметров набора данных</w:t>
      </w:r>
    </w:p>
    <w:p w14:paraId="435F6139" w14:textId="13955273" w:rsidR="000F24A5" w:rsidRDefault="00124A2B" w:rsidP="00124A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Аналогичные выводы позволяют сделать графики распределения вероятностей </w:t>
      </w:r>
      <w:r w:rsidRPr="00124A2B">
        <w:rPr>
          <w:rFonts w:ascii="Times New Roman" w:hAnsi="Times New Roman" w:cs="Times New Roman"/>
          <w:sz w:val="28"/>
          <w:szCs w:val="28"/>
        </w:rPr>
        <w:t>(</w:t>
      </w:r>
      <w:r w:rsidRPr="005C621F">
        <w:rPr>
          <w:rFonts w:ascii="Consolas" w:hAnsi="Consolas" w:cs="Times New Roman"/>
          <w:sz w:val="28"/>
          <w:szCs w:val="28"/>
        </w:rPr>
        <w:t>probability plot)</w:t>
      </w:r>
      <w:r w:rsidRPr="00124A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присутствует отклонение данных от нормального распределения (рис. 3.3), следовательно, необходимо будет выполнить нормализацию выборки перед построением модели</w:t>
      </w:r>
    </w:p>
    <w:p w14:paraId="2BDB4FB4" w14:textId="77777777" w:rsidR="00124A2B" w:rsidRDefault="00124A2B" w:rsidP="00124A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92"/>
      </w:tblGrid>
      <w:tr w:rsidR="00124A2B" w14:paraId="004293DA" w14:textId="77777777" w:rsidTr="00124A2B">
        <w:tc>
          <w:tcPr>
            <w:tcW w:w="4701" w:type="dxa"/>
          </w:tcPr>
          <w:p w14:paraId="7DF1A164" w14:textId="7CF2723A" w:rsidR="00124A2B" w:rsidRDefault="00124A2B" w:rsidP="00124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76A8347" wp14:editId="0A1C913B">
                  <wp:extent cx="2894275" cy="2406669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598" cy="241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14:paraId="39C972B6" w14:textId="47B73C23" w:rsidR="00124A2B" w:rsidRDefault="00124A2B" w:rsidP="00124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70141DF" wp14:editId="6C9C28FD">
                  <wp:extent cx="2910830" cy="2420435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905" cy="2444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A2B" w:rsidRPr="00005A44" w14:paraId="08AD49C3" w14:textId="77777777" w:rsidTr="00124A2B">
        <w:tc>
          <w:tcPr>
            <w:tcW w:w="4701" w:type="dxa"/>
          </w:tcPr>
          <w:p w14:paraId="1184A877" w14:textId="57E9E5E9" w:rsidR="00124A2B" w:rsidRPr="00005A44" w:rsidRDefault="00124A2B" w:rsidP="00124A2B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005A44">
              <w:rPr>
                <w:rFonts w:asciiTheme="majorHAnsi" w:hAnsiTheme="majorHAnsi" w:cstheme="majorHAnsi"/>
                <w:noProof/>
                <w:sz w:val="28"/>
                <w:szCs w:val="28"/>
              </w:rPr>
              <w:t>Глубина шва</w:t>
            </w:r>
          </w:p>
        </w:tc>
        <w:tc>
          <w:tcPr>
            <w:tcW w:w="4644" w:type="dxa"/>
          </w:tcPr>
          <w:p w14:paraId="293F9E6B" w14:textId="4D993115" w:rsidR="00124A2B" w:rsidRPr="00005A44" w:rsidRDefault="00124A2B" w:rsidP="00124A2B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005A44">
              <w:rPr>
                <w:rFonts w:asciiTheme="majorHAnsi" w:hAnsiTheme="majorHAnsi" w:cstheme="majorHAnsi"/>
                <w:noProof/>
                <w:sz w:val="28"/>
                <w:szCs w:val="28"/>
              </w:rPr>
              <w:t>Ширина шва</w:t>
            </w:r>
          </w:p>
        </w:tc>
      </w:tr>
    </w:tbl>
    <w:p w14:paraId="572DAD52" w14:textId="7A998994" w:rsidR="00124A2B" w:rsidRPr="00124A2B" w:rsidRDefault="00124A2B" w:rsidP="00124A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4A5">
        <w:rPr>
          <w:rFonts w:cstheme="minorHAnsi"/>
          <w:i/>
          <w:iCs/>
          <w:sz w:val="28"/>
          <w:szCs w:val="28"/>
        </w:rPr>
        <w:t xml:space="preserve">Рис. 3.2 – </w:t>
      </w:r>
      <w:r>
        <w:rPr>
          <w:rFonts w:cstheme="minorHAnsi"/>
          <w:i/>
          <w:iCs/>
          <w:sz w:val="28"/>
          <w:szCs w:val="28"/>
        </w:rPr>
        <w:t xml:space="preserve">График распределения </w:t>
      </w:r>
      <w:r w:rsidR="00EA5197">
        <w:rPr>
          <w:rFonts w:cstheme="minorHAnsi"/>
          <w:i/>
          <w:iCs/>
          <w:sz w:val="28"/>
          <w:szCs w:val="28"/>
        </w:rPr>
        <w:t>вероятностей</w:t>
      </w:r>
    </w:p>
    <w:p w14:paraId="070C42B4" w14:textId="77777777" w:rsidR="000F24A5" w:rsidRPr="000F24A5" w:rsidRDefault="000F24A5" w:rsidP="000F24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BB40B51" w14:textId="7ECFDADD" w:rsidR="00E263FA" w:rsidRPr="009639C5" w:rsidRDefault="00E263FA" w:rsidP="00E263FA">
      <w:pPr>
        <w:pStyle w:val="1"/>
      </w:pPr>
      <w:bookmarkStart w:id="3" w:name="_Toc120396347"/>
      <w:r>
        <w:t>4</w:t>
      </w:r>
      <w:r w:rsidRPr="009639C5">
        <w:t xml:space="preserve"> </w:t>
      </w:r>
      <w:r>
        <w:t>Построение моделей машинного обучения и нейронных сетей</w:t>
      </w:r>
      <w:bookmarkEnd w:id="3"/>
    </w:p>
    <w:p w14:paraId="4D7E2D65" w14:textId="1AC24FB9" w:rsidR="005C621F" w:rsidRDefault="005C621F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моделей машинного обучения были выбраны три метода:</w:t>
      </w:r>
    </w:p>
    <w:p w14:paraId="2B7927DA" w14:textId="1E065BDC" w:rsidR="005C621F" w:rsidRDefault="005C621F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линейная регрессия (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A61E073" w14:textId="20DEF767" w:rsidR="005C621F" w:rsidRDefault="005C621F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полиномиальная регрессия (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PolynomialFeatures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01E0838" w14:textId="7B499E66" w:rsidR="005C621F" w:rsidRDefault="005C621F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метод опорных векторов (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SupportVectorRegression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B1A6326" w14:textId="77777777" w:rsidR="005C621F" w:rsidRDefault="005C621F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методов выполнена с помощью библиотеки 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Перед применением одного из указанных методов построения модели выполняется преобразование данных на основе применения 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StandardScaler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28F96E" w14:textId="08D28727" w:rsidR="007C232C" w:rsidRDefault="005C621F" w:rsidP="007C23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сокращения кода, </w:t>
      </w:r>
      <w:r w:rsidR="007C232C">
        <w:rPr>
          <w:rFonts w:ascii="Times New Roman" w:hAnsi="Times New Roman" w:cs="Times New Roman"/>
          <w:sz w:val="28"/>
          <w:szCs w:val="28"/>
        </w:rPr>
        <w:t>повторяющиеся вызовы команд</w:t>
      </w:r>
      <w:r>
        <w:rPr>
          <w:rFonts w:ascii="Times New Roman" w:hAnsi="Times New Roman" w:cs="Times New Roman"/>
          <w:sz w:val="28"/>
          <w:szCs w:val="28"/>
        </w:rPr>
        <w:t xml:space="preserve"> выведены в отдельные функции</w:t>
      </w:r>
      <w:r w:rsidR="007C232C">
        <w:rPr>
          <w:rFonts w:ascii="Times New Roman" w:hAnsi="Times New Roman" w:cs="Times New Roman"/>
          <w:sz w:val="28"/>
          <w:szCs w:val="28"/>
        </w:rPr>
        <w:t>:</w:t>
      </w:r>
    </w:p>
    <w:p w14:paraId="0F978676" w14:textId="77777777" w:rsidR="007C232C" w:rsidRDefault="007C232C" w:rsidP="007C23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0F81AE" w14:textId="42EDB56C" w:rsidR="005C621F" w:rsidRDefault="007C232C" w:rsidP="007C23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232C">
        <w:rPr>
          <w:rFonts w:ascii="Consolas" w:hAnsi="Consolas" w:cs="Times New Roman"/>
          <w:b/>
          <w:bCs/>
          <w:sz w:val="28"/>
          <w:szCs w:val="28"/>
          <w:lang w:val="en-US"/>
        </w:rPr>
        <w:t>plt</w:t>
      </w:r>
      <w:proofErr w:type="spellEnd"/>
      <w:r w:rsidRPr="007C232C">
        <w:rPr>
          <w:rFonts w:ascii="Consolas" w:hAnsi="Consolas" w:cs="Times New Roman"/>
          <w:b/>
          <w:bCs/>
          <w:sz w:val="28"/>
          <w:szCs w:val="28"/>
        </w:rPr>
        <w:t>_</w:t>
      </w:r>
      <w:proofErr w:type="gramStart"/>
      <w:r w:rsidRPr="007C232C">
        <w:rPr>
          <w:rFonts w:ascii="Consolas" w:hAnsi="Consolas" w:cs="Times New Roman"/>
          <w:b/>
          <w:bCs/>
          <w:sz w:val="28"/>
          <w:szCs w:val="28"/>
          <w:lang w:val="en-US"/>
        </w:rPr>
        <w:t>model</w:t>
      </w:r>
      <w:r w:rsidRPr="007C232C">
        <w:rPr>
          <w:rFonts w:ascii="Consolas" w:hAnsi="Consolas" w:cs="Times New Roman"/>
          <w:sz w:val="28"/>
          <w:szCs w:val="28"/>
        </w:rPr>
        <w:t>(</w:t>
      </w:r>
      <w:proofErr w:type="gramEnd"/>
      <w:r w:rsidRPr="007C232C">
        <w:rPr>
          <w:rFonts w:ascii="Consolas" w:hAnsi="Consolas" w:cs="Times New Roman"/>
          <w:sz w:val="28"/>
          <w:szCs w:val="28"/>
          <w:lang w:val="en-US"/>
        </w:rPr>
        <w:t>x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index</w:t>
      </w:r>
      <w:r w:rsidRPr="007C232C">
        <w:rPr>
          <w:rFonts w:ascii="Consolas" w:hAnsi="Consolas" w:cs="Times New Roman"/>
          <w:sz w:val="28"/>
          <w:szCs w:val="28"/>
        </w:rPr>
        <w:t xml:space="preserve">, </w:t>
      </w:r>
      <w:r w:rsidRPr="007C232C">
        <w:rPr>
          <w:rFonts w:ascii="Consolas" w:hAnsi="Consolas" w:cs="Times New Roman"/>
          <w:sz w:val="28"/>
          <w:szCs w:val="28"/>
          <w:lang w:val="en-US"/>
        </w:rPr>
        <w:t>y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test</w:t>
      </w:r>
      <w:r w:rsidRPr="007C232C">
        <w:rPr>
          <w:rFonts w:ascii="Consolas" w:hAnsi="Consolas" w:cs="Times New Roman"/>
          <w:sz w:val="28"/>
          <w:szCs w:val="28"/>
        </w:rPr>
        <w:t xml:space="preserve">, </w:t>
      </w:r>
      <w:r w:rsidRPr="007C232C">
        <w:rPr>
          <w:rFonts w:ascii="Consolas" w:hAnsi="Consolas" w:cs="Times New Roman"/>
          <w:sz w:val="28"/>
          <w:szCs w:val="28"/>
          <w:lang w:val="en-US"/>
        </w:rPr>
        <w:t>y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predict</w:t>
      </w:r>
      <w:r w:rsidRPr="007C232C">
        <w:rPr>
          <w:rFonts w:ascii="Consolas" w:hAnsi="Consolas" w:cs="Times New Roman"/>
          <w:sz w:val="28"/>
          <w:szCs w:val="28"/>
        </w:rPr>
        <w:t xml:space="preserve">, </w:t>
      </w:r>
      <w:r w:rsidRPr="007C232C">
        <w:rPr>
          <w:rFonts w:ascii="Consolas" w:hAnsi="Consolas" w:cs="Times New Roman"/>
          <w:sz w:val="28"/>
          <w:szCs w:val="28"/>
          <w:lang w:val="en-US"/>
        </w:rPr>
        <w:t>title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txt</w:t>
      </w:r>
      <w:r w:rsidRPr="007C232C">
        <w:rPr>
          <w:rFonts w:ascii="Consolas" w:hAnsi="Consolas" w:cs="Times New Roman"/>
          <w:sz w:val="28"/>
          <w:szCs w:val="28"/>
        </w:rPr>
        <w:t>)</w:t>
      </w:r>
      <w:r w:rsidRPr="007C23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7C2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отрисовки</w:t>
      </w:r>
      <w:r w:rsidRPr="007C2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7C2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моделирования. </w:t>
      </w:r>
      <w:r w:rsidR="00B537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ходны</w:t>
      </w:r>
      <w:r w:rsidR="00B537B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параметров:</w:t>
      </w:r>
    </w:p>
    <w:p w14:paraId="42C17D40" w14:textId="1E31E438" w:rsidR="007C232C" w:rsidRPr="007C232C" w:rsidRDefault="007C232C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7C232C">
        <w:rPr>
          <w:rFonts w:ascii="Consolas" w:hAnsi="Consolas" w:cs="Times New Roman"/>
          <w:sz w:val="28"/>
          <w:szCs w:val="28"/>
          <w:lang w:val="en-US"/>
        </w:rPr>
        <w:t>x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index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значений индексов по оси абсцисс;</w:t>
      </w:r>
    </w:p>
    <w:p w14:paraId="46D374DC" w14:textId="0A2F69ED" w:rsidR="007C232C" w:rsidRPr="007C232C" w:rsidRDefault="007C232C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7C232C">
        <w:rPr>
          <w:rFonts w:ascii="Consolas" w:hAnsi="Consolas" w:cs="Times New Roman"/>
          <w:sz w:val="28"/>
          <w:szCs w:val="28"/>
          <w:lang w:val="en-US"/>
        </w:rPr>
        <w:t>y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test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значений целевого параметра</w:t>
      </w:r>
      <w:r w:rsidR="00B537B2">
        <w:rPr>
          <w:rFonts w:ascii="Times New Roman" w:hAnsi="Times New Roman" w:cs="Times New Roman"/>
          <w:sz w:val="28"/>
          <w:szCs w:val="28"/>
        </w:rPr>
        <w:t xml:space="preserve"> тестовой выборки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D0E147" w14:textId="7D210CA5" w:rsidR="007C232C" w:rsidRPr="007C232C" w:rsidRDefault="007C232C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7C232C">
        <w:rPr>
          <w:rFonts w:ascii="Consolas" w:hAnsi="Consolas" w:cs="Times New Roman"/>
          <w:sz w:val="28"/>
          <w:szCs w:val="28"/>
          <w:lang w:val="en-US"/>
        </w:rPr>
        <w:t>y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predict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предсказанных значений целевого параметра;</w:t>
      </w:r>
    </w:p>
    <w:p w14:paraId="489DE498" w14:textId="140A438F" w:rsidR="007C232C" w:rsidRPr="007C232C" w:rsidRDefault="007C232C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C232C">
        <w:rPr>
          <w:rFonts w:ascii="Consolas" w:hAnsi="Consolas" w:cs="Times New Roman"/>
          <w:sz w:val="28"/>
          <w:szCs w:val="28"/>
          <w:lang w:val="en-US"/>
        </w:rPr>
        <w:t>title</w:t>
      </w:r>
      <w:r w:rsidRPr="007C232C">
        <w:rPr>
          <w:rFonts w:ascii="Consolas" w:hAnsi="Consolas" w:cs="Times New Roman"/>
          <w:sz w:val="28"/>
          <w:szCs w:val="28"/>
        </w:rPr>
        <w:t>_</w:t>
      </w:r>
      <w:r w:rsidRPr="007C232C">
        <w:rPr>
          <w:rFonts w:ascii="Consolas" w:hAnsi="Consolas" w:cs="Times New Roman"/>
          <w:sz w:val="28"/>
          <w:szCs w:val="28"/>
          <w:lang w:val="en-US"/>
        </w:rPr>
        <w:t>txt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текстовая метка для отрисовки заголовка.</w:t>
      </w:r>
    </w:p>
    <w:p w14:paraId="300933B2" w14:textId="7950B61F" w:rsidR="005C621F" w:rsidRDefault="005C621F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67C603" w14:textId="107E7564" w:rsidR="00B537B2" w:rsidRDefault="00B537B2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7B2">
        <w:rPr>
          <w:rFonts w:ascii="Consolas" w:hAnsi="Consolas" w:cs="Times New Roman"/>
          <w:b/>
          <w:bCs/>
          <w:sz w:val="28"/>
          <w:szCs w:val="28"/>
          <w:lang w:val="en-US"/>
        </w:rPr>
        <w:t>fit_</w:t>
      </w:r>
      <w:proofErr w:type="gramStart"/>
      <w:r w:rsidRPr="00B537B2">
        <w:rPr>
          <w:rFonts w:ascii="Consolas" w:hAnsi="Consolas" w:cs="Times New Roman"/>
          <w:b/>
          <w:bCs/>
          <w:sz w:val="28"/>
          <w:szCs w:val="28"/>
          <w:lang w:val="en-US"/>
        </w:rPr>
        <w:t>model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pipe,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x_train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y_train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x_test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y_test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>)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обучения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20F98CF5" w14:textId="1833BC94" w:rsidR="00B537B2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lastRenderedPageBreak/>
        <w:t>pipe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конвейер</w:t>
      </w:r>
      <w:r w:rsidRPr="00B5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обучения модели, полученный с помощью функции </w:t>
      </w:r>
      <w:proofErr w:type="spellStart"/>
      <w:r w:rsidRPr="00B537B2">
        <w:rPr>
          <w:rFonts w:ascii="Consolas" w:hAnsi="Consolas" w:cs="Times New Roman"/>
          <w:sz w:val="28"/>
          <w:szCs w:val="28"/>
        </w:rPr>
        <w:t>make_pipeline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4760192" w14:textId="52915C42" w:rsidR="00B537B2" w:rsidRPr="00B537B2" w:rsidRDefault="00B537B2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x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train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B5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входных параметров обучающей выборки;</w:t>
      </w:r>
    </w:p>
    <w:p w14:paraId="6838A033" w14:textId="0E03BB3A" w:rsidR="00B537B2" w:rsidRPr="00B537B2" w:rsidRDefault="00B537B2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y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train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значений целевого параметра обучающей выборки;</w:t>
      </w:r>
    </w:p>
    <w:p w14:paraId="212CC842" w14:textId="5AB870FF" w:rsidR="00B537B2" w:rsidRPr="00B537B2" w:rsidRDefault="00B537B2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x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test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B5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входных параметров тестовой выборки;</w:t>
      </w:r>
    </w:p>
    <w:p w14:paraId="5E6A409D" w14:textId="786B7E74" w:rsidR="00B537B2" w:rsidRPr="00B537B2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y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test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значений целевого параметра тестовой выборки.</w:t>
      </w:r>
    </w:p>
    <w:p w14:paraId="6645ED52" w14:textId="77777777" w:rsidR="00B537B2" w:rsidRDefault="00B537B2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214711" w14:textId="73653540" w:rsidR="00B537B2" w:rsidRDefault="00B537B2" w:rsidP="005C62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7B2">
        <w:rPr>
          <w:rFonts w:ascii="Consolas" w:hAnsi="Consolas" w:cs="Times New Roman"/>
          <w:b/>
          <w:bCs/>
          <w:sz w:val="28"/>
          <w:szCs w:val="28"/>
          <w:lang w:val="en-US"/>
        </w:rPr>
        <w:t>run_</w:t>
      </w:r>
      <w:proofErr w:type="gramStart"/>
      <w:r w:rsidRPr="00B537B2">
        <w:rPr>
          <w:rFonts w:ascii="Consolas" w:hAnsi="Consolas" w:cs="Times New Roman"/>
          <w:b/>
          <w:bCs/>
          <w:sz w:val="28"/>
          <w:szCs w:val="28"/>
          <w:lang w:val="en-US"/>
        </w:rPr>
        <w:t>model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pipe,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x_train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y_train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x_test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y_test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model_type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537B2">
        <w:rPr>
          <w:rFonts w:ascii="Consolas" w:hAnsi="Consolas" w:cs="Times New Roman"/>
          <w:sz w:val="28"/>
          <w:szCs w:val="28"/>
          <w:lang w:val="en-US"/>
        </w:rPr>
        <w:t>model_name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) 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сборки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прогона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28AE1ED3" w14:textId="77777777" w:rsidR="00B537B2" w:rsidRDefault="00B537B2" w:rsidP="00B537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pipe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конвейер</w:t>
      </w:r>
      <w:r w:rsidRPr="00B5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обучения модели, полученный с помощью функции </w:t>
      </w:r>
      <w:proofErr w:type="spellStart"/>
      <w:r w:rsidRPr="00B537B2">
        <w:rPr>
          <w:rFonts w:ascii="Consolas" w:hAnsi="Consolas" w:cs="Times New Roman"/>
          <w:sz w:val="28"/>
          <w:szCs w:val="28"/>
        </w:rPr>
        <w:t>make_pipeline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AE15606" w14:textId="77777777" w:rsidR="00B537B2" w:rsidRPr="00B537B2" w:rsidRDefault="00B537B2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x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train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B5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входных параметров обучающей выборки;</w:t>
      </w:r>
    </w:p>
    <w:p w14:paraId="71AE080E" w14:textId="77777777" w:rsidR="00B537B2" w:rsidRPr="00B537B2" w:rsidRDefault="00B537B2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y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train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значений целевого параметра обучающей выборки;</w:t>
      </w:r>
    </w:p>
    <w:p w14:paraId="3C780629" w14:textId="77777777" w:rsidR="00B537B2" w:rsidRPr="00B537B2" w:rsidRDefault="00B537B2" w:rsidP="00B537B2">
      <w:pPr>
        <w:spacing w:after="0" w:line="240" w:lineRule="auto"/>
        <w:ind w:firstLine="720"/>
        <w:rPr>
          <w:rFonts w:ascii="Consolas" w:hAnsi="Consolas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x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test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B5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входных параметров тестовой выборки;</w:t>
      </w:r>
    </w:p>
    <w:p w14:paraId="0CB8CD71" w14:textId="33E8D119" w:rsidR="00B537B2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537B2">
        <w:rPr>
          <w:rFonts w:ascii="Consolas" w:hAnsi="Consolas" w:cs="Times New Roman"/>
          <w:sz w:val="28"/>
          <w:szCs w:val="28"/>
          <w:lang w:val="en-US"/>
        </w:rPr>
        <w:t>y</w:t>
      </w:r>
      <w:r w:rsidRPr="00B537B2">
        <w:rPr>
          <w:rFonts w:ascii="Consolas" w:hAnsi="Consolas" w:cs="Times New Roman"/>
          <w:sz w:val="28"/>
          <w:szCs w:val="28"/>
        </w:rPr>
        <w:t>_</w:t>
      </w:r>
      <w:r w:rsidRPr="00B537B2">
        <w:rPr>
          <w:rFonts w:ascii="Consolas" w:hAnsi="Consolas" w:cs="Times New Roman"/>
          <w:sz w:val="28"/>
          <w:szCs w:val="28"/>
          <w:lang w:val="en-US"/>
        </w:rPr>
        <w:t>test</w:t>
      </w:r>
      <w:r w:rsidRPr="007C232C">
        <w:rPr>
          <w:rFonts w:ascii="Consolas" w:hAnsi="Consolas" w:cs="Times New Roman"/>
          <w:sz w:val="28"/>
          <w:szCs w:val="28"/>
        </w:rPr>
        <w:t xml:space="preserve"> </w:t>
      </w:r>
      <w:r w:rsidRPr="007C23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вектор значений целевого параметра тестовой выборки;</w:t>
      </w:r>
    </w:p>
    <w:p w14:paraId="05AA7B6F" w14:textId="3B85CF03" w:rsidR="00B537B2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model</w:t>
      </w:r>
      <w:r w:rsidRPr="00B537B2">
        <w:rPr>
          <w:rFonts w:ascii="Consolas" w:hAnsi="Consolas" w:cs="Times New Roman"/>
          <w:sz w:val="28"/>
          <w:szCs w:val="28"/>
          <w:lang w:val="en-US"/>
        </w:rPr>
        <w:t>_t</w:t>
      </w:r>
      <w:r>
        <w:rPr>
          <w:rFonts w:ascii="Consolas" w:hAnsi="Consolas" w:cs="Times New Roman"/>
          <w:sz w:val="28"/>
          <w:szCs w:val="28"/>
          <w:lang w:val="en-US"/>
        </w:rPr>
        <w:t>ype</w:t>
      </w:r>
      <w:proofErr w:type="spellEnd"/>
      <w:r w:rsidRPr="00B537B2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537B2">
        <w:rPr>
          <w:rFonts w:ascii="Consolas" w:hAnsi="Consolas" w:cs="Times New Roman"/>
          <w:sz w:val="28"/>
          <w:szCs w:val="28"/>
          <w:lang w:val="en-US"/>
        </w:rPr>
        <w:t>{ Width</w:t>
      </w:r>
      <w:proofErr w:type="gramEnd"/>
      <w:r w:rsidRPr="00B537B2">
        <w:rPr>
          <w:rFonts w:ascii="Consolas" w:hAnsi="Consolas" w:cs="Times New Roman"/>
          <w:sz w:val="28"/>
          <w:szCs w:val="28"/>
          <w:lang w:val="en-US"/>
        </w:rPr>
        <w:t>; Depth }</w:t>
      </w:r>
      <w:r w:rsidRPr="00B537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4A3F6E" w14:textId="5E8C9921" w:rsidR="00B537B2" w:rsidRPr="00B537B2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  <w:lang w:val="en-US"/>
        </w:rPr>
        <w:t>model</w:t>
      </w:r>
      <w:r w:rsidRPr="00B537B2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name</w:t>
      </w:r>
      <w:r w:rsidRPr="00B537B2">
        <w:rPr>
          <w:rFonts w:ascii="Consolas" w:hAnsi="Consolas" w:cs="Times New Roman"/>
          <w:sz w:val="28"/>
          <w:szCs w:val="28"/>
        </w:rPr>
        <w:t xml:space="preserve"> </w:t>
      </w:r>
      <w:r w:rsidRPr="00B537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название модели для отображения в заголовке</w:t>
      </w:r>
      <w:r w:rsidRPr="00B537B2">
        <w:rPr>
          <w:rFonts w:ascii="Times New Roman" w:hAnsi="Times New Roman" w:cs="Times New Roman"/>
          <w:sz w:val="28"/>
          <w:szCs w:val="28"/>
        </w:rPr>
        <w:t>;</w:t>
      </w:r>
    </w:p>
    <w:p w14:paraId="176369D4" w14:textId="52DB7728" w:rsidR="00B537B2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8771026" w14:textId="6F56B8B7" w:rsidR="00B537B2" w:rsidRPr="008A2D55" w:rsidRDefault="00B537B2" w:rsidP="00B537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точности модели использована 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MAE</w:t>
      </w:r>
    </w:p>
    <w:p w14:paraId="6CF92536" w14:textId="78398A86" w:rsidR="00D40EE7" w:rsidRPr="00D40EE7" w:rsidRDefault="00D40EE7" w:rsidP="00B537B2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MAE=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284415F" w14:textId="1484242E" w:rsidR="00D40EE7" w:rsidRDefault="00000000" w:rsidP="00D40EE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40EE7" w:rsidRPr="00D40EE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40EE7">
        <w:rPr>
          <w:rFonts w:ascii="Times New Roman" w:eastAsiaTheme="minorEastAsia" w:hAnsi="Times New Roman" w:cs="Times New Roman"/>
          <w:sz w:val="28"/>
          <w:szCs w:val="28"/>
        </w:rPr>
        <w:t>предсказанные значения целевого признака;</w:t>
      </w:r>
    </w:p>
    <w:p w14:paraId="1B4080DB" w14:textId="2C6CAA64" w:rsidR="00D40EE7" w:rsidRDefault="00000000" w:rsidP="00D40EE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40EE7" w:rsidRPr="00D40EE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40EE7">
        <w:rPr>
          <w:rFonts w:ascii="Times New Roman" w:eastAsiaTheme="minorEastAsia" w:hAnsi="Times New Roman" w:cs="Times New Roman"/>
          <w:sz w:val="28"/>
          <w:szCs w:val="28"/>
        </w:rPr>
        <w:t>истинные значения целевого признака;</w:t>
      </w:r>
    </w:p>
    <w:p w14:paraId="5FD18236" w14:textId="0D90262E" w:rsidR="00D40EE7" w:rsidRDefault="00D40EE7" w:rsidP="00D40EE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 в выборке.</w:t>
      </w:r>
    </w:p>
    <w:p w14:paraId="6E155DCB" w14:textId="44BC2B18" w:rsidR="00D40EE7" w:rsidRDefault="00D40EE7" w:rsidP="00D40EE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01CE20FF" w14:textId="3668F432" w:rsidR="00D40EE7" w:rsidRDefault="00D40EE7" w:rsidP="00D40E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построения и прогона модели выполняется визуализация, на которой в одних осях отображаются предсказанные и истинные значения целевого признака, а также выводится значения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>MAE</w:t>
      </w:r>
      <w:r>
        <w:rPr>
          <w:rFonts w:ascii="Times New Roman" w:hAnsi="Times New Roman" w:cs="Times New Roman"/>
          <w:sz w:val="28"/>
          <w:szCs w:val="28"/>
        </w:rPr>
        <w:t xml:space="preserve"> в заголовке графика (рис. 4.1)</w:t>
      </w:r>
    </w:p>
    <w:p w14:paraId="736CEB97" w14:textId="5AD756A2" w:rsidR="00D40EE7" w:rsidRDefault="00D40EE7" w:rsidP="00D40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2B43A2" wp14:editId="1EA27E63">
            <wp:extent cx="5940425" cy="26733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674F" w14:textId="6E0ABB4D" w:rsidR="00D40EE7" w:rsidRPr="00D40EE7" w:rsidRDefault="00D40EE7" w:rsidP="00D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4A5">
        <w:rPr>
          <w:rFonts w:cstheme="minorHAnsi"/>
          <w:i/>
          <w:iCs/>
          <w:sz w:val="28"/>
          <w:szCs w:val="28"/>
        </w:rPr>
        <w:t xml:space="preserve">Рис. </w:t>
      </w:r>
      <w:r>
        <w:rPr>
          <w:rFonts w:cstheme="minorHAnsi"/>
          <w:i/>
          <w:iCs/>
          <w:sz w:val="28"/>
          <w:szCs w:val="28"/>
        </w:rPr>
        <w:t>4</w:t>
      </w:r>
      <w:r w:rsidRPr="000F24A5">
        <w:rPr>
          <w:rFonts w:cstheme="minorHAnsi"/>
          <w:i/>
          <w:iCs/>
          <w:sz w:val="28"/>
          <w:szCs w:val="28"/>
        </w:rPr>
        <w:t>.</w:t>
      </w:r>
      <w:r>
        <w:rPr>
          <w:rFonts w:cstheme="minorHAnsi"/>
          <w:i/>
          <w:iCs/>
          <w:sz w:val="28"/>
          <w:szCs w:val="28"/>
        </w:rPr>
        <w:t>1</w:t>
      </w:r>
      <w:r w:rsidRPr="000F24A5">
        <w:rPr>
          <w:rFonts w:cstheme="minorHAnsi"/>
          <w:i/>
          <w:iCs/>
          <w:sz w:val="28"/>
          <w:szCs w:val="28"/>
        </w:rPr>
        <w:t xml:space="preserve"> – </w:t>
      </w:r>
      <w:r>
        <w:rPr>
          <w:rFonts w:cstheme="minorHAnsi"/>
          <w:i/>
          <w:iCs/>
          <w:sz w:val="28"/>
          <w:szCs w:val="28"/>
        </w:rPr>
        <w:t xml:space="preserve">Результаты построения регрессионной модели с помощью метода </w:t>
      </w:r>
      <w:r>
        <w:rPr>
          <w:rFonts w:cstheme="minorHAnsi"/>
          <w:i/>
          <w:iCs/>
          <w:sz w:val="28"/>
          <w:szCs w:val="28"/>
          <w:lang w:val="en-US"/>
        </w:rPr>
        <w:t>SVR</w:t>
      </w:r>
      <w:r>
        <w:rPr>
          <w:rFonts w:cstheme="minorHAnsi"/>
          <w:i/>
          <w:iCs/>
          <w:sz w:val="28"/>
          <w:szCs w:val="28"/>
        </w:rPr>
        <w:t xml:space="preserve"> для ширины сварного шва </w:t>
      </w:r>
      <w:r>
        <w:rPr>
          <w:rFonts w:cstheme="minorHAnsi"/>
          <w:i/>
          <w:iCs/>
          <w:sz w:val="28"/>
          <w:szCs w:val="28"/>
          <w:lang w:val="en-US"/>
        </w:rPr>
        <w:t>MAE</w:t>
      </w:r>
      <w:r w:rsidRPr="00D40EE7">
        <w:rPr>
          <w:rFonts w:cstheme="minorHAnsi"/>
          <w:i/>
          <w:iCs/>
          <w:sz w:val="28"/>
          <w:szCs w:val="28"/>
        </w:rPr>
        <w:t xml:space="preserve"> = </w:t>
      </w:r>
      <w:r>
        <w:rPr>
          <w:rFonts w:cstheme="minorHAnsi"/>
          <w:i/>
          <w:iCs/>
          <w:sz w:val="28"/>
          <w:szCs w:val="28"/>
        </w:rPr>
        <w:t>0,0316</w:t>
      </w:r>
    </w:p>
    <w:p w14:paraId="6530C69E" w14:textId="18CD387B" w:rsidR="00D40EE7" w:rsidRDefault="00D40EE7" w:rsidP="00D40E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3FC7C7B" w14:textId="6CE1ADF5" w:rsidR="005100B4" w:rsidRDefault="005100B4" w:rsidP="00D40E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метрик </w:t>
      </w:r>
      <w:r w:rsidR="003E27B8"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="003E27B8" w:rsidRPr="003E2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 приведены в табл. 4.1.</w:t>
      </w:r>
    </w:p>
    <w:p w14:paraId="06119D57" w14:textId="6CCDD823" w:rsidR="005100B4" w:rsidRDefault="005100B4" w:rsidP="00D40E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FE9A622" w14:textId="28DB9335" w:rsidR="005100B4" w:rsidRDefault="005100B4" w:rsidP="00D40E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4.1 </w:t>
      </w:r>
      <w:r w:rsidR="003E27B8">
        <w:rPr>
          <w:rFonts w:ascii="Times New Roman" w:hAnsi="Times New Roman" w:cs="Times New Roman"/>
          <w:sz w:val="28"/>
          <w:szCs w:val="28"/>
        </w:rPr>
        <w:t xml:space="preserve">– </w:t>
      </w:r>
      <w:r w:rsidR="003E27B8"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="003E27B8" w:rsidRPr="003E27B8">
        <w:rPr>
          <w:rFonts w:ascii="Times New Roman" w:hAnsi="Times New Roman" w:cs="Times New Roman"/>
          <w:sz w:val="28"/>
          <w:szCs w:val="28"/>
        </w:rPr>
        <w:t xml:space="preserve"> </w:t>
      </w:r>
      <w:r w:rsidR="003E27B8">
        <w:rPr>
          <w:rFonts w:ascii="Times New Roman" w:hAnsi="Times New Roman" w:cs="Times New Roman"/>
          <w:sz w:val="28"/>
          <w:szCs w:val="28"/>
        </w:rPr>
        <w:t>метрики полученных моделей для целевых параметров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330"/>
        <w:gridCol w:w="2592"/>
        <w:gridCol w:w="3251"/>
      </w:tblGrid>
      <w:tr w:rsidR="003E27B8" w:rsidRPr="003E27B8" w14:paraId="2120055C" w14:textId="77777777" w:rsidTr="003E27B8">
        <w:tc>
          <w:tcPr>
            <w:tcW w:w="2336" w:type="dxa"/>
          </w:tcPr>
          <w:p w14:paraId="28839B0D" w14:textId="77777777" w:rsidR="003E27B8" w:rsidRPr="003E27B8" w:rsidRDefault="003E27B8" w:rsidP="00D40EE7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BE009CD" w14:textId="15F2C7C2" w:rsidR="003E27B8" w:rsidRPr="006C515E" w:rsidRDefault="003E27B8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LinearRegression</w:t>
            </w:r>
            <w:proofErr w:type="spellEnd"/>
          </w:p>
        </w:tc>
        <w:tc>
          <w:tcPr>
            <w:tcW w:w="2336" w:type="dxa"/>
          </w:tcPr>
          <w:p w14:paraId="3CE4F3A3" w14:textId="50C8C9B9" w:rsidR="003E27B8" w:rsidRPr="006C515E" w:rsidRDefault="003E27B8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PolynomialFeatures</w:t>
            </w:r>
            <w:proofErr w:type="spellEnd"/>
          </w:p>
        </w:tc>
        <w:tc>
          <w:tcPr>
            <w:tcW w:w="2337" w:type="dxa"/>
          </w:tcPr>
          <w:p w14:paraId="366378DA" w14:textId="4146E4EB" w:rsidR="003E27B8" w:rsidRPr="006C515E" w:rsidRDefault="003E27B8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SupportVectorRegression</w:t>
            </w:r>
            <w:proofErr w:type="spellEnd"/>
          </w:p>
        </w:tc>
      </w:tr>
      <w:tr w:rsidR="003E27B8" w:rsidRPr="003E27B8" w14:paraId="444CDBE7" w14:textId="77777777" w:rsidTr="003E27B8">
        <w:tc>
          <w:tcPr>
            <w:tcW w:w="2336" w:type="dxa"/>
          </w:tcPr>
          <w:p w14:paraId="647A5CCE" w14:textId="76941836" w:rsidR="003E27B8" w:rsidRPr="006C515E" w:rsidRDefault="003E27B8" w:rsidP="00D40EE7">
            <w:pP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Width</w:t>
            </w:r>
          </w:p>
        </w:tc>
        <w:tc>
          <w:tcPr>
            <w:tcW w:w="2336" w:type="dxa"/>
          </w:tcPr>
          <w:p w14:paraId="4547487E" w14:textId="1C41876F" w:rsidR="003E27B8" w:rsidRPr="003E27B8" w:rsidRDefault="003E27B8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0.0544</w:t>
            </w:r>
          </w:p>
        </w:tc>
        <w:tc>
          <w:tcPr>
            <w:tcW w:w="2336" w:type="dxa"/>
          </w:tcPr>
          <w:p w14:paraId="5AB4D4B3" w14:textId="53E4F635" w:rsidR="003E27B8" w:rsidRPr="003E27B8" w:rsidRDefault="003E27B8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0.0306</w:t>
            </w:r>
          </w:p>
        </w:tc>
        <w:tc>
          <w:tcPr>
            <w:tcW w:w="2337" w:type="dxa"/>
          </w:tcPr>
          <w:p w14:paraId="6650C971" w14:textId="44E774F6" w:rsidR="003E27B8" w:rsidRPr="003E27B8" w:rsidRDefault="003E27B8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0.0316</w:t>
            </w:r>
          </w:p>
        </w:tc>
      </w:tr>
      <w:tr w:rsidR="003E27B8" w:rsidRPr="003E27B8" w14:paraId="3754E0BD" w14:textId="77777777" w:rsidTr="003E27B8">
        <w:tc>
          <w:tcPr>
            <w:tcW w:w="2336" w:type="dxa"/>
          </w:tcPr>
          <w:p w14:paraId="539CFD51" w14:textId="170CD060" w:rsidR="003E27B8" w:rsidRPr="006C515E" w:rsidRDefault="003E27B8" w:rsidP="00D40EE7">
            <w:pP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Depth</w:t>
            </w:r>
          </w:p>
        </w:tc>
        <w:tc>
          <w:tcPr>
            <w:tcW w:w="2336" w:type="dxa"/>
          </w:tcPr>
          <w:p w14:paraId="48AEE271" w14:textId="6FA4DAE9" w:rsidR="003E27B8" w:rsidRPr="003E27B8" w:rsidRDefault="003E27B8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0.0746</w:t>
            </w:r>
          </w:p>
        </w:tc>
        <w:tc>
          <w:tcPr>
            <w:tcW w:w="2336" w:type="dxa"/>
          </w:tcPr>
          <w:p w14:paraId="7831F6F8" w14:textId="228D670A" w:rsidR="003E27B8" w:rsidRPr="003E27B8" w:rsidRDefault="003E27B8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0.0428</w:t>
            </w:r>
          </w:p>
        </w:tc>
        <w:tc>
          <w:tcPr>
            <w:tcW w:w="2337" w:type="dxa"/>
          </w:tcPr>
          <w:p w14:paraId="2FDC73D8" w14:textId="46035F48" w:rsidR="003E27B8" w:rsidRPr="003E27B8" w:rsidRDefault="003E27B8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0.045</w:t>
            </w:r>
          </w:p>
        </w:tc>
      </w:tr>
    </w:tbl>
    <w:p w14:paraId="0AAB0DD5" w14:textId="77777777" w:rsidR="003E27B8" w:rsidRPr="003E27B8" w:rsidRDefault="003E27B8" w:rsidP="00D40E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FBC1FA5" w14:textId="534E19A9" w:rsidR="00E263FA" w:rsidRDefault="00736E02" w:rsidP="00736E02">
      <w:pPr>
        <w:spacing w:after="0" w:line="240" w:lineRule="auto"/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табл. 4.1 наилучшие параметры показала модель 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PolynomialFeatures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наихудшие – 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LinearRegression</w:t>
      </w:r>
      <w:proofErr w:type="spellEnd"/>
    </w:p>
    <w:p w14:paraId="573CA5C7" w14:textId="763B411B" w:rsidR="00736E02" w:rsidRDefault="00736E02" w:rsidP="00736E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A3DAB68" w14:textId="2C1F08E4" w:rsidR="00736E02" w:rsidRPr="006C515E" w:rsidRDefault="00736E02" w:rsidP="00736E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модель построена с помощью нейронной сети, состоящей из входного слоя – нормализатора, двух скрытых слоев и выходного слоя с двумя отдельными выходами для каждого из целевого параметров (рис. 4.2). В качестве активационной функции скрытых слоев использована активационная функция </w:t>
      </w:r>
      <w:proofErr w:type="spellStart"/>
      <w:r w:rsidRPr="00736E02">
        <w:rPr>
          <w:rFonts w:ascii="Consolas" w:hAnsi="Consolas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. Обучение модели выполнялось на 1000 эпохах</w:t>
      </w:r>
      <w:r w:rsidR="006C515E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="006C515E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="006C515E">
        <w:rPr>
          <w:rFonts w:ascii="Times New Roman" w:hAnsi="Times New Roman" w:cs="Times New Roman"/>
          <w:sz w:val="28"/>
          <w:szCs w:val="28"/>
        </w:rPr>
        <w:t xml:space="preserve"> выборки.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15E">
        <w:rPr>
          <w:rFonts w:ascii="Times New Roman" w:hAnsi="Times New Roman" w:cs="Times New Roman"/>
          <w:sz w:val="28"/>
          <w:szCs w:val="28"/>
        </w:rPr>
        <w:t xml:space="preserve">В качестве метрики также использовалась метрика </w:t>
      </w:r>
      <w:r w:rsidR="006C515E"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="006C515E">
        <w:rPr>
          <w:rFonts w:ascii="Times New Roman" w:hAnsi="Times New Roman" w:cs="Times New Roman"/>
          <w:sz w:val="28"/>
          <w:szCs w:val="28"/>
        </w:rPr>
        <w:t>.</w:t>
      </w:r>
    </w:p>
    <w:p w14:paraId="72F0BEFA" w14:textId="36F657C6" w:rsidR="00736E02" w:rsidRDefault="00736E02" w:rsidP="00736E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E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6A260D" wp14:editId="7A4D685F">
            <wp:extent cx="5940425" cy="359473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1C93" w14:textId="6E62FFB5" w:rsidR="00736E02" w:rsidRPr="00736E02" w:rsidRDefault="00736E02" w:rsidP="00736E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4A5">
        <w:rPr>
          <w:rFonts w:cstheme="minorHAnsi"/>
          <w:i/>
          <w:iCs/>
          <w:sz w:val="28"/>
          <w:szCs w:val="28"/>
        </w:rPr>
        <w:t xml:space="preserve">Рис. </w:t>
      </w:r>
      <w:r>
        <w:rPr>
          <w:rFonts w:cstheme="minorHAnsi"/>
          <w:i/>
          <w:iCs/>
          <w:sz w:val="28"/>
          <w:szCs w:val="28"/>
        </w:rPr>
        <w:t>4</w:t>
      </w:r>
      <w:r w:rsidRPr="000F24A5">
        <w:rPr>
          <w:rFonts w:cstheme="minorHAnsi"/>
          <w:i/>
          <w:iCs/>
          <w:sz w:val="28"/>
          <w:szCs w:val="28"/>
        </w:rPr>
        <w:t>.</w:t>
      </w:r>
      <w:r>
        <w:rPr>
          <w:rFonts w:cstheme="minorHAnsi"/>
          <w:i/>
          <w:iCs/>
          <w:sz w:val="28"/>
          <w:szCs w:val="28"/>
        </w:rPr>
        <w:t>2</w:t>
      </w:r>
      <w:r w:rsidRPr="000F24A5">
        <w:rPr>
          <w:rFonts w:cstheme="minorHAnsi"/>
          <w:i/>
          <w:iCs/>
          <w:sz w:val="28"/>
          <w:szCs w:val="28"/>
        </w:rPr>
        <w:t xml:space="preserve"> – </w:t>
      </w:r>
      <w:r>
        <w:rPr>
          <w:rFonts w:cstheme="minorHAnsi"/>
          <w:i/>
          <w:iCs/>
          <w:sz w:val="28"/>
          <w:szCs w:val="28"/>
        </w:rPr>
        <w:t>Структура нейронной сети</w:t>
      </w:r>
    </w:p>
    <w:p w14:paraId="24FCF8C9" w14:textId="31BBAEF7" w:rsidR="00736E02" w:rsidRDefault="00736E02" w:rsidP="00736E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3413B9" w14:textId="1064467B" w:rsidR="006C515E" w:rsidRDefault="006C515E" w:rsidP="00736E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точности модель нейронной сети уступает модели </w:t>
      </w:r>
      <w:proofErr w:type="spellStart"/>
      <w:r w:rsidRPr="005C621F">
        <w:rPr>
          <w:rFonts w:ascii="Consolas" w:hAnsi="Consolas" w:cs="Times New Roman"/>
          <w:sz w:val="28"/>
          <w:szCs w:val="28"/>
        </w:rPr>
        <w:t>PolynomialFeatures</w:t>
      </w:r>
      <w:proofErr w:type="spellEnd"/>
      <w:r w:rsidRPr="006C5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может быть обусловлено ограниченным размером обучающей выборки.</w:t>
      </w:r>
    </w:p>
    <w:p w14:paraId="71F08F8F" w14:textId="77777777" w:rsidR="006C515E" w:rsidRDefault="006C515E" w:rsidP="00736E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C4DA0B" w14:textId="1F7A118A" w:rsidR="006C515E" w:rsidRDefault="006C515E" w:rsidP="00736E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4.</w:t>
      </w:r>
      <w:r w:rsidRPr="006C51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3E2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метрики полученных моделей для целевых параметров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64"/>
        <w:gridCol w:w="1536"/>
        <w:gridCol w:w="1704"/>
        <w:gridCol w:w="2139"/>
        <w:gridCol w:w="2212"/>
      </w:tblGrid>
      <w:tr w:rsidR="006C515E" w:rsidRPr="003E27B8" w14:paraId="2D835C0E" w14:textId="496A4DC4" w:rsidTr="006C515E">
        <w:tc>
          <w:tcPr>
            <w:tcW w:w="1795" w:type="dxa"/>
          </w:tcPr>
          <w:p w14:paraId="457678BD" w14:textId="77777777" w:rsidR="006C515E" w:rsidRPr="003E27B8" w:rsidRDefault="006C515E" w:rsidP="006C515E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718FBB5" w14:textId="77777777" w:rsidR="006C515E" w:rsidRPr="006C515E" w:rsidRDefault="006C515E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Linear</w:t>
            </w:r>
            <w:proofErr w:type="spellEnd"/>
          </w:p>
          <w:p w14:paraId="6D02B67C" w14:textId="41DA19B5" w:rsidR="006C515E" w:rsidRPr="006C515E" w:rsidRDefault="006C515E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Regression</w:t>
            </w:r>
            <w:proofErr w:type="spellEnd"/>
          </w:p>
        </w:tc>
        <w:tc>
          <w:tcPr>
            <w:tcW w:w="1710" w:type="dxa"/>
          </w:tcPr>
          <w:p w14:paraId="165EFDC6" w14:textId="77777777" w:rsidR="006C515E" w:rsidRPr="006C515E" w:rsidRDefault="006C515E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Polynomial</w:t>
            </w:r>
            <w:proofErr w:type="spellEnd"/>
          </w:p>
          <w:p w14:paraId="1C1FAC5C" w14:textId="447D4F7B" w:rsidR="006C515E" w:rsidRPr="006C515E" w:rsidRDefault="006C515E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Features</w:t>
            </w:r>
            <w:proofErr w:type="spellEnd"/>
          </w:p>
        </w:tc>
        <w:tc>
          <w:tcPr>
            <w:tcW w:w="2160" w:type="dxa"/>
          </w:tcPr>
          <w:p w14:paraId="0623FBE6" w14:textId="39545FCE" w:rsidR="006C515E" w:rsidRPr="006C515E" w:rsidRDefault="006C515E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Support </w:t>
            </w: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Vector</w:t>
            </w:r>
            <w:proofErr w:type="spellEnd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</w:rPr>
              <w:t>Regression</w:t>
            </w:r>
            <w:proofErr w:type="spellEnd"/>
          </w:p>
        </w:tc>
        <w:tc>
          <w:tcPr>
            <w:tcW w:w="2250" w:type="dxa"/>
          </w:tcPr>
          <w:p w14:paraId="0E3636FE" w14:textId="509F0081" w:rsidR="006C515E" w:rsidRPr="006C515E" w:rsidRDefault="006C515E" w:rsidP="006C515E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</w:tr>
      <w:tr w:rsidR="006C515E" w:rsidRPr="003E27B8" w14:paraId="524D4859" w14:textId="50E85922" w:rsidTr="006C515E">
        <w:tc>
          <w:tcPr>
            <w:tcW w:w="1795" w:type="dxa"/>
          </w:tcPr>
          <w:p w14:paraId="236F5317" w14:textId="77777777" w:rsidR="006C515E" w:rsidRPr="006C515E" w:rsidRDefault="006C515E" w:rsidP="006C515E">
            <w:pP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440" w:type="dxa"/>
          </w:tcPr>
          <w:p w14:paraId="00D35035" w14:textId="77777777" w:rsidR="006C515E" w:rsidRPr="003E27B8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0.0544</w:t>
            </w:r>
          </w:p>
        </w:tc>
        <w:tc>
          <w:tcPr>
            <w:tcW w:w="1710" w:type="dxa"/>
          </w:tcPr>
          <w:p w14:paraId="45B8B33B" w14:textId="77777777" w:rsidR="006C515E" w:rsidRPr="00CC3577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0.0306</w:t>
            </w:r>
          </w:p>
        </w:tc>
        <w:tc>
          <w:tcPr>
            <w:tcW w:w="2160" w:type="dxa"/>
          </w:tcPr>
          <w:p w14:paraId="59C0BE31" w14:textId="77777777" w:rsidR="006C515E" w:rsidRPr="003E27B8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0.0316</w:t>
            </w:r>
          </w:p>
        </w:tc>
        <w:tc>
          <w:tcPr>
            <w:tcW w:w="2250" w:type="dxa"/>
          </w:tcPr>
          <w:p w14:paraId="7CB0434A" w14:textId="1A20340D" w:rsidR="006C515E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0.031</w:t>
            </w:r>
          </w:p>
        </w:tc>
      </w:tr>
      <w:tr w:rsidR="006C515E" w:rsidRPr="003E27B8" w14:paraId="4A412FF8" w14:textId="11127B33" w:rsidTr="006C515E">
        <w:tc>
          <w:tcPr>
            <w:tcW w:w="1795" w:type="dxa"/>
          </w:tcPr>
          <w:p w14:paraId="79DD6368" w14:textId="77777777" w:rsidR="006C515E" w:rsidRPr="006C515E" w:rsidRDefault="006C515E" w:rsidP="006C515E">
            <w:pP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6C515E"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Depth</w:t>
            </w:r>
          </w:p>
        </w:tc>
        <w:tc>
          <w:tcPr>
            <w:tcW w:w="1440" w:type="dxa"/>
          </w:tcPr>
          <w:p w14:paraId="3D3B8E42" w14:textId="77777777" w:rsidR="006C515E" w:rsidRPr="003E27B8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0.0746</w:t>
            </w:r>
          </w:p>
        </w:tc>
        <w:tc>
          <w:tcPr>
            <w:tcW w:w="1710" w:type="dxa"/>
          </w:tcPr>
          <w:p w14:paraId="30CD4F05" w14:textId="77777777" w:rsidR="006C515E" w:rsidRPr="003E27B8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E27B8">
              <w:rPr>
                <w:rFonts w:ascii="Consolas" w:hAnsi="Consolas" w:cs="Times New Roman"/>
                <w:sz w:val="24"/>
                <w:szCs w:val="24"/>
                <w:lang w:val="en-US"/>
              </w:rPr>
              <w:t>0.0428</w:t>
            </w:r>
          </w:p>
        </w:tc>
        <w:tc>
          <w:tcPr>
            <w:tcW w:w="2160" w:type="dxa"/>
          </w:tcPr>
          <w:p w14:paraId="4F5D52E0" w14:textId="29B00850" w:rsidR="006C515E" w:rsidRPr="003E27B8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0.04</w:t>
            </w:r>
            <w:r w:rsidR="00CC3577">
              <w:rPr>
                <w:rFonts w:ascii="Consolas" w:hAnsi="Consolas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2250" w:type="dxa"/>
          </w:tcPr>
          <w:p w14:paraId="0D0D1D2F" w14:textId="6079A865" w:rsidR="006C515E" w:rsidRDefault="006C515E" w:rsidP="006C515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0.043</w:t>
            </w:r>
          </w:p>
        </w:tc>
      </w:tr>
    </w:tbl>
    <w:p w14:paraId="4E593142" w14:textId="4EC38A97" w:rsidR="006C515E" w:rsidRDefault="006C515E" w:rsidP="006C51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8A5FC" w14:textId="77777777" w:rsidR="006C515E" w:rsidRPr="006C515E" w:rsidRDefault="006C515E" w:rsidP="00736E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1A8183" w14:textId="57A771A1" w:rsidR="00E263FA" w:rsidRPr="009639C5" w:rsidRDefault="00E263FA" w:rsidP="00E263FA">
      <w:pPr>
        <w:pStyle w:val="1"/>
      </w:pPr>
      <w:bookmarkStart w:id="4" w:name="_Toc120396348"/>
      <w:r>
        <w:t>5</w:t>
      </w:r>
      <w:r w:rsidRPr="009639C5">
        <w:t xml:space="preserve"> </w:t>
      </w:r>
      <w:r>
        <w:t>Экспорт модели</w:t>
      </w:r>
      <w:bookmarkEnd w:id="4"/>
    </w:p>
    <w:p w14:paraId="4B799A1F" w14:textId="085214BB" w:rsidR="00E263FA" w:rsidRDefault="00CC3577" w:rsidP="00CC35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экспорта модели был использован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ONNX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C3577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CC3577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CC3577">
        <w:rPr>
          <w:rFonts w:ascii="Times New Roman" w:hAnsi="Times New Roman" w:cs="Times New Roman"/>
          <w:sz w:val="28"/>
          <w:szCs w:val="28"/>
        </w:rPr>
        <w:t xml:space="preserve"> Network Exchange</w:t>
      </w:r>
      <w:r>
        <w:rPr>
          <w:rFonts w:ascii="Times New Roman" w:hAnsi="Times New Roman" w:cs="Times New Roman"/>
          <w:sz w:val="28"/>
          <w:szCs w:val="28"/>
        </w:rPr>
        <w:t xml:space="preserve">), который представляет собой открытый формат моделей машинного обучения и позволяет перемещать и использовать модели между разными платформами и инструментами машинного обучения. </w:t>
      </w:r>
      <w:r w:rsidRPr="00CC3577">
        <w:rPr>
          <w:rFonts w:ascii="Times New Roman" w:hAnsi="Times New Roman" w:cs="Times New Roman"/>
          <w:sz w:val="28"/>
          <w:szCs w:val="28"/>
        </w:rPr>
        <w:t>ONNX разрабатывается и поддерживается совместно компаниями Microsoft, Facebook, Amazon и другими партнерами как проект с открытым исходным кодом.</w:t>
      </w:r>
    </w:p>
    <w:p w14:paraId="4FF1FC49" w14:textId="1FBC4821" w:rsidR="00CC3577" w:rsidRDefault="00CC3577" w:rsidP="00CC35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экспорта будет использоваться модель, построенная на базе нейронной сети. У модели будет 4 входа – вектор значений параметров (</w:t>
      </w:r>
      <w:r w:rsidRPr="009639C5">
        <w:rPr>
          <w:rFonts w:ascii="Times New Roman" w:hAnsi="Times New Roman" w:cs="Times New Roman"/>
          <w:sz w:val="28"/>
          <w:szCs w:val="28"/>
        </w:rPr>
        <w:t>IW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39C5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39C5">
        <w:rPr>
          <w:rFonts w:ascii="Times New Roman" w:hAnsi="Times New Roman" w:cs="Times New Roman"/>
          <w:sz w:val="28"/>
          <w:szCs w:val="28"/>
        </w:rPr>
        <w:t>VW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39C5">
        <w:rPr>
          <w:rFonts w:ascii="Times New Roman" w:hAnsi="Times New Roman" w:cs="Times New Roman"/>
          <w:sz w:val="28"/>
          <w:szCs w:val="28"/>
        </w:rPr>
        <w:t>FP</w:t>
      </w:r>
      <w:r>
        <w:rPr>
          <w:rFonts w:ascii="Times New Roman" w:hAnsi="Times New Roman" w:cs="Times New Roman"/>
          <w:sz w:val="28"/>
          <w:szCs w:val="28"/>
        </w:rPr>
        <w:t>) и 2 выхода – (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Depth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9C5">
        <w:rPr>
          <w:rFonts w:ascii="Times New Roman" w:hAnsi="Times New Roman" w:cs="Times New Roman"/>
          <w:sz w:val="28"/>
          <w:szCs w:val="28"/>
        </w:rPr>
        <w:t>Width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527D329" w14:textId="52A16213" w:rsidR="00CC3577" w:rsidRDefault="00CC3577" w:rsidP="00CC35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Экспорт осуществляется с помощью методов библиотек </w:t>
      </w:r>
      <w:proofErr w:type="spellStart"/>
      <w:r w:rsidRPr="00CC3577">
        <w:rPr>
          <w:rFonts w:ascii="Consolas" w:hAnsi="Consolas" w:cs="Times New Roman"/>
          <w:sz w:val="28"/>
          <w:szCs w:val="28"/>
        </w:rPr>
        <w:t>onnx</w:t>
      </w:r>
      <w:proofErr w:type="spellEnd"/>
      <w:r w:rsidRPr="00CC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C3577">
        <w:rPr>
          <w:rFonts w:ascii="Times New Roman" w:hAnsi="Times New Roman" w:cs="Times New Roman"/>
          <w:sz w:val="28"/>
          <w:szCs w:val="28"/>
        </w:rPr>
        <w:t xml:space="preserve"> </w:t>
      </w:r>
      <w:r w:rsidRPr="00CC3577">
        <w:rPr>
          <w:rFonts w:ascii="Consolas" w:hAnsi="Consolas" w:cs="Times New Roman"/>
          <w:sz w:val="28"/>
          <w:szCs w:val="28"/>
        </w:rPr>
        <w:t>tf2onnx</w:t>
      </w:r>
      <w:r>
        <w:rPr>
          <w:rFonts w:ascii="Times New Roman" w:hAnsi="Times New Roman" w:cs="Times New Roman"/>
          <w:sz w:val="28"/>
          <w:szCs w:val="28"/>
        </w:rPr>
        <w:t xml:space="preserve">. Проверка загрузки модели выполняется с помощью библиотеки </w:t>
      </w:r>
      <w:proofErr w:type="spellStart"/>
      <w:r w:rsidRPr="00CC3577">
        <w:rPr>
          <w:rFonts w:ascii="Consolas" w:hAnsi="Consolas" w:cs="Times New Roman"/>
          <w:sz w:val="28"/>
          <w:szCs w:val="28"/>
        </w:rPr>
        <w:t>onnxruntime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Созданная модель сохраняется в файле </w:t>
      </w:r>
      <w:proofErr w:type="spellStart"/>
      <w:r w:rsidRPr="00CC3577">
        <w:rPr>
          <w:rFonts w:ascii="Consolas" w:hAnsi="Consolas" w:cs="Times New Roman"/>
          <w:sz w:val="28"/>
          <w:szCs w:val="28"/>
        </w:rPr>
        <w:t>welding-</w:t>
      </w:r>
      <w:proofErr w:type="gramStart"/>
      <w:r w:rsidRPr="00CC3577">
        <w:rPr>
          <w:rFonts w:ascii="Consolas" w:hAnsi="Consolas" w:cs="Times New Roman"/>
          <w:sz w:val="28"/>
          <w:szCs w:val="28"/>
        </w:rPr>
        <w:t>model.onnx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CC3577">
        <w:rPr>
          <w:rFonts w:ascii="Consolas" w:hAnsi="Consolas" w:cs="Times New Roman"/>
          <w:sz w:val="28"/>
          <w:szCs w:val="28"/>
        </w:rPr>
        <w:t>model</w:t>
      </w:r>
      <w:proofErr w:type="spellEnd"/>
      <w:r w:rsidRPr="00CC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143C5DAE" w14:textId="4C11AC9B" w:rsidR="00B21F60" w:rsidRDefault="00B21F60" w:rsidP="00CC35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правильности работы экспортированной модели выполнено сравнение результатов, полученных по первой строке входного массива данных.</w:t>
      </w:r>
    </w:p>
    <w:p w14:paraId="5D17A25B" w14:textId="2035CE7B" w:rsidR="00B21F60" w:rsidRDefault="00B21F60" w:rsidP="00CC35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нейронной сети после обучения получены результаты</w:t>
      </w:r>
    </w:p>
    <w:p w14:paraId="4B3EFC94" w14:textId="77777777" w:rsidR="00E16045" w:rsidRDefault="00E16045" w:rsidP="00CC35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245FE7" w14:textId="134E3AA1" w:rsidR="00B21F60" w:rsidRDefault="00B21F60" w:rsidP="00B21F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A3125" wp14:editId="35FA6F15">
            <wp:extent cx="5940425" cy="1496060"/>
            <wp:effectExtent l="0" t="0" r="317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F3D4" w14:textId="77777777" w:rsidR="00E16045" w:rsidRDefault="00E16045" w:rsidP="00B21F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738F2" w14:textId="046800C9" w:rsidR="00B21F60" w:rsidRDefault="00AD78B4" w:rsidP="00B21F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нейронной сети,</w:t>
      </w:r>
      <w:r w:rsidR="00B21F60">
        <w:rPr>
          <w:rFonts w:ascii="Times New Roman" w:hAnsi="Times New Roman" w:cs="Times New Roman"/>
          <w:sz w:val="28"/>
          <w:szCs w:val="28"/>
        </w:rPr>
        <w:t xml:space="preserve"> загруженной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ONNX</w:t>
      </w:r>
      <w:r w:rsidRPr="00AD78B4">
        <w:rPr>
          <w:rFonts w:ascii="Times New Roman" w:hAnsi="Times New Roman" w:cs="Times New Roman"/>
          <w:sz w:val="28"/>
          <w:szCs w:val="28"/>
        </w:rPr>
        <w:t xml:space="preserve"> </w:t>
      </w:r>
      <w:r w:rsidR="00B21F60">
        <w:rPr>
          <w:rFonts w:ascii="Times New Roman" w:hAnsi="Times New Roman" w:cs="Times New Roman"/>
          <w:sz w:val="28"/>
          <w:szCs w:val="28"/>
        </w:rPr>
        <w:t>получен такой же результат</w:t>
      </w:r>
    </w:p>
    <w:p w14:paraId="24F2D7D1" w14:textId="77777777" w:rsidR="00E16045" w:rsidRDefault="00E16045" w:rsidP="00B21F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1646E68" w14:textId="2F8FE07D" w:rsidR="00B21F60" w:rsidRDefault="00B21F60" w:rsidP="00B21F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99C43" wp14:editId="4B0A047F">
            <wp:extent cx="5940425" cy="190944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B9AE" w14:textId="77777777" w:rsidR="00E16045" w:rsidRDefault="00E16045" w:rsidP="00AD78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E011C4" w14:textId="17FE8B0A" w:rsidR="00E16045" w:rsidRDefault="00AD78B4" w:rsidP="00AD78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исследования структуры полученной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ONNX</w:t>
      </w:r>
      <w:r>
        <w:rPr>
          <w:rFonts w:ascii="Times New Roman" w:hAnsi="Times New Roman" w:cs="Times New Roman"/>
          <w:sz w:val="28"/>
          <w:szCs w:val="28"/>
        </w:rPr>
        <w:t xml:space="preserve"> формате</w:t>
      </w:r>
      <w:r w:rsidR="00E16045" w:rsidRPr="00E16045">
        <w:rPr>
          <w:rFonts w:ascii="Times New Roman" w:hAnsi="Times New Roman" w:cs="Times New Roman"/>
          <w:sz w:val="28"/>
          <w:szCs w:val="28"/>
        </w:rPr>
        <w:t xml:space="preserve"> </w:t>
      </w:r>
      <w:r w:rsidR="00E16045">
        <w:rPr>
          <w:rFonts w:ascii="Times New Roman" w:hAnsi="Times New Roman" w:cs="Times New Roman"/>
          <w:sz w:val="28"/>
          <w:szCs w:val="28"/>
        </w:rPr>
        <w:t xml:space="preserve">может быть использована программа </w:t>
      </w:r>
      <w:proofErr w:type="spellStart"/>
      <w:r w:rsidR="00E16045">
        <w:rPr>
          <w:rFonts w:ascii="Times New Roman" w:hAnsi="Times New Roman" w:cs="Times New Roman"/>
          <w:sz w:val="28"/>
          <w:szCs w:val="28"/>
          <w:lang w:val="en-US"/>
        </w:rPr>
        <w:t>Netron</w:t>
      </w:r>
      <w:proofErr w:type="spellEnd"/>
      <w:r w:rsidR="00E16045">
        <w:rPr>
          <w:rFonts w:ascii="Times New Roman" w:hAnsi="Times New Roman" w:cs="Times New Roman"/>
          <w:sz w:val="28"/>
          <w:szCs w:val="28"/>
        </w:rPr>
        <w:t>, которая позволяет представить структуру полученной сети в виде схемы (рис. 5.1). Также можно увидеть названия входных и выходных переменных, что будет использовано при написании кода в рамках разработки программного обеспечения.</w:t>
      </w:r>
    </w:p>
    <w:p w14:paraId="3DA3F972" w14:textId="1ED8BCF2" w:rsidR="00AD78B4" w:rsidRDefault="00E16045" w:rsidP="00E160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0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3E915F" wp14:editId="27553B2D">
            <wp:extent cx="2441051" cy="87493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9647" cy="87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41D0" w14:textId="04A062E5" w:rsidR="00E16045" w:rsidRPr="00E16045" w:rsidRDefault="00E16045" w:rsidP="00E160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4A5">
        <w:rPr>
          <w:rFonts w:cstheme="minorHAnsi"/>
          <w:i/>
          <w:iCs/>
          <w:sz w:val="28"/>
          <w:szCs w:val="28"/>
        </w:rPr>
        <w:t xml:space="preserve">Рис. </w:t>
      </w:r>
      <w:r>
        <w:rPr>
          <w:rFonts w:cstheme="minorHAnsi"/>
          <w:i/>
          <w:iCs/>
          <w:sz w:val="28"/>
          <w:szCs w:val="28"/>
        </w:rPr>
        <w:t>5</w:t>
      </w:r>
      <w:r w:rsidRPr="000F24A5">
        <w:rPr>
          <w:rFonts w:cstheme="minorHAnsi"/>
          <w:i/>
          <w:iCs/>
          <w:sz w:val="28"/>
          <w:szCs w:val="28"/>
        </w:rPr>
        <w:t>.</w:t>
      </w:r>
      <w:r>
        <w:rPr>
          <w:rFonts w:cstheme="minorHAnsi"/>
          <w:i/>
          <w:iCs/>
          <w:sz w:val="28"/>
          <w:szCs w:val="28"/>
        </w:rPr>
        <w:t>1</w:t>
      </w:r>
      <w:r w:rsidRPr="000F24A5">
        <w:rPr>
          <w:rFonts w:cstheme="minorHAnsi"/>
          <w:i/>
          <w:iCs/>
          <w:sz w:val="28"/>
          <w:szCs w:val="28"/>
        </w:rPr>
        <w:t xml:space="preserve"> – </w:t>
      </w:r>
      <w:r>
        <w:rPr>
          <w:rFonts w:cstheme="minorHAnsi"/>
          <w:i/>
          <w:iCs/>
          <w:sz w:val="28"/>
          <w:szCs w:val="28"/>
        </w:rPr>
        <w:t xml:space="preserve">Структура модели в программе 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Netron</w:t>
      </w:r>
      <w:proofErr w:type="spellEnd"/>
    </w:p>
    <w:p w14:paraId="1A80CDDC" w14:textId="109AA2F3" w:rsidR="00E263FA" w:rsidRPr="009639C5" w:rsidRDefault="00E263FA" w:rsidP="00E263FA">
      <w:pPr>
        <w:pStyle w:val="1"/>
      </w:pPr>
      <w:bookmarkStart w:id="5" w:name="_Toc120396349"/>
      <w:r>
        <w:lastRenderedPageBreak/>
        <w:t>6</w:t>
      </w:r>
      <w:r w:rsidRPr="009639C5">
        <w:t xml:space="preserve"> </w:t>
      </w:r>
      <w:r>
        <w:t>Разработка программного обеспечения</w:t>
      </w:r>
      <w:bookmarkEnd w:id="5"/>
    </w:p>
    <w:p w14:paraId="7224F1D9" w14:textId="06449576" w:rsidR="00E16045" w:rsidRDefault="00E16045" w:rsidP="00E160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платформы для разработки программного обеспечения выбрана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16045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Pr="00E160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выбор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убусловлен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тем, что многие промышленные предприятия (для нужд которых в дальнейшем планируется использовать знания, полученные при освоении курса) в целях безопасности отключают доступ во внешнюю сеть, в т.ч. сеть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ascii="Times New Roman" w:hAnsi="Times New Roman" w:cs="Times New Roman"/>
          <w:sz w:val="28"/>
          <w:szCs w:val="28"/>
        </w:rPr>
        <w:t xml:space="preserve">. Поэтому нужны именно локально работающие приложение с интуитивно-понятным интерфейсом. Кроме того, </w:t>
      </w:r>
      <w:r w:rsidR="0087194D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87194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7194D" w:rsidRPr="0087194D">
        <w:rPr>
          <w:rFonts w:ascii="Times New Roman" w:hAnsi="Times New Roman" w:cs="Times New Roman"/>
          <w:sz w:val="28"/>
          <w:szCs w:val="28"/>
        </w:rPr>
        <w:t xml:space="preserve"> </w:t>
      </w:r>
      <w:r w:rsidR="0087194D">
        <w:rPr>
          <w:rFonts w:ascii="Times New Roman" w:hAnsi="Times New Roman" w:cs="Times New Roman"/>
          <w:sz w:val="28"/>
          <w:szCs w:val="28"/>
        </w:rPr>
        <w:t xml:space="preserve">в последние годы занимается разработкой и поддержкой библиотеки машинного обучения </w:t>
      </w:r>
      <w:r w:rsidR="0087194D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87194D" w:rsidRPr="0087194D">
        <w:rPr>
          <w:rFonts w:ascii="Times New Roman" w:hAnsi="Times New Roman" w:cs="Times New Roman"/>
          <w:sz w:val="28"/>
          <w:szCs w:val="28"/>
        </w:rPr>
        <w:t>.</w:t>
      </w:r>
      <w:r w:rsidR="0087194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7194D">
        <w:rPr>
          <w:rFonts w:ascii="Times New Roman" w:hAnsi="Times New Roman" w:cs="Times New Roman"/>
          <w:sz w:val="28"/>
          <w:szCs w:val="28"/>
        </w:rPr>
        <w:t xml:space="preserve">, которая поддерживает формат </w:t>
      </w:r>
      <w:r w:rsidR="0087194D">
        <w:rPr>
          <w:rFonts w:ascii="Times New Roman" w:hAnsi="Times New Roman" w:cs="Times New Roman"/>
          <w:sz w:val="28"/>
          <w:szCs w:val="28"/>
          <w:lang w:val="en-US"/>
        </w:rPr>
        <w:t>ONNX</w:t>
      </w:r>
      <w:r w:rsidR="0087194D">
        <w:rPr>
          <w:rFonts w:ascii="Times New Roman" w:hAnsi="Times New Roman" w:cs="Times New Roman"/>
          <w:sz w:val="28"/>
          <w:szCs w:val="28"/>
        </w:rPr>
        <w:t xml:space="preserve">. Таким образом, становится возможным использование моделей, построенных и исследованных в </w:t>
      </w:r>
      <w:r w:rsidR="008719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7194D" w:rsidRPr="0087194D">
        <w:rPr>
          <w:rFonts w:ascii="Times New Roman" w:hAnsi="Times New Roman" w:cs="Times New Roman"/>
          <w:sz w:val="28"/>
          <w:szCs w:val="28"/>
        </w:rPr>
        <w:t xml:space="preserve"> (</w:t>
      </w:r>
      <w:r w:rsidR="0087194D">
        <w:rPr>
          <w:rFonts w:ascii="Times New Roman" w:hAnsi="Times New Roman" w:cs="Times New Roman"/>
          <w:sz w:val="28"/>
          <w:szCs w:val="28"/>
        </w:rPr>
        <w:t>в т.ч.</w:t>
      </w:r>
      <w:r w:rsidR="0087194D" w:rsidRPr="00871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94D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87194D" w:rsidRPr="0087194D">
        <w:rPr>
          <w:rFonts w:ascii="Times New Roman" w:hAnsi="Times New Roman" w:cs="Times New Roman"/>
          <w:sz w:val="28"/>
          <w:szCs w:val="28"/>
        </w:rPr>
        <w:t xml:space="preserve"> </w:t>
      </w:r>
      <w:r w:rsidR="0087194D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87194D" w:rsidRPr="0087194D">
        <w:rPr>
          <w:rFonts w:ascii="Times New Roman" w:hAnsi="Times New Roman" w:cs="Times New Roman"/>
          <w:sz w:val="28"/>
          <w:szCs w:val="28"/>
        </w:rPr>
        <w:t>)</w:t>
      </w:r>
    </w:p>
    <w:p w14:paraId="467E7D2D" w14:textId="7F47B050" w:rsidR="0087194D" w:rsidRDefault="0087194D" w:rsidP="00E160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главного окна приложения представлен на рис. 6.1.</w:t>
      </w:r>
    </w:p>
    <w:p w14:paraId="7C43ECF6" w14:textId="77777777" w:rsidR="0087194D" w:rsidRDefault="0087194D" w:rsidP="00E160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520144D" w14:textId="0F006553" w:rsidR="0087194D" w:rsidRDefault="0087194D" w:rsidP="008719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19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9DCBF" wp14:editId="523A1868">
            <wp:extent cx="5940425" cy="5216525"/>
            <wp:effectExtent l="0" t="0" r="317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E304" w14:textId="6C9084E8" w:rsidR="0087194D" w:rsidRPr="0087194D" w:rsidRDefault="0087194D" w:rsidP="008719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4A5">
        <w:rPr>
          <w:rFonts w:cstheme="minorHAnsi"/>
          <w:i/>
          <w:iCs/>
          <w:sz w:val="28"/>
          <w:szCs w:val="28"/>
        </w:rPr>
        <w:t xml:space="preserve">Рис. </w:t>
      </w:r>
      <w:r>
        <w:rPr>
          <w:rFonts w:cstheme="minorHAnsi"/>
          <w:i/>
          <w:iCs/>
          <w:sz w:val="28"/>
          <w:szCs w:val="28"/>
        </w:rPr>
        <w:t>6</w:t>
      </w:r>
      <w:r w:rsidRPr="000F24A5">
        <w:rPr>
          <w:rFonts w:cstheme="minorHAnsi"/>
          <w:i/>
          <w:iCs/>
          <w:sz w:val="28"/>
          <w:szCs w:val="28"/>
        </w:rPr>
        <w:t>.</w:t>
      </w:r>
      <w:r>
        <w:rPr>
          <w:rFonts w:cstheme="minorHAnsi"/>
          <w:i/>
          <w:iCs/>
          <w:sz w:val="28"/>
          <w:szCs w:val="28"/>
        </w:rPr>
        <w:t>1</w:t>
      </w:r>
      <w:r w:rsidRPr="000F24A5">
        <w:rPr>
          <w:rFonts w:cstheme="minorHAnsi"/>
          <w:i/>
          <w:iCs/>
          <w:sz w:val="28"/>
          <w:szCs w:val="28"/>
        </w:rPr>
        <w:t xml:space="preserve"> – </w:t>
      </w:r>
      <w:r>
        <w:rPr>
          <w:rFonts w:cstheme="minorHAnsi"/>
          <w:i/>
          <w:iCs/>
          <w:sz w:val="28"/>
          <w:szCs w:val="28"/>
        </w:rPr>
        <w:t>Внешний вид главного окна приложения</w:t>
      </w:r>
    </w:p>
    <w:p w14:paraId="1D7FBAE8" w14:textId="77777777" w:rsidR="0087194D" w:rsidRPr="0087194D" w:rsidRDefault="0087194D" w:rsidP="00E160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663A5A" w14:textId="7B3BCF3F" w:rsidR="00E263FA" w:rsidRDefault="0087194D" w:rsidP="00E160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главной форме представлены элементы, позволяющие указать путь к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ONNX</w:t>
      </w:r>
      <w:r>
        <w:rPr>
          <w:rFonts w:ascii="Times New Roman" w:hAnsi="Times New Roman" w:cs="Times New Roman"/>
          <w:sz w:val="28"/>
          <w:szCs w:val="28"/>
        </w:rPr>
        <w:t xml:space="preserve"> модели и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файлу с тестовыми данными, для которых будет построен прогноз.</w:t>
      </w:r>
      <w:r w:rsidR="009216B9">
        <w:rPr>
          <w:rFonts w:ascii="Times New Roman" w:hAnsi="Times New Roman" w:cs="Times New Roman"/>
          <w:sz w:val="28"/>
          <w:szCs w:val="28"/>
        </w:rPr>
        <w:t xml:space="preserve"> Пути к файлу данных и файлу модели сохраняются в файле настроек приложения.</w:t>
      </w:r>
      <w:r>
        <w:rPr>
          <w:rFonts w:ascii="Times New Roman" w:hAnsi="Times New Roman" w:cs="Times New Roman"/>
          <w:sz w:val="28"/>
          <w:szCs w:val="28"/>
        </w:rPr>
        <w:t xml:space="preserve"> В данной версии приложения подразумевается, что входной набор содержит также данные для целевых переменных. Это позволит вычислить точность получаемых прогнозов. Если такие данные отсутствую, можно последние два столбца данных заполнить нулями, в этом случае прогноз по-прежнему будет рассчитан, однако значения метрик не будут соответствовать действительности.</w:t>
      </w:r>
    </w:p>
    <w:p w14:paraId="5E2FC622" w14:textId="6171579F" w:rsidR="0087194D" w:rsidRPr="0087194D" w:rsidRDefault="0087194D" w:rsidP="00E160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71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тестовая выборка будет представлена в табличном виде. При переходе по строкам таблицы, соответствующие значения параметров будут отображаться в текстовых полях групп </w:t>
      </w:r>
      <w:r w:rsidRPr="006562EE">
        <w:rPr>
          <w:rFonts w:ascii="Consolas" w:hAnsi="Consolas" w:cs="Times New Roman"/>
          <w:sz w:val="28"/>
          <w:szCs w:val="28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562EE">
        <w:rPr>
          <w:rFonts w:ascii="Consolas" w:hAnsi="Consolas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. Группа </w:t>
      </w:r>
      <w:r w:rsidRPr="006562EE">
        <w:rPr>
          <w:rFonts w:ascii="Consolas" w:hAnsi="Consolas" w:cs="Times New Roman"/>
          <w:sz w:val="28"/>
          <w:szCs w:val="28"/>
        </w:rPr>
        <w:t>Прогноз</w:t>
      </w:r>
      <w:r>
        <w:rPr>
          <w:rFonts w:ascii="Times New Roman" w:hAnsi="Times New Roman" w:cs="Times New Roman"/>
          <w:sz w:val="28"/>
          <w:szCs w:val="28"/>
        </w:rPr>
        <w:t xml:space="preserve"> будет содержать прогнозируемые значения целевых переменных с указанием величины относительной ошибки предсказания, вычисленной по формуле</w:t>
      </w:r>
    </w:p>
    <w:p w14:paraId="58B12902" w14:textId="7AC65D65" w:rsidR="00E263FA" w:rsidRPr="006562EE" w:rsidRDefault="006562EE" w:rsidP="006562E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100%</m:t>
          </m:r>
        </m:oMath>
      </m:oMathPara>
    </w:p>
    <w:p w14:paraId="4EAAEAD8" w14:textId="77D46275" w:rsidR="006562EE" w:rsidRDefault="006562EE" w:rsidP="006562EE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6562E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предсказанное значение;</w:t>
      </w:r>
    </w:p>
    <w:p w14:paraId="29D22D7F" w14:textId="22E3EA91" w:rsidR="006562EE" w:rsidRDefault="006562EE" w:rsidP="006562EE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6562E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истинное значение.</w:t>
      </w:r>
    </w:p>
    <w:p w14:paraId="325474FF" w14:textId="77777777" w:rsidR="006562EE" w:rsidRPr="006562EE" w:rsidRDefault="006562EE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F9DA83" w14:textId="42DC8D57" w:rsidR="006562EE" w:rsidRDefault="006562EE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прогноза необходимо выбрать строку данных, убедиться, что соответствующие значения появились в текстовых полях (либо ввести значения вручную) и нажать кнопку </w:t>
      </w:r>
      <w:r w:rsidRPr="006562EE">
        <w:rPr>
          <w:rFonts w:ascii="Consolas" w:hAnsi="Consolas" w:cs="Times New Roman"/>
          <w:sz w:val="28"/>
          <w:szCs w:val="28"/>
        </w:rPr>
        <w:t>ВЫБОРОЧНЫЙ ПРОГНОЗ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прогноза полностью совпадают с данными, полученными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656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</w:p>
    <w:p w14:paraId="22270A04" w14:textId="77777777" w:rsidR="006562EE" w:rsidRDefault="006562EE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0C738C" w14:textId="6A11880D" w:rsidR="006562EE" w:rsidRDefault="006562EE" w:rsidP="006562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2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E7818" wp14:editId="62921964">
            <wp:extent cx="3000794" cy="106694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4C77" w14:textId="0A17B319" w:rsidR="006562EE" w:rsidRDefault="006562EE" w:rsidP="006562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1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3E86F8" wp14:editId="67E42CA4">
            <wp:extent cx="5940425" cy="1496060"/>
            <wp:effectExtent l="0" t="0" r="317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F485" w14:textId="77777777" w:rsidR="006562EE" w:rsidRDefault="006562EE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по параметры глубина шва составила 6,88%, по параметру ширина шва – 0,79%.</w:t>
      </w:r>
    </w:p>
    <w:p w14:paraId="02715082" w14:textId="3600E751" w:rsidR="006562EE" w:rsidRDefault="006562EE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Прогнозные значения полностью совпали (значения в приложении округлены до второго знака) 1,485 = 1,49 и 2,518 = 2,52 соответственно.</w:t>
      </w:r>
    </w:p>
    <w:p w14:paraId="31CFAEA6" w14:textId="3C73443D" w:rsidR="006562EE" w:rsidRDefault="006562EE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программе предусмотрен режим прогона всей тестовой выборки, состоящей из 72 записей и подсчет различных метрик,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характеризующих точность модели. Для этого необходимо загрузить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файл с данными, и нажать на кнопку </w:t>
      </w:r>
      <w:r w:rsidRPr="006562EE">
        <w:rPr>
          <w:rFonts w:ascii="Consolas" w:hAnsi="Consolas" w:cs="Times New Roman"/>
          <w:sz w:val="28"/>
          <w:szCs w:val="28"/>
        </w:rPr>
        <w:t>ПРОГОН ВСЕЙ ВЫБОРКИ</w:t>
      </w:r>
      <w:r>
        <w:rPr>
          <w:rFonts w:ascii="Times New Roman" w:hAnsi="Times New Roman" w:cs="Times New Roman"/>
          <w:sz w:val="28"/>
          <w:szCs w:val="28"/>
        </w:rPr>
        <w:t>, после чего дождаться окончания расчетов.</w:t>
      </w:r>
      <w:r w:rsidR="0084022C">
        <w:rPr>
          <w:rFonts w:ascii="Times New Roman" w:hAnsi="Times New Roman" w:cs="Times New Roman"/>
          <w:sz w:val="28"/>
          <w:szCs w:val="28"/>
        </w:rPr>
        <w:t xml:space="preserve"> В нижней части окна приложения будет выведена сводная статистика по выборке</w:t>
      </w:r>
    </w:p>
    <w:p w14:paraId="4A1C50A1" w14:textId="77777777" w:rsidR="0084022C" w:rsidRDefault="0084022C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E13737" w14:textId="6C98FCC9" w:rsidR="0084022C" w:rsidRDefault="0084022C" w:rsidP="008402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2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6A9B9" wp14:editId="2D25840F">
            <wp:extent cx="5940425" cy="25025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7892" w14:textId="79626F2A" w:rsidR="0084022C" w:rsidRDefault="0084022C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4F946B" w14:textId="11AF3325" w:rsidR="0084022C" w:rsidRDefault="0084022C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статистических метрик использовались соотношения</w:t>
      </w:r>
    </w:p>
    <w:p w14:paraId="79E01509" w14:textId="77777777" w:rsidR="009216B9" w:rsidRDefault="009216B9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49D8BA" w14:textId="10CBB3C8" w:rsidR="00455AAF" w:rsidRPr="009216B9" w:rsidRDefault="009216B9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6.1 – Метрики для оценки точности 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230"/>
        <w:gridCol w:w="1406"/>
        <w:gridCol w:w="2454"/>
      </w:tblGrid>
      <w:tr w:rsidR="0084022C" w:rsidRPr="0084022C" w14:paraId="78F0EA7F" w14:textId="77777777" w:rsidTr="00455AAF">
        <w:tc>
          <w:tcPr>
            <w:tcW w:w="1255" w:type="dxa"/>
            <w:vMerge w:val="restart"/>
            <w:vAlign w:val="center"/>
          </w:tcPr>
          <w:p w14:paraId="4440519C" w14:textId="021C5F0B" w:rsidR="0084022C" w:rsidRPr="0084022C" w:rsidRDefault="0084022C" w:rsidP="0084022C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4022C">
              <w:rPr>
                <w:rFonts w:ascii="Consolas" w:hAnsi="Consolas" w:cs="Times New Roman"/>
                <w:b/>
                <w:bCs/>
                <w:sz w:val="24"/>
                <w:szCs w:val="24"/>
              </w:rPr>
              <w:t>Метрика</w:t>
            </w:r>
          </w:p>
        </w:tc>
        <w:tc>
          <w:tcPr>
            <w:tcW w:w="4230" w:type="dxa"/>
            <w:vMerge w:val="restart"/>
            <w:vAlign w:val="center"/>
          </w:tcPr>
          <w:p w14:paraId="72879C1E" w14:textId="0744ED55" w:rsidR="0084022C" w:rsidRPr="0084022C" w:rsidRDefault="0084022C" w:rsidP="0084022C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4022C">
              <w:rPr>
                <w:rFonts w:ascii="Consolas" w:hAnsi="Consolas" w:cs="Times New Roman"/>
                <w:b/>
                <w:bCs/>
                <w:sz w:val="24"/>
                <w:szCs w:val="24"/>
              </w:rPr>
              <w:t>Формула</w:t>
            </w:r>
          </w:p>
        </w:tc>
        <w:tc>
          <w:tcPr>
            <w:tcW w:w="3860" w:type="dxa"/>
            <w:gridSpan w:val="2"/>
          </w:tcPr>
          <w:p w14:paraId="577D31EB" w14:textId="4FEBBC94" w:rsidR="0084022C" w:rsidRPr="0084022C" w:rsidRDefault="0084022C" w:rsidP="0084022C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4022C">
              <w:rPr>
                <w:rFonts w:ascii="Consolas" w:hAnsi="Consolas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84022C" w14:paraId="09D23888" w14:textId="77777777" w:rsidTr="00455AAF">
        <w:tc>
          <w:tcPr>
            <w:tcW w:w="1255" w:type="dxa"/>
            <w:vMerge/>
          </w:tcPr>
          <w:p w14:paraId="46C1A6CA" w14:textId="77777777" w:rsidR="0084022C" w:rsidRP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</w:tcPr>
          <w:p w14:paraId="0E287BB0" w14:textId="77777777" w:rsidR="0084022C" w:rsidRP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14:paraId="6350DAC9" w14:textId="071799AA" w:rsidR="0084022C" w:rsidRP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022C">
              <w:rPr>
                <w:rFonts w:ascii="Consolas" w:hAnsi="Consolas" w:cs="Times New Roman"/>
                <w:sz w:val="24"/>
                <w:szCs w:val="24"/>
                <w:lang w:val="en-US"/>
              </w:rPr>
              <w:t>Depth</w:t>
            </w:r>
          </w:p>
        </w:tc>
        <w:tc>
          <w:tcPr>
            <w:tcW w:w="2454" w:type="dxa"/>
          </w:tcPr>
          <w:p w14:paraId="421DBC6B" w14:textId="5F02BA42" w:rsidR="0084022C" w:rsidRP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022C">
              <w:rPr>
                <w:rFonts w:ascii="Consolas" w:hAnsi="Consolas" w:cs="Times New Roman"/>
                <w:sz w:val="24"/>
                <w:szCs w:val="24"/>
                <w:lang w:val="en-US"/>
              </w:rPr>
              <w:t>Width</w:t>
            </w:r>
          </w:p>
        </w:tc>
      </w:tr>
      <w:tr w:rsidR="0084022C" w14:paraId="1ECA0DC4" w14:textId="77777777" w:rsidTr="00455AAF">
        <w:tc>
          <w:tcPr>
            <w:tcW w:w="1255" w:type="dxa"/>
            <w:vAlign w:val="center"/>
          </w:tcPr>
          <w:p w14:paraId="4A26D215" w14:textId="30C48852" w:rsidR="0084022C" w:rsidRP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MAE</w:t>
            </w:r>
          </w:p>
        </w:tc>
        <w:tc>
          <w:tcPr>
            <w:tcW w:w="4230" w:type="dxa"/>
          </w:tcPr>
          <w:p w14:paraId="4E564499" w14:textId="25290AAF" w:rsidR="0084022C" w:rsidRPr="0084022C" w:rsidRDefault="0084022C" w:rsidP="00455AAF">
            <w:pPr>
              <w:ind w:firstLine="720"/>
              <w:rPr>
                <w:rFonts w:ascii="Consolas" w:eastAsiaTheme="minorEastAsia" w:hAnsi="Consola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1406" w:type="dxa"/>
            <w:vAlign w:val="center"/>
          </w:tcPr>
          <w:p w14:paraId="5E927AAC" w14:textId="6A1AC29B" w:rsidR="00455AAF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</w:t>
            </w:r>
            <w:r w:rsidRPr="00455AAF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2454" w:type="dxa"/>
            <w:vAlign w:val="center"/>
          </w:tcPr>
          <w:p w14:paraId="3478F133" w14:textId="0DC72039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0,04</w:t>
            </w:r>
          </w:p>
        </w:tc>
      </w:tr>
      <w:tr w:rsidR="0084022C" w14:paraId="6759E9E6" w14:textId="77777777" w:rsidTr="00455AAF">
        <w:tc>
          <w:tcPr>
            <w:tcW w:w="1255" w:type="dxa"/>
            <w:vAlign w:val="center"/>
          </w:tcPr>
          <w:p w14:paraId="204D90F2" w14:textId="027F1466" w:rsid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MSE</w:t>
            </w:r>
          </w:p>
        </w:tc>
        <w:tc>
          <w:tcPr>
            <w:tcW w:w="4230" w:type="dxa"/>
          </w:tcPr>
          <w:p w14:paraId="5ABE50C1" w14:textId="328B9126" w:rsidR="0084022C" w:rsidRPr="0084022C" w:rsidRDefault="0084022C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MSE=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06" w:type="dxa"/>
            <w:vAlign w:val="center"/>
          </w:tcPr>
          <w:p w14:paraId="522CE8D5" w14:textId="1C82588A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0,0019</w:t>
            </w:r>
          </w:p>
        </w:tc>
        <w:tc>
          <w:tcPr>
            <w:tcW w:w="2454" w:type="dxa"/>
            <w:vAlign w:val="center"/>
          </w:tcPr>
          <w:p w14:paraId="1FED22BA" w14:textId="36AEE79C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0,0034</w:t>
            </w:r>
          </w:p>
        </w:tc>
      </w:tr>
      <w:tr w:rsidR="0084022C" w14:paraId="677AD58A" w14:textId="77777777" w:rsidTr="00455AAF">
        <w:tc>
          <w:tcPr>
            <w:tcW w:w="1255" w:type="dxa"/>
            <w:vAlign w:val="center"/>
          </w:tcPr>
          <w:p w14:paraId="326084CE" w14:textId="488BEEC4" w:rsid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RMSE</w:t>
            </w:r>
          </w:p>
        </w:tc>
        <w:tc>
          <w:tcPr>
            <w:tcW w:w="4230" w:type="dxa"/>
          </w:tcPr>
          <w:p w14:paraId="3BD395F9" w14:textId="2F4C33C6" w:rsidR="0084022C" w:rsidRPr="0084022C" w:rsidRDefault="0084022C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RMSE=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406" w:type="dxa"/>
            <w:vAlign w:val="center"/>
          </w:tcPr>
          <w:p w14:paraId="3F2D41B5" w14:textId="50420911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0,04</w:t>
            </w:r>
          </w:p>
        </w:tc>
        <w:tc>
          <w:tcPr>
            <w:tcW w:w="2454" w:type="dxa"/>
            <w:vAlign w:val="center"/>
          </w:tcPr>
          <w:p w14:paraId="463E84D6" w14:textId="50E1CD05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0,06</w:t>
            </w:r>
          </w:p>
        </w:tc>
      </w:tr>
      <w:tr w:rsidR="0084022C" w14:paraId="1A1C0A63" w14:textId="77777777" w:rsidTr="00455AAF">
        <w:tc>
          <w:tcPr>
            <w:tcW w:w="1255" w:type="dxa"/>
            <w:vAlign w:val="center"/>
          </w:tcPr>
          <w:p w14:paraId="580CB0E1" w14:textId="36CB7DD7" w:rsid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4230" w:type="dxa"/>
          </w:tcPr>
          <w:p w14:paraId="609F179D" w14:textId="250FAA26" w:rsidR="0084022C" w:rsidRPr="00455AAF" w:rsidRDefault="00000000" w:rsidP="0084022C">
            <w:pPr>
              <w:jc w:val="center"/>
              <w:rPr>
                <w:rFonts w:ascii="Consolas" w:eastAsiaTheme="minorEastAsia" w:hAnsi="Consolas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14:paraId="79EA841F" w14:textId="196B0C06" w:rsidR="0084022C" w:rsidRPr="0084022C" w:rsidRDefault="00000000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06" w:type="dxa"/>
            <w:vAlign w:val="center"/>
          </w:tcPr>
          <w:p w14:paraId="34DB980B" w14:textId="58BCF9FA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0,98</w:t>
            </w:r>
          </w:p>
        </w:tc>
        <w:tc>
          <w:tcPr>
            <w:tcW w:w="2454" w:type="dxa"/>
            <w:vAlign w:val="center"/>
          </w:tcPr>
          <w:p w14:paraId="67649E5B" w14:textId="62001374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0,93</w:t>
            </w:r>
          </w:p>
        </w:tc>
      </w:tr>
      <w:tr w:rsidR="0084022C" w14:paraId="2D3576CB" w14:textId="77777777" w:rsidTr="00455AAF">
        <w:tc>
          <w:tcPr>
            <w:tcW w:w="1255" w:type="dxa"/>
            <w:vAlign w:val="center"/>
          </w:tcPr>
          <w:p w14:paraId="6783BEBF" w14:textId="47F8761F" w:rsidR="0084022C" w:rsidRDefault="0084022C" w:rsidP="0084022C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MAPE</w:t>
            </w:r>
          </w:p>
        </w:tc>
        <w:tc>
          <w:tcPr>
            <w:tcW w:w="4230" w:type="dxa"/>
          </w:tcPr>
          <w:p w14:paraId="44399687" w14:textId="35A4FCB0" w:rsidR="0084022C" w:rsidRPr="0084022C" w:rsidRDefault="00455AAF" w:rsidP="0084022C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MAPE=100%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1406" w:type="dxa"/>
            <w:vAlign w:val="center"/>
          </w:tcPr>
          <w:p w14:paraId="70509D85" w14:textId="171EBFC2" w:rsidR="00455AAF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1,61</w:t>
            </w:r>
          </w:p>
        </w:tc>
        <w:tc>
          <w:tcPr>
            <w:tcW w:w="2454" w:type="dxa"/>
            <w:vAlign w:val="center"/>
          </w:tcPr>
          <w:p w14:paraId="5FB7E768" w14:textId="7CE04A1A" w:rsidR="0084022C" w:rsidRPr="00455AAF" w:rsidRDefault="00455AAF" w:rsidP="00455AA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3,42</w:t>
            </w:r>
          </w:p>
        </w:tc>
      </w:tr>
    </w:tbl>
    <w:p w14:paraId="577A70A3" w14:textId="77777777" w:rsidR="0084022C" w:rsidRDefault="0084022C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A93A77" w14:textId="358CE60E" w:rsidR="0084022C" w:rsidRPr="006562EE" w:rsidRDefault="0084022C" w:rsidP="00656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9BFB92" w14:textId="20BA9A25" w:rsidR="00BC66A9" w:rsidRPr="00BC66A9" w:rsidRDefault="00BC66A9" w:rsidP="00BC66A9">
      <w:pPr>
        <w:pStyle w:val="1"/>
      </w:pPr>
      <w:bookmarkStart w:id="6" w:name="_Toc120396350"/>
      <w:r>
        <w:rPr>
          <w:lang w:val="en-US"/>
        </w:rPr>
        <w:lastRenderedPageBreak/>
        <w:t>7</w:t>
      </w:r>
      <w:r>
        <w:t xml:space="preserve"> </w:t>
      </w:r>
      <w:r>
        <w:t>Структура репозитория проекта</w:t>
      </w:r>
      <w:bookmarkEnd w:id="6"/>
    </w:p>
    <w:p w14:paraId="57D91AA0" w14:textId="1824140A" w:rsidR="00BC66A9" w:rsidRPr="00342939" w:rsidRDefault="00BC66A9" w:rsidP="00BC66A9">
      <w:pPr>
        <w:spacing w:after="0" w:line="240" w:lineRule="auto"/>
        <w:ind w:firstLine="720"/>
        <w:jc w:val="both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се необходимые файлы для разворачивания проекта на локальной машине размещены в репозитории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по адресу </w:t>
      </w:r>
      <w:hyperlink r:id="rId26" w:history="1">
        <w:r w:rsidRPr="00342939">
          <w:rPr>
            <w:rStyle w:val="Hyperlink"/>
            <w:rFonts w:ascii="Consolas" w:hAnsi="Consolas" w:cs="Times New Roman"/>
            <w:sz w:val="28"/>
            <w:szCs w:val="28"/>
          </w:rPr>
          <w:t>https://github.com/VASoftLab/bmstu-data-scientist-attestation.git</w:t>
        </w:r>
      </w:hyperlink>
    </w:p>
    <w:p w14:paraId="192FBFAD" w14:textId="61ADDFBA" w:rsidR="00BC66A9" w:rsidRDefault="00BC66A9" w:rsidP="00BC6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папок проекта приведена на рис. 7.1</w:t>
      </w:r>
    </w:p>
    <w:p w14:paraId="666CD4E9" w14:textId="5719DB67" w:rsidR="00BC66A9" w:rsidRDefault="00BC66A9" w:rsidP="00BC66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66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85EAE0" wp14:editId="6D906259">
            <wp:extent cx="4315427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EDFD" w14:textId="3074EF6F" w:rsidR="00BC66A9" w:rsidRDefault="00BC66A9" w:rsidP="00BC66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7.1 – Структура файлов и папок проекта</w:t>
      </w:r>
    </w:p>
    <w:p w14:paraId="11125204" w14:textId="77777777" w:rsidR="00BC66A9" w:rsidRDefault="00BC66A9" w:rsidP="00BC66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AE026" w14:textId="27409D38" w:rsidR="00BC66A9" w:rsidRDefault="00BC66A9" w:rsidP="00BC6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app</w:t>
      </w:r>
      <w:r w:rsidRPr="00BC66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папка с исходными кодами десктопного приложения;</w:t>
      </w:r>
    </w:p>
    <w:p w14:paraId="74DC30A0" w14:textId="4E8CA047" w:rsidR="00BC66A9" w:rsidRPr="00BC66A9" w:rsidRDefault="00BC66A9" w:rsidP="00BC6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– папка с файлами модели для обучения (исходный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различных форматах);</w:t>
      </w:r>
    </w:p>
    <w:p w14:paraId="60F6FF12" w14:textId="03ED9CE3" w:rsidR="00BC66A9" w:rsidRDefault="00BC66A9" w:rsidP="00BC6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proofErr w:type="spellEnd"/>
      <w:r w:rsidRPr="00BC66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папка с изображениями;</w:t>
      </w:r>
    </w:p>
    <w:p w14:paraId="5978A6D0" w14:textId="1043F465" w:rsidR="00BC66A9" w:rsidRDefault="00BC66A9" w:rsidP="00BC6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– папка с моделью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ONNX</w:t>
      </w:r>
      <w:r>
        <w:rPr>
          <w:rFonts w:ascii="Times New Roman" w:hAnsi="Times New Roman" w:cs="Times New Roman"/>
          <w:sz w:val="28"/>
          <w:szCs w:val="28"/>
        </w:rPr>
        <w:t xml:space="preserve">, модель создается и сохраняется после выполнения скрипта </w:t>
      </w:r>
      <w:proofErr w:type="spellStart"/>
      <w:r w:rsidRPr="00BC66A9">
        <w:rPr>
          <w:rFonts w:ascii="Times New Roman" w:hAnsi="Times New Roman" w:cs="Times New Roman"/>
          <w:sz w:val="28"/>
          <w:szCs w:val="28"/>
        </w:rPr>
        <w:t>welding-</w:t>
      </w:r>
      <w:proofErr w:type="gramStart"/>
      <w:r w:rsidRPr="00BC66A9">
        <w:rPr>
          <w:rFonts w:ascii="Times New Roman" w:hAnsi="Times New Roman" w:cs="Times New Roman"/>
          <w:sz w:val="28"/>
          <w:szCs w:val="28"/>
        </w:rPr>
        <w:t>analysis.ipynb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чего данная модель читается десктопным приложением для получения прогнозной оценки параметров;</w:t>
      </w:r>
    </w:p>
    <w:p w14:paraId="2EBF7FDF" w14:textId="1A037B98" w:rsidR="00BC66A9" w:rsidRDefault="00BC66A9" w:rsidP="00BC6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thesis</w:t>
      </w:r>
      <w:r w:rsidRPr="00BC66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папка с файлами пояснительной записке к проекту;</w:t>
      </w:r>
    </w:p>
    <w:p w14:paraId="12A932D7" w14:textId="3E370D1F" w:rsidR="00BC66A9" w:rsidRDefault="00BC66A9" w:rsidP="00BC6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BC66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C66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краткая справка по структуре проекта</w:t>
      </w:r>
    </w:p>
    <w:p w14:paraId="60FF237E" w14:textId="2EBD6C66" w:rsidR="00BC66A9" w:rsidRPr="00BC66A9" w:rsidRDefault="00BC66A9" w:rsidP="00BC6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welding</w:t>
      </w:r>
      <w:r w:rsidRPr="00BC66A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Pr="00BC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</w:t>
      </w:r>
      <w:r w:rsidRPr="00BC66A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BC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ipynb</w:t>
      </w:r>
      <w:proofErr w:type="spellEnd"/>
      <w:proofErr w:type="gramEnd"/>
      <w:r w:rsidRPr="00BC66A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BC6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BC6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C6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Pr="00BC6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BC6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C6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построения модели</w:t>
      </w:r>
    </w:p>
    <w:p w14:paraId="727BAE61" w14:textId="77777777" w:rsidR="00BC66A9" w:rsidRPr="00BC66A9" w:rsidRDefault="00BC66A9" w:rsidP="00BC66A9">
      <w:pPr>
        <w:spacing w:after="0" w:line="240" w:lineRule="auto"/>
        <w:ind w:firstLine="720"/>
        <w:jc w:val="both"/>
        <w:rPr>
          <w:sz w:val="32"/>
        </w:rPr>
      </w:pPr>
    </w:p>
    <w:p w14:paraId="3F7399AD" w14:textId="77777777" w:rsidR="00BC66A9" w:rsidRDefault="00BC66A9">
      <w:pPr>
        <w:rPr>
          <w:sz w:val="32"/>
        </w:rPr>
      </w:pPr>
      <w:r>
        <w:br w:type="page"/>
      </w:r>
    </w:p>
    <w:p w14:paraId="79CCDD47" w14:textId="33F45527" w:rsidR="00E263FA" w:rsidRPr="00E263FA" w:rsidRDefault="00BC66A9" w:rsidP="00E263FA">
      <w:pPr>
        <w:pStyle w:val="1"/>
      </w:pPr>
      <w:bookmarkStart w:id="7" w:name="_Toc120396351"/>
      <w:r w:rsidRPr="00BC66A9">
        <w:lastRenderedPageBreak/>
        <w:t>8</w:t>
      </w:r>
      <w:r w:rsidR="00E10872">
        <w:t xml:space="preserve"> </w:t>
      </w:r>
      <w:r w:rsidR="00E263FA">
        <w:t>Заключение</w:t>
      </w:r>
      <w:bookmarkEnd w:id="7"/>
    </w:p>
    <w:p w14:paraId="4351F144" w14:textId="62E4E9D0" w:rsidR="00E263FA" w:rsidRDefault="009216B9" w:rsidP="009216B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выпускной квалификационной работы изучена возможность построения моделей машинного обучения и модели нейронной сети для предсказания значения целевых переменных для п</w:t>
      </w:r>
      <w:r w:rsidRPr="009216B9">
        <w:rPr>
          <w:rFonts w:ascii="Times New Roman" w:hAnsi="Times New Roman" w:cs="Times New Roman"/>
          <w:sz w:val="28"/>
          <w:szCs w:val="28"/>
        </w:rPr>
        <w:t>рогнозирования размеров сварного шва при электронно-лучевой сварке тонкостенных конструкций аэрокосмического назначения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AC35B" w14:textId="28D844CE" w:rsidR="009216B9" w:rsidRDefault="009216B9" w:rsidP="009216B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Наилучшую точность удалось получить с использованием простой регрессионной модели на базе полиномиальной аппроксимации. Точность полученной модели на базе нейронной сети несколько уступает </w:t>
      </w:r>
      <w:r w:rsidR="00342939">
        <w:rPr>
          <w:rFonts w:ascii="Times New Roman" w:hAnsi="Times New Roman" w:cs="Times New Roman"/>
          <w:sz w:val="28"/>
          <w:szCs w:val="28"/>
        </w:rPr>
        <w:t>полиномиальному представлению, что объясняется небольшим набором данных, доступных для исследования и построения модели.</w:t>
      </w:r>
    </w:p>
    <w:p w14:paraId="0BD462CA" w14:textId="35F356E4" w:rsidR="00342939" w:rsidRDefault="00342939" w:rsidP="009216B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разработки программного обеспечения, для экспорта была использована модель на базе нейронной сети. Для этого модель была экспортирована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ONNX</w:t>
      </w:r>
      <w:r>
        <w:rPr>
          <w:rFonts w:ascii="Times New Roman" w:hAnsi="Times New Roman" w:cs="Times New Roman"/>
          <w:sz w:val="28"/>
          <w:szCs w:val="28"/>
        </w:rPr>
        <w:t xml:space="preserve">, для загрузки модели, набора данных и получения прогноза было разработано настольное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93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3429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594211" w14:textId="3081324C" w:rsidR="00342939" w:rsidRPr="00342939" w:rsidRDefault="00342939" w:rsidP="009216B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29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полученной модели равна 0,98 для глубины и 0,93</w:t>
      </w:r>
      <w:r w:rsidRPr="00342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ширины сварного шва. Данные параметры очень близки к 1, что позволяет сделать заключение о хорошей точности полученной модели.</w:t>
      </w:r>
    </w:p>
    <w:p w14:paraId="0DFB3C4E" w14:textId="7A453C19" w:rsidR="00E10872" w:rsidRDefault="00E10872" w:rsidP="00E26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F7D68" w14:textId="379DC887" w:rsidR="00E10872" w:rsidRPr="00E263FA" w:rsidRDefault="00E10872" w:rsidP="00E10872">
      <w:pPr>
        <w:pStyle w:val="1"/>
      </w:pPr>
      <w:bookmarkStart w:id="8" w:name="_Toc120396352"/>
      <w:r>
        <w:t>Ссылки на ресурсы</w:t>
      </w:r>
      <w:bookmarkEnd w:id="8"/>
    </w:p>
    <w:p w14:paraId="03971C8E" w14:textId="77777777" w:rsidR="00342939" w:rsidRDefault="00342939" w:rsidP="00E1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 проекта</w:t>
      </w:r>
    </w:p>
    <w:p w14:paraId="0C3ACBA9" w14:textId="3989C297" w:rsidR="00E10872" w:rsidRPr="00342939" w:rsidRDefault="00000000" w:rsidP="00E10872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hyperlink r:id="rId28" w:history="1">
        <w:r w:rsidR="00342939" w:rsidRPr="00342939">
          <w:rPr>
            <w:rStyle w:val="Hyperlink"/>
            <w:rFonts w:ascii="Consolas" w:hAnsi="Consolas" w:cs="Times New Roman"/>
            <w:sz w:val="28"/>
            <w:szCs w:val="28"/>
          </w:rPr>
          <w:t>https://github.com/VASoftLab/bmstu-data-scientist-attestation.git</w:t>
        </w:r>
      </w:hyperlink>
    </w:p>
    <w:p w14:paraId="468767A8" w14:textId="4D9B6073" w:rsidR="00342939" w:rsidRDefault="00342939" w:rsidP="00E1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00580" w14:textId="1313B8D9" w:rsidR="00342939" w:rsidRDefault="00342939" w:rsidP="00E1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 демонстрация работы приложения</w:t>
      </w:r>
    </w:p>
    <w:p w14:paraId="76A72090" w14:textId="3A0C0263" w:rsidR="00342939" w:rsidRPr="00AA19BB" w:rsidRDefault="00000000" w:rsidP="00E10872">
      <w:pPr>
        <w:spacing w:after="0" w:line="240" w:lineRule="auto"/>
        <w:jc w:val="both"/>
        <w:rPr>
          <w:rFonts w:ascii="Consolas" w:hAnsi="Consolas" w:cstheme="minorHAnsi"/>
          <w:sz w:val="28"/>
          <w:szCs w:val="28"/>
        </w:rPr>
      </w:pPr>
      <w:hyperlink r:id="rId29" w:history="1">
        <w:r w:rsidR="00AA19BB" w:rsidRPr="00AA19BB">
          <w:rPr>
            <w:rStyle w:val="Hyperlink"/>
            <w:rFonts w:ascii="Consolas" w:hAnsi="Consolas" w:cstheme="minorHAnsi"/>
            <w:sz w:val="28"/>
            <w:szCs w:val="28"/>
          </w:rPr>
          <w:t>https://youtu.be/c6v0IUnsBCo</w:t>
        </w:r>
      </w:hyperlink>
    </w:p>
    <w:p w14:paraId="64D1196B" w14:textId="77777777" w:rsidR="00AA19BB" w:rsidRPr="00342939" w:rsidRDefault="00AA19BB" w:rsidP="00E1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1F765" w14:textId="42BA8B9B" w:rsidR="00342939" w:rsidRDefault="00AA19BB" w:rsidP="00E1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для загрузки архива</w:t>
      </w:r>
    </w:p>
    <w:p w14:paraId="0021733A" w14:textId="6C27899B" w:rsidR="00AA19BB" w:rsidRPr="008A2D55" w:rsidRDefault="00000000" w:rsidP="008A2D55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hyperlink r:id="rId30" w:history="1">
        <w:r w:rsidR="008A2D55" w:rsidRPr="008A2D55">
          <w:rPr>
            <w:rStyle w:val="Hyperlink"/>
            <w:rFonts w:ascii="Consolas" w:hAnsi="Consolas" w:cs="Times New Roman"/>
            <w:sz w:val="28"/>
            <w:szCs w:val="28"/>
          </w:rPr>
          <w:t>https://disk.yandex.ru/d/Vk64Ug3scoX13g</w:t>
        </w:r>
      </w:hyperlink>
    </w:p>
    <w:p w14:paraId="04D3D993" w14:textId="77777777" w:rsidR="008A2D55" w:rsidRDefault="008A2D55" w:rsidP="008A2D55">
      <w:pPr>
        <w:spacing w:after="0" w:line="240" w:lineRule="auto"/>
        <w:jc w:val="both"/>
      </w:pPr>
    </w:p>
    <w:p w14:paraId="3742B309" w14:textId="77777777" w:rsidR="00AA19BB" w:rsidRDefault="00AA19BB" w:rsidP="00342939">
      <w:pPr>
        <w:pStyle w:val="1"/>
      </w:pPr>
    </w:p>
    <w:p w14:paraId="0AEE13FA" w14:textId="77777777" w:rsidR="00AA19BB" w:rsidRDefault="00AA19BB" w:rsidP="00342939">
      <w:pPr>
        <w:pStyle w:val="1"/>
      </w:pPr>
    </w:p>
    <w:p w14:paraId="0431B639" w14:textId="5D89CF99" w:rsidR="00342939" w:rsidRPr="00E263FA" w:rsidRDefault="00342939" w:rsidP="00342939">
      <w:pPr>
        <w:pStyle w:val="1"/>
      </w:pPr>
      <w:bookmarkStart w:id="9" w:name="_Toc120396353"/>
      <w:r>
        <w:t>Контакты для связи</w:t>
      </w:r>
      <w:bookmarkEnd w:id="9"/>
    </w:p>
    <w:p w14:paraId="04852D91" w14:textId="6A5816E8" w:rsidR="00342939" w:rsidRDefault="00342939" w:rsidP="003429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Альчаков Василий Викторович</w:t>
      </w:r>
    </w:p>
    <w:p w14:paraId="5073B200" w14:textId="3041536F" w:rsidR="00342939" w:rsidRPr="00BC66A9" w:rsidRDefault="00342939" w:rsidP="003429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Моб</w:t>
      </w:r>
      <w:r w:rsidRPr="00BC66A9">
        <w:rPr>
          <w:rFonts w:ascii="Times New Roman" w:hAnsi="Times New Roman" w:cs="Times New Roman"/>
          <w:sz w:val="28"/>
          <w:szCs w:val="28"/>
          <w:lang w:val="en-US"/>
        </w:rPr>
        <w:t>.: +7-967-303-99-33</w:t>
      </w:r>
    </w:p>
    <w:p w14:paraId="3E99FE0A" w14:textId="72484D14" w:rsidR="00342939" w:rsidRPr="00BC66A9" w:rsidRDefault="00342939" w:rsidP="003429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C66A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C66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31" w:history="1">
        <w:r w:rsidRPr="00D22A4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alchakov</w:t>
        </w:r>
        <w:r w:rsidRPr="00BC66A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@</w:t>
        </w:r>
        <w:r w:rsidRPr="00D22A4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BC66A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D22A4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57FBDC30" w14:textId="743B0702" w:rsidR="00AA19BB" w:rsidRPr="00342939" w:rsidRDefault="00342939" w:rsidP="00E26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Telegram: @alchakov</w:t>
      </w:r>
    </w:p>
    <w:sectPr w:rsidR="00AA19BB" w:rsidRPr="00342939" w:rsidSect="00952361">
      <w:headerReference w:type="default" r:id="rId32"/>
      <w:footerReference w:type="default" r:id="rId33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CC924" w14:textId="77777777" w:rsidR="006B6351" w:rsidRDefault="006B6351" w:rsidP="00952361">
      <w:pPr>
        <w:spacing w:after="0" w:line="240" w:lineRule="auto"/>
      </w:pPr>
      <w:r>
        <w:separator/>
      </w:r>
    </w:p>
  </w:endnote>
  <w:endnote w:type="continuationSeparator" w:id="0">
    <w:p w14:paraId="65218355" w14:textId="77777777" w:rsidR="006B6351" w:rsidRDefault="006B6351" w:rsidP="0095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3CD7" w14:textId="039B053D" w:rsidR="00CA699A" w:rsidRDefault="00CA699A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24A663" wp14:editId="4D68578D">
              <wp:simplePos x="0" y="0"/>
              <wp:positionH relativeFrom="column">
                <wp:posOffset>-109855</wp:posOffset>
              </wp:positionH>
              <wp:positionV relativeFrom="paragraph">
                <wp:posOffset>94946</wp:posOffset>
              </wp:positionV>
              <wp:extent cx="6011186" cy="23854"/>
              <wp:effectExtent l="0" t="0" r="27940" b="3365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1186" cy="238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1C60EF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7.5pt" to="464.6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" strokecolor="#4472c4 [3204]" strokeweight=".5pt">
              <v:stroke joinstyle="miter"/>
            </v:line>
          </w:pict>
        </mc:Fallback>
      </mc:AlternateContent>
    </w:r>
  </w:p>
  <w:sdt>
    <w:sdtPr>
      <w:id w:val="-558177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797BA" w14:textId="5525CDAD" w:rsidR="00952361" w:rsidRDefault="009523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80EA35" w14:textId="77777777" w:rsidR="00952361" w:rsidRDefault="0095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53AB" w14:textId="77777777" w:rsidR="006B6351" w:rsidRDefault="006B6351" w:rsidP="00952361">
      <w:pPr>
        <w:spacing w:after="0" w:line="240" w:lineRule="auto"/>
      </w:pPr>
      <w:r>
        <w:separator/>
      </w:r>
    </w:p>
  </w:footnote>
  <w:footnote w:type="continuationSeparator" w:id="0">
    <w:p w14:paraId="45D67F43" w14:textId="77777777" w:rsidR="006B6351" w:rsidRDefault="006B6351" w:rsidP="0095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88AA6" w14:textId="36F3946A" w:rsidR="00CA699A" w:rsidRDefault="00CA69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917855" wp14:editId="0B41DE49">
              <wp:simplePos x="0" y="0"/>
              <wp:positionH relativeFrom="column">
                <wp:posOffset>7620</wp:posOffset>
              </wp:positionH>
              <wp:positionV relativeFrom="paragraph">
                <wp:posOffset>152731</wp:posOffset>
              </wp:positionV>
              <wp:extent cx="6011186" cy="23854"/>
              <wp:effectExtent l="0" t="0" r="27940" b="33655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1186" cy="238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E47866" id="Straight Connector 1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2.05pt" to="473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3FFA"/>
    <w:multiLevelType w:val="hybridMultilevel"/>
    <w:tmpl w:val="01C087E6"/>
    <w:lvl w:ilvl="0" w:tplc="00BED8FE">
      <w:start w:val="4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799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7B"/>
    <w:rsid w:val="00005A44"/>
    <w:rsid w:val="000961E8"/>
    <w:rsid w:val="000F24A5"/>
    <w:rsid w:val="00124A2B"/>
    <w:rsid w:val="00342939"/>
    <w:rsid w:val="003B36E6"/>
    <w:rsid w:val="003D3C01"/>
    <w:rsid w:val="003E27B8"/>
    <w:rsid w:val="00425484"/>
    <w:rsid w:val="00455AAF"/>
    <w:rsid w:val="005100B4"/>
    <w:rsid w:val="005C621F"/>
    <w:rsid w:val="00627143"/>
    <w:rsid w:val="006562EE"/>
    <w:rsid w:val="00667366"/>
    <w:rsid w:val="006B6351"/>
    <w:rsid w:val="006C515E"/>
    <w:rsid w:val="00712D84"/>
    <w:rsid w:val="00726A7B"/>
    <w:rsid w:val="00736E02"/>
    <w:rsid w:val="007C232C"/>
    <w:rsid w:val="0084022C"/>
    <w:rsid w:val="0087194D"/>
    <w:rsid w:val="008A2D55"/>
    <w:rsid w:val="009216B9"/>
    <w:rsid w:val="00952361"/>
    <w:rsid w:val="009639C5"/>
    <w:rsid w:val="00AA19BB"/>
    <w:rsid w:val="00AD78B4"/>
    <w:rsid w:val="00B21F60"/>
    <w:rsid w:val="00B537B2"/>
    <w:rsid w:val="00B55BD7"/>
    <w:rsid w:val="00BC66A9"/>
    <w:rsid w:val="00C83C8E"/>
    <w:rsid w:val="00CA699A"/>
    <w:rsid w:val="00CC3577"/>
    <w:rsid w:val="00D40EE7"/>
    <w:rsid w:val="00E10872"/>
    <w:rsid w:val="00E16045"/>
    <w:rsid w:val="00E263FA"/>
    <w:rsid w:val="00E504A9"/>
    <w:rsid w:val="00EA5197"/>
    <w:rsid w:val="00EB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9CEFF"/>
  <w15:chartTrackingRefBased/>
  <w15:docId w15:val="{6604386A-1573-49ED-A3B1-74392E2E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9C5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1">
    <w:name w:val="Заголовок 1"/>
    <w:basedOn w:val="Normal"/>
    <w:link w:val="1Char"/>
    <w:qFormat/>
    <w:rsid w:val="009639C5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12D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Char">
    <w:name w:val="Заголовок 1 Char"/>
    <w:basedOn w:val="DefaultParagraphFont"/>
    <w:link w:val="1"/>
    <w:rsid w:val="009639C5"/>
    <w:rPr>
      <w:sz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712D8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2D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D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0F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3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361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523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361"/>
    <w:rPr>
      <w:lang w:val="ru-RU"/>
    </w:rPr>
  </w:style>
  <w:style w:type="paragraph" w:styleId="ListParagraph">
    <w:name w:val="List Paragraph"/>
    <w:basedOn w:val="Normal"/>
    <w:uiPriority w:val="34"/>
    <w:qFormat/>
    <w:rsid w:val="007C23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62E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2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VASoftLab/bmstu-data-scientist-attestation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youtu.be/c6v0IUnsBC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VASoftLab/bmstu-data-scientist-attestation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mailto:alchakov@mail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disk.yandex.ru/d/Vk64Ug3scoX13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F259-52FB-4D53-BCB1-BCAFE511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17</Pages>
  <Words>2483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Alchakov</dc:creator>
  <cp:keywords/>
  <dc:description/>
  <cp:lastModifiedBy>Vasiliy Alchakov</cp:lastModifiedBy>
  <cp:revision>19</cp:revision>
  <cp:lastPrinted>2022-11-26T19:54:00Z</cp:lastPrinted>
  <dcterms:created xsi:type="dcterms:W3CDTF">2022-11-26T08:09:00Z</dcterms:created>
  <dcterms:modified xsi:type="dcterms:W3CDTF">2022-11-26T20:05:00Z</dcterms:modified>
</cp:coreProperties>
</file>