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1A77" w14:textId="77777777" w:rsidR="000C3347" w:rsidRDefault="00000000">
      <w:pPr>
        <w:jc w:val="center"/>
      </w:pPr>
      <w:r>
        <w:rPr>
          <w:b/>
          <w:sz w:val="32"/>
        </w:rPr>
        <w:t>Business Question and Visualization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90D53" w14:paraId="5C3E4702" w14:textId="77777777">
        <w:trPr>
          <w:jc w:val="center"/>
        </w:trPr>
        <w:tc>
          <w:tcPr>
            <w:tcW w:w="5112" w:type="dxa"/>
          </w:tcPr>
          <w:p w14:paraId="517525DD" w14:textId="22E05047" w:rsidR="00490D53" w:rsidRDefault="00490D53" w:rsidP="00490D53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163A78F0" w14:textId="1A6208EF" w:rsidR="00490D53" w:rsidRDefault="00490D53" w:rsidP="00490D53">
            <w:r>
              <w:rPr>
                <w:b/>
              </w:rPr>
              <w:t>06 September, 2026</w:t>
            </w:r>
          </w:p>
        </w:tc>
      </w:tr>
      <w:tr w:rsidR="00490D53" w14:paraId="70E184AE" w14:textId="77777777">
        <w:trPr>
          <w:jc w:val="center"/>
        </w:trPr>
        <w:tc>
          <w:tcPr>
            <w:tcW w:w="5112" w:type="dxa"/>
          </w:tcPr>
          <w:p w14:paraId="5C36FDED" w14:textId="40ABDB10" w:rsidR="00490D53" w:rsidRDefault="00490D53" w:rsidP="00490D53">
            <w:r>
              <w:rPr>
                <w:b/>
              </w:rPr>
              <w:t>SID</w:t>
            </w:r>
          </w:p>
        </w:tc>
        <w:tc>
          <w:tcPr>
            <w:tcW w:w="5112" w:type="dxa"/>
          </w:tcPr>
          <w:p w14:paraId="44B86402" w14:textId="4114BDEA" w:rsidR="00490D53" w:rsidRDefault="00490D53" w:rsidP="00490D53">
            <w:r>
              <w:rPr>
                <w:b/>
              </w:rPr>
              <w:t>SWUID2026285697</w:t>
            </w:r>
          </w:p>
        </w:tc>
      </w:tr>
      <w:tr w:rsidR="000C3347" w14:paraId="411A13AD" w14:textId="77777777">
        <w:trPr>
          <w:jc w:val="center"/>
        </w:trPr>
        <w:tc>
          <w:tcPr>
            <w:tcW w:w="5112" w:type="dxa"/>
          </w:tcPr>
          <w:p w14:paraId="16ABECE4" w14:textId="77777777" w:rsidR="000C3347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5CABAD09" w14:textId="77777777" w:rsidR="000C3347" w:rsidRDefault="00000000">
            <w:r>
              <w:t>India's Agricultural Crop Production Analysis</w:t>
            </w:r>
          </w:p>
        </w:tc>
      </w:tr>
      <w:tr w:rsidR="000C3347" w14:paraId="0D54FCA1" w14:textId="77777777">
        <w:trPr>
          <w:jc w:val="center"/>
        </w:trPr>
        <w:tc>
          <w:tcPr>
            <w:tcW w:w="5112" w:type="dxa"/>
          </w:tcPr>
          <w:p w14:paraId="2071B2C9" w14:textId="77777777" w:rsidR="000C3347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44E481D1" w14:textId="77777777" w:rsidR="000C3347" w:rsidRDefault="00000000">
            <w:r>
              <w:t>5 Marks</w:t>
            </w:r>
          </w:p>
        </w:tc>
      </w:tr>
    </w:tbl>
    <w:p w14:paraId="4391AA2E" w14:textId="77777777" w:rsidR="00490D53" w:rsidRDefault="00490D53"/>
    <w:p w14:paraId="106C6DD4" w14:textId="2B4650AC" w:rsidR="000C3347" w:rsidRDefault="00000000">
      <w:r w:rsidRPr="00490D53">
        <w:rPr>
          <w:b/>
          <w:bCs/>
          <w:sz w:val="22"/>
          <w:szCs w:val="24"/>
        </w:rPr>
        <w:t>Nine business questions were framed and mapped to the nine Tableau visualizations developed for the project</w:t>
      </w:r>
      <w:r>
        <w:t>.</w:t>
      </w:r>
    </w:p>
    <w:p w14:paraId="5836040D" w14:textId="77777777" w:rsidR="00490D53" w:rsidRDefault="00490D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678"/>
        <w:gridCol w:w="4729"/>
      </w:tblGrid>
      <w:tr w:rsidR="000C3347" w14:paraId="1006AB9E" w14:textId="77777777" w:rsidTr="00490D53">
        <w:tc>
          <w:tcPr>
            <w:tcW w:w="817" w:type="dxa"/>
          </w:tcPr>
          <w:p w14:paraId="2ABE207B" w14:textId="77777777" w:rsidR="000C3347" w:rsidRDefault="00000000">
            <w:r>
              <w:t>No.</w:t>
            </w:r>
          </w:p>
        </w:tc>
        <w:tc>
          <w:tcPr>
            <w:tcW w:w="4678" w:type="dxa"/>
          </w:tcPr>
          <w:p w14:paraId="5AF0C694" w14:textId="77777777" w:rsidR="000C3347" w:rsidRDefault="00000000">
            <w:r>
              <w:t>Business Question</w:t>
            </w:r>
          </w:p>
        </w:tc>
        <w:tc>
          <w:tcPr>
            <w:tcW w:w="4729" w:type="dxa"/>
          </w:tcPr>
          <w:p w14:paraId="61FF08EF" w14:textId="77777777" w:rsidR="000C3347" w:rsidRDefault="00000000">
            <w:r>
              <w:t>Visualization</w:t>
            </w:r>
          </w:p>
        </w:tc>
      </w:tr>
      <w:tr w:rsidR="000C3347" w14:paraId="1432572F" w14:textId="77777777" w:rsidTr="00490D53">
        <w:tc>
          <w:tcPr>
            <w:tcW w:w="817" w:type="dxa"/>
          </w:tcPr>
          <w:p w14:paraId="6AF28A5D" w14:textId="77777777" w:rsidR="000C3347" w:rsidRDefault="00000000">
            <w:r>
              <w:t>1</w:t>
            </w:r>
          </w:p>
        </w:tc>
        <w:tc>
          <w:tcPr>
            <w:tcW w:w="4678" w:type="dxa"/>
          </w:tcPr>
          <w:p w14:paraId="75B2F3F0" w14:textId="77777777" w:rsidR="000C3347" w:rsidRDefault="00000000">
            <w:r>
              <w:t>What are the overall total production and total yield values?</w:t>
            </w:r>
          </w:p>
        </w:tc>
        <w:tc>
          <w:tcPr>
            <w:tcW w:w="4729" w:type="dxa"/>
          </w:tcPr>
          <w:p w14:paraId="6D453C97" w14:textId="77777777" w:rsidR="000C3347" w:rsidRDefault="00000000">
            <w:r>
              <w:t>KPI – Total Production and Total Yield</w:t>
            </w:r>
          </w:p>
        </w:tc>
      </w:tr>
      <w:tr w:rsidR="000C3347" w14:paraId="6C970966" w14:textId="77777777" w:rsidTr="00490D53">
        <w:tc>
          <w:tcPr>
            <w:tcW w:w="817" w:type="dxa"/>
          </w:tcPr>
          <w:p w14:paraId="6A474FF5" w14:textId="77777777" w:rsidR="000C3347" w:rsidRDefault="00000000">
            <w:r>
              <w:t>2</w:t>
            </w:r>
          </w:p>
        </w:tc>
        <w:tc>
          <w:tcPr>
            <w:tcW w:w="4678" w:type="dxa"/>
          </w:tcPr>
          <w:p w14:paraId="4CD35873" w14:textId="77777777" w:rsidR="000C3347" w:rsidRDefault="00000000">
            <w:r>
              <w:t>How does agricultural yield change from 1997 to 2021?</w:t>
            </w:r>
          </w:p>
        </w:tc>
        <w:tc>
          <w:tcPr>
            <w:tcW w:w="4729" w:type="dxa"/>
          </w:tcPr>
          <w:p w14:paraId="62F50393" w14:textId="77777777" w:rsidR="000C3347" w:rsidRDefault="00000000">
            <w:r>
              <w:t>Line chart – Trend of Agricultural Yield (1997–2021)</w:t>
            </w:r>
          </w:p>
        </w:tc>
      </w:tr>
      <w:tr w:rsidR="000C3347" w14:paraId="585FDC93" w14:textId="77777777" w:rsidTr="00490D53">
        <w:tc>
          <w:tcPr>
            <w:tcW w:w="817" w:type="dxa"/>
          </w:tcPr>
          <w:p w14:paraId="79507694" w14:textId="77777777" w:rsidR="000C3347" w:rsidRDefault="00000000">
            <w:r>
              <w:t>3</w:t>
            </w:r>
          </w:p>
        </w:tc>
        <w:tc>
          <w:tcPr>
            <w:tcW w:w="4678" w:type="dxa"/>
          </w:tcPr>
          <w:p w14:paraId="1EE1F498" w14:textId="77777777" w:rsidR="000C3347" w:rsidRDefault="00000000">
            <w:r>
              <w:t>How is agricultural production distributed across Indian states?</w:t>
            </w:r>
          </w:p>
        </w:tc>
        <w:tc>
          <w:tcPr>
            <w:tcW w:w="4729" w:type="dxa"/>
          </w:tcPr>
          <w:p w14:paraId="5D712330" w14:textId="77777777" w:rsidR="000C3347" w:rsidRDefault="00000000">
            <w:r>
              <w:t>India map – State-wise Agricultural Production Distribution</w:t>
            </w:r>
          </w:p>
        </w:tc>
      </w:tr>
      <w:tr w:rsidR="000C3347" w14:paraId="7893C640" w14:textId="77777777" w:rsidTr="00490D53">
        <w:tc>
          <w:tcPr>
            <w:tcW w:w="817" w:type="dxa"/>
          </w:tcPr>
          <w:p w14:paraId="709DE212" w14:textId="77777777" w:rsidR="000C3347" w:rsidRDefault="00000000">
            <w:r>
              <w:t>4</w:t>
            </w:r>
          </w:p>
        </w:tc>
        <w:tc>
          <w:tcPr>
            <w:tcW w:w="4678" w:type="dxa"/>
          </w:tcPr>
          <w:p w14:paraId="73F6B13D" w14:textId="77777777" w:rsidR="000C3347" w:rsidRDefault="00000000">
            <w:r>
              <w:t>How does total agricultural production compare across states?</w:t>
            </w:r>
          </w:p>
        </w:tc>
        <w:tc>
          <w:tcPr>
            <w:tcW w:w="4729" w:type="dxa"/>
          </w:tcPr>
          <w:p w14:paraId="59FA7628" w14:textId="77777777" w:rsidR="000C3347" w:rsidRDefault="00000000">
            <w:r>
              <w:t>Horizontal bar chart – State-wise Total Production Analysis</w:t>
            </w:r>
          </w:p>
        </w:tc>
      </w:tr>
      <w:tr w:rsidR="000C3347" w14:paraId="3C6B9944" w14:textId="77777777" w:rsidTr="00490D53">
        <w:tc>
          <w:tcPr>
            <w:tcW w:w="817" w:type="dxa"/>
          </w:tcPr>
          <w:p w14:paraId="582990C4" w14:textId="77777777" w:rsidR="000C3347" w:rsidRDefault="00000000">
            <w:r>
              <w:t>5</w:t>
            </w:r>
          </w:p>
        </w:tc>
        <w:tc>
          <w:tcPr>
            <w:tcW w:w="4678" w:type="dxa"/>
          </w:tcPr>
          <w:p w14:paraId="4DA3916F" w14:textId="77777777" w:rsidR="000C3347" w:rsidRDefault="00000000">
            <w:r>
              <w:t>How does cultivated area compare among states?</w:t>
            </w:r>
          </w:p>
        </w:tc>
        <w:tc>
          <w:tcPr>
            <w:tcW w:w="4729" w:type="dxa"/>
          </w:tcPr>
          <w:p w14:paraId="170F2E30" w14:textId="77777777" w:rsidR="000C3347" w:rsidRDefault="00000000">
            <w:r>
              <w:t>Grouped bar chart – State-wise Cultivated Area Comparison</w:t>
            </w:r>
          </w:p>
        </w:tc>
      </w:tr>
      <w:tr w:rsidR="000C3347" w14:paraId="6FEF6B9E" w14:textId="77777777" w:rsidTr="00490D53">
        <w:tc>
          <w:tcPr>
            <w:tcW w:w="817" w:type="dxa"/>
          </w:tcPr>
          <w:p w14:paraId="06E39787" w14:textId="77777777" w:rsidR="000C3347" w:rsidRDefault="00000000">
            <w:r>
              <w:t>6</w:t>
            </w:r>
          </w:p>
        </w:tc>
        <w:tc>
          <w:tcPr>
            <w:tcW w:w="4678" w:type="dxa"/>
          </w:tcPr>
          <w:p w14:paraId="6438D701" w14:textId="77777777" w:rsidR="000C3347" w:rsidRDefault="00000000">
            <w:r>
              <w:t>Which states are the leading states by agricultural production?</w:t>
            </w:r>
          </w:p>
        </w:tc>
        <w:tc>
          <w:tcPr>
            <w:tcW w:w="4729" w:type="dxa"/>
          </w:tcPr>
          <w:p w14:paraId="739D2DB5" w14:textId="77777777" w:rsidR="000C3347" w:rsidRDefault="00000000">
            <w:r>
              <w:t>Bar chart – Leading State by Agricultural Production</w:t>
            </w:r>
          </w:p>
        </w:tc>
      </w:tr>
      <w:tr w:rsidR="000C3347" w14:paraId="435D9C21" w14:textId="77777777" w:rsidTr="00490D53">
        <w:tc>
          <w:tcPr>
            <w:tcW w:w="817" w:type="dxa"/>
          </w:tcPr>
          <w:p w14:paraId="4F0077C5" w14:textId="77777777" w:rsidR="000C3347" w:rsidRDefault="00000000">
            <w:r>
              <w:t>7</w:t>
            </w:r>
          </w:p>
        </w:tc>
        <w:tc>
          <w:tcPr>
            <w:tcW w:w="4678" w:type="dxa"/>
          </w:tcPr>
          <w:p w14:paraId="5FFFA5A5" w14:textId="77777777" w:rsidR="000C3347" w:rsidRDefault="00000000">
            <w:r>
              <w:t>How does total agricultural production vary by year from 1997 to 2021?</w:t>
            </w:r>
          </w:p>
        </w:tc>
        <w:tc>
          <w:tcPr>
            <w:tcW w:w="4729" w:type="dxa"/>
          </w:tcPr>
          <w:p w14:paraId="6D82860D" w14:textId="77777777" w:rsidR="000C3347" w:rsidRDefault="00000000">
            <w:r>
              <w:t>Bar chart – Year-wise Total Agricultural Production</w:t>
            </w:r>
          </w:p>
        </w:tc>
      </w:tr>
      <w:tr w:rsidR="000C3347" w14:paraId="72C04396" w14:textId="77777777" w:rsidTr="00490D53">
        <w:tc>
          <w:tcPr>
            <w:tcW w:w="817" w:type="dxa"/>
          </w:tcPr>
          <w:p w14:paraId="793B7E1E" w14:textId="77777777" w:rsidR="000C3347" w:rsidRDefault="00000000">
            <w:r>
              <w:t>8</w:t>
            </w:r>
          </w:p>
        </w:tc>
        <w:tc>
          <w:tcPr>
            <w:tcW w:w="4678" w:type="dxa"/>
          </w:tcPr>
          <w:p w14:paraId="7A6246D2" w14:textId="77777777" w:rsidR="000C3347" w:rsidRDefault="00000000">
            <w:r>
              <w:t>How is production distributed across production unit types?</w:t>
            </w:r>
          </w:p>
        </w:tc>
        <w:tc>
          <w:tcPr>
            <w:tcW w:w="4729" w:type="dxa"/>
          </w:tcPr>
          <w:p w14:paraId="2743E54B" w14:textId="77777777" w:rsidR="000C3347" w:rsidRDefault="00000000">
            <w:r>
              <w:t>Donut chart – Production Distribution by Unit Type</w:t>
            </w:r>
          </w:p>
        </w:tc>
      </w:tr>
      <w:tr w:rsidR="000C3347" w14:paraId="18EA5C4E" w14:textId="77777777" w:rsidTr="00490D53">
        <w:tc>
          <w:tcPr>
            <w:tcW w:w="817" w:type="dxa"/>
          </w:tcPr>
          <w:p w14:paraId="54EDCD6C" w14:textId="77777777" w:rsidR="000C3347" w:rsidRDefault="00000000">
            <w:r>
              <w:t>9</w:t>
            </w:r>
          </w:p>
        </w:tc>
        <w:tc>
          <w:tcPr>
            <w:tcW w:w="4678" w:type="dxa"/>
          </w:tcPr>
          <w:p w14:paraId="41EE92DC" w14:textId="77777777" w:rsidR="000C3347" w:rsidRDefault="00000000">
            <w:r>
              <w:t>How is production distributed across seasons?</w:t>
            </w:r>
          </w:p>
        </w:tc>
        <w:tc>
          <w:tcPr>
            <w:tcW w:w="4729" w:type="dxa"/>
          </w:tcPr>
          <w:p w14:paraId="7884C79A" w14:textId="77777777" w:rsidR="000C3347" w:rsidRDefault="00000000">
            <w:r>
              <w:t>Pie chart – Season-wise Agricultural Production Share</w:t>
            </w:r>
          </w:p>
        </w:tc>
      </w:tr>
    </w:tbl>
    <w:p w14:paraId="71E3CB77" w14:textId="4F634528" w:rsidR="000C3347" w:rsidRDefault="000C3347"/>
    <w:sectPr w:rsidR="000C334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209198">
    <w:abstractNumId w:val="8"/>
  </w:num>
  <w:num w:numId="2" w16cid:durableId="93869824">
    <w:abstractNumId w:val="6"/>
  </w:num>
  <w:num w:numId="3" w16cid:durableId="820662166">
    <w:abstractNumId w:val="5"/>
  </w:num>
  <w:num w:numId="4" w16cid:durableId="1751543138">
    <w:abstractNumId w:val="4"/>
  </w:num>
  <w:num w:numId="5" w16cid:durableId="1600678083">
    <w:abstractNumId w:val="7"/>
  </w:num>
  <w:num w:numId="6" w16cid:durableId="174001154">
    <w:abstractNumId w:val="3"/>
  </w:num>
  <w:num w:numId="7" w16cid:durableId="1485704633">
    <w:abstractNumId w:val="2"/>
  </w:num>
  <w:num w:numId="8" w16cid:durableId="786585971">
    <w:abstractNumId w:val="1"/>
  </w:num>
  <w:num w:numId="9" w16cid:durableId="183016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47"/>
    <w:rsid w:val="0015074B"/>
    <w:rsid w:val="0029639D"/>
    <w:rsid w:val="00326F90"/>
    <w:rsid w:val="00490D53"/>
    <w:rsid w:val="00AA1D8D"/>
    <w:rsid w:val="00B47730"/>
    <w:rsid w:val="00CB0664"/>
    <w:rsid w:val="00E22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09EE7"/>
  <w14:defaultImageDpi w14:val="300"/>
  <w15:docId w15:val="{48C6DB3A-5EBF-4C7F-A34C-BD01312F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2</cp:revision>
  <dcterms:created xsi:type="dcterms:W3CDTF">2013-12-23T23:15:00Z</dcterms:created>
  <dcterms:modified xsi:type="dcterms:W3CDTF">2026-09-28T09:51:00Z</dcterms:modified>
  <cp:category/>
</cp:coreProperties>
</file>