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0DF5" w:rsidRPr="00666BE1" w:rsidRDefault="007032F1">
      <w:pPr>
        <w:rPr>
          <w:rFonts w:cstheme="minorHAnsi"/>
          <w:color w:val="32353D"/>
        </w:rPr>
      </w:pPr>
      <w:r w:rsidRPr="00666BE1">
        <w:rPr>
          <w:rFonts w:cstheme="minorHAnsi"/>
        </w:rPr>
        <w:t>Telkes Mária;</w:t>
      </w:r>
      <w:r w:rsidRPr="00666BE1">
        <w:rPr>
          <w:rFonts w:cstheme="minorHAnsi"/>
          <w:color w:val="32353D"/>
        </w:rPr>
        <w:t xml:space="preserve"> napenergiával működő tengervíz </w:t>
      </w:r>
      <w:proofErr w:type="spellStart"/>
      <w:r w:rsidRPr="00666BE1">
        <w:rPr>
          <w:rFonts w:cstheme="minorHAnsi"/>
          <w:color w:val="32353D"/>
        </w:rPr>
        <w:t>sótalanító</w:t>
      </w:r>
      <w:proofErr w:type="spellEnd"/>
      <w:proofErr w:type="gramStart"/>
      <w:r w:rsidRPr="00666BE1">
        <w:rPr>
          <w:rFonts w:cstheme="minorHAnsi"/>
          <w:color w:val="32353D"/>
        </w:rPr>
        <w:t>;1940</w:t>
      </w:r>
      <w:proofErr w:type="gramEnd"/>
      <w:r w:rsidRPr="00666BE1">
        <w:rPr>
          <w:rFonts w:cstheme="minorHAnsi"/>
          <w:color w:val="32353D"/>
        </w:rPr>
        <w:t>;</w:t>
      </w:r>
      <w:r w:rsidR="009E3CBC" w:rsidRPr="00666BE1">
        <w:rPr>
          <w:rFonts w:cstheme="minorHAnsi"/>
          <w:color w:val="32353D"/>
        </w:rPr>
        <w:t>környezetvédelem</w:t>
      </w:r>
    </w:p>
    <w:p w:rsidR="005B5AF8" w:rsidRDefault="005B5AF8">
      <w:pPr>
        <w:rPr>
          <w:rFonts w:ascii="Arial" w:hAnsi="Arial" w:cs="Arial"/>
          <w:color w:val="32353D"/>
          <w:sz w:val="19"/>
          <w:szCs w:val="19"/>
        </w:rPr>
      </w:pPr>
      <w:r>
        <w:rPr>
          <w:noProof/>
          <w:lang w:eastAsia="hu-HU"/>
        </w:rPr>
        <w:drawing>
          <wp:inline distT="0" distB="0" distL="0" distR="0">
            <wp:extent cx="1297959" cy="1619201"/>
            <wp:effectExtent l="19050" t="0" r="0" b="0"/>
            <wp:docPr id="1" name="Kép 1" descr="https://upload.wikimedia.org/wikipedia/commons/thumb/3/31/Maria_Telkes_NYWTS.jpg/200px-Maria_Telkes_NYW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3/31/Maria_Telkes_NYWTS.jpg/200px-Maria_Telkes_NYWTS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063" cy="1619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CBC" w:rsidRPr="00666BE1" w:rsidRDefault="005B5AF8">
      <w:pPr>
        <w:rPr>
          <w:rFonts w:cstheme="minorHAnsi"/>
        </w:rPr>
      </w:pPr>
      <w:proofErr w:type="spellStart"/>
      <w:r w:rsidRPr="00666BE1">
        <w:rPr>
          <w:rFonts w:cstheme="minorHAnsi"/>
        </w:rPr>
        <w:t>Vattay</w:t>
      </w:r>
      <w:proofErr w:type="spellEnd"/>
      <w:r w:rsidRPr="00666BE1">
        <w:rPr>
          <w:rFonts w:cstheme="minorHAnsi"/>
        </w:rPr>
        <w:t xml:space="preserve"> Richárd</w:t>
      </w:r>
      <w:proofErr w:type="gramStart"/>
      <w:r w:rsidRPr="00666BE1">
        <w:rPr>
          <w:rFonts w:cstheme="minorHAnsi"/>
        </w:rPr>
        <w:t>;</w:t>
      </w:r>
      <w:proofErr w:type="spellStart"/>
      <w:r w:rsidRPr="00666BE1">
        <w:rPr>
          <w:rFonts w:cstheme="minorHAnsi"/>
        </w:rPr>
        <w:t>VízŐr</w:t>
      </w:r>
      <w:proofErr w:type="spellEnd"/>
      <w:proofErr w:type="gramEnd"/>
      <w:r w:rsidRPr="00666BE1">
        <w:rPr>
          <w:rFonts w:cstheme="minorHAnsi"/>
        </w:rPr>
        <w:t>;2003;környezetvédelem</w:t>
      </w:r>
    </w:p>
    <w:p w:rsidR="005B5AF8" w:rsidRDefault="005B5AF8">
      <w:r>
        <w:rPr>
          <w:noProof/>
          <w:lang w:eastAsia="hu-HU"/>
        </w:rPr>
        <w:drawing>
          <wp:inline distT="0" distB="0" distL="0" distR="0">
            <wp:extent cx="930351" cy="1398895"/>
            <wp:effectExtent l="19050" t="0" r="3099" b="0"/>
            <wp:docPr id="4" name="Kép 4" descr="https://waterandsoil.eu/wp-content/uploads/2022/02/ZITA4650-min-681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aterandsoil.eu/wp-content/uploads/2022/02/ZITA4650-min-681x102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295" cy="1401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AF8" w:rsidRPr="00666BE1" w:rsidRDefault="005B5AF8">
      <w:pPr>
        <w:rPr>
          <w:rFonts w:cstheme="minorHAnsi"/>
        </w:rPr>
      </w:pPr>
      <w:r w:rsidRPr="00666BE1">
        <w:rPr>
          <w:rFonts w:cstheme="minorHAnsi"/>
        </w:rPr>
        <w:t xml:space="preserve">Graboplast Padlógyártó </w:t>
      </w:r>
      <w:proofErr w:type="spellStart"/>
      <w:r w:rsidRPr="00666BE1">
        <w:rPr>
          <w:rFonts w:cstheme="minorHAnsi"/>
        </w:rPr>
        <w:t>Zrt</w:t>
      </w:r>
      <w:proofErr w:type="spellEnd"/>
      <w:r w:rsidR="00BB301A" w:rsidRPr="00666BE1">
        <w:rPr>
          <w:rFonts w:cstheme="minorHAnsi"/>
        </w:rPr>
        <w:t xml:space="preserve"> Győr</w:t>
      </w:r>
      <w:r w:rsidRPr="00666BE1">
        <w:rPr>
          <w:rFonts w:cstheme="minorHAnsi"/>
        </w:rPr>
        <w:t>; önfertőtlenítő padlóburkolat</w:t>
      </w:r>
      <w:proofErr w:type="gramStart"/>
      <w:r w:rsidR="00BB301A" w:rsidRPr="00666BE1">
        <w:rPr>
          <w:rFonts w:cstheme="minorHAnsi"/>
        </w:rPr>
        <w:t>;2019</w:t>
      </w:r>
      <w:proofErr w:type="gramEnd"/>
      <w:r w:rsidRPr="00666BE1">
        <w:rPr>
          <w:rFonts w:cstheme="minorHAnsi"/>
        </w:rPr>
        <w:t>;egészségvédelem</w:t>
      </w:r>
    </w:p>
    <w:p w:rsidR="00BB301A" w:rsidRDefault="00BB301A">
      <w:r>
        <w:rPr>
          <w:noProof/>
          <w:lang w:eastAsia="hu-HU"/>
        </w:rPr>
        <w:drawing>
          <wp:inline distT="0" distB="0" distL="0" distR="0">
            <wp:extent cx="2482213" cy="1392072"/>
            <wp:effectExtent l="19050" t="0" r="0" b="0"/>
            <wp:docPr id="7" name="Kép 7" descr="https://s.24.hu/app/uploads/2021/07/padlo-e1626941991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.24.hu/app/uploads/2021/07/padlo-e162694199154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539" cy="139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EBD" w:rsidRPr="00666BE1" w:rsidRDefault="00040EBD">
      <w:pPr>
        <w:rPr>
          <w:rFonts w:cstheme="minorHAnsi"/>
        </w:rPr>
      </w:pPr>
      <w:r w:rsidRPr="00666BE1">
        <w:rPr>
          <w:rFonts w:cstheme="minorHAnsi"/>
        </w:rPr>
        <w:t>Losonczi Áron</w:t>
      </w:r>
      <w:proofErr w:type="gramStart"/>
      <w:r w:rsidRPr="00666BE1">
        <w:rPr>
          <w:rFonts w:cstheme="minorHAnsi"/>
        </w:rPr>
        <w:t>;üvegbeton</w:t>
      </w:r>
      <w:proofErr w:type="gramEnd"/>
      <w:r w:rsidRPr="00666BE1">
        <w:rPr>
          <w:rFonts w:cstheme="minorHAnsi"/>
        </w:rPr>
        <w:t>;</w:t>
      </w:r>
      <w:r w:rsidR="00666BE1" w:rsidRPr="00666BE1">
        <w:rPr>
          <w:rFonts w:cstheme="minorHAnsi"/>
        </w:rPr>
        <w:t>2004;energiahatékonyság</w:t>
      </w:r>
    </w:p>
    <w:p w:rsidR="00666BE1" w:rsidRDefault="00666BE1">
      <w:r>
        <w:rPr>
          <w:noProof/>
          <w:lang w:eastAsia="hu-HU"/>
        </w:rPr>
        <w:drawing>
          <wp:inline distT="0" distB="0" distL="0" distR="0">
            <wp:extent cx="1068315" cy="1467135"/>
            <wp:effectExtent l="19050" t="0" r="0" b="0"/>
            <wp:docPr id="10" name="Kép 10" descr="Losonczi Áron építészmérnök, az üvegbeton feltalálója egy pixelbeton tömböt mutat csongrádi műhelyében 2014. január 14-én. A több éve tartó iparjogvédelmi pereskedés lezárultával hamarosan megkezdődhet a nagyméretű, fényáteresztő pixelbeton lengyelországi gyártása. MTI Fotó: Rosta Tib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sonczi Áron építészmérnök, az üvegbeton feltalálója egy pixelbeton tömböt mutat csongrádi műhelyében 2014. január 14-én. A több éve tartó iparjogvédelmi pereskedés lezárultával hamarosan megkezdődhet a nagyméretű, fényáteresztő pixelbeton lengyelországi gyártása. MTI Fotó: Rosta Tibor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689" cy="1467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BE1" w:rsidRDefault="00666BE1">
      <w:pPr>
        <w:rPr>
          <w:rFonts w:cstheme="minorHAnsi"/>
          <w:iCs/>
        </w:rPr>
      </w:pPr>
      <w:proofErr w:type="spellStart"/>
      <w:r w:rsidRPr="00666BE1">
        <w:rPr>
          <w:rFonts w:cstheme="minorHAnsi"/>
          <w:iCs/>
        </w:rPr>
        <w:t>Sziszák</w:t>
      </w:r>
      <w:proofErr w:type="spellEnd"/>
      <w:r w:rsidRPr="00666BE1">
        <w:rPr>
          <w:rFonts w:cstheme="minorHAnsi"/>
          <w:iCs/>
        </w:rPr>
        <w:t xml:space="preserve"> Imre</w:t>
      </w:r>
      <w:r w:rsidRPr="00666BE1">
        <w:rPr>
          <w:rFonts w:cstheme="minorHAnsi"/>
        </w:rPr>
        <w:t>, </w:t>
      </w:r>
      <w:r w:rsidRPr="00666BE1">
        <w:rPr>
          <w:rFonts w:cstheme="minorHAnsi"/>
          <w:iCs/>
        </w:rPr>
        <w:t>Cseh József</w:t>
      </w:r>
      <w:r w:rsidRPr="00666BE1">
        <w:rPr>
          <w:rFonts w:cstheme="minorHAnsi"/>
        </w:rPr>
        <w:t> és</w:t>
      </w:r>
      <w:r w:rsidRPr="00666BE1">
        <w:rPr>
          <w:rFonts w:cstheme="minorHAnsi"/>
          <w:iCs/>
        </w:rPr>
        <w:t> Ilyés Miklós</w:t>
      </w:r>
      <w:proofErr w:type="gramStart"/>
      <w:r>
        <w:rPr>
          <w:rFonts w:cstheme="minorHAnsi"/>
          <w:iCs/>
        </w:rPr>
        <w:t>;</w:t>
      </w:r>
      <w:proofErr w:type="spellStart"/>
      <w:r>
        <w:rPr>
          <w:rFonts w:cstheme="minorHAnsi"/>
          <w:iCs/>
        </w:rPr>
        <w:t>Platio</w:t>
      </w:r>
      <w:proofErr w:type="spellEnd"/>
      <w:proofErr w:type="gramEnd"/>
      <w:r>
        <w:rPr>
          <w:rFonts w:cstheme="minorHAnsi"/>
          <w:iCs/>
        </w:rPr>
        <w:t xml:space="preserve"> a napelemes térkő;2015;megújuló energiaforrás</w:t>
      </w:r>
    </w:p>
    <w:p w:rsidR="006C494F" w:rsidRDefault="006C494F">
      <w:pPr>
        <w:rPr>
          <w:rFonts w:cstheme="minorHAnsi"/>
        </w:rPr>
      </w:pPr>
      <w:r>
        <w:rPr>
          <w:noProof/>
          <w:lang w:eastAsia="hu-HU"/>
        </w:rPr>
        <w:drawing>
          <wp:inline distT="0" distB="0" distL="0" distR="0">
            <wp:extent cx="2198712" cy="1235951"/>
            <wp:effectExtent l="19050" t="0" r="0" b="0"/>
            <wp:docPr id="13" name="Kép 13" descr="https://vehir.hu/data/image/900x4000/2020/06/12/hu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vehir.hu/data/image/900x4000/2020/06/12/hu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690" cy="1235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4F" w:rsidRDefault="006C494F">
      <w:pPr>
        <w:rPr>
          <w:rFonts w:cstheme="minorHAnsi"/>
        </w:rPr>
      </w:pPr>
    </w:p>
    <w:p w:rsidR="006C494F" w:rsidRDefault="006C494F">
      <w:pPr>
        <w:rPr>
          <w:rFonts w:cstheme="minorHAnsi"/>
        </w:rPr>
      </w:pPr>
    </w:p>
    <w:p w:rsidR="006C494F" w:rsidRDefault="006C494F">
      <w:pPr>
        <w:rPr>
          <w:rFonts w:cstheme="minorHAnsi"/>
        </w:rPr>
      </w:pPr>
      <w:r>
        <w:rPr>
          <w:rFonts w:cstheme="minorHAnsi"/>
        </w:rPr>
        <w:lastRenderedPageBreak/>
        <w:t>Halmi Gergő</w:t>
      </w:r>
      <w:proofErr w:type="gramStart"/>
      <w:r>
        <w:rPr>
          <w:rFonts w:cstheme="minorHAnsi"/>
        </w:rPr>
        <w:t>;</w:t>
      </w:r>
      <w:proofErr w:type="spellStart"/>
      <w:r>
        <w:rPr>
          <w:rFonts w:cstheme="minorHAnsi"/>
        </w:rPr>
        <w:t>Beachegg</w:t>
      </w:r>
      <w:proofErr w:type="spellEnd"/>
      <w:proofErr w:type="gramEnd"/>
      <w:r>
        <w:rPr>
          <w:rFonts w:cstheme="minorHAnsi"/>
        </w:rPr>
        <w:t>;2017;nem</w:t>
      </w:r>
    </w:p>
    <w:p w:rsidR="006C494F" w:rsidRDefault="006C494F">
      <w:pPr>
        <w:rPr>
          <w:rFonts w:cstheme="minorHAnsi"/>
        </w:rPr>
      </w:pPr>
      <w:r>
        <w:rPr>
          <w:noProof/>
          <w:lang w:eastAsia="hu-HU"/>
        </w:rPr>
        <w:drawing>
          <wp:inline distT="0" distB="0" distL="0" distR="0">
            <wp:extent cx="1452403" cy="2197289"/>
            <wp:effectExtent l="19050" t="0" r="0" b="0"/>
            <wp:docPr id="16" name="Kép 16" descr="https://kkvmagazin.com/data/subsite/1/galeria/1/Beach-egg.jpg.500x0_q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kkvmagazin.com/data/subsite/1/galeria/1/Beach-egg.jpg.500x0_q8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396" cy="2197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259" w:rsidRDefault="00547259">
      <w:pPr>
        <w:rPr>
          <w:rFonts w:cstheme="minorHAnsi"/>
        </w:rPr>
      </w:pPr>
      <w:r>
        <w:rPr>
          <w:rFonts w:cstheme="minorHAnsi"/>
        </w:rPr>
        <w:t>Katód</w:t>
      </w:r>
      <w:r w:rsidR="005D25FC">
        <w:rPr>
          <w:rFonts w:cstheme="minorHAnsi"/>
        </w:rPr>
        <w:t>sugárcső, Karl Ferdinand Braun</w:t>
      </w:r>
      <w:proofErr w:type="gramStart"/>
      <w:r w:rsidR="005D25FC">
        <w:rPr>
          <w:rFonts w:cstheme="minorHAnsi"/>
        </w:rPr>
        <w:t>;1897</w:t>
      </w:r>
      <w:proofErr w:type="gramEnd"/>
      <w:r w:rsidR="005D25FC">
        <w:rPr>
          <w:rFonts w:cstheme="minorHAnsi"/>
        </w:rPr>
        <w:t>;nem</w:t>
      </w:r>
    </w:p>
    <w:p w:rsidR="005D25FC" w:rsidRDefault="002C43CC">
      <w:pPr>
        <w:rPr>
          <w:rFonts w:cstheme="minorHAnsi"/>
        </w:rPr>
      </w:pPr>
      <w:r>
        <w:rPr>
          <w:noProof/>
          <w:lang w:eastAsia="hu-HU"/>
        </w:rPr>
        <w:drawing>
          <wp:inline distT="0" distB="0" distL="0" distR="0">
            <wp:extent cx="1454909" cy="2034032"/>
            <wp:effectExtent l="19050" t="0" r="0" b="0"/>
            <wp:docPr id="22" name="Kép 22" descr="https://www.nobelprize.org/images/braun-12872-content-portrait-mobile-ti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www.nobelprize.org/images/braun-12872-content-portrait-mobile-tiny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892" cy="2034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5FC" w:rsidRDefault="005D25FC">
      <w:pPr>
        <w:rPr>
          <w:rFonts w:cstheme="minorHAnsi"/>
        </w:rPr>
      </w:pPr>
      <w:r>
        <w:rPr>
          <w:rFonts w:cstheme="minorHAnsi"/>
        </w:rPr>
        <w:t>Légcsavar</w:t>
      </w:r>
      <w:proofErr w:type="gramStart"/>
      <w:r>
        <w:rPr>
          <w:rFonts w:cstheme="minorHAnsi"/>
        </w:rPr>
        <w:t>;Wright</w:t>
      </w:r>
      <w:proofErr w:type="gramEnd"/>
      <w:r>
        <w:rPr>
          <w:rFonts w:cstheme="minorHAnsi"/>
        </w:rPr>
        <w:t xml:space="preserve"> fivérek;1903;gazdaság</w:t>
      </w:r>
    </w:p>
    <w:p w:rsidR="002C43CC" w:rsidRDefault="002C43CC">
      <w:pPr>
        <w:rPr>
          <w:rFonts w:cstheme="minorHAnsi"/>
        </w:rPr>
      </w:pPr>
      <w:r>
        <w:rPr>
          <w:noProof/>
          <w:lang w:eastAsia="hu-HU"/>
        </w:rPr>
        <w:drawing>
          <wp:inline distT="0" distB="0" distL="0" distR="0">
            <wp:extent cx="2144121" cy="1206508"/>
            <wp:effectExtent l="19050" t="0" r="8529" b="0"/>
            <wp:docPr id="25" name="Kép 25" descr="A Wright-fivér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 Wright-fivérek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282" cy="120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3CC" w:rsidRDefault="002C43CC">
      <w:pPr>
        <w:rPr>
          <w:rFonts w:cstheme="minorHAnsi"/>
        </w:rPr>
      </w:pPr>
      <w:r>
        <w:rPr>
          <w:rFonts w:cstheme="minorHAnsi"/>
        </w:rPr>
        <w:t>Szilárdtest akkumulátor autókba, Toyota</w:t>
      </w:r>
      <w:proofErr w:type="gramStart"/>
      <w:r>
        <w:rPr>
          <w:rFonts w:cstheme="minorHAnsi"/>
        </w:rPr>
        <w:t>;2017</w:t>
      </w:r>
      <w:proofErr w:type="gramEnd"/>
      <w:r>
        <w:rPr>
          <w:rFonts w:cstheme="minorHAnsi"/>
        </w:rPr>
        <w:t>;környezetvédelem</w:t>
      </w:r>
    </w:p>
    <w:p w:rsidR="002C43CC" w:rsidRDefault="002C43CC">
      <w:pPr>
        <w:rPr>
          <w:rFonts w:cstheme="minorHAnsi"/>
        </w:rPr>
      </w:pPr>
      <w:r>
        <w:rPr>
          <w:noProof/>
          <w:lang w:eastAsia="hu-HU"/>
        </w:rPr>
        <w:drawing>
          <wp:inline distT="0" distB="0" distL="0" distR="0">
            <wp:extent cx="2011102" cy="1132764"/>
            <wp:effectExtent l="19050" t="0" r="8198" b="0"/>
            <wp:docPr id="19" name="Kép 19" descr="https://api.hvg.hu/Img/b2dea50f-cee1-4f6e-b810-034566fbfb2e/0ac1b03f-536a-4890-99bb-a7ef0a2354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api.hvg.hu/Img/b2dea50f-cee1-4f6e-b810-034566fbfb2e/0ac1b03f-536a-4890-99bb-a7ef0a23545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082" cy="1132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3CC" w:rsidRDefault="002C43CC">
      <w:pPr>
        <w:rPr>
          <w:rFonts w:cstheme="minorHAnsi"/>
        </w:rPr>
      </w:pPr>
    </w:p>
    <w:p w:rsidR="002C43CC" w:rsidRDefault="002C43CC">
      <w:pPr>
        <w:rPr>
          <w:rFonts w:cstheme="minorHAnsi"/>
        </w:rPr>
      </w:pPr>
    </w:p>
    <w:p w:rsidR="002C43CC" w:rsidRDefault="002C43CC">
      <w:pPr>
        <w:rPr>
          <w:rFonts w:cstheme="minorHAnsi"/>
        </w:rPr>
      </w:pPr>
    </w:p>
    <w:p w:rsidR="002C43CC" w:rsidRDefault="002C43CC">
      <w:pPr>
        <w:rPr>
          <w:rFonts w:cstheme="minorHAnsi"/>
        </w:rPr>
      </w:pPr>
    </w:p>
    <w:p w:rsidR="002C43CC" w:rsidRDefault="002C43CC">
      <w:pPr>
        <w:rPr>
          <w:rFonts w:cstheme="minorHAnsi"/>
        </w:rPr>
      </w:pPr>
    </w:p>
    <w:p w:rsidR="002C43CC" w:rsidRDefault="002C43CC">
      <w:pPr>
        <w:rPr>
          <w:rFonts w:cstheme="minorHAnsi"/>
        </w:rPr>
      </w:pPr>
    </w:p>
    <w:p w:rsidR="002C43CC" w:rsidRDefault="002C43CC">
      <w:pPr>
        <w:rPr>
          <w:rFonts w:cstheme="minorHAnsi"/>
        </w:rPr>
      </w:pPr>
    </w:p>
    <w:p w:rsidR="002C43CC" w:rsidRDefault="002C43CC">
      <w:pPr>
        <w:rPr>
          <w:rFonts w:cstheme="minorHAnsi"/>
        </w:rPr>
      </w:pPr>
      <w:r w:rsidRPr="002C43CC">
        <w:rPr>
          <w:rFonts w:cstheme="minorHAnsi"/>
        </w:rPr>
        <w:lastRenderedPageBreak/>
        <w:t xml:space="preserve">Aura </w:t>
      </w:r>
      <w:proofErr w:type="spellStart"/>
      <w:r w:rsidRPr="002C43CC">
        <w:rPr>
          <w:rFonts w:cstheme="minorHAnsi"/>
        </w:rPr>
        <w:t>Illuminated</w:t>
      </w:r>
      <w:proofErr w:type="spellEnd"/>
      <w:r w:rsidRPr="002C43CC">
        <w:rPr>
          <w:rFonts w:cstheme="minorHAnsi"/>
        </w:rPr>
        <w:t xml:space="preserve"> </w:t>
      </w:r>
      <w:proofErr w:type="spellStart"/>
      <w:r w:rsidRPr="002C43CC">
        <w:rPr>
          <w:rFonts w:cstheme="minorHAnsi"/>
        </w:rPr>
        <w:t>Shades</w:t>
      </w:r>
      <w:proofErr w:type="spellEnd"/>
      <w:r>
        <w:rPr>
          <w:rFonts w:cstheme="minorHAnsi"/>
        </w:rPr>
        <w:t xml:space="preserve"> árnyékoló</w:t>
      </w:r>
      <w:proofErr w:type="gramStart"/>
      <w:r>
        <w:rPr>
          <w:rFonts w:cstheme="minorHAnsi"/>
        </w:rPr>
        <w:t>;Hunter</w:t>
      </w:r>
      <w:proofErr w:type="gramEnd"/>
      <w:r>
        <w:rPr>
          <w:rFonts w:cstheme="minorHAnsi"/>
        </w:rPr>
        <w:t xml:space="preserve"> Douglas;2023;energiahatékonyság</w:t>
      </w:r>
    </w:p>
    <w:p w:rsidR="002C43CC" w:rsidRDefault="002C43CC">
      <w:pPr>
        <w:rPr>
          <w:rFonts w:cstheme="minorHAnsi"/>
        </w:rPr>
      </w:pPr>
      <w:r>
        <w:rPr>
          <w:noProof/>
          <w:lang w:eastAsia="hu-HU"/>
        </w:rPr>
        <w:drawing>
          <wp:inline distT="0" distB="0" distL="0" distR="0">
            <wp:extent cx="1721040" cy="1724622"/>
            <wp:effectExtent l="19050" t="0" r="0" b="0"/>
            <wp:docPr id="28" name="Kép 28" descr="https://www.hunterdouglasgroup.com/wp-content/uploads/2015/01/window_coverings-320x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www.hunterdouglasgroup.com/wp-content/uploads/2015/01/window_coverings-320x32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922" cy="172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3CC" w:rsidRDefault="002C43CC">
      <w:pPr>
        <w:rPr>
          <w:rFonts w:cstheme="minorHAnsi"/>
        </w:rPr>
      </w:pPr>
      <w:proofErr w:type="spellStart"/>
      <w:r>
        <w:rPr>
          <w:rFonts w:cstheme="minorHAnsi"/>
        </w:rPr>
        <w:t>Lifestraw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Personal</w:t>
      </w:r>
      <w:proofErr w:type="spellEnd"/>
      <w:r>
        <w:rPr>
          <w:rFonts w:cstheme="minorHAnsi"/>
        </w:rPr>
        <w:t xml:space="preserve"> hordozható víztisztító;</w:t>
      </w:r>
      <w:r w:rsidR="00E61EF8" w:rsidRPr="00E61EF8">
        <w:rPr>
          <w:rFonts w:ascii="Raleway" w:hAnsi="Raleway"/>
          <w:color w:val="555555"/>
          <w:sz w:val="19"/>
          <w:szCs w:val="19"/>
          <w:shd w:val="clear" w:color="auto" w:fill="FFFFFF"/>
        </w:rPr>
        <w:t xml:space="preserve"> </w:t>
      </w:r>
      <w:proofErr w:type="spellStart"/>
      <w:r w:rsidR="00E61EF8" w:rsidRPr="00E61EF8">
        <w:rPr>
          <w:rFonts w:cstheme="minorHAnsi"/>
        </w:rPr>
        <w:t>Vestergaard</w:t>
      </w:r>
      <w:proofErr w:type="spellEnd"/>
      <w:proofErr w:type="gramStart"/>
      <w:r w:rsidR="00E61EF8">
        <w:rPr>
          <w:rFonts w:cstheme="minorHAnsi"/>
        </w:rPr>
        <w:t>;</w:t>
      </w:r>
      <w:r>
        <w:rPr>
          <w:rFonts w:cstheme="minorHAnsi"/>
        </w:rPr>
        <w:t>20</w:t>
      </w:r>
      <w:r w:rsidR="00E61EF8">
        <w:rPr>
          <w:rFonts w:cstheme="minorHAnsi"/>
        </w:rPr>
        <w:t>05</w:t>
      </w:r>
      <w:proofErr w:type="gramEnd"/>
      <w:r>
        <w:rPr>
          <w:rFonts w:cstheme="minorHAnsi"/>
        </w:rPr>
        <w:t>;egészségvédelem</w:t>
      </w:r>
    </w:p>
    <w:p w:rsidR="00E61EF8" w:rsidRDefault="00E61EF8">
      <w:pPr>
        <w:rPr>
          <w:rFonts w:cstheme="minorHAnsi"/>
        </w:rPr>
      </w:pPr>
      <w:r>
        <w:rPr>
          <w:noProof/>
          <w:lang w:eastAsia="hu-HU"/>
        </w:rPr>
        <w:drawing>
          <wp:inline distT="0" distB="0" distL="0" distR="0">
            <wp:extent cx="1966287" cy="1105468"/>
            <wp:effectExtent l="19050" t="0" r="0" b="0"/>
            <wp:docPr id="31" name="Kép 31" descr="https://tuleloviz.hu/wp-content/uploads/2022/10/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tuleloviz.hu/wp-content/uploads/2022/10/1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268" cy="1105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EF8" w:rsidRDefault="00E61EF8">
      <w:pPr>
        <w:rPr>
          <w:rFonts w:cstheme="minorHAnsi"/>
        </w:rPr>
      </w:pPr>
      <w:proofErr w:type="spellStart"/>
      <w:r w:rsidRPr="00E61EF8">
        <w:rPr>
          <w:rFonts w:cstheme="minorHAnsi"/>
        </w:rPr>
        <w:t>Faro</w:t>
      </w:r>
      <w:proofErr w:type="spellEnd"/>
      <w:r w:rsidRPr="00E61EF8">
        <w:rPr>
          <w:rFonts w:cstheme="minorHAnsi"/>
        </w:rPr>
        <w:t xml:space="preserve"> </w:t>
      </w:r>
      <w:proofErr w:type="spellStart"/>
      <w:r w:rsidRPr="00E61EF8">
        <w:rPr>
          <w:rFonts w:cstheme="minorHAnsi"/>
        </w:rPr>
        <w:t>Powerdock</w:t>
      </w:r>
      <w:proofErr w:type="spellEnd"/>
      <w:r w:rsidRPr="00E61EF8">
        <w:rPr>
          <w:rFonts w:cstheme="minorHAnsi"/>
        </w:rPr>
        <w:t xml:space="preserve"> napelemes elektromoshajó-kikötő és töltőállomás</w:t>
      </w:r>
      <w:proofErr w:type="gramStart"/>
      <w:r>
        <w:rPr>
          <w:rFonts w:cstheme="minorHAnsi"/>
        </w:rPr>
        <w:t>;</w:t>
      </w:r>
      <w:proofErr w:type="spellStart"/>
      <w:r>
        <w:rPr>
          <w:rFonts w:cstheme="minorHAnsi"/>
        </w:rPr>
        <w:t>Tomas</w:t>
      </w:r>
      <w:proofErr w:type="spellEnd"/>
      <w:proofErr w:type="gramEnd"/>
      <w:r>
        <w:rPr>
          <w:rFonts w:cstheme="minorHAnsi"/>
        </w:rPr>
        <w:t xml:space="preserve"> Costa Lima;2023,energiahatékonyság</w:t>
      </w:r>
    </w:p>
    <w:p w:rsidR="00E61EF8" w:rsidRDefault="00E61EF8">
      <w:pPr>
        <w:rPr>
          <w:rFonts w:cstheme="minorHAnsi"/>
        </w:rPr>
      </w:pPr>
      <w:r>
        <w:rPr>
          <w:noProof/>
          <w:lang w:eastAsia="hu-HU"/>
        </w:rPr>
        <w:drawing>
          <wp:inline distT="0" distB="0" distL="0" distR="0">
            <wp:extent cx="2014467" cy="1335561"/>
            <wp:effectExtent l="19050" t="0" r="4833" b="0"/>
            <wp:docPr id="34" name="Kép 34" descr="https://api.hvg.hu/Img/b2dea50f-cee1-4f6e-b810-034566fbfb2e/34679bea-d1d7-49d1-a0ae-865e1f69bf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api.hvg.hu/Img/b2dea50f-cee1-4f6e-b810-034566fbfb2e/34679bea-d1d7-49d1-a0ae-865e1f69bf7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447" cy="133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E62" w:rsidRDefault="00DE3E62">
      <w:pPr>
        <w:rPr>
          <w:rFonts w:cstheme="minorHAnsi"/>
        </w:rPr>
      </w:pPr>
      <w:r w:rsidRPr="00DE3E62">
        <w:rPr>
          <w:rFonts w:cstheme="minorHAnsi"/>
        </w:rPr>
        <w:t xml:space="preserve">Good </w:t>
      </w:r>
      <w:proofErr w:type="spellStart"/>
      <w:r w:rsidRPr="00DE3E62">
        <w:rPr>
          <w:rFonts w:cstheme="minorHAnsi"/>
        </w:rPr>
        <w:t>Cup</w:t>
      </w:r>
      <w:proofErr w:type="spellEnd"/>
      <w:r w:rsidRPr="00DE3E62">
        <w:rPr>
          <w:rFonts w:cstheme="minorHAnsi"/>
        </w:rPr>
        <w:t xml:space="preserve"> lebomló pohár; </w:t>
      </w:r>
      <w:proofErr w:type="spellStart"/>
      <w:r w:rsidRPr="00DE3E62">
        <w:rPr>
          <w:rFonts w:cstheme="minorHAnsi"/>
        </w:rPr>
        <w:t>Choose</w:t>
      </w:r>
      <w:proofErr w:type="spellEnd"/>
      <w:r w:rsidRPr="00DE3E62">
        <w:rPr>
          <w:rFonts w:cstheme="minorHAnsi"/>
        </w:rPr>
        <w:t xml:space="preserve"> </w:t>
      </w:r>
      <w:proofErr w:type="spellStart"/>
      <w:r w:rsidRPr="00DE3E62">
        <w:rPr>
          <w:rFonts w:cstheme="minorHAnsi"/>
        </w:rPr>
        <w:t>Planet</w:t>
      </w:r>
      <w:proofErr w:type="spellEnd"/>
      <w:proofErr w:type="gramStart"/>
      <w:r w:rsidRPr="00DE3E62">
        <w:rPr>
          <w:rFonts w:cstheme="minorHAnsi"/>
        </w:rPr>
        <w:t>;2023</w:t>
      </w:r>
      <w:proofErr w:type="gramEnd"/>
      <w:r w:rsidRPr="00DE3E62">
        <w:rPr>
          <w:rFonts w:cstheme="minorHAnsi"/>
        </w:rPr>
        <w:t>;környezetvédelem</w:t>
      </w:r>
    </w:p>
    <w:p w:rsidR="00DE3E62" w:rsidRDefault="00DE3E62">
      <w:pPr>
        <w:rPr>
          <w:rFonts w:cstheme="minorHAnsi"/>
        </w:rPr>
      </w:pPr>
      <w:r>
        <w:rPr>
          <w:noProof/>
          <w:lang w:eastAsia="hu-HU"/>
        </w:rPr>
        <w:drawing>
          <wp:inline distT="0" distB="0" distL="0" distR="0">
            <wp:extent cx="1850694" cy="1756518"/>
            <wp:effectExtent l="19050" t="0" r="0" b="0"/>
            <wp:docPr id="41" name="Kép 41" descr="THE GOOD CUP - Sustainable Paper C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HE GOOD CUP - Sustainable Paper Cup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252" cy="1757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E62" w:rsidRDefault="00DE3E62">
      <w:pPr>
        <w:rPr>
          <w:rFonts w:cstheme="minorHAnsi"/>
        </w:rPr>
      </w:pPr>
      <w:r w:rsidRPr="00DE3E62">
        <w:rPr>
          <w:rFonts w:cstheme="minorHAnsi"/>
        </w:rPr>
        <w:t>3D-nyomtatott cipő</w:t>
      </w:r>
      <w:proofErr w:type="gramStart"/>
      <w:r w:rsidRPr="00DE3E62">
        <w:rPr>
          <w:rFonts w:cstheme="minorHAnsi"/>
        </w:rPr>
        <w:t>;</w:t>
      </w:r>
      <w:proofErr w:type="spellStart"/>
      <w:r w:rsidRPr="00DE3E62">
        <w:rPr>
          <w:rFonts w:cstheme="minorHAnsi"/>
        </w:rPr>
        <w:t>Zellerfeld</w:t>
      </w:r>
      <w:proofErr w:type="spellEnd"/>
      <w:proofErr w:type="gramEnd"/>
      <w:r w:rsidRPr="00DE3E62">
        <w:rPr>
          <w:rFonts w:cstheme="minorHAnsi"/>
        </w:rPr>
        <w:t>;2023;energiahatékonyság, környezetvédelem</w:t>
      </w:r>
    </w:p>
    <w:p w:rsidR="00DE3E62" w:rsidRDefault="00DE3E62">
      <w:pPr>
        <w:rPr>
          <w:rFonts w:cstheme="minorHAnsi"/>
        </w:rPr>
      </w:pPr>
      <w:r>
        <w:rPr>
          <w:noProof/>
          <w:lang w:eastAsia="hu-HU"/>
        </w:rPr>
        <w:drawing>
          <wp:inline distT="0" distB="0" distL="0" distR="0">
            <wp:extent cx="2355661" cy="1326839"/>
            <wp:effectExtent l="19050" t="0" r="6539" b="0"/>
            <wp:docPr id="44" name="Kép 44" descr="https://api.hvg.hu/Img/b2dea50f-cee1-4f6e-b810-034566fbfb2e/1c1cb174-a147-4828-89d4-aadedb1bee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api.hvg.hu/Img/b2dea50f-cee1-4f6e-b810-034566fbfb2e/1c1cb174-a147-4828-89d4-aadedb1beee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638" cy="132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C03" w:rsidRDefault="00440C03">
      <w:pPr>
        <w:rPr>
          <w:rFonts w:cstheme="minorHAnsi"/>
        </w:rPr>
      </w:pPr>
    </w:p>
    <w:p w:rsidR="00440C03" w:rsidRDefault="00440C03">
      <w:pPr>
        <w:rPr>
          <w:rFonts w:cstheme="minorHAnsi"/>
        </w:rPr>
      </w:pPr>
      <w:r>
        <w:rPr>
          <w:rFonts w:cstheme="minorHAnsi"/>
        </w:rPr>
        <w:lastRenderedPageBreak/>
        <w:t>Pacemaker</w:t>
      </w:r>
      <w:proofErr w:type="gramStart"/>
      <w:r>
        <w:rPr>
          <w:rFonts w:cstheme="minorHAnsi"/>
        </w:rPr>
        <w:t>;John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Hopps</w:t>
      </w:r>
      <w:proofErr w:type="spellEnd"/>
      <w:r>
        <w:rPr>
          <w:rFonts w:cstheme="minorHAnsi"/>
        </w:rPr>
        <w:t>;1951;egészségvédelem</w:t>
      </w:r>
    </w:p>
    <w:p w:rsidR="00440C03" w:rsidRDefault="00440C03">
      <w:pPr>
        <w:rPr>
          <w:rFonts w:cstheme="minorHAnsi"/>
        </w:rPr>
      </w:pPr>
      <w:r>
        <w:rPr>
          <w:noProof/>
          <w:lang w:eastAsia="hu-HU"/>
        </w:rPr>
        <w:drawing>
          <wp:inline distT="0" distB="0" distL="0" distR="0">
            <wp:extent cx="1770083" cy="996286"/>
            <wp:effectExtent l="19050" t="0" r="1567" b="0"/>
            <wp:docPr id="47" name="Kép 47" descr="https://i.cbc.ca/1.4003427.1488315759!/fileImage/httpImage/image.jpg_gen/derivatives/16x9_780/john-hop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.cbc.ca/1.4003427.1488315759!/fileImage/httpImage/image.jpg_gen/derivatives/16x9_780/john-hopp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663" cy="99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C03" w:rsidRDefault="00440C03">
      <w:pPr>
        <w:rPr>
          <w:rFonts w:cstheme="minorHAnsi"/>
        </w:rPr>
      </w:pPr>
      <w:r>
        <w:rPr>
          <w:rFonts w:cstheme="minorHAnsi"/>
        </w:rPr>
        <w:t>Szacharin</w:t>
      </w:r>
      <w:proofErr w:type="gramStart"/>
      <w:r>
        <w:rPr>
          <w:rFonts w:cstheme="minorHAnsi"/>
        </w:rPr>
        <w:t>,</w:t>
      </w:r>
      <w:proofErr w:type="spellStart"/>
      <w:r>
        <w:rPr>
          <w:rFonts w:cstheme="minorHAnsi"/>
        </w:rPr>
        <w:t>Constantine</w:t>
      </w:r>
      <w:proofErr w:type="spellEnd"/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Fahlberg</w:t>
      </w:r>
      <w:proofErr w:type="spellEnd"/>
      <w:r>
        <w:rPr>
          <w:rFonts w:cstheme="minorHAnsi"/>
        </w:rPr>
        <w:t>;1879;egészségvédelem</w:t>
      </w:r>
    </w:p>
    <w:p w:rsidR="00440C03" w:rsidRPr="00666BE1" w:rsidRDefault="00440C03">
      <w:pPr>
        <w:rPr>
          <w:rFonts w:cstheme="minorHAnsi"/>
        </w:rPr>
      </w:pPr>
      <w:r>
        <w:rPr>
          <w:noProof/>
          <w:lang w:eastAsia="hu-HU"/>
        </w:rPr>
        <w:drawing>
          <wp:inline distT="0" distB="0" distL="0" distR="0">
            <wp:extent cx="1427613" cy="1655879"/>
            <wp:effectExtent l="19050" t="0" r="1137" b="0"/>
            <wp:docPr id="50" name="Kép 50" descr="Részlet a Kenotaphból Constantin Fahlberg számá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Részlet a Kenotaphból Constantin Fahlberg számár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70" cy="165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40C03" w:rsidRPr="00666BE1" w:rsidSect="004659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Raleway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revisionView w:inkAnnotations="0"/>
  <w:defaultTabStop w:val="708"/>
  <w:hyphenationZone w:val="425"/>
  <w:characterSpacingControl w:val="doNotCompress"/>
  <w:compat/>
  <w:rsids>
    <w:rsidRoot w:val="007032F1"/>
    <w:rsid w:val="000355A4"/>
    <w:rsid w:val="00040EBD"/>
    <w:rsid w:val="000B764E"/>
    <w:rsid w:val="00161E66"/>
    <w:rsid w:val="00260A73"/>
    <w:rsid w:val="002C43CC"/>
    <w:rsid w:val="00374F4A"/>
    <w:rsid w:val="00390778"/>
    <w:rsid w:val="003D1322"/>
    <w:rsid w:val="00423FB3"/>
    <w:rsid w:val="00440C03"/>
    <w:rsid w:val="004659C0"/>
    <w:rsid w:val="00515B68"/>
    <w:rsid w:val="00547259"/>
    <w:rsid w:val="00565E7B"/>
    <w:rsid w:val="005B5AF8"/>
    <w:rsid w:val="005D25FC"/>
    <w:rsid w:val="005F38D9"/>
    <w:rsid w:val="006412BC"/>
    <w:rsid w:val="00641EA2"/>
    <w:rsid w:val="00666BE1"/>
    <w:rsid w:val="0067551E"/>
    <w:rsid w:val="006C494F"/>
    <w:rsid w:val="007032F1"/>
    <w:rsid w:val="007A71B2"/>
    <w:rsid w:val="007F32EC"/>
    <w:rsid w:val="009244BC"/>
    <w:rsid w:val="00931CB3"/>
    <w:rsid w:val="009E3CBC"/>
    <w:rsid w:val="00BB301A"/>
    <w:rsid w:val="00C971F7"/>
    <w:rsid w:val="00CE3187"/>
    <w:rsid w:val="00CE6511"/>
    <w:rsid w:val="00D92D1B"/>
    <w:rsid w:val="00DB40A8"/>
    <w:rsid w:val="00DE3E62"/>
    <w:rsid w:val="00E61EF8"/>
    <w:rsid w:val="00EB74CB"/>
    <w:rsid w:val="00F620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276" w:lineRule="auto"/>
        <w:ind w:left="1418" w:hanging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4659C0"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5B5AF8"/>
    <w:rPr>
      <w:color w:val="0000FF" w:themeColor="hyperlink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B5A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B5AF8"/>
    <w:rPr>
      <w:rFonts w:ascii="Tahoma" w:hAnsi="Tahoma" w:cs="Tahoma"/>
      <w:sz w:val="16"/>
      <w:szCs w:val="16"/>
    </w:rPr>
  </w:style>
  <w:style w:type="character" w:styleId="Kiemels">
    <w:name w:val="Emphasis"/>
    <w:basedOn w:val="Bekezdsalapbettpusa"/>
    <w:uiPriority w:val="20"/>
    <w:qFormat/>
    <w:rsid w:val="00666BE1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4</Pages>
  <Words>132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KrafcsikDorottya</dc:creator>
  <cp:lastModifiedBy>KrafcsikDorottya</cp:lastModifiedBy>
  <cp:revision>5</cp:revision>
  <dcterms:created xsi:type="dcterms:W3CDTF">2024-02-22T12:27:00Z</dcterms:created>
  <dcterms:modified xsi:type="dcterms:W3CDTF">2024-02-22T15:19:00Z</dcterms:modified>
</cp:coreProperties>
</file>