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67A4A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Pr="00B67A4A">
        <w:rPr>
          <w:rFonts w:ascii="Times New Roman" w:hAnsi="Times New Roman" w:cs="Times New Roman"/>
          <w:b/>
          <w:sz w:val="28"/>
          <w:szCs w:val="28"/>
        </w:rPr>
        <w:t>2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 xml:space="preserve">По курсу “Проектирование баз </w:t>
      </w:r>
      <w:proofErr w:type="spellStart"/>
      <w:r w:rsidRPr="00B86CD5">
        <w:rPr>
          <w:rFonts w:ascii="Times New Roman" w:hAnsi="Times New Roman" w:cs="Times New Roman"/>
          <w:b/>
          <w:sz w:val="28"/>
          <w:szCs w:val="28"/>
        </w:rPr>
        <w:t>знанмй</w:t>
      </w:r>
      <w:proofErr w:type="spellEnd"/>
      <w:r w:rsidRPr="00B86CD5">
        <w:rPr>
          <w:rFonts w:ascii="Times New Roman" w:hAnsi="Times New Roman" w:cs="Times New Roman"/>
          <w:b/>
          <w:sz w:val="28"/>
          <w:szCs w:val="28"/>
        </w:rPr>
        <w:t>”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Выполнил студент группы 821703: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</w:t>
      </w:r>
      <w:proofErr w:type="spellStart"/>
      <w:r w:rsidRPr="00B86CD5">
        <w:rPr>
          <w:rFonts w:ascii="Times New Roman" w:hAnsi="Times New Roman" w:cs="Times New Roman"/>
          <w:sz w:val="28"/>
          <w:szCs w:val="28"/>
        </w:rPr>
        <w:t>Коктышев</w:t>
      </w:r>
      <w:proofErr w:type="spellEnd"/>
      <w:r w:rsidRPr="00B86CD5">
        <w:rPr>
          <w:rFonts w:ascii="Times New Roman" w:hAnsi="Times New Roman" w:cs="Times New Roman"/>
          <w:sz w:val="28"/>
          <w:szCs w:val="28"/>
        </w:rPr>
        <w:t xml:space="preserve"> И.Д.</w:t>
      </w: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Проверил: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Синельников П.М.</w:t>
      </w: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МИНСК</w:t>
      </w:r>
    </w:p>
    <w:p w:rsidR="003F4B80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2020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 11.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CD5">
        <w:rPr>
          <w:rFonts w:ascii="Times New Roman" w:hAnsi="Times New Roman" w:cs="Times New Roman"/>
          <w:sz w:val="28"/>
          <w:szCs w:val="28"/>
        </w:rPr>
        <w:t>«Учет приказов и распоряжений»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 xml:space="preserve">Предприятие, имеющее в своей структуре ряд иерархически подчиняющихся подразделений. 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Словесное описание предметной области</w:t>
      </w:r>
      <w:proofErr w:type="gramStart"/>
      <w:r w:rsidRPr="00B86CD5">
        <w:rPr>
          <w:rFonts w:ascii="Times New Roman" w:hAnsi="Times New Roman" w:cs="Times New Roman"/>
          <w:sz w:val="28"/>
          <w:szCs w:val="28"/>
        </w:rPr>
        <w:t>: Необходимо</w:t>
      </w:r>
      <w:proofErr w:type="gramEnd"/>
      <w:r w:rsidRPr="00B86CD5">
        <w:rPr>
          <w:rFonts w:ascii="Times New Roman" w:hAnsi="Times New Roman" w:cs="Times New Roman"/>
          <w:sz w:val="28"/>
          <w:szCs w:val="28"/>
        </w:rPr>
        <w:t xml:space="preserve"> хранить информацию о внутренних приказах, распоряжениях или других подобных документах, сроках их выполнения и исполнителях. Например: название документа - "Указание о введении в действие плана по совершенствованию охраны труда", мероприятие, описываемое в документе – "Установить порядок выпуска приказов по случаю нарушения охраны труда", - исходящий корреспондент (человек, готовивший приказ) – гл. инженер.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Информация о исходящем корреспонденте: название подразделения, должность корреспондента, ФИО. Приказ, распоряжение характеризуются номером, датой, содержанием, мероприятием, ответственным за выполнение (название подразделения, должность, ФИО), датой выполнения мероприятия, пометкой о выполнении мероприятия. В одном документе может быть перечислено несколько мероприятий. Фиксируется дата выхода документа. Распоряжение подписывает сотрудник ранга руководителя предприятия, необходимо фиксировать должность и ФИО.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Необходимо реализовать выполнения следующих функций: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Добавление/редактирование/удаление информации о внутренних приказах, распоряжениях или других подобных документах.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Добавление/редактирование/удаление информации </w:t>
      </w:r>
      <w:proofErr w:type="gramStart"/>
      <w:r w:rsidRPr="00B86CD5">
        <w:rPr>
          <w:rFonts w:ascii="Times New Roman" w:hAnsi="Times New Roman" w:cs="Times New Roman"/>
          <w:sz w:val="28"/>
          <w:szCs w:val="28"/>
        </w:rPr>
        <w:t>о корреспондентам</w:t>
      </w:r>
      <w:proofErr w:type="gramEnd"/>
      <w:r w:rsidRPr="00B86CD5">
        <w:rPr>
          <w:rFonts w:ascii="Times New Roman" w:hAnsi="Times New Roman" w:cs="Times New Roman"/>
          <w:sz w:val="28"/>
          <w:szCs w:val="28"/>
        </w:rPr>
        <w:t>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исходящих корреспондентов, мероприятия по которым на заданную дату не были выполнены – текущая дата, дата выхода документа, название мероприятия, дата выполнения, ФИО, должность, название подразделения ответственного.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мероприятий за заданный период – дата начала периода, дата окончания периода, название мероприятия, выполнено или нет;</w:t>
      </w:r>
    </w:p>
    <w:p w:rsidR="00B86CD5" w:rsidRPr="00B86CD5" w:rsidRDefault="00B86CD5" w:rsidP="00B86CD5">
      <w:pPr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всех зафиксированных документов заданного типа (например, приказов) на текущую дату, отсортированных по дате документа – название предприятия, текущая дата, название вида документа, список документов – номер, дата документа, пометка о выполнении.</w:t>
      </w:r>
    </w:p>
    <w:p w:rsidR="00B86CD5" w:rsidRPr="00B67A4A" w:rsidRDefault="00B86CD5" w:rsidP="00B86CD5">
      <w:pPr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B67A4A">
        <w:rPr>
          <w:rFonts w:ascii="Times New Roman" w:hAnsi="Times New Roman" w:cs="Times New Roman"/>
          <w:b/>
          <w:sz w:val="28"/>
          <w:szCs w:val="28"/>
        </w:rPr>
        <w:t>:</w:t>
      </w:r>
    </w:p>
    <w:p w:rsidR="00BC6F0F" w:rsidRDefault="00B86CD5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реализована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5405D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5405D" w:rsidRPr="0055405D">
        <w:rPr>
          <w:rFonts w:ascii="Times New Roman" w:hAnsi="Times New Roman" w:cs="Times New Roman"/>
          <w:sz w:val="28"/>
          <w:szCs w:val="28"/>
        </w:rPr>
        <w:t>.</w:t>
      </w: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2805" cy="45827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Диаграмма вариантов использования</w:t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2805" cy="77514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Диаграмма сущность-связь</w:t>
      </w: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</w:p>
    <w:p w:rsidR="00BC6F0F" w:rsidRDefault="00BC6F0F" w:rsidP="00B86CD5">
      <w:pPr>
        <w:rPr>
          <w:rFonts w:ascii="Times New Roman" w:hAnsi="Times New Roman" w:cs="Times New Roman"/>
          <w:sz w:val="28"/>
          <w:szCs w:val="28"/>
        </w:rPr>
      </w:pPr>
    </w:p>
    <w:p w:rsidR="00562B26" w:rsidRDefault="00B67A4A" w:rsidP="00B86CD5">
      <w:pPr>
        <w:rPr>
          <w:rFonts w:ascii="Times New Roman" w:hAnsi="Times New Roman" w:cs="Times New Roman"/>
          <w:sz w:val="28"/>
          <w:szCs w:val="28"/>
        </w:rPr>
      </w:pPr>
      <w:r w:rsidRPr="00B67A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FBE7AA" wp14:editId="68FE1449">
            <wp:extent cx="5715798" cy="44297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Схема БД</w:t>
      </w:r>
    </w:p>
    <w:p w:rsidR="00B86CD5" w:rsidRDefault="00562B26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B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67E69" wp14:editId="2B490F68">
            <wp:extent cx="3886742" cy="305795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D5" w:rsidRPr="00B86CD5">
        <w:rPr>
          <w:rFonts w:ascii="Times New Roman" w:hAnsi="Times New Roman" w:cs="Times New Roman"/>
          <w:sz w:val="28"/>
          <w:szCs w:val="28"/>
        </w:rPr>
        <w:t>.</w:t>
      </w:r>
    </w:p>
    <w:p w:rsidR="00E048CF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Конфигурация базы данных</w:t>
      </w:r>
    </w:p>
    <w:p w:rsidR="00192AD0" w:rsidRPr="00B67A4A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указанный выше содержит в себе данные для входа в БД. Он создаётся при создании нового проекта и в нем указывается данные для входа в базу данных.</w:t>
      </w:r>
    </w:p>
    <w:p w:rsidR="00192AD0" w:rsidRPr="00192AD0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установлении соединения с сервером пользователю предоставляется следующий графический интерфейс</w:t>
      </w:r>
      <w:r w:rsidRPr="00192AD0">
        <w:rPr>
          <w:rFonts w:ascii="Times New Roman" w:hAnsi="Times New Roman" w:cs="Times New Roman"/>
          <w:sz w:val="28"/>
          <w:szCs w:val="28"/>
        </w:rPr>
        <w:t>: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FEF4D" wp14:editId="1D5C91C2">
            <wp:extent cx="5940425" cy="2901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Графический интерфейс программы</w:t>
      </w:r>
    </w:p>
    <w:p w:rsidR="00192AD0" w:rsidRPr="00B67A4A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в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92AD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192AD0">
        <w:rPr>
          <w:rFonts w:ascii="Times New Roman" w:hAnsi="Times New Roman" w:cs="Times New Roman"/>
          <w:sz w:val="28"/>
          <w:szCs w:val="28"/>
        </w:rPr>
        <w:t>отвечают</w:t>
      </w:r>
      <w:r>
        <w:rPr>
          <w:rFonts w:ascii="Times New Roman" w:hAnsi="Times New Roman" w:cs="Times New Roman"/>
          <w:sz w:val="28"/>
          <w:szCs w:val="28"/>
        </w:rPr>
        <w:t xml:space="preserve"> за переход между таблицами</w:t>
      </w:r>
      <w:r w:rsidRPr="00192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Кнопки справа от таблицы отвечают за фильтрацию выходных данных.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Customs</w:t>
      </w:r>
      <w:r w:rsidRPr="003B7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Customs</w:t>
      </w:r>
      <w:r w:rsidRPr="003B7C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B7CE3" w:rsidRPr="003B7CE3">
        <w:rPr>
          <w:rFonts w:ascii="Times New Roman" w:hAnsi="Times New Roman" w:cs="Times New Roman"/>
          <w:sz w:val="28"/>
          <w:szCs w:val="28"/>
        </w:rPr>
        <w:t xml:space="preserve"> </w:t>
      </w:r>
      <w:r w:rsidR="003B7CE3">
        <w:rPr>
          <w:rFonts w:ascii="Times New Roman" w:hAnsi="Times New Roman" w:cs="Times New Roman"/>
          <w:sz w:val="28"/>
          <w:szCs w:val="28"/>
        </w:rPr>
        <w:t>отвечают за выполнение 1 и 3 дополнительного задания соответственно.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12FC8" wp14:editId="7260D05E">
            <wp:extent cx="5940425" cy="2943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D1CF4" wp14:editId="7069B7AC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3B7CE3">
        <w:rPr>
          <w:rFonts w:ascii="Times New Roman" w:hAnsi="Times New Roman" w:cs="Times New Roman"/>
          <w:sz w:val="28"/>
          <w:szCs w:val="28"/>
        </w:rPr>
        <w:t>Графический интерфейс программы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E0B10" wp14:editId="40034F8D">
            <wp:extent cx="5940425" cy="2628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P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 xml:space="preserve">Рис.8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Фильтрация</w:t>
      </w:r>
      <w:r w:rsidR="003656FD">
        <w:rPr>
          <w:rFonts w:ascii="Times New Roman" w:hAnsi="Times New Roman" w:cs="Times New Roman"/>
          <w:sz w:val="28"/>
          <w:szCs w:val="28"/>
        </w:rPr>
        <w:t xml:space="preserve"> (второе задание)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A67A0" wp14:editId="2A3312B7">
            <wp:extent cx="5940425" cy="2763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 w:rsidR="003656FD" w:rsidRPr="003656FD">
        <w:rPr>
          <w:rFonts w:ascii="Times New Roman" w:hAnsi="Times New Roman" w:cs="Times New Roman"/>
          <w:sz w:val="28"/>
          <w:szCs w:val="28"/>
        </w:rPr>
        <w:t>Фильтрация (второе задание)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8DAAE" wp14:editId="5A53A66E">
            <wp:extent cx="5940425" cy="1957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Создание нового документа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D2D47" wp14:editId="7EC56E29">
            <wp:extent cx="5940425" cy="1372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Рис.11 Графический интерфейс программы. Создан новый документ</w:t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46DFE" wp14:editId="3481E2FC">
            <wp:extent cx="5940425" cy="1489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</w:t>
      </w:r>
      <w:r>
        <w:rPr>
          <w:rFonts w:ascii="Times New Roman" w:hAnsi="Times New Roman" w:cs="Times New Roman"/>
          <w:sz w:val="28"/>
          <w:szCs w:val="28"/>
        </w:rPr>
        <w:t>ие нового события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391CA" wp14:editId="43FF644A">
            <wp:extent cx="5940425" cy="1699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события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339FF" wp14:editId="354FDA0B">
            <wp:extent cx="5940425" cy="612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Новое событие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68530" wp14:editId="03DB27D0">
            <wp:extent cx="5940425" cy="1466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документе 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2BE9" wp14:editId="6F5234E7">
            <wp:extent cx="5940425" cy="18268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Редактирование  документа</w:t>
      </w:r>
      <w:proofErr w:type="gramEnd"/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154C7" wp14:editId="7EB8EC01">
            <wp:extent cx="5940425" cy="1850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документа</w:t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ED59B" wp14:editId="2526B78C">
            <wp:extent cx="5940425" cy="1518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документа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A1115" wp14:editId="3B98E3AD">
            <wp:extent cx="5940425" cy="1109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9074D" wp14:editId="0D046DBD">
            <wp:extent cx="5940425" cy="10642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93F8B" wp14:editId="0305CC0E">
            <wp:extent cx="5940425" cy="1098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CFA5AA" wp14:editId="598E5F53">
            <wp:extent cx="5940425" cy="1141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Pr="003656FD">
        <w:rPr>
          <w:rFonts w:ascii="Times New Roman" w:hAnsi="Times New Roman" w:cs="Times New Roman"/>
          <w:sz w:val="28"/>
          <w:szCs w:val="28"/>
        </w:rPr>
        <w:t>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BB0A4" wp14:editId="031E6DE2">
            <wp:extent cx="5940425" cy="8820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сотрудника</w:t>
      </w:r>
    </w:p>
    <w:p w:rsidR="00B70DB1" w:rsidRPr="003656FD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80782A" wp14:editId="40663021">
            <wp:extent cx="5940425" cy="8407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сотрудника</w:t>
      </w:r>
    </w:p>
    <w:p w:rsidR="005066FD" w:rsidRDefault="005066FD" w:rsidP="00B86CD5">
      <w:pPr>
        <w:rPr>
          <w:rFonts w:ascii="Times New Roman" w:hAnsi="Times New Roman" w:cs="Times New Roman"/>
          <w:sz w:val="28"/>
          <w:szCs w:val="28"/>
        </w:rPr>
      </w:pPr>
      <w:r w:rsidRPr="005066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09B2E" wp14:editId="1E4AC48E">
            <wp:extent cx="5940425" cy="2781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Третье задание</w:t>
      </w:r>
    </w:p>
    <w:p w:rsidR="005066FD" w:rsidRDefault="005066FD" w:rsidP="00B86CD5">
      <w:pPr>
        <w:rPr>
          <w:rFonts w:ascii="Times New Roman" w:hAnsi="Times New Roman" w:cs="Times New Roman"/>
          <w:sz w:val="28"/>
          <w:szCs w:val="28"/>
        </w:rPr>
      </w:pPr>
      <w:r w:rsidRPr="005066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2E7591" wp14:editId="46F5AF64">
            <wp:extent cx="5940425" cy="26454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Первое задание</w:t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отображение самой БД на странице отвечают файлы, созданные (позже дополненные) при создании программы. Они имеют следующий 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56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F5734D" wp14:editId="4804B7B1">
            <wp:extent cx="5940425" cy="4103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 w:rsidRPr="00B67A4A">
        <w:rPr>
          <w:rFonts w:ascii="Times New Roman" w:hAnsi="Times New Roman" w:cs="Times New Roman"/>
          <w:sz w:val="28"/>
          <w:szCs w:val="28"/>
        </w:rPr>
        <w:t>7</w:t>
      </w:r>
      <w:r w:rsidRPr="00365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3656F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Работники</w:t>
      </w:r>
    </w:p>
    <w:p w:rsidR="003656FD" w:rsidRPr="00FD6B3F" w:rsidRDefault="003656FD" w:rsidP="00365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B761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– это данные на </w:t>
      </w:r>
      <w:r w:rsidR="00B7611C">
        <w:rPr>
          <w:rFonts w:ascii="Times New Roman" w:hAnsi="Times New Roman" w:cs="Times New Roman"/>
          <w:sz w:val="28"/>
          <w:szCs w:val="28"/>
        </w:rPr>
        <w:t xml:space="preserve">странице, </w:t>
      </w:r>
      <w:r w:rsidR="00B7611C" w:rsidRPr="00B7611C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должны изменяться</w:t>
      </w:r>
      <w:r w:rsidR="00B7611C">
        <w:rPr>
          <w:rFonts w:ascii="Times New Roman" w:hAnsi="Times New Roman" w:cs="Times New Roman"/>
          <w:sz w:val="28"/>
          <w:szCs w:val="28"/>
        </w:rPr>
        <w:t xml:space="preserve">, колонка </w:t>
      </w:r>
      <w:r w:rsidR="00B7611C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B7611C" w:rsidRPr="00B7611C">
        <w:rPr>
          <w:rFonts w:ascii="Times New Roman" w:hAnsi="Times New Roman" w:cs="Times New Roman"/>
          <w:sz w:val="28"/>
          <w:szCs w:val="28"/>
        </w:rPr>
        <w:t xml:space="preserve"> </w:t>
      </w:r>
      <w:r w:rsidR="00B7611C">
        <w:rPr>
          <w:rFonts w:ascii="Times New Roman" w:hAnsi="Times New Roman" w:cs="Times New Roman"/>
          <w:sz w:val="28"/>
          <w:szCs w:val="28"/>
        </w:rPr>
        <w:t>отвечает за форму</w:t>
      </w:r>
      <w:r w:rsidR="00FD6B3F" w:rsidRPr="00FD6B3F">
        <w:rPr>
          <w:rFonts w:ascii="Times New Roman" w:hAnsi="Times New Roman" w:cs="Times New Roman"/>
          <w:sz w:val="28"/>
          <w:szCs w:val="28"/>
        </w:rPr>
        <w:t xml:space="preserve"> </w:t>
      </w:r>
      <w:r w:rsidR="00FD6B3F">
        <w:rPr>
          <w:rFonts w:ascii="Times New Roman" w:hAnsi="Times New Roman" w:cs="Times New Roman"/>
          <w:sz w:val="28"/>
          <w:szCs w:val="28"/>
        </w:rPr>
        <w:t>для редактирования и</w:t>
      </w:r>
      <w:r w:rsidR="00B7611C">
        <w:rPr>
          <w:rFonts w:ascii="Times New Roman" w:hAnsi="Times New Roman" w:cs="Times New Roman"/>
          <w:sz w:val="28"/>
          <w:szCs w:val="28"/>
        </w:rPr>
        <w:t xml:space="preserve"> колонка </w:t>
      </w:r>
      <w:r w:rsidR="00FD6B3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B7611C" w:rsidRPr="00B7611C">
        <w:rPr>
          <w:rFonts w:ascii="Times New Roman" w:hAnsi="Times New Roman" w:cs="Times New Roman"/>
          <w:sz w:val="28"/>
          <w:szCs w:val="28"/>
        </w:rPr>
        <w:t xml:space="preserve"> </w:t>
      </w:r>
      <w:r w:rsidR="00B7611C">
        <w:rPr>
          <w:rFonts w:ascii="Times New Roman" w:hAnsi="Times New Roman" w:cs="Times New Roman"/>
          <w:sz w:val="28"/>
          <w:szCs w:val="28"/>
        </w:rPr>
        <w:t xml:space="preserve">отвечает за отображение </w:t>
      </w:r>
      <w:r w:rsidR="00FD6B3F">
        <w:rPr>
          <w:rFonts w:ascii="Times New Roman" w:hAnsi="Times New Roman" w:cs="Times New Roman"/>
          <w:sz w:val="28"/>
          <w:szCs w:val="28"/>
        </w:rPr>
        <w:t>содержимого базы данных</w:t>
      </w:r>
      <w:r w:rsidR="00B7611C">
        <w:rPr>
          <w:rFonts w:ascii="Times New Roman" w:hAnsi="Times New Roman" w:cs="Times New Roman"/>
          <w:sz w:val="28"/>
          <w:szCs w:val="28"/>
        </w:rPr>
        <w:t>.</w:t>
      </w:r>
    </w:p>
    <w:p w:rsidR="00B7611C" w:rsidRDefault="00B7611C" w:rsidP="003656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4B03CE" wp14:editId="2E4BCCAC">
            <wp:extent cx="5940425" cy="39852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sz w:val="28"/>
          <w:szCs w:val="28"/>
          <w:lang w:val="en-US"/>
        </w:rPr>
        <w:t xml:space="preserve">Рис.27 </w:t>
      </w:r>
      <w:proofErr w:type="spellStart"/>
      <w:r w:rsidRPr="00B7611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Pr="00B7611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События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3B4173" wp14:editId="3AD4CB6F">
            <wp:extent cx="5940425" cy="53257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Рис.28 Код. Документы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82F796" wp14:editId="123DBEE0">
            <wp:extent cx="5940425" cy="45135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Pr="00B67A4A" w:rsidRDefault="00B7611C" w:rsidP="00B76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A4A">
        <w:rPr>
          <w:rFonts w:ascii="Times New Roman" w:hAnsi="Times New Roman" w:cs="Times New Roman"/>
          <w:sz w:val="28"/>
          <w:szCs w:val="28"/>
        </w:rPr>
        <w:t xml:space="preserve">Рис.29 Код. </w:t>
      </w: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</w:p>
    <w:p w:rsidR="00B7611C" w:rsidRPr="00FD6B3F" w:rsidRDefault="00B7611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происходит проверка на соответствие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Responsibles</w:t>
      </w:r>
      <w:proofErr w:type="spellEnd"/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responsible</w:t>
      </w:r>
      <w:r w:rsidRPr="00B761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FD6B3F" w:rsidRPr="00FD6B3F">
        <w:rPr>
          <w:rFonts w:ascii="Times New Roman" w:hAnsi="Times New Roman" w:cs="Times New Roman"/>
          <w:sz w:val="28"/>
          <w:szCs w:val="28"/>
        </w:rPr>
        <w:t>.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он существует, то мы записываем его в таблицу, если нет, то мы записываем, что работник был уволен.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5B22F5" wp14:editId="724A3FD0">
            <wp:extent cx="3762900" cy="437258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Pr="00B67A4A" w:rsidRDefault="00B7611C" w:rsidP="00B76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A4A">
        <w:rPr>
          <w:rFonts w:ascii="Times New Roman" w:hAnsi="Times New Roman" w:cs="Times New Roman"/>
          <w:sz w:val="28"/>
          <w:szCs w:val="28"/>
        </w:rPr>
        <w:t xml:space="preserve">Рис.30 Код. </w:t>
      </w:r>
      <w:r w:rsidRPr="00B7611C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B67A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A244FC" w:rsidRDefault="00B7611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Сами файлы, которые делают запрос к базе данных и передают их создаются автоматически, при создании проекта. Также сами создаются файлы, необходимые для отображения модели базы данных. Чтобы их сгенерировать в консоли приложения необходимо было прописать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scaffold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</w:rPr>
        <w:t>и название модели, для каждой из которой, в дальнейшем, сгенерируется 8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</w:rPr>
        <w:t>файлов, 1 модель, 1 миграция и 1 контроллер. В файлах миграции, для соответствующих таблиц мы прописываем их поля.</w:t>
      </w:r>
    </w:p>
    <w:p w:rsidR="00A244FC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823D6" wp14:editId="518224B0">
            <wp:extent cx="4305901" cy="193384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FC" w:rsidRPr="00B67A4A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4FC">
        <w:rPr>
          <w:rFonts w:ascii="Times New Roman" w:hAnsi="Times New Roman" w:cs="Times New Roman"/>
          <w:sz w:val="28"/>
          <w:szCs w:val="28"/>
        </w:rPr>
        <w:t xml:space="preserve">Рис.31 Код. </w:t>
      </w:r>
      <w:r>
        <w:rPr>
          <w:rFonts w:ascii="Times New Roman" w:hAnsi="Times New Roman" w:cs="Times New Roman"/>
          <w:sz w:val="28"/>
          <w:szCs w:val="28"/>
        </w:rPr>
        <w:t xml:space="preserve">Файл миграции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Responsibles</w:t>
      </w:r>
      <w:proofErr w:type="spellEnd"/>
    </w:p>
    <w:p w:rsidR="00A244FC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44FC" w:rsidRDefault="00A244F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интерфейса был применен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activeadmin</w:t>
      </w:r>
      <w:proofErr w:type="spellEnd"/>
      <w:r w:rsidRPr="00A244FC">
        <w:rPr>
          <w:rFonts w:ascii="Times New Roman" w:hAnsi="Times New Roman" w:cs="Times New Roman"/>
          <w:sz w:val="28"/>
          <w:szCs w:val="28"/>
        </w:rPr>
        <w:t>.</w:t>
      </w:r>
    </w:p>
    <w:p w:rsidR="00B7611C" w:rsidRPr="00B67A4A" w:rsidRDefault="00A244F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rake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244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migrate</w:t>
      </w:r>
      <w:proofErr w:type="gramEnd"/>
      <w:r w:rsidRPr="00A244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применяет миграцию.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сгенерировать файлы, в которых, в дальнейшем, мы будем прописывать столбцы для отображения их на форме, мы в консоли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244F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244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потом название модели, после чего создаются файлы в которых остаётся прописать строки и столбцы для их отображения</w:t>
      </w:r>
    </w:p>
    <w:sectPr w:rsidR="00B7611C" w:rsidRPr="00B67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CD5"/>
    <w:rsid w:val="00192AD0"/>
    <w:rsid w:val="003656FD"/>
    <w:rsid w:val="003B7CE3"/>
    <w:rsid w:val="003F4B80"/>
    <w:rsid w:val="005066FD"/>
    <w:rsid w:val="0055405D"/>
    <w:rsid w:val="00562B26"/>
    <w:rsid w:val="00A244FC"/>
    <w:rsid w:val="00B67A4A"/>
    <w:rsid w:val="00B70DB1"/>
    <w:rsid w:val="00B7611C"/>
    <w:rsid w:val="00B86CD5"/>
    <w:rsid w:val="00BC6F0F"/>
    <w:rsid w:val="00E048CF"/>
    <w:rsid w:val="00FD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3D3FFD-8E67-4850-8DB0-CBC06361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42168-79C7-4466-B04C-F28A7D58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17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DEENN</dc:creator>
  <cp:keywords/>
  <dc:description/>
  <cp:lastModifiedBy>DEENN</cp:lastModifiedBy>
  <cp:revision>2</cp:revision>
  <dcterms:created xsi:type="dcterms:W3CDTF">2020-12-15T10:12:00Z</dcterms:created>
  <dcterms:modified xsi:type="dcterms:W3CDTF">2020-12-15T14:53:00Z</dcterms:modified>
</cp:coreProperties>
</file>