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Role Shell Components</w:t>
      </w:r>
    </w:p>
    <w:p>
      <w:r>
        <w:rPr>
          <w:i/>
        </w:rPr>
        <w:t>Source: frontend/docs/components/shells.md</w:t>
      </w:r>
    </w:p>
    <w:p>
      <w:r>
        <w:rPr>
          <w:rFonts w:ascii="Segoe UI" w:hAnsi="Segoe UI"/>
        </w:rPr>
        <w:t>Use this doc for: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components/employee-shell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components/department-shell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components/executive-shell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components/work-admin-shell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components/system-admin-shell</w:t>
      </w:r>
    </w:p>
    <w:p>
      <w:pPr>
        <w:pStyle w:val="Heading2"/>
      </w:pPr>
      <w:r>
        <w:t>Purpose</w:t>
      </w:r>
    </w:p>
    <w:p>
      <w:r>
        <w:rPr>
          <w:rFonts w:ascii="Segoe UI" w:hAnsi="Segoe UI"/>
        </w:rPr>
        <w:t>Shell components provide consistent page layout, navigation, top bar behavior, and role-specific context.</w:t>
      </w:r>
    </w:p>
    <w:p>
      <w:pPr>
        <w:pStyle w:val="Heading2"/>
      </w:pPr>
      <w:r>
        <w:t>Shared shell anatomy</w:t>
      </w:r>
    </w:p>
    <w:p>
      <w:r>
        <w:rPr>
          <w:rFonts w:ascii="Segoe UI" w:hAnsi="Segoe UI"/>
        </w:rPr>
        <w:t>Every shell should include:</w:t>
      </w:r>
    </w:p>
    <w:p>
      <w:pPr>
        <w:pStyle w:val="ListBullet"/>
      </w:pPr>
      <w:r>
        <w:rPr>
          <w:rFonts w:ascii="Segoe UI" w:hAnsi="Segoe UI"/>
        </w:rPr>
        <w:t>Sidebar navigation.</w:t>
      </w:r>
    </w:p>
    <w:p>
      <w:pPr>
        <w:pStyle w:val="ListBullet"/>
      </w:pPr>
      <w:r>
        <w:rPr>
          <w:rFonts w:ascii="Segoe UI" w:hAnsi="Segoe UI"/>
        </w:rPr>
        <w:t>Top bar.</w:t>
      </w:r>
    </w:p>
    <w:p>
      <w:pPr>
        <w:pStyle w:val="ListBullet"/>
      </w:pPr>
      <w:r>
        <w:rPr>
          <w:rFonts w:ascii="Segoe UI" w:hAnsi="Segoe UI"/>
        </w:rPr>
        <w:t>Main content region.</w:t>
      </w:r>
    </w:p>
    <w:p>
      <w:pPr>
        <w:pStyle w:val="ListBullet"/>
      </w:pPr>
      <w:r>
        <w:rPr>
          <w:rFonts w:ascii="Segoe UI" w:hAnsi="Segoe UI"/>
        </w:rPr>
        <w:t>User menu.</w:t>
      </w:r>
    </w:p>
    <w:p>
      <w:pPr>
        <w:pStyle w:val="ListBullet"/>
      </w:pPr>
      <w:r>
        <w:rPr>
          <w:rFonts w:ascii="Segoe UI" w:hAnsi="Segoe UI"/>
        </w:rPr>
        <w:t>Notification entry.</w:t>
      </w:r>
    </w:p>
    <w:p>
      <w:pPr>
        <w:pStyle w:val="ListBullet"/>
      </w:pPr>
      <w:r>
        <w:rPr>
          <w:rFonts w:ascii="Segoe UI" w:hAnsi="Segoe UI"/>
        </w:rPr>
        <w:t>Command palette trigger.</w:t>
      </w:r>
    </w:p>
    <w:p>
      <w:pPr>
        <w:pStyle w:val="ListBullet"/>
      </w:pPr>
      <w:r>
        <w:rPr>
          <w:rFonts w:ascii="Segoe UI" w:hAnsi="Segoe UI"/>
        </w:rPr>
        <w:t>Breadcrumb support.</w:t>
      </w:r>
    </w:p>
    <w:p>
      <w:pPr>
        <w:pStyle w:val="ListBullet"/>
      </w:pPr>
      <w:r>
        <w:rPr>
          <w:rFonts w:ascii="Segoe UI" w:hAnsi="Segoe UI"/>
        </w:rPr>
        <w:t>Current role or scope indicator.</w:t>
      </w:r>
    </w:p>
    <w:p>
      <w:pPr>
        <w:pStyle w:val="Heading2"/>
      </w:pPr>
      <w:r>
        <w:t>Desktop behavior</w:t>
      </w:r>
    </w:p>
    <w:p>
      <w:pPr>
        <w:pStyle w:val="ListBullet"/>
      </w:pPr>
      <w:r>
        <w:rPr>
          <w:rFonts w:ascii="Segoe UI" w:hAnsi="Segoe UI"/>
        </w:rPr>
        <w:t>Sidebar width: 248px to 280px.</w:t>
      </w:r>
    </w:p>
    <w:p>
      <w:pPr>
        <w:pStyle w:val="ListBullet"/>
      </w:pPr>
      <w:r>
        <w:rPr>
          <w:rFonts w:ascii="Segoe UI" w:hAnsi="Segoe UI"/>
        </w:rPr>
        <w:t>Top bar height: 56px to 64px.</w:t>
      </w:r>
    </w:p>
    <w:p>
      <w:pPr>
        <w:pStyle w:val="ListBullet"/>
      </w:pPr>
      <w:r>
        <w:rPr>
          <w:rFonts w:ascii="Segoe UI" w:hAnsi="Segoe UI"/>
        </w:rPr>
        <w:t>Main content uses full available width with readable max width.</w:t>
      </w:r>
    </w:p>
    <w:p>
      <w:pPr>
        <w:pStyle w:val="Heading2"/>
      </w:pPr>
      <w:r>
        <w:t>Mobile behavior</w:t>
      </w:r>
    </w:p>
    <w:p>
      <w:pPr>
        <w:pStyle w:val="ListBullet"/>
      </w:pPr>
      <w:r>
        <w:rPr>
          <w:rFonts w:ascii="Segoe UI" w:hAnsi="Segoe UI"/>
        </w:rPr>
        <w:t>Sidebar becomes a drawer.</w:t>
      </w:r>
    </w:p>
    <w:p>
      <w:pPr>
        <w:pStyle w:val="ListBullet"/>
      </w:pPr>
      <w:r>
        <w:rPr>
          <w:rFonts w:ascii="Segoe UI" w:hAnsi="Segoe UI"/>
        </w:rPr>
        <w:t>Top bar keeps current page title and menu button.</w:t>
      </w:r>
    </w:p>
    <w:p>
      <w:pPr>
        <w:pStyle w:val="ListBullet"/>
      </w:pPr>
      <w:r>
        <w:rPr>
          <w:rFonts w:ascii="Segoe UI" w:hAnsi="Segoe UI"/>
        </w:rPr>
        <w:t>Main action remains easy to reach.</w:t>
      </w:r>
    </w:p>
    <w:p>
      <w:pPr>
        <w:pStyle w:val="Heading2"/>
      </w:pPr>
      <w:r>
        <w:t>Employee shell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My work.</w:t>
      </w:r>
    </w:p>
    <w:p>
      <w:pPr>
        <w:pStyle w:val="ListBullet"/>
      </w:pPr>
      <w:r>
        <w:rPr>
          <w:rFonts w:ascii="Segoe UI" w:hAnsi="Segoe UI"/>
        </w:rPr>
        <w:t>Requests.</w:t>
      </w:r>
    </w:p>
    <w:p>
      <w:pPr>
        <w:pStyle w:val="ListBullet"/>
      </w:pPr>
      <w:r>
        <w:rPr>
          <w:rFonts w:ascii="Segoe UI" w:hAnsi="Segoe UI"/>
        </w:rPr>
        <w:t>Notifications.</w:t>
      </w:r>
    </w:p>
    <w:p>
      <w:pPr>
        <w:pStyle w:val="ListBullet"/>
      </w:pPr>
      <w:r>
        <w:rPr>
          <w:rFonts w:ascii="Segoe UI" w:hAnsi="Segoe UI"/>
        </w:rPr>
        <w:t>Profile.</w:t>
      </w:r>
    </w:p>
    <w:p>
      <w:r>
        <w:rPr>
          <w:rFonts w:ascii="Segoe UI" w:hAnsi="Segoe UI"/>
        </w:rPr>
        <w:t>Special behavior:</w:t>
      </w:r>
    </w:p>
    <w:p>
      <w:pPr>
        <w:pStyle w:val="ListBullet"/>
      </w:pPr>
      <w:r>
        <w:rPr>
          <w:rFonts w:ascii="Segoe UI" w:hAnsi="Segoe UI"/>
        </w:rPr>
        <w:t>Show personal overdue and blocked counts.</w:t>
      </w:r>
    </w:p>
    <w:p>
      <w:pPr>
        <w:pStyle w:val="ListBullet"/>
      </w:pPr>
      <w:r>
        <w:rPr>
          <w:rFonts w:ascii="Segoe UI" w:hAnsi="Segoe UI"/>
        </w:rPr>
        <w:t>Keep navigation simple and personal.</w:t>
      </w:r>
    </w:p>
    <w:p>
      <w:pPr>
        <w:pStyle w:val="Heading2"/>
      </w:pPr>
      <w:r>
        <w:t>Department shell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Team.</w:t>
      </w:r>
    </w:p>
    <w:p>
      <w:pPr>
        <w:pStyle w:val="ListBullet"/>
      </w:pPr>
      <w:r>
        <w:rPr>
          <w:rFonts w:ascii="Segoe UI" w:hAnsi="Segoe UI"/>
        </w:rPr>
        <w:t>Projects.</w:t>
      </w:r>
    </w:p>
    <w:p>
      <w:pPr>
        <w:pStyle w:val="ListBullet"/>
      </w:pPr>
      <w:r>
        <w:rPr>
          <w:rFonts w:ascii="Segoe UI" w:hAnsi="Segoe UI"/>
        </w:rPr>
        <w:t>Assignments.</w:t>
      </w:r>
    </w:p>
    <w:p>
      <w:pPr>
        <w:pStyle w:val="ListBullet"/>
      </w:pPr>
      <w:r>
        <w:rPr>
          <w:rFonts w:ascii="Segoe UI" w:hAnsi="Segoe UI"/>
        </w:rPr>
        <w:t>Planner.</w:t>
      </w:r>
    </w:p>
    <w:p>
      <w:pPr>
        <w:pStyle w:val="ListBullet"/>
      </w:pPr>
      <w:r>
        <w:rPr>
          <w:rFonts w:ascii="Segoe UI" w:hAnsi="Segoe UI"/>
        </w:rPr>
        <w:t>Blockers.</w:t>
      </w:r>
    </w:p>
    <w:p>
      <w:pPr>
        <w:pStyle w:val="ListBullet"/>
      </w:pPr>
      <w:r>
        <w:rPr>
          <w:rFonts w:ascii="Segoe UI" w:hAnsi="Segoe UI"/>
        </w:rPr>
        <w:t>Digest.</w:t>
      </w:r>
    </w:p>
    <w:p>
      <w:r>
        <w:rPr>
          <w:rFonts w:ascii="Segoe UI" w:hAnsi="Segoe UI"/>
        </w:rPr>
        <w:t>Special behavior:</w:t>
      </w:r>
    </w:p>
    <w:p>
      <w:pPr>
        <w:pStyle w:val="ListBullet"/>
      </w:pPr>
      <w:r>
        <w:rPr>
          <w:rFonts w:ascii="Segoe UI" w:hAnsi="Segoe UI"/>
        </w:rPr>
        <w:t>Department scope selector.</w:t>
      </w:r>
    </w:p>
    <w:p>
      <w:pPr>
        <w:pStyle w:val="ListBullet"/>
      </w:pPr>
      <w:r>
        <w:rPr>
          <w:rFonts w:ascii="Segoe UI" w:hAnsi="Segoe UI"/>
        </w:rPr>
        <w:t>Team capacity indicator.</w:t>
      </w:r>
    </w:p>
    <w:p>
      <w:pPr>
        <w:pStyle w:val="ListBullet"/>
      </w:pPr>
      <w:r>
        <w:rPr>
          <w:rFonts w:ascii="Segoe UI" w:hAnsi="Segoe UI"/>
        </w:rPr>
        <w:t>Blocker shortcut.</w:t>
      </w:r>
    </w:p>
    <w:p>
      <w:pPr>
        <w:pStyle w:val="Heading2"/>
      </w:pPr>
      <w:r>
        <w:t>Executive shell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Overview.</w:t>
      </w:r>
    </w:p>
    <w:p>
      <w:pPr>
        <w:pStyle w:val="ListBullet"/>
      </w:pPr>
      <w:r>
        <w:rPr>
          <w:rFonts w:ascii="Segoe UI" w:hAnsi="Segoe UI"/>
        </w:rPr>
        <w:t>Departments.</w:t>
      </w:r>
    </w:p>
    <w:p>
      <w:pPr>
        <w:pStyle w:val="ListBullet"/>
      </w:pPr>
      <w:r>
        <w:rPr>
          <w:rFonts w:ascii="Segoe UI" w:hAnsi="Segoe UI"/>
        </w:rPr>
        <w:t>Portfolio.</w:t>
      </w:r>
    </w:p>
    <w:p>
      <w:pPr>
        <w:pStyle w:val="ListBullet"/>
      </w:pPr>
      <w:r>
        <w:rPr>
          <w:rFonts w:ascii="Segoe UI" w:hAnsi="Segoe UI"/>
        </w:rPr>
        <w:t>Risks.</w:t>
      </w:r>
    </w:p>
    <w:p>
      <w:pPr>
        <w:pStyle w:val="ListBullet"/>
      </w:pPr>
      <w:r>
        <w:rPr>
          <w:rFonts w:ascii="Segoe UI" w:hAnsi="Segoe UI"/>
        </w:rPr>
        <w:t>Digest.</w:t>
      </w:r>
    </w:p>
    <w:p>
      <w:pPr>
        <w:pStyle w:val="ListBullet"/>
      </w:pPr>
      <w:r>
        <w:rPr>
          <w:rFonts w:ascii="Segoe UI" w:hAnsi="Segoe UI"/>
        </w:rPr>
        <w:t>Reports.</w:t>
      </w:r>
    </w:p>
    <w:p>
      <w:r>
        <w:rPr>
          <w:rFonts w:ascii="Segoe UI" w:hAnsi="Segoe UI"/>
        </w:rPr>
        <w:t>Special behavior:</w:t>
      </w:r>
    </w:p>
    <w:p>
      <w:pPr>
        <w:pStyle w:val="ListBullet"/>
      </w:pPr>
      <w:r>
        <w:rPr>
          <w:rFonts w:ascii="Segoe UI" w:hAnsi="Segoe UI"/>
        </w:rPr>
        <w:t>Time period selector.</w:t>
      </w:r>
    </w:p>
    <w:p>
      <w:pPr>
        <w:pStyle w:val="ListBullet"/>
      </w:pPr>
      <w:r>
        <w:rPr>
          <w:rFonts w:ascii="Segoe UI" w:hAnsi="Segoe UI"/>
        </w:rPr>
        <w:t>Organization scope selector.</w:t>
      </w:r>
    </w:p>
    <w:p>
      <w:pPr>
        <w:pStyle w:val="ListBullet"/>
      </w:pPr>
      <w:r>
        <w:rPr>
          <w:rFonts w:ascii="Segoe UI" w:hAnsi="Segoe UI"/>
        </w:rPr>
        <w:t>Decision queue shortcut.</w:t>
      </w:r>
    </w:p>
    <w:p>
      <w:pPr>
        <w:pStyle w:val="Heading2"/>
      </w:pPr>
      <w:r>
        <w:t>Work admin shell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Home.</w:t>
      </w:r>
    </w:p>
    <w:p>
      <w:pPr>
        <w:pStyle w:val="ListBullet"/>
      </w:pPr>
      <w:r>
        <w:rPr>
          <w:rFonts w:ascii="Segoe UI" w:hAnsi="Segoe UI"/>
        </w:rPr>
        <w:t>Intake.</w:t>
      </w:r>
    </w:p>
    <w:p>
      <w:pPr>
        <w:pStyle w:val="ListBullet"/>
      </w:pPr>
      <w:r>
        <w:rPr>
          <w:rFonts w:ascii="Segoe UI" w:hAnsi="Segoe UI"/>
        </w:rPr>
        <w:t>Routing.</w:t>
      </w:r>
    </w:p>
    <w:p>
      <w:pPr>
        <w:pStyle w:val="ListBullet"/>
      </w:pPr>
      <w:r>
        <w:rPr>
          <w:rFonts w:ascii="Segoe UI" w:hAnsi="Segoe UI"/>
        </w:rPr>
        <w:t>Department heads.</w:t>
      </w:r>
    </w:p>
    <w:p>
      <w:pPr>
        <w:pStyle w:val="ListBullet"/>
      </w:pPr>
      <w:r>
        <w:rPr>
          <w:rFonts w:ascii="Segoe UI" w:hAnsi="Segoe UI"/>
        </w:rPr>
        <w:t>Approvals.</w:t>
      </w:r>
    </w:p>
    <w:p>
      <w:pPr>
        <w:pStyle w:val="ListBullet"/>
      </w:pPr>
      <w:r>
        <w:rPr>
          <w:rFonts w:ascii="Segoe UI" w:hAnsi="Segoe UI"/>
        </w:rPr>
        <w:t>Escalations.</w:t>
      </w:r>
    </w:p>
    <w:p>
      <w:pPr>
        <w:pStyle w:val="ListBullet"/>
      </w:pPr>
      <w:r>
        <w:rPr>
          <w:rFonts w:ascii="Segoe UI" w:hAnsi="Segoe UI"/>
        </w:rPr>
        <w:t>Audit.</w:t>
      </w:r>
    </w:p>
    <w:p>
      <w:r>
        <w:rPr>
          <w:rFonts w:ascii="Segoe UI" w:hAnsi="Segoe UI"/>
        </w:rPr>
        <w:t>Special behavior:</w:t>
      </w:r>
    </w:p>
    <w:p>
      <w:pPr>
        <w:pStyle w:val="ListBullet"/>
      </w:pPr>
      <w:r>
        <w:rPr>
          <w:rFonts w:ascii="Segoe UI" w:hAnsi="Segoe UI"/>
        </w:rPr>
        <w:t>Queue counters.</w:t>
      </w:r>
    </w:p>
    <w:p>
      <w:pPr>
        <w:pStyle w:val="ListBullet"/>
      </w:pPr>
      <w:r>
        <w:rPr>
          <w:rFonts w:ascii="Segoe UI" w:hAnsi="Segoe UI"/>
        </w:rPr>
        <w:t>SLA breach indicator.</w:t>
      </w:r>
    </w:p>
    <w:p>
      <w:pPr>
        <w:pStyle w:val="ListBullet"/>
      </w:pPr>
      <w:r>
        <w:rPr>
          <w:rFonts w:ascii="Segoe UI" w:hAnsi="Segoe UI"/>
        </w:rPr>
        <w:t>Admin search.</w:t>
      </w:r>
    </w:p>
    <w:p>
      <w:pPr>
        <w:pStyle w:val="Heading2"/>
      </w:pPr>
      <w:r>
        <w:t>System admin shell</w:t>
      </w:r>
    </w:p>
    <w:p>
      <w:r>
        <w:rPr>
          <w:rFonts w:ascii="Segoe UI" w:hAnsi="Segoe UI"/>
        </w:rPr>
        <w:t>Navigation:</w:t>
      </w:r>
    </w:p>
    <w:p>
      <w:pPr>
        <w:pStyle w:val="ListBullet"/>
      </w:pPr>
      <w:r>
        <w:rPr>
          <w:rFonts w:ascii="Segoe UI" w:hAnsi="Segoe UI"/>
        </w:rPr>
        <w:t>Users.</w:t>
      </w:r>
    </w:p>
    <w:p>
      <w:pPr>
        <w:pStyle w:val="ListBullet"/>
      </w:pPr>
      <w:r>
        <w:rPr>
          <w:rFonts w:ascii="Segoe UI" w:hAnsi="Segoe UI"/>
        </w:rPr>
        <w:t>Roles.</w:t>
      </w:r>
    </w:p>
    <w:p>
      <w:pPr>
        <w:pStyle w:val="ListBullet"/>
      </w:pPr>
      <w:r>
        <w:rPr>
          <w:rFonts w:ascii="Segoe UI" w:hAnsi="Segoe UI"/>
        </w:rPr>
        <w:t>Permissions.</w:t>
      </w:r>
    </w:p>
    <w:p>
      <w:pPr>
        <w:pStyle w:val="ListBullet"/>
      </w:pPr>
      <w:r>
        <w:rPr>
          <w:rFonts w:ascii="Segoe UI" w:hAnsi="Segoe UI"/>
        </w:rPr>
        <w:t>Service accounts.</w:t>
      </w:r>
    </w:p>
    <w:p>
      <w:pPr>
        <w:pStyle w:val="ListBullet"/>
      </w:pPr>
      <w:r>
        <w:rPr>
          <w:rFonts w:ascii="Segoe UI" w:hAnsi="Segoe UI"/>
        </w:rPr>
        <w:t>Audit.</w:t>
      </w:r>
    </w:p>
    <w:p>
      <w:pPr>
        <w:pStyle w:val="ListBullet"/>
      </w:pPr>
      <w:r>
        <w:rPr>
          <w:rFonts w:ascii="Segoe UI" w:hAnsi="Segoe UI"/>
        </w:rPr>
        <w:t>Settings.</w:t>
      </w:r>
    </w:p>
    <w:p>
      <w:r>
        <w:rPr>
          <w:rFonts w:ascii="Segoe UI" w:hAnsi="Segoe UI"/>
        </w:rPr>
        <w:t>Special behavior:</w:t>
      </w:r>
    </w:p>
    <w:p>
      <w:pPr>
        <w:pStyle w:val="ListBullet"/>
      </w:pPr>
      <w:r>
        <w:rPr>
          <w:rFonts w:ascii="Segoe UI" w:hAnsi="Segoe UI"/>
        </w:rPr>
        <w:t>Security warning patterns.</w:t>
      </w:r>
    </w:p>
    <w:p>
      <w:pPr>
        <w:pStyle w:val="ListBullet"/>
      </w:pPr>
      <w:r>
        <w:rPr>
          <w:rFonts w:ascii="Segoe UI" w:hAnsi="Segoe UI"/>
        </w:rPr>
        <w:t>Confirmation entry points for risky changes.</w:t>
      </w:r>
    </w:p>
    <w:p>
      <w:pPr>
        <w:pStyle w:val="ListBullet"/>
      </w:pPr>
      <w:r>
        <w:rPr>
          <w:rFonts w:ascii="Segoe UI" w:hAnsi="Segoe UI"/>
        </w:rPr>
        <w:t>Audit-first navigation.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Shell Components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