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Status and Feedback Components</w:t>
      </w:r>
    </w:p>
    <w:p>
      <w:r>
        <w:rPr>
          <w:i/>
        </w:rPr>
        <w:t>Source: frontend/docs/components/status-and-feedback.md</w:t>
      </w:r>
    </w:p>
    <w:p>
      <w:r>
        <w:rPr>
          <w:rFonts w:ascii="Segoe UI" w:hAnsi="Segoe UI"/>
        </w:rPr>
        <w:t>Use this doc for:</w:t>
      </w:r>
    </w:p>
    <w:p>
      <w:pPr>
        <w:pStyle w:val="ListBullet"/>
      </w:pPr>
      <w:r>
        <w:rPr>
          <w:rFonts w:ascii="Segoe UI" w:hAnsi="Segoe UI"/>
        </w:rPr>
        <w:t>Status badges.</w:t>
      </w:r>
    </w:p>
    <w:p>
      <w:pPr>
        <w:pStyle w:val="ListBullet"/>
      </w:pPr>
      <w:r>
        <w:rPr>
          <w:rFonts w:ascii="Segoe UI" w:hAnsi="Segoe UI"/>
        </w:rPr>
        <w:t>Metric cards.</w:t>
      </w:r>
    </w:p>
    <w:p>
      <w:pPr>
        <w:pStyle w:val="ListBullet"/>
      </w:pPr>
      <w:r>
        <w:rPr>
          <w:rFonts w:ascii="Segoe UI" w:hAnsi="Segoe UI"/>
        </w:rPr>
        <w:t>Empty states.</w:t>
      </w:r>
    </w:p>
    <w:p>
      <w:pPr>
        <w:pStyle w:val="ListBullet"/>
      </w:pPr>
      <w:r>
        <w:rPr>
          <w:rFonts w:ascii="Segoe UI" w:hAnsi="Segoe UI"/>
        </w:rPr>
        <w:t>Error states.</w:t>
      </w:r>
    </w:p>
    <w:p>
      <w:pPr>
        <w:pStyle w:val="ListBullet"/>
      </w:pPr>
      <w:r>
        <w:rPr>
          <w:rFonts w:ascii="Segoe UI" w:hAnsi="Segoe UI"/>
        </w:rPr>
        <w:t>Loading states.</w:t>
      </w:r>
    </w:p>
    <w:p>
      <w:pPr>
        <w:pStyle w:val="ListBullet"/>
      </w:pPr>
      <w:r>
        <w:rPr>
          <w:rFonts w:ascii="Segoe UI" w:hAnsi="Segoe UI"/>
        </w:rPr>
        <w:t>Toasts and banners.</w:t>
      </w:r>
    </w:p>
    <w:p>
      <w:pPr>
        <w:pStyle w:val="Heading2"/>
      </w:pPr>
      <w:r>
        <w:t>StatusBadge</w:t>
      </w:r>
    </w:p>
    <w:p>
      <w:r>
        <w:rPr>
          <w:rFonts w:ascii="Segoe UI" w:hAnsi="Segoe UI"/>
        </w:rPr>
        <w:t>Purpose: communicate state consistently.</w:t>
      </w:r>
    </w:p>
    <w:p>
      <w:r>
        <w:rPr>
          <w:rFonts w:ascii="Segoe UI" w:hAnsi="Segoe UI"/>
        </w:rPr>
        <w:t>Recommended statuses: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6F4F1"/>
          </w:tcPr>
          <w:p>
            <w:r>
              <w:rPr>
                <w:rFonts w:ascii="Segoe UI" w:hAnsi="Segoe UI"/>
                <w:b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Status</w:t>
            </w:r>
          </w:p>
        </w:tc>
        <w:tc>
          <w:tcPr>
            <w:tcW w:type="dxa" w:w="5040"/>
            <w:vAlign w:val="center"/>
            <w:shd w:fill="E6F4F1"/>
          </w:tcPr>
          <w:p>
            <w:r>
              <w:rPr>
                <w:rFonts w:ascii="Segoe UI" w:hAnsi="Segoe UI"/>
                <w:b/>
                <w:sz w:val="18"/>
              </w:rPr>
            </w:r>
            <w:r>
              <w:rPr>
                <w:rFonts w:ascii="Segoe UI" w:hAnsi="Segoe UI"/>
                <w:b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New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Item was created and not started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In progress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Work has started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Waiting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Work is paused for dependency or response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Blocked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Work cannot continue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Approved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Request was approved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Rejected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Request was rejected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Completed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Work is done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Archived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Segoe UI" w:hAnsi="Segoe UI"/>
                <w:b w:val="0"/>
                <w:sz w:val="18"/>
              </w:rPr>
            </w:r>
            <w:r>
              <w:rPr>
                <w:rFonts w:ascii="Segoe UI" w:hAnsi="Segoe UI"/>
                <w:b w:val="0"/>
                <w:sz w:val="18"/>
              </w:rPr>
              <w:t>Item is no longer active</w:t>
            </w:r>
          </w:p>
        </w:tc>
      </w:tr>
    </w:tbl>
    <w:p/>
    <w:p>
      <w:r>
        <w:rPr>
          <w:rFonts w:ascii="Segoe UI" w:hAnsi="Segoe UI"/>
        </w:rPr>
        <w:t>Rules:</w:t>
      </w:r>
    </w:p>
    <w:p>
      <w:pPr>
        <w:pStyle w:val="ListBullet"/>
      </w:pPr>
      <w:r>
        <w:rPr>
          <w:rFonts w:ascii="Segoe UI" w:hAnsi="Segoe UI"/>
        </w:rPr>
        <w:t>Use text plus color.</w:t>
      </w:r>
    </w:p>
    <w:p>
      <w:pPr>
        <w:pStyle w:val="ListBullet"/>
      </w:pPr>
      <w:r>
        <w:rPr>
          <w:rFonts w:ascii="Segoe UI" w:hAnsi="Segoe UI"/>
        </w:rPr>
        <w:t>Use the same label everywhere.</w:t>
      </w:r>
    </w:p>
    <w:p>
      <w:pPr>
        <w:pStyle w:val="ListBullet"/>
      </w:pPr>
      <w:r>
        <w:rPr>
          <w:rFonts w:ascii="Segoe UI" w:hAnsi="Segoe UI"/>
        </w:rPr>
        <w:t>Do not use only a dot.</w:t>
      </w:r>
    </w:p>
    <w:p>
      <w:pPr>
        <w:pStyle w:val="Heading2"/>
      </w:pPr>
      <w:r>
        <w:t>MetricCard</w:t>
      </w:r>
    </w:p>
    <w:p>
      <w:r>
        <w:rPr>
          <w:rFonts w:ascii="Segoe UI" w:hAnsi="Segoe UI"/>
        </w:rPr>
        <w:t>Purpose: show one important metric.</w:t>
      </w:r>
    </w:p>
    <w:p>
      <w:r>
        <w:rPr>
          <w:rFonts w:ascii="Segoe UI" w:hAnsi="Segoe UI"/>
        </w:rPr>
        <w:t>Required content:</w:t>
      </w:r>
    </w:p>
    <w:p>
      <w:pPr>
        <w:pStyle w:val="ListBullet"/>
      </w:pPr>
      <w:r>
        <w:rPr>
          <w:rFonts w:ascii="Segoe UI" w:hAnsi="Segoe UI"/>
        </w:rPr>
        <w:t>Label.</w:t>
      </w:r>
    </w:p>
    <w:p>
      <w:pPr>
        <w:pStyle w:val="ListBullet"/>
      </w:pPr>
      <w:r>
        <w:rPr>
          <w:rFonts w:ascii="Segoe UI" w:hAnsi="Segoe UI"/>
        </w:rPr>
        <w:t>Value.</w:t>
      </w:r>
    </w:p>
    <w:p>
      <w:pPr>
        <w:pStyle w:val="ListBullet"/>
      </w:pPr>
      <w:r>
        <w:rPr>
          <w:rFonts w:ascii="Segoe UI" w:hAnsi="Segoe UI"/>
        </w:rPr>
        <w:t>Time range or scope.</w:t>
      </w:r>
    </w:p>
    <w:p>
      <w:pPr>
        <w:pStyle w:val="ListBullet"/>
      </w:pPr>
      <w:r>
        <w:rPr>
          <w:rFonts w:ascii="Segoe UI" w:hAnsi="Segoe UI"/>
        </w:rPr>
        <w:t>Change from comparison period when useful.</w:t>
      </w:r>
    </w:p>
    <w:p>
      <w:pPr>
        <w:pStyle w:val="ListBullet"/>
      </w:pPr>
      <w:r>
        <w:rPr>
          <w:rFonts w:ascii="Segoe UI" w:hAnsi="Segoe UI"/>
        </w:rPr>
        <w:t>Link to supporting data.</w:t>
      </w:r>
    </w:p>
    <w:p>
      <w:r>
        <w:rPr>
          <w:rFonts w:ascii="Segoe UI" w:hAnsi="Segoe UI"/>
        </w:rPr>
        <w:t>Rules:</w:t>
      </w:r>
    </w:p>
    <w:p>
      <w:pPr>
        <w:pStyle w:val="ListBullet"/>
      </w:pPr>
      <w:r>
        <w:rPr>
          <w:rFonts w:ascii="Segoe UI" w:hAnsi="Segoe UI"/>
        </w:rPr>
        <w:t>One metric per card.</w:t>
      </w:r>
    </w:p>
    <w:p>
      <w:pPr>
        <w:pStyle w:val="ListBullet"/>
      </w:pPr>
      <w:r>
        <w:rPr>
          <w:rFonts w:ascii="Segoe UI" w:hAnsi="Segoe UI"/>
        </w:rPr>
        <w:t>Metrics should lead to action or insight.</w:t>
      </w:r>
    </w:p>
    <w:p>
      <w:pPr>
        <w:pStyle w:val="ListBullet"/>
      </w:pPr>
      <w:r>
        <w:rPr>
          <w:rFonts w:ascii="Segoe UI" w:hAnsi="Segoe UI"/>
        </w:rPr>
        <w:t>Do not use decorative charts without meaning.</w:t>
      </w:r>
    </w:p>
    <w:p>
      <w:pPr>
        <w:pStyle w:val="Heading2"/>
      </w:pPr>
      <w:r>
        <w:t>EmptyState</w:t>
      </w:r>
    </w:p>
    <w:p>
      <w:r>
        <w:rPr>
          <w:rFonts w:ascii="Segoe UI" w:hAnsi="Segoe UI"/>
        </w:rPr>
        <w:t>Purpose: explain missing data and next step.</w:t>
      </w:r>
    </w:p>
    <w:p>
      <w:r>
        <w:rPr>
          <w:rFonts w:ascii="Segoe UI" w:hAnsi="Segoe UI"/>
        </w:rPr>
        <w:t>Required content:</w:t>
      </w:r>
    </w:p>
    <w:p>
      <w:pPr>
        <w:pStyle w:val="ListBullet"/>
      </w:pPr>
      <w:r>
        <w:rPr>
          <w:rFonts w:ascii="Segoe UI" w:hAnsi="Segoe UI"/>
        </w:rPr>
        <w:t>Short title.</w:t>
      </w:r>
    </w:p>
    <w:p>
      <w:pPr>
        <w:pStyle w:val="ListBullet"/>
      </w:pPr>
      <w:r>
        <w:rPr>
          <w:rFonts w:ascii="Segoe UI" w:hAnsi="Segoe UI"/>
        </w:rPr>
        <w:t>One sentence explanation.</w:t>
      </w:r>
    </w:p>
    <w:p>
      <w:pPr>
        <w:pStyle w:val="ListBullet"/>
      </w:pPr>
      <w:r>
        <w:rPr>
          <w:rFonts w:ascii="Segoe UI" w:hAnsi="Segoe UI"/>
        </w:rPr>
        <w:t>Primary action if the user can fix it.</w:t>
      </w:r>
    </w:p>
    <w:p>
      <w:r>
        <w:rPr>
          <w:rFonts w:ascii="Segoe UI" w:hAnsi="Segoe UI"/>
        </w:rPr>
        <w:t>Examples: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No assignments yet</w:t>
      </w:r>
      <w:r>
        <w:rPr>
          <w:rFonts w:ascii="Segoe UI" w:hAnsi="Segoe UI"/>
        </w:rPr>
        <w:t>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No blockers reported</w:t>
      </w:r>
      <w:r>
        <w:rPr>
          <w:rFonts w:ascii="Segoe UI" w:hAnsi="Segoe UI"/>
        </w:rPr>
        <w:t>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No approvals waiting</w:t>
      </w:r>
      <w:r>
        <w:rPr>
          <w:rFonts w:ascii="Segoe UI" w:hAnsi="Segoe UI"/>
        </w:rPr>
        <w:t>.</w:t>
      </w:r>
    </w:p>
    <w:p>
      <w:pPr>
        <w:pStyle w:val="Heading2"/>
      </w:pPr>
      <w:r>
        <w:t>ErrorState</w:t>
      </w:r>
    </w:p>
    <w:p>
      <w:r>
        <w:rPr>
          <w:rFonts w:ascii="Segoe UI" w:hAnsi="Segoe UI"/>
        </w:rPr>
        <w:t>Purpose: help users recover.</w:t>
      </w:r>
    </w:p>
    <w:p>
      <w:r>
        <w:rPr>
          <w:rFonts w:ascii="Segoe UI" w:hAnsi="Segoe UI"/>
        </w:rPr>
        <w:t>Required content:</w:t>
      </w:r>
    </w:p>
    <w:p>
      <w:pPr>
        <w:pStyle w:val="ListBullet"/>
      </w:pPr>
      <w:r>
        <w:rPr>
          <w:rFonts w:ascii="Segoe UI" w:hAnsi="Segoe UI"/>
        </w:rPr>
        <w:t>What failed.</w:t>
      </w:r>
    </w:p>
    <w:p>
      <w:pPr>
        <w:pStyle w:val="ListBullet"/>
      </w:pPr>
      <w:r>
        <w:rPr>
          <w:rFonts w:ascii="Segoe UI" w:hAnsi="Segoe UI"/>
        </w:rPr>
        <w:t>Why if known.</w:t>
      </w:r>
    </w:p>
    <w:p>
      <w:pPr>
        <w:pStyle w:val="ListBullet"/>
      </w:pPr>
      <w:r>
        <w:rPr>
          <w:rFonts w:ascii="Segoe UI" w:hAnsi="Segoe UI"/>
        </w:rPr>
        <w:t>Retry action.</w:t>
      </w:r>
    </w:p>
    <w:p>
      <w:pPr>
        <w:pStyle w:val="ListBullet"/>
      </w:pPr>
      <w:r>
        <w:rPr>
          <w:rFonts w:ascii="Segoe UI" w:hAnsi="Segoe UI"/>
        </w:rPr>
        <w:t>Support path if retry fails.</w:t>
      </w:r>
    </w:p>
    <w:p>
      <w:r>
        <w:rPr>
          <w:rFonts w:ascii="Segoe UI" w:hAnsi="Segoe UI"/>
        </w:rPr>
        <w:t>Form errors:</w:t>
      </w:r>
    </w:p>
    <w:p>
      <w:pPr>
        <w:pStyle w:val="ListBullet"/>
      </w:pPr>
      <w:r>
        <w:rPr>
          <w:rFonts w:ascii="Segoe UI" w:hAnsi="Segoe UI"/>
        </w:rPr>
        <w:t>Show top-level error summary.</w:t>
      </w:r>
    </w:p>
    <w:p>
      <w:pPr>
        <w:pStyle w:val="ListBullet"/>
      </w:pPr>
      <w:r>
        <w:rPr>
          <w:rFonts w:ascii="Segoe UI" w:hAnsi="Segoe UI"/>
        </w:rPr>
        <w:t>Show field-level error messages.</w:t>
      </w:r>
    </w:p>
    <w:p>
      <w:pPr>
        <w:pStyle w:val="ListBullet"/>
      </w:pPr>
      <w:r>
        <w:rPr>
          <w:rFonts w:ascii="Segoe UI" w:hAnsi="Segoe UI"/>
        </w:rPr>
        <w:t>Preserve user input.</w:t>
      </w:r>
    </w:p>
    <w:p>
      <w:pPr>
        <w:pStyle w:val="Heading2"/>
      </w:pPr>
      <w:r>
        <w:t>LoadingState</w:t>
      </w:r>
    </w:p>
    <w:p>
      <w:r>
        <w:rPr>
          <w:rFonts w:ascii="Segoe UI" w:hAnsi="Segoe UI"/>
        </w:rPr>
        <w:t>Purpose: show that content is coming.</w:t>
      </w:r>
    </w:p>
    <w:p>
      <w:r>
        <w:rPr>
          <w:rFonts w:ascii="Segoe UI" w:hAnsi="Segoe UI"/>
        </w:rPr>
        <w:t>Rules:</w:t>
      </w:r>
    </w:p>
    <w:p>
      <w:pPr>
        <w:pStyle w:val="ListBullet"/>
      </w:pPr>
      <w:r>
        <w:rPr>
          <w:rFonts w:ascii="Segoe UI" w:hAnsi="Segoe UI"/>
        </w:rPr>
        <w:t>Use skeletons for tables, cards, and detail sections.</w:t>
      </w:r>
    </w:p>
    <w:p>
      <w:pPr>
        <w:pStyle w:val="ListBullet"/>
      </w:pPr>
      <w:r>
        <w:rPr>
          <w:rFonts w:ascii="Segoe UI" w:hAnsi="Segoe UI"/>
        </w:rPr>
        <w:t>Use spinner only for very small actions.</w:t>
      </w:r>
    </w:p>
    <w:p>
      <w:pPr>
        <w:pStyle w:val="ListBullet"/>
      </w:pPr>
      <w:r>
        <w:rPr>
          <w:rFonts w:ascii="Segoe UI" w:hAnsi="Segoe UI"/>
        </w:rPr>
        <w:t>Avoid layout shift after loading completes.</w:t>
      </w:r>
    </w:p>
    <w:p>
      <w:pPr>
        <w:pStyle w:val="Heading2"/>
      </w:pPr>
      <w:r>
        <w:t>Toasts and banners</w:t>
      </w:r>
    </w:p>
    <w:p>
      <w:r>
        <w:rPr>
          <w:rFonts w:ascii="Segoe UI" w:hAnsi="Segoe UI"/>
        </w:rPr>
        <w:t>Toast:</w:t>
      </w:r>
    </w:p>
    <w:p>
      <w:pPr>
        <w:pStyle w:val="ListBullet"/>
      </w:pPr>
      <w:r>
        <w:rPr>
          <w:rFonts w:ascii="Segoe UI" w:hAnsi="Segoe UI"/>
        </w:rPr>
        <w:t>Use for short success or low-risk confirmation.</w:t>
      </w:r>
    </w:p>
    <w:p>
      <w:r>
        <w:rPr>
          <w:rFonts w:ascii="Segoe UI" w:hAnsi="Segoe UI"/>
        </w:rPr>
        <w:t>Banner:</w:t>
      </w:r>
    </w:p>
    <w:p>
      <w:pPr>
        <w:pStyle w:val="ListBullet"/>
      </w:pPr>
      <w:r>
        <w:rPr>
          <w:rFonts w:ascii="Segoe UI" w:hAnsi="Segoe UI"/>
        </w:rPr>
        <w:t>Use for important page-level alerts.</w:t>
      </w:r>
    </w:p>
    <w:p>
      <w:r>
        <w:rPr>
          <w:rFonts w:ascii="Segoe UI" w:hAnsi="Segoe UI"/>
        </w:rPr>
        <w:t>Rules:</w:t>
      </w:r>
    </w:p>
    <w:p>
      <w:pPr>
        <w:pStyle w:val="ListBullet"/>
      </w:pPr>
      <w:r>
        <w:rPr>
          <w:rFonts w:ascii="Segoe UI" w:hAnsi="Segoe UI"/>
        </w:rPr>
        <w:t>Errors should not disappear too quickly.</w:t>
      </w:r>
    </w:p>
    <w:p>
      <w:pPr>
        <w:pStyle w:val="ListBullet"/>
      </w:pPr>
      <w:r>
        <w:rPr>
          <w:rFonts w:ascii="Segoe UI" w:hAnsi="Segoe UI"/>
        </w:rPr>
        <w:t>Success messages should confirm what changed.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 and Feedback Components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