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System Admin Pages</w:t>
      </w:r>
    </w:p>
    <w:p>
      <w:r>
        <w:rPr>
          <w:i/>
        </w:rPr>
        <w:t>Source: frontend/docs/pages/system-admin.md</w:t>
      </w:r>
    </w:p>
    <w:p>
      <w:r>
        <w:rPr>
          <w:rFonts w:ascii="Segoe UI" w:hAnsi="Segoe UI"/>
        </w:rPr>
        <w:t>Use this doc for: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src/app/system/users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src/app/system/roles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src/app/system/permissions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src/app/system/service-accounts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src/app/system/audit</w:t>
      </w:r>
    </w:p>
    <w:p>
      <w:pPr>
        <w:pStyle w:val="ListBullet"/>
      </w:pPr>
      <w:r>
        <w:rPr>
          <w:rFonts w:ascii="Consolas" w:hAnsi="Consolas"/>
          <w:color w:val="172033"/>
          <w:sz w:val="18"/>
        </w:rPr>
        <w:t>src/app/system/settings</w:t>
      </w:r>
    </w:p>
    <w:p>
      <w:pPr>
        <w:pStyle w:val="Heading2"/>
      </w:pPr>
      <w:r>
        <w:t>Shared system admin pattern</w:t>
      </w:r>
    </w:p>
    <w:p>
      <w:r>
        <w:rPr>
          <w:rFonts w:ascii="Segoe UI" w:hAnsi="Segoe UI"/>
        </w:rPr>
        <w:t>System pages are high-trust, high-risk admin areas. They should be clear, searchable, and careful with destructive actions.</w:t>
      </w:r>
    </w:p>
    <w:p>
      <w:r>
        <w:rPr>
          <w:rFonts w:ascii="Segoe UI" w:hAnsi="Segoe UI"/>
        </w:rPr>
        <w:t xml:space="preserve">Use </w:t>
      </w:r>
      <w:r>
        <w:rPr>
          <w:rFonts w:ascii="Consolas" w:hAnsi="Consolas"/>
          <w:color w:val="172033"/>
          <w:sz w:val="18"/>
        </w:rPr>
        <w:t>system-admin-shell</w:t>
      </w:r>
      <w:r>
        <w:rPr>
          <w:rFonts w:ascii="Segoe UI" w:hAnsi="Segoe UI"/>
        </w:rPr>
        <w:t xml:space="preserve"> with:</w:t>
      </w:r>
    </w:p>
    <w:p>
      <w:pPr>
        <w:pStyle w:val="ListBullet"/>
      </w:pPr>
      <w:r>
        <w:rPr>
          <w:rFonts w:ascii="Segoe UI" w:hAnsi="Segoe UI"/>
        </w:rPr>
        <w:t>Users.</w:t>
      </w:r>
    </w:p>
    <w:p>
      <w:pPr>
        <w:pStyle w:val="ListBullet"/>
      </w:pPr>
      <w:r>
        <w:rPr>
          <w:rFonts w:ascii="Segoe UI" w:hAnsi="Segoe UI"/>
        </w:rPr>
        <w:t>Roles.</w:t>
      </w:r>
    </w:p>
    <w:p>
      <w:pPr>
        <w:pStyle w:val="ListBullet"/>
      </w:pPr>
      <w:r>
        <w:rPr>
          <w:rFonts w:ascii="Segoe UI" w:hAnsi="Segoe UI"/>
        </w:rPr>
        <w:t>Permissions.</w:t>
      </w:r>
    </w:p>
    <w:p>
      <w:pPr>
        <w:pStyle w:val="ListBullet"/>
      </w:pPr>
      <w:r>
        <w:rPr>
          <w:rFonts w:ascii="Segoe UI" w:hAnsi="Segoe UI"/>
        </w:rPr>
        <w:t>Service accounts.</w:t>
      </w:r>
    </w:p>
    <w:p>
      <w:pPr>
        <w:pStyle w:val="ListBullet"/>
      </w:pPr>
      <w:r>
        <w:rPr>
          <w:rFonts w:ascii="Segoe UI" w:hAnsi="Segoe UI"/>
        </w:rPr>
        <w:t>Audit.</w:t>
      </w:r>
    </w:p>
    <w:p>
      <w:pPr>
        <w:pStyle w:val="ListBullet"/>
      </w:pPr>
      <w:r>
        <w:rPr>
          <w:rFonts w:ascii="Segoe UI" w:hAnsi="Segoe UI"/>
        </w:rPr>
        <w:t>Settings.</w:t>
      </w:r>
    </w:p>
    <w:p>
      <w:r>
        <w:rPr>
          <w:rFonts w:ascii="Segoe UI" w:hAnsi="Segoe UI"/>
        </w:rPr>
        <w:t>High-risk changes require confirmation and audit logging.</w:t>
      </w:r>
    </w:p>
    <w:p>
      <w:pPr>
        <w:pStyle w:val="Heading2"/>
      </w:pPr>
      <w:r>
        <w:t>Users</w:t>
      </w:r>
    </w:p>
    <w:p>
      <w:r>
        <w:rPr>
          <w:rFonts w:ascii="Segoe UI" w:hAnsi="Segoe UI"/>
        </w:rPr>
        <w:t>Purpose: manage user accounts.</w:t>
      </w:r>
    </w:p>
    <w:p>
      <w:r>
        <w:rPr>
          <w:rFonts w:ascii="Segoe UI" w:hAnsi="Segoe UI"/>
        </w:rPr>
        <w:t>Required features:</w:t>
      </w:r>
    </w:p>
    <w:p>
      <w:pPr>
        <w:pStyle w:val="ListBullet"/>
      </w:pPr>
      <w:r>
        <w:rPr>
          <w:rFonts w:ascii="Segoe UI" w:hAnsi="Segoe UI"/>
        </w:rPr>
        <w:t>Users table.</w:t>
      </w:r>
    </w:p>
    <w:p>
      <w:pPr>
        <w:pStyle w:val="ListBullet"/>
      </w:pPr>
      <w:r>
        <w:rPr>
          <w:rFonts w:ascii="Segoe UI" w:hAnsi="Segoe UI"/>
        </w:rPr>
        <w:t>Invite user action.</w:t>
      </w:r>
    </w:p>
    <w:p>
      <w:pPr>
        <w:pStyle w:val="ListBullet"/>
      </w:pPr>
      <w:r>
        <w:rPr>
          <w:rFonts w:ascii="Segoe UI" w:hAnsi="Segoe UI"/>
        </w:rPr>
        <w:t>User detail drawer.</w:t>
      </w:r>
    </w:p>
    <w:p>
      <w:pPr>
        <w:pStyle w:val="ListBullet"/>
      </w:pPr>
      <w:r>
        <w:rPr>
          <w:rFonts w:ascii="Segoe UI" w:hAnsi="Segoe UI"/>
        </w:rPr>
        <w:t>Activate or deactivate user.</w:t>
      </w:r>
    </w:p>
    <w:p>
      <w:pPr>
        <w:pStyle w:val="ListBullet"/>
      </w:pPr>
      <w:r>
        <w:rPr>
          <w:rFonts w:ascii="Segoe UI" w:hAnsi="Segoe UI"/>
        </w:rPr>
        <w:t>Assign role and department.</w:t>
      </w:r>
    </w:p>
    <w:p>
      <w:pPr>
        <w:pStyle w:val="ListBullet"/>
      </w:pPr>
      <w:r>
        <w:rPr>
          <w:rFonts w:ascii="Segoe UI" w:hAnsi="Segoe UI"/>
        </w:rPr>
        <w:t>Reset MFA or session if supported.</w:t>
      </w:r>
    </w:p>
    <w:p>
      <w:r>
        <w:rPr>
          <w:rFonts w:ascii="Segoe UI" w:hAnsi="Segoe UI"/>
        </w:rPr>
        <w:t>Filters:</w:t>
      </w:r>
    </w:p>
    <w:p>
      <w:pPr>
        <w:pStyle w:val="ListBullet"/>
      </w:pPr>
      <w:r>
        <w:rPr>
          <w:rFonts w:ascii="Segoe UI" w:hAnsi="Segoe UI"/>
        </w:rPr>
        <w:t>Role.</w:t>
      </w:r>
    </w:p>
    <w:p>
      <w:pPr>
        <w:pStyle w:val="ListBullet"/>
      </w:pPr>
      <w:r>
        <w:rPr>
          <w:rFonts w:ascii="Segoe UI" w:hAnsi="Segoe UI"/>
        </w:rPr>
        <w:t>Status.</w:t>
      </w:r>
    </w:p>
    <w:p>
      <w:pPr>
        <w:pStyle w:val="ListBullet"/>
      </w:pPr>
      <w:r>
        <w:rPr>
          <w:rFonts w:ascii="Segoe UI" w:hAnsi="Segoe UI"/>
        </w:rPr>
        <w:t>Department.</w:t>
      </w:r>
    </w:p>
    <w:p>
      <w:r>
        <w:rPr>
          <w:rFonts w:ascii="Segoe UI" w:hAnsi="Segoe UI"/>
        </w:rPr>
        <w:t>Rule:</w:t>
      </w:r>
    </w:p>
    <w:p>
      <w:pPr>
        <w:pStyle w:val="ListBullet"/>
      </w:pPr>
      <w:r>
        <w:rPr>
          <w:rFonts w:ascii="Segoe UI" w:hAnsi="Segoe UI"/>
        </w:rPr>
        <w:t>Deactivation requires confirmation.</w:t>
      </w:r>
    </w:p>
    <w:p>
      <w:pPr>
        <w:pStyle w:val="ListBullet"/>
      </w:pPr>
      <w:r>
        <w:rPr>
          <w:rFonts w:ascii="Segoe UI" w:hAnsi="Segoe UI"/>
        </w:rPr>
        <w:t>Role changes should show permission impact.</w:t>
      </w:r>
    </w:p>
    <w:p>
      <w:pPr>
        <w:pStyle w:val="Heading2"/>
      </w:pPr>
      <w:r>
        <w:t>Roles</w:t>
      </w:r>
    </w:p>
    <w:p>
      <w:r>
        <w:rPr>
          <w:rFonts w:ascii="Segoe UI" w:hAnsi="Segoe UI"/>
        </w:rPr>
        <w:t>Purpose: manage role definitions.</w:t>
      </w:r>
    </w:p>
    <w:p>
      <w:r>
        <w:rPr>
          <w:rFonts w:ascii="Segoe UI" w:hAnsi="Segoe UI"/>
        </w:rPr>
        <w:t>Required features:</w:t>
      </w:r>
    </w:p>
    <w:p>
      <w:pPr>
        <w:pStyle w:val="ListBullet"/>
      </w:pPr>
      <w:r>
        <w:rPr>
          <w:rFonts w:ascii="Segoe UI" w:hAnsi="Segoe UI"/>
        </w:rPr>
        <w:t>Role list.</w:t>
      </w:r>
    </w:p>
    <w:p>
      <w:pPr>
        <w:pStyle w:val="ListBullet"/>
      </w:pPr>
      <w:r>
        <w:rPr>
          <w:rFonts w:ascii="Segoe UI" w:hAnsi="Segoe UI"/>
        </w:rPr>
        <w:t>Role detail panel.</w:t>
      </w:r>
    </w:p>
    <w:p>
      <w:pPr>
        <w:pStyle w:val="ListBullet"/>
      </w:pPr>
      <w:r>
        <w:rPr>
          <w:rFonts w:ascii="Segoe UI" w:hAnsi="Segoe UI"/>
        </w:rPr>
        <w:t>Permission summary.</w:t>
      </w:r>
    </w:p>
    <w:p>
      <w:pPr>
        <w:pStyle w:val="ListBullet"/>
      </w:pPr>
      <w:r>
        <w:rPr>
          <w:rFonts w:ascii="Segoe UI" w:hAnsi="Segoe UI"/>
        </w:rPr>
        <w:t>Assigned users.</w:t>
      </w:r>
    </w:p>
    <w:p>
      <w:pPr>
        <w:pStyle w:val="ListBullet"/>
      </w:pPr>
      <w:r>
        <w:rPr>
          <w:rFonts w:ascii="Segoe UI" w:hAnsi="Segoe UI"/>
        </w:rPr>
        <w:t>Custom role editing if supported.</w:t>
      </w:r>
    </w:p>
    <w:p>
      <w:r>
        <w:rPr>
          <w:rFonts w:ascii="Segoe UI" w:hAnsi="Segoe UI"/>
        </w:rPr>
        <w:t>Rule:</w:t>
      </w:r>
    </w:p>
    <w:p>
      <w:pPr>
        <w:pStyle w:val="ListBullet"/>
      </w:pPr>
      <w:r>
        <w:rPr>
          <w:rFonts w:ascii="Segoe UI" w:hAnsi="Segoe UI"/>
        </w:rPr>
        <w:t>Role changes are high-risk and must be confirmed.</w:t>
      </w:r>
    </w:p>
    <w:p>
      <w:pPr>
        <w:pStyle w:val="Heading2"/>
      </w:pPr>
      <w:r>
        <w:t>Permissions</w:t>
      </w:r>
    </w:p>
    <w:p>
      <w:r>
        <w:rPr>
          <w:rFonts w:ascii="Segoe UI" w:hAnsi="Segoe UI"/>
        </w:rPr>
        <w:t>Purpose: manage permission matrix.</w:t>
      </w:r>
    </w:p>
    <w:p>
      <w:r>
        <w:rPr>
          <w:rFonts w:ascii="Segoe UI" w:hAnsi="Segoe UI"/>
        </w:rPr>
        <w:t>Required features:</w:t>
      </w:r>
    </w:p>
    <w:p>
      <w:pPr>
        <w:pStyle w:val="ListBullet"/>
      </w:pPr>
      <w:r>
        <w:rPr>
          <w:rFonts w:ascii="Segoe UI" w:hAnsi="Segoe UI"/>
        </w:rPr>
        <w:t>Matrix by role and permission.</w:t>
      </w:r>
    </w:p>
    <w:p>
      <w:pPr>
        <w:pStyle w:val="ListBullet"/>
      </w:pPr>
      <w:r>
        <w:rPr>
          <w:rFonts w:ascii="Segoe UI" w:hAnsi="Segoe UI"/>
        </w:rPr>
        <w:t>Search permissions.</w:t>
      </w:r>
    </w:p>
    <w:p>
      <w:pPr>
        <w:pStyle w:val="ListBullet"/>
      </w:pPr>
      <w:r>
        <w:rPr>
          <w:rFonts w:ascii="Segoe UI" w:hAnsi="Segoe UI"/>
        </w:rPr>
        <w:t>Compare roles.</w:t>
      </w:r>
    </w:p>
    <w:p>
      <w:pPr>
        <w:pStyle w:val="ListBullet"/>
      </w:pPr>
      <w:r>
        <w:rPr>
          <w:rFonts w:ascii="Segoe UI" w:hAnsi="Segoe UI"/>
        </w:rPr>
        <w:t>Change summary panel.</w:t>
      </w:r>
    </w:p>
    <w:p>
      <w:pPr>
        <w:pStyle w:val="ListBullet"/>
      </w:pPr>
      <w:r>
        <w:rPr>
          <w:rFonts w:ascii="Segoe UI" w:hAnsi="Segoe UI"/>
        </w:rPr>
        <w:t>Sensitive permission warnings.</w:t>
      </w:r>
    </w:p>
    <w:p>
      <w:r>
        <w:rPr>
          <w:rFonts w:ascii="Segoe UI" w:hAnsi="Segoe UI"/>
        </w:rPr>
        <w:t>Rule:</w:t>
      </w:r>
    </w:p>
    <w:p>
      <w:pPr>
        <w:pStyle w:val="ListBullet"/>
      </w:pPr>
      <w:r>
        <w:rPr>
          <w:rFonts w:ascii="Segoe UI" w:hAnsi="Segoe UI"/>
        </w:rPr>
        <w:t>Users must review permission changes before saving.</w:t>
      </w:r>
    </w:p>
    <w:p>
      <w:pPr>
        <w:pStyle w:val="Heading2"/>
      </w:pPr>
      <w:r>
        <w:t>Service accounts</w:t>
      </w:r>
    </w:p>
    <w:p>
      <w:r>
        <w:rPr>
          <w:rFonts w:ascii="Segoe UI" w:hAnsi="Segoe UI"/>
        </w:rPr>
        <w:t>Purpose: manage machine/API accounts.</w:t>
      </w:r>
    </w:p>
    <w:p>
      <w:r>
        <w:rPr>
          <w:rFonts w:ascii="Segoe UI" w:hAnsi="Segoe UI"/>
        </w:rPr>
        <w:t>Required features:</w:t>
      </w:r>
    </w:p>
    <w:p>
      <w:pPr>
        <w:pStyle w:val="ListBullet"/>
      </w:pPr>
      <w:r>
        <w:rPr>
          <w:rFonts w:ascii="Segoe UI" w:hAnsi="Segoe UI"/>
        </w:rPr>
        <w:t>Service account table.</w:t>
      </w:r>
    </w:p>
    <w:p>
      <w:pPr>
        <w:pStyle w:val="ListBullet"/>
      </w:pPr>
      <w:r>
        <w:rPr>
          <w:rFonts w:ascii="Segoe UI" w:hAnsi="Segoe UI"/>
        </w:rPr>
        <w:t>Create service account.</w:t>
      </w:r>
    </w:p>
    <w:p>
      <w:pPr>
        <w:pStyle w:val="ListBullet"/>
      </w:pPr>
      <w:r>
        <w:rPr>
          <w:rFonts w:ascii="Segoe UI" w:hAnsi="Segoe UI"/>
        </w:rPr>
        <w:t>Rotate token.</w:t>
      </w:r>
    </w:p>
    <w:p>
      <w:pPr>
        <w:pStyle w:val="ListBullet"/>
      </w:pPr>
      <w:r>
        <w:rPr>
          <w:rFonts w:ascii="Segoe UI" w:hAnsi="Segoe UI"/>
        </w:rPr>
        <w:t>Disable account.</w:t>
      </w:r>
    </w:p>
    <w:p>
      <w:pPr>
        <w:pStyle w:val="ListBullet"/>
      </w:pPr>
      <w:r>
        <w:rPr>
          <w:rFonts w:ascii="Segoe UI" w:hAnsi="Segoe UI"/>
        </w:rPr>
        <w:t>Set scopes.</w:t>
      </w:r>
    </w:p>
    <w:p>
      <w:pPr>
        <w:pStyle w:val="ListBullet"/>
      </w:pPr>
      <w:r>
        <w:rPr>
          <w:rFonts w:ascii="Segoe UI" w:hAnsi="Segoe UI"/>
        </w:rPr>
        <w:t>Last used timestamp.</w:t>
      </w:r>
    </w:p>
    <w:p>
      <w:r>
        <w:rPr>
          <w:rFonts w:ascii="Segoe UI" w:hAnsi="Segoe UI"/>
        </w:rPr>
        <w:t>Rule:</w:t>
      </w:r>
    </w:p>
    <w:p>
      <w:pPr>
        <w:pStyle w:val="ListBullet"/>
      </w:pPr>
      <w:r>
        <w:rPr>
          <w:rFonts w:ascii="Segoe UI" w:hAnsi="Segoe UI"/>
        </w:rPr>
        <w:t>Secret values should show once only.</w:t>
      </w:r>
    </w:p>
    <w:p>
      <w:pPr>
        <w:pStyle w:val="ListBullet"/>
      </w:pPr>
      <w:r>
        <w:rPr>
          <w:rFonts w:ascii="Segoe UI" w:hAnsi="Segoe UI"/>
        </w:rPr>
        <w:t>Token rotation and disable actions require confirmation.</w:t>
      </w:r>
    </w:p>
    <w:p>
      <w:pPr>
        <w:pStyle w:val="Heading2"/>
      </w:pPr>
      <w:r>
        <w:t>Audit</w:t>
      </w:r>
    </w:p>
    <w:p>
      <w:r>
        <w:rPr>
          <w:rFonts w:ascii="Segoe UI" w:hAnsi="Segoe UI"/>
        </w:rPr>
        <w:t>Purpose: global audit center.</w:t>
      </w:r>
    </w:p>
    <w:p>
      <w:r>
        <w:rPr>
          <w:rFonts w:ascii="Segoe UI" w:hAnsi="Segoe UI"/>
        </w:rPr>
        <w:t>Required features:</w:t>
      </w:r>
    </w:p>
    <w:p>
      <w:pPr>
        <w:pStyle w:val="ListBullet"/>
      </w:pPr>
      <w:r>
        <w:rPr>
          <w:rFonts w:ascii="Segoe UI" w:hAnsi="Segoe UI"/>
        </w:rPr>
        <w:t>Audit search.</w:t>
      </w:r>
    </w:p>
    <w:p>
      <w:pPr>
        <w:pStyle w:val="ListBullet"/>
      </w:pPr>
      <w:r>
        <w:rPr>
          <w:rFonts w:ascii="Segoe UI" w:hAnsi="Segoe UI"/>
        </w:rPr>
        <w:t>Filters by date range, actor, object, action, severity.</w:t>
      </w:r>
    </w:p>
    <w:p>
      <w:pPr>
        <w:pStyle w:val="ListBullet"/>
      </w:pPr>
      <w:r>
        <w:rPr>
          <w:rFonts w:ascii="Segoe UI" w:hAnsi="Segoe UI"/>
        </w:rPr>
        <w:t>Audit table.</w:t>
      </w:r>
    </w:p>
    <w:p>
      <w:pPr>
        <w:pStyle w:val="ListBullet"/>
      </w:pPr>
      <w:r>
        <w:rPr>
          <w:rFonts w:ascii="Segoe UI" w:hAnsi="Segoe UI"/>
        </w:rPr>
        <w:t>Detail drawer.</w:t>
      </w:r>
    </w:p>
    <w:p>
      <w:pPr>
        <w:pStyle w:val="ListBullet"/>
      </w:pPr>
      <w:r>
        <w:rPr>
          <w:rFonts w:ascii="Segoe UI" w:hAnsi="Segoe UI"/>
        </w:rPr>
        <w:t>Export if permitted.</w:t>
      </w:r>
    </w:p>
    <w:p>
      <w:r>
        <w:rPr>
          <w:rFonts w:ascii="Segoe UI" w:hAnsi="Segoe UI"/>
        </w:rPr>
        <w:t>Rule:</w:t>
      </w:r>
    </w:p>
    <w:p>
      <w:pPr>
        <w:pStyle w:val="ListBullet"/>
      </w:pPr>
      <w:r>
        <w:rPr>
          <w:rFonts w:ascii="Segoe UI" w:hAnsi="Segoe UI"/>
        </w:rPr>
        <w:t>Audit events are read-only.</w:t>
      </w:r>
    </w:p>
    <w:p>
      <w:pPr>
        <w:pStyle w:val="Heading2"/>
      </w:pPr>
      <w:r>
        <w:t>Settings</w:t>
      </w:r>
    </w:p>
    <w:p>
      <w:r>
        <w:rPr>
          <w:rFonts w:ascii="Segoe UI" w:hAnsi="Segoe UI"/>
        </w:rPr>
        <w:t>Purpose: organization-level configuration.</w:t>
      </w:r>
    </w:p>
    <w:p>
      <w:r>
        <w:rPr>
          <w:rFonts w:ascii="Segoe UI" w:hAnsi="Segoe UI"/>
        </w:rPr>
        <w:t>Required sections:</w:t>
      </w:r>
    </w:p>
    <w:p>
      <w:pPr>
        <w:pStyle w:val="ListBullet"/>
      </w:pPr>
      <w:r>
        <w:rPr>
          <w:rFonts w:ascii="Segoe UI" w:hAnsi="Segoe UI"/>
        </w:rPr>
        <w:t>Organization profile.</w:t>
      </w:r>
    </w:p>
    <w:p>
      <w:pPr>
        <w:pStyle w:val="ListBullet"/>
      </w:pPr>
      <w:r>
        <w:rPr>
          <w:rFonts w:ascii="Segoe UI" w:hAnsi="Segoe UI"/>
        </w:rPr>
        <w:t>Integrations.</w:t>
      </w:r>
    </w:p>
    <w:p>
      <w:pPr>
        <w:pStyle w:val="ListBullet"/>
      </w:pPr>
      <w:r>
        <w:rPr>
          <w:rFonts w:ascii="Segoe UI" w:hAnsi="Segoe UI"/>
        </w:rPr>
        <w:t>Notification policies.</w:t>
      </w:r>
    </w:p>
    <w:p>
      <w:pPr>
        <w:pStyle w:val="ListBullet"/>
      </w:pPr>
      <w:r>
        <w:rPr>
          <w:rFonts w:ascii="Segoe UI" w:hAnsi="Segoe UI"/>
        </w:rPr>
        <w:t>Security settings.</w:t>
      </w:r>
    </w:p>
    <w:p>
      <w:pPr>
        <w:pStyle w:val="ListBullet"/>
      </w:pPr>
      <w:r>
        <w:rPr>
          <w:rFonts w:ascii="Segoe UI" w:hAnsi="Segoe UI"/>
        </w:rPr>
        <w:t>Workflow defaults.</w:t>
      </w:r>
    </w:p>
    <w:p>
      <w:r>
        <w:rPr>
          <w:rFonts w:ascii="Segoe UI" w:hAnsi="Segoe UI"/>
        </w:rPr>
        <w:t>Rule:</w:t>
      </w:r>
    </w:p>
    <w:p>
      <w:pPr>
        <w:pStyle w:val="ListBullet"/>
      </w:pPr>
      <w:r>
        <w:rPr>
          <w:rFonts w:ascii="Segoe UI" w:hAnsi="Segoe UI"/>
        </w:rPr>
        <w:t>Low-risk preferences can autosave.</w:t>
      </w:r>
    </w:p>
    <w:p>
      <w:pPr>
        <w:pStyle w:val="ListBullet"/>
      </w:pPr>
      <w:r>
        <w:rPr>
          <w:rFonts w:ascii="Segoe UI" w:hAnsi="Segoe UI"/>
        </w:rPr>
        <w:t>Security and workflow settings require explicit save and confirmation.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/>
      <w:b/>
      <w:bCs/>
      <w:color w:val="17203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/>
      <w:b/>
      <w:bCs/>
      <w:color w:val="172033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egoe UI" w:hAnsi="Segoe UI"/>
      <w:b/>
      <w:bCs/>
      <w:color w:val="172033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egoe UI" w:hAnsi="Segoe UI"/>
      <w:b/>
      <w:bCs/>
      <w:i/>
      <w:iCs/>
      <w:color w:val="172033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egoe UI" w:hAnsi="Segoe UI"/>
      <w:color w:val="17203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40" w:after="40"/>
      <w:ind w:left="288"/>
    </w:pPr>
    <w:rPr>
      <w:rFonts w:ascii="Consolas" w:hAnsi="Consolas"/>
      <w:color w:val="172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System Admin Pages</dc:title>
  <dc:subject>CORE frontend documentation</dc:subject>
  <dc:creator>CORE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