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Роли двух сценок</w:t>
      </w:r>
    </w:p>
    <w:p>
      <w:r>
        <w:t>Один комплект на группу. Шесть ролей с ведущим. Разрежьте по пунктиру. Полные реплики — в библейском приложении пособия.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" name="Picture 1" descr="Бога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Богач</w:t>
                    <w:br/>
                  </w:r>
                  <w:r>
                    <w:t>Сценка А. Прочитай Лк. 12:17–19. Покажи, как ты рассчитываешь на большие запасы. После слов ведущего притча завершается.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Иису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Иисус</w:t>
                    <w:br/>
                  </w:r>
                  <w:r>
                    <w:t>Сценка Б. Читай слова Иисуса в Мф. 19:17–19, 21, 23–24, 26. После ухода юноши продолжи разговор с учениками.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Богатый юнош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Богатый юноша</w:t>
                    <w:br/>
                  </w:r>
                  <w:r>
                    <w:t>Сценка Б. Твои слова: Мф. 19:16, вопрос в ст. 18 и ст. 20. При чтении ст. 22 отойди с печалью.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Первый учен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Первый ученик</w:t>
                    <w:br/>
                  </w:r>
                  <w:r>
                    <w:t>Наблюдай встречу. После Мф. 19:24 вместе со вторым учеником задай вопрос из ст. 25. Выслушай ответ.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Второй учен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Второй ученик</w:t>
                    <w:br/>
                  </w:r>
                  <w:r>
                    <w:t>Наблюдай встречу. Вместе с первым учеником задай вопрос из Мф. 19:25. Оставайся до ответа Христа в ст. 26.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6" name="Picture 6" descr="Ведущий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Ведущий</w:t>
                    <w:br/>
                  </w:r>
                  <w:r>
                    <w:t>Читай повествование и слова Бога в Лк. 12:20. Сохрани оба финала. Обсуждение начинай после Мф. 19:26.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7" name="Picture 7" descr="Христос отвечает ученика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После ухода юноши продолжаем до Мф. 19:26. Затем обсуждаем обе истории.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Две истории</w:t>
      </w:r>
    </w:p>
    <w:p>
      <w:r>
        <w:t>Четыре карточки на пару. Разделите на А и Б, затем найдите начало и завершение каждой истории. Поля ниже оставьте целыми.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Б Встреча заканчиваетс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Б Встреча заканчивается</w:t>
            </w:r>
          </w:p>
          <w:p>
            <w:r>
              <w:t>Юноша уходит с печалью. Ученики спрашивают о спасении. Христос говорит, что Богу всё возможно.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А Богатый урожа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А Богатый урожай</w:t>
            </w:r>
          </w:p>
          <w:p>
            <w:r>
              <w:t>Богач хочет построить большие житницы и рассчитывает на много лет спокойной жизни.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Б Вопрос юнош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Б Вопрос юноши</w:t>
            </w:r>
          </w:p>
          <w:p>
            <w:r>
              <w:t>Юноша спрашивает о вечной жизни. Христос говорит о заповедях и зовёт раздать имение нищим и следовать за Ним.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1" name="Picture 11" descr="А Вопрос о душ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А Вопрос о душе</w:t>
            </w:r>
          </w:p>
          <w:p>
            <w:r>
              <w:t>В эту ночь у богача потребуют душу. Кому достанется накопленное? Христос говорит о том, кто не в Бога богатеет.</w:t>
            </w:r>
          </w:p>
        </w:tc>
      </w:tr>
    </w:tbl>
    <w:p>
      <w:pPr>
        <w:spacing w:after="0"/>
      </w:pPr>
    </w:p>
    <w:p>
      <w:r>
        <w:t>Что общего в трудности героев: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Какая надежда звучит в финале встречи: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3 Щедрость в жизни</w:t>
      </w:r>
    </w:p>
    <w:p>
      <w:r>
        <w:t>Шесть случаев на пару. Группы: «Можно действовать», «Сначала уточнить», «Нужно изменить». Назовите решающее условие.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1 Дать книг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 Дать книгу</w:t>
                    <w:br/>
                  </w:r>
                  <w:r>
                    <w:t>Друг просит твою книгу на два дня. Она твоя, ты сейчас её не читаешь. Вы согласовали возврат.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2 Общая игр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 Общая игра</w:t>
                    <w:br/>
                  </w:r>
                  <w:r>
                    <w:t>Ты хочешь подарить игру всей группы. Она тебе не принадлежит. Остальные ещё не согласились.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3 Плата благодарностью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 Плата благодарностью</w:t>
                    <w:br/>
                  </w:r>
                  <w:r>
                    <w:t>Ты обещаешь помочь только при условии, что друг публично расскажет всем о твоей щедрости.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4 Помочь почини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 Помочь починить</w:t>
                    <w:br/>
                  </w:r>
                  <w:r>
                    <w:t>Друг просит помочь с игрой. У тебя есть десять минут и нужное умение. Ты готов прийти в оговорённое время.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5 Нужен ли подаро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5 Нужен ли подарок</w:t>
                    <w:br/>
                  </w:r>
                  <w:r>
                    <w:t>Ты собрал вещи для знакомого, но не спросил, нужны ли они ему. Что нужно узнать перед передачей?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6 Всё ради впечатлени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6 Всё ради впечатления</w:t>
                    <w:br/>
                  </w:r>
                  <w:r>
                    <w:t>Ты тратишь обещанные на обратную дорогу деньги на красивые призы. Гостям теперь не на что вернуться.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18" name="Picture 18" descr="Книга на врем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Спросить о нужде, согласии и возврате — часть заботы о человеке.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Варианты для игрового вечера</w:t>
      </w:r>
    </w:p>
    <w:p>
      <w:r>
        <w:t>Один набор на команду. Цены в условных жетонах. Каждая покупка один раз. Выберите новую игру или ремонт. Всего 12, из них 3 на дорогу.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Дорога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Дорога 3</w:t>
                    <w:br/>
                  </w:r>
                  <w:r>
                    <w:t>Уже обещана гостям. Эти 3 жетона откладывают прежде любых покупок.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Новая игра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Новая игра 7</w:t>
                    <w:br/>
                  </w:r>
                  <w:r>
                    <w:t>Полный набор, можно играть сразу. Вместо ремонта старой игры.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Ремонт игры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Ремонт игры 2</w:t>
                    <w:br/>
                  </w:r>
                  <w:r>
                    <w:t>Нужные детали и клей. За десять минут команда восстанавливает старую игру. Вместо новой.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2" name="Picture 22" descr="Украшения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Украшения 3</w:t>
                    <w:br/>
                  </w:r>
                  <w:r>
                    <w:t>Ленты и оформление комнаты. Для проведения игры не обязательны.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3" name="Picture 23" descr="Призы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Призы 5</w:t>
                    <w:br/>
                  </w:r>
                  <w:r>
                    <w:t>Небольшие призы победителям. Гости их не просили, можно обойтись без них.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4" name="Picture 24" descr="Участие 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Участие 0</w:t>
                    <w:br/>
                  </w:r>
                  <w:r>
                    <w:t>Двое подростков объясняют правила и играют вместе с гостями. Денег не стоит, но требует времени.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115"/>
                  <wp:docPr id="25" name="Picture 25" descr="Команда обсуждает бюдж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Положите жетоны на выбранные карточки. Остаток можно сохранить. Участие подростков нужно при любом плане.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Сведения команды и два плана</w:t>
      </w:r>
    </w:p>
    <w:p>
      <w:r>
        <w:t>Каждый читает одно сведение и пересказывает команде. Первоначальный план сохраните. Новое условие выдаст ведущий.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232"/>
                        <wp:docPr id="26" name="Picture 26" descr="1 Бюдже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2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 Бюджет</w:t>
                    <w:br/>
                  </w:r>
                  <w:r>
                    <w:t>Всего 12 жетонов. Из них 3 уже обещаны на дорогу гостям. Доступны 9. Это учебная игра, настоящие деньги не нужны.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7" name="Picture 27" descr="2 Что уже ес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 Что уже есть</w:t>
                    <w:br/>
                  </w:r>
                  <w:r>
                    <w:t>Старая игра принадлежит группе. Учитель разрешил её использовать и починить за 2 жетона. До встречи есть десять минут. Новая стоит 7.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8" name="Picture 28" descr="3 Чего ждут гост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 Чего ждут гости</w:t>
                    <w:br/>
                  </w:r>
                  <w:r>
                    <w:t>Приходят младшие дети. Они хотят поиграть вместе со старшими. Нужна одна исправная игра и двое подростков рядом. Призы не просили.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9" name="Picture 29" descr="4 Свободный выбо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 Свободный выбор</w:t>
                    <w:br/>
                  </w:r>
                  <w:r>
                    <w:t>Украшения стоят 3, призы 5, время помощников 0. Каждая покупка один раз. Новая игра или ремонт — выбирайте одно. Остаток можно сохранить.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19707"/>
                  <wp:docPr id="30" name="Picture 30" descr="Команда обсуждает бюдж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19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услышьте все четыре сведения. Затем запишите покупки и распределите время помощников.</w:t>
            </w:r>
          </w:p>
        </w:tc>
      </w:tr>
    </w:tbl>
    <w:p>
      <w:pPr>
        <w:spacing w:after="0"/>
      </w:pPr>
    </w:p>
    <w:p>
      <w:r>
        <w:t>Первый план — расходы и сумма: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Остаток и двое помощников: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 — ответ на новое условие: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бюджет и что сохраняем: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6 Мой шаг щедрости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31" name="Picture 31" descr="Личн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Лист остаётся у тебя. Можно выбрать вымышленный случай. Не нужно записывать стоимость вещей или достаток семьи.</w:t>
            </w:r>
          </w:p>
        </w:tc>
      </w:tr>
    </w:tbl>
    <w:p>
      <w:pPr>
        <w:spacing w:after="0"/>
      </w:pPr>
    </w:p>
    <w:p>
      <w:r>
        <w:t>Кому хочу помочь: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этому человеку нужно: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Чем могу поделиться: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О чём сначала спрошу: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договоримся о возврате или помощи: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Когда сделаю первый шаг: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32" name="Picture 32" descr="Время и игра вмест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благодарю Тебя за то, что Ты мне доверил. Помоги мне видеть человека рядом, быть свободным от жадности и делиться с любовью. Научи меня отвечать на Твой призыв и бережно относиться к чужому достоинству.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Иметь и делиться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важнее: иметь или делиться?</dc:title>
  <dc:subject>Лк. 12:15–21; Мф. 19:16–26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