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важнее: иметь или делиться?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577840" cy="3139203"/>
            <wp:docPr id="1" name="Picture 1" descr="Личная вещь и выб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Понять, как привязанность к богатству мешает видеть Бога и ближнего, и выбрать посильный способ делиться с уважением к человеку.</w:t>
      </w:r>
    </w:p>
    <w:p>
      <w:r>
        <w:rPr>
          <w:b/>
        </w:rPr>
        <w:t xml:space="preserve">Библейская основа: </w:t>
      </w:r>
      <w:r>
        <w:t>Лк. 12:15–21; Мф. 19:16–26. Синодальный перевод</w:t>
      </w:r>
    </w:p>
    <w:p>
      <w:r>
        <w:rPr>
          <w:b/>
        </w:rPr>
        <w:t xml:space="preserve">Главная мысль: </w:t>
      </w:r>
      <w:r>
        <w:t>Вещи могут служить добру. Когда обладание становится главным, человек теряет свободу откликнуться на Божий призыв и нужду ближнего. Щедрость начинается с любви и конкретного действия.</w:t>
      </w:r>
    </w:p>
    <w:p>
      <w:r>
        <w:rPr>
          <w:b/>
        </w:rPr>
        <w:t xml:space="preserve">Результат: </w:t>
      </w:r>
      <w:r>
        <w:t>Участник сравнит двух героев, объяснит своё решение в командной игре и назовёт, чем готов поделиться: вещью, временем или умением.</w:t>
      </w:r>
    </w:p>
    <w:p>
      <w:r>
        <w:br w:type="page"/>
      </w:r>
    </w:p>
    <w:p>
      <w:pPr>
        <w:pStyle w:val="Heading1"/>
      </w:pPr>
      <w:r>
        <w:t>1 План урока на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115"/>
                  <wp:docPr id="2" name="Picture 2" descr="Команда обсуждает бюдж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Два полных чтения, сразу две сценки, затем обсуждение. Дальше пары, командная игра с бюджетом, новое условие и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4536"/>
        <w:gridCol w:w="4694"/>
      </w:tblGrid>
      <w:tr>
        <w:trPr>
          <w:cantSplit/>
        </w:trPr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Мин</w:t>
            </w:r>
          </w:p>
        </w:tc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Этап и слайд</w:t>
            </w:r>
          </w:p>
        </w:tc>
        <w:tc>
          <w:tcPr>
            <w:tcW w:type="dxa" w:w="335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0"/>
          </w:tcPr>
          <w:p>
            <w:r>
              <w:rPr>
                <w:b/>
              </w:rPr>
              <w:t>Метод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2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1. Что важнее для меня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Тихий личный выбор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2. Два евангельских рассказа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Полное чтение двух отрывков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5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3. Два героя и их выбор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Две сценки с шестью ролями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4. Что удерживает человека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Сравнение героев в парах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5. Истории рядом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Две последовательности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6. Щедрость в жизни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Сортировка шести случаев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7. Делиться можно по-разному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Диалоги со сменой ролей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6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8. Игровой вечер и 12 жетонов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Командный выбор и подсчёт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4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9. Ещё деньги с условием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Второй план с новым условием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3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10. Разговор с дарителем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Переговоры со сменой ролей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3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11. Мой шаг щедрости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Личный лист и молитва</w:t>
            </w:r>
          </w:p>
        </w:tc>
      </w:tr>
      <w:tr>
        <w:trPr>
          <w:cantSplit/>
        </w:trPr>
        <w:tc>
          <w:tcPr>
            <w:tcW w:type="dxa" w:w="83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2</w:t>
            </w:r>
          </w:p>
        </w:tc>
        <w:tc>
          <w:tcPr>
            <w:tcW w:type="dxa" w:w="453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12. Что оказалось важнее</w:t>
            </w:r>
          </w:p>
        </w:tc>
        <w:tc>
          <w:tcPr>
            <w:tcW w:type="dxa" w:w="469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Две итоговые фразы</w:t>
            </w:r>
          </w:p>
        </w:tc>
      </w:tr>
    </w:tbl>
    <w:p>
      <w:r>
        <w:t>При нехватке времени сократите общие выступления. Сохраните полное чтение, оба финала, смену ролей и второй план.</w:t>
      </w:r>
    </w:p>
    <w:p>
      <w:r>
        <w:br w:type="page"/>
      </w:r>
    </w:p>
    <w:p>
      <w:pPr>
        <w:pStyle w:val="Heading1"/>
      </w:pPr>
      <w:r>
        <w:t>2 Сценарий занятия часть 1</w:t>
      </w:r>
    </w:p>
    <w:p>
      <w:pPr>
        <w:pStyle w:val="Heading2"/>
      </w:pPr>
      <w:r>
        <w:t>1 Что важнее для меня  2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3" name="Picture 3" descr="Личная вещь и выбо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Представь: у тебя есть любимая вещь, свободный час и умение, которое пригодится другому. Чем легче поделиться? Пока выбери про себя.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Покажите обложку. Дайте 20 секунд тишины. Объясните: сегодня сначала слушаем два евангельских рассказа и сразу разыгрываем их. Ответы обсудим после сценок.</w:t>
      </w:r>
    </w:p>
    <w:p>
      <w:r>
        <w:rPr>
          <w:b/>
        </w:rPr>
        <w:t xml:space="preserve">Вопрос: </w:t>
      </w:r>
      <w:r>
        <w:t>Что изменится в моём ответе к концу занятия?</w:t>
      </w:r>
    </w:p>
    <w:p>
      <w:r>
        <w:rPr>
          <w:b/>
        </w:rPr>
        <w:t xml:space="preserve">Ориентир: </w:t>
      </w:r>
      <w:r>
        <w:t>На этом этапе ответы не собираем. Сохраняем личный вопрос до финала.</w:t>
      </w:r>
    </w:p>
    <w:p>
      <w:r>
        <w:rPr>
          <w:b/>
        </w:rPr>
        <w:t xml:space="preserve">Ритм: </w:t>
      </w:r>
      <w:r>
        <w:t>1 минута — вступление; 1 минута — настрой.</w:t>
      </w:r>
    </w:p>
    <w:p>
      <w:pPr>
        <w:pStyle w:val="Heading2"/>
      </w:pPr>
      <w:r>
        <w:t>2 Два евангельских рассказа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4" name="Picture 4" descr="Богатый урожа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Сначала послушаем притчу о богатом урожае, затем встречу Христа с богатым юношей. Обрати внимание, о чём думает каждый герой и что говорит Христос.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полностью Лк. 12:15–21 и Мф. 19:16–26 из приложения. Всего 18 стихов. Между текстами назовите следующую ссылку. Без вопросов сразу переходите к двум сценкам.</w:t>
      </w:r>
    </w:p>
    <w:p>
      <w:r>
        <w:rPr>
          <w:b/>
        </w:rPr>
        <w:t xml:space="preserve">Вопрос: </w:t>
      </w:r>
      <w:r>
        <w:t>Наблюдаем: какую надежду каждый герой связывает со своим имуществом?</w:t>
      </w:r>
    </w:p>
    <w:p>
      <w:r>
        <w:rPr>
          <w:b/>
        </w:rPr>
        <w:t xml:space="preserve">Ориентир: </w:t>
      </w:r>
      <w:r>
        <w:t>Чтение включает оба завершения: «не в Бога богатеет» и «Богу же всё возможно».</w:t>
      </w:r>
    </w:p>
    <w:p>
      <w:r>
        <w:rPr>
          <w:b/>
        </w:rPr>
        <w:t xml:space="preserve">Ритм: </w:t>
      </w:r>
      <w:r>
        <w:t>4 минуты — два полных отрывка.</w:t>
      </w:r>
    </w:p>
    <w:p>
      <w:r>
        <w:br w:type="page"/>
      </w:r>
    </w:p>
    <w:p>
      <w:pPr>
        <w:pStyle w:val="Heading1"/>
      </w:pPr>
      <w:r>
        <w:t>2 Сценарий занятия часть 2</w:t>
      </w:r>
    </w:p>
    <w:p>
      <w:pPr>
        <w:pStyle w:val="Heading2"/>
      </w:pPr>
      <w:r>
        <w:t>3 Два героя и их выбор  5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5" name="Picture 5" descr="Иисус и богатый юнош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Сначала разыграем мысли богача у житниц. Затем перенесёмся к встрече Иисуса с юношей. Зрители следят за тем, что каждый боится потерять.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Распределите шесть карточек ролей со страницы 1 раздатки. По сценарию проведите шесть эпизодов. Слова Бога в притче читает ведущий. После ухода юноши сохраните разговор с учениками до Мф. 19:26.</w:t>
      </w:r>
    </w:p>
    <w:p>
      <w:r>
        <w:rPr>
          <w:b/>
        </w:rPr>
        <w:t xml:space="preserve">Вопрос: </w:t>
      </w:r>
      <w:r>
        <w:t>Что оказалось для героев труднее всего?</w:t>
      </w:r>
    </w:p>
    <w:p>
      <w:r>
        <w:rPr>
          <w:b/>
        </w:rPr>
        <w:t xml:space="preserve">Ориентир: </w:t>
      </w:r>
      <w:r>
        <w:t>Вопрос обсуждается после обеих сценок. Не добавляем возвращения юноши или исправленного финала притчи.</w:t>
      </w:r>
    </w:p>
    <w:p>
      <w:r>
        <w:rPr>
          <w:b/>
        </w:rPr>
        <w:t xml:space="preserve">Ритм: </w:t>
      </w:r>
      <w:r>
        <w:t>2 минуты — притча; 3 минуты — встреча и её завершение.</w:t>
      </w:r>
    </w:p>
    <w:p>
      <w:pPr>
        <w:pStyle w:val="Heading2"/>
      </w:pPr>
      <w:r>
        <w:t>4 Что удерживает человека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6" name="Picture 6" descr="Христос отвечает ученика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У богача много урожая. Юноша хочет вечной жизни. Почему богатство не приносит им свободы? Найдите опору в услышанных словах.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 парах сравните героев по двум вопросам: «На что он надеется?» и «Чего ему трудно лишиться?» Затем выслушайте две пары. Завершите словами Христа из Мф. 19:26.</w:t>
      </w:r>
    </w:p>
    <w:p>
      <w:r>
        <w:rPr>
          <w:b/>
        </w:rPr>
        <w:t xml:space="preserve">Вопрос: </w:t>
      </w:r>
      <w:r>
        <w:t>В чём разница между заботой о нуждах и жизнью только ради накопления?</w:t>
      </w:r>
    </w:p>
    <w:p>
      <w:r>
        <w:rPr>
          <w:b/>
        </w:rPr>
        <w:t xml:space="preserve">Ориентир: </w:t>
      </w:r>
      <w:r>
        <w:t>Богач связывает безопасность с запасами и замыкается на себе. Юношу удерживает большое имение перед призывом следовать за Христом. Надежда на спасение связана с Богом, а не с суммой пожертвования.</w:t>
      </w:r>
    </w:p>
    <w:p>
      <w:r>
        <w:rPr>
          <w:b/>
        </w:rPr>
        <w:t xml:space="preserve">Ритм: </w:t>
      </w:r>
      <w:r>
        <w:t>2 минуты — пары; 2 минуты — общее обсуждение.</w:t>
      </w:r>
    </w:p>
    <w:p>
      <w:r>
        <w:br w:type="page"/>
      </w:r>
    </w:p>
    <w:p>
      <w:pPr>
        <w:pStyle w:val="Heading1"/>
      </w:pPr>
      <w:r>
        <w:t>2 Сценарий занятия часть 3</w:t>
      </w:r>
    </w:p>
    <w:p>
      <w:pPr>
        <w:pStyle w:val="Heading2"/>
      </w:pPr>
      <w:r>
        <w:t>5 Истории рядом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7" name="Picture 7" descr="Юноша уходит с печаль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Перед вами четыре перемешанные карточки. Разделите их между двумя рассказами. В каждом найдите начало и завершение.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Раздайте страницу 2. Пары составляют две отдельные последовательности, затем записывают общую трудность героев и надежду из финала встречи. Попросите одну пару объяснить порядок.</w:t>
      </w:r>
    </w:p>
    <w:p>
      <w:r>
        <w:rPr>
          <w:b/>
        </w:rPr>
        <w:t xml:space="preserve">Вопрос: </w:t>
      </w:r>
      <w:r>
        <w:t>Почему рассказ о юноше продолжается после его ухода?</w:t>
      </w:r>
    </w:p>
    <w:p>
      <w:r>
        <w:rPr>
          <w:b/>
        </w:rPr>
        <w:t xml:space="preserve">Ориентир: </w:t>
      </w:r>
      <w:r>
        <w:t>Ученики спрашивают о спасении, и Христос указывает на возможность Божьего действия. Этот финал не позволяет свести рассказ к покупке спасения добрыми делами.</w:t>
      </w:r>
    </w:p>
    <w:p>
      <w:r>
        <w:rPr>
          <w:b/>
        </w:rPr>
        <w:t xml:space="preserve">Ритм: </w:t>
      </w:r>
      <w:r>
        <w:t>2 минуты — карточки; 1 минута — запись; 1 минута — объяснение.</w:t>
      </w:r>
    </w:p>
    <w:p>
      <w:pPr>
        <w:pStyle w:val="Heading2"/>
      </w:pPr>
      <w:r>
        <w:t>6 Щедрость в жизни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8" name="Picture 8" descr="Книга на врем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Разберите шесть случаев. В одних уже можно действовать, в других нужно спросить, а в третьих — изменить само предложение.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раскладывают карточки страницы 3: «Можно действовать», «Сначала уточнить», «Нужно изменить». Для спорной карточки назовите один решающий вопрос. Выслушайте два объяснения.</w:t>
      </w:r>
    </w:p>
    <w:p>
      <w:r>
        <w:rPr>
          <w:b/>
        </w:rPr>
        <w:t xml:space="preserve">Вопрос: </w:t>
      </w:r>
      <w:r>
        <w:t>По каким признакам видно, что помощь уважает человека?</w:t>
      </w:r>
    </w:p>
    <w:p>
      <w:r>
        <w:rPr>
          <w:b/>
        </w:rPr>
        <w:t xml:space="preserve">Ориентир: </w:t>
      </w:r>
      <w:r>
        <w:t>Учитывают нужду, согласие, право распоряжаться вещью и выполнимость обещания. Публичная благодарность не становится платой за помощь.</w:t>
      </w:r>
    </w:p>
    <w:p>
      <w:r>
        <w:rPr>
          <w:b/>
        </w:rPr>
        <w:t xml:space="preserve">Ритм: </w:t>
      </w:r>
      <w:r>
        <w:t>2 минуты — сортировка; 2 минуты — объяснение.</w:t>
      </w:r>
    </w:p>
    <w:p>
      <w:r>
        <w:br w:type="page"/>
      </w:r>
    </w:p>
    <w:p>
      <w:pPr>
        <w:pStyle w:val="Heading1"/>
      </w:pPr>
      <w:r>
        <w:t>2 Сценарий занятия часть 4</w:t>
      </w:r>
    </w:p>
    <w:p>
      <w:pPr>
        <w:pStyle w:val="Heading2"/>
      </w:pPr>
      <w:r>
        <w:t>7 Делиться можно по-разному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9" name="Picture 9" descr="Совместный ремонт игр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Можно подарить, дать на время, починить вместе или уделить внимание. Возьми обычную вещь в воображении и придумай два разных способа, как она послужит другому.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 парах один владелец, другой просит о помощи. Первый предлагает действие и условие возврата, если это заём. Второй отвечает, удобно ли ему. Через минуту смените роли. Сравните подарок, заём и совместное использование.</w:t>
      </w:r>
    </w:p>
    <w:p>
      <w:r>
        <w:rPr>
          <w:b/>
        </w:rPr>
        <w:t xml:space="preserve">Вопрос: </w:t>
      </w:r>
      <w:r>
        <w:t>Как сохранить щедрость и ясную договорённость?</w:t>
      </w:r>
    </w:p>
    <w:p>
      <w:r>
        <w:rPr>
          <w:b/>
        </w:rPr>
        <w:t xml:space="preserve">Ориентир: </w:t>
      </w:r>
      <w:r>
        <w:t>Например: «Могу дать игру до воскресенья. Подойдёт?» Или: «У меня один набор, давай сделаем вместе». Возможен уважительный отказ с другим предложением.</w:t>
      </w:r>
    </w:p>
    <w:p>
      <w:r>
        <w:rPr>
          <w:b/>
        </w:rPr>
        <w:t xml:space="preserve">Ритм: </w:t>
      </w:r>
      <w:r>
        <w:t>1 минута — варианты; 2 минуты — два диалога; 1 минута — вывод.</w:t>
      </w:r>
    </w:p>
    <w:p>
      <w:pPr>
        <w:pStyle w:val="Heading2"/>
      </w:pPr>
      <w:r>
        <w:t>8 Игровой вечер и 12 жетонов  6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003"/>
                  <wp:docPr id="10" name="Picture 10" descr="Команда обсуждает бюдж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Команда готовит общий игровой вечер. У вас 12 условных жетонов. Часть уже обещана на дорогу. Выберите, что действительно поможет гостям, и объясните, от чего откажетесь.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получают отдельные сведения страницы 5 и шесть вариантов страницы 4. Каждый пересказывает своё. Отложите 3 жетона на дорогу, распределите остальные 9. Запишите первый план и остаток. Каждая покупка возможна один раз; выбирают либо новую игру, либо ремонт старой.</w:t>
      </w:r>
    </w:p>
    <w:p>
      <w:r>
        <w:rPr>
          <w:b/>
        </w:rPr>
        <w:t xml:space="preserve">Вопрос: </w:t>
      </w:r>
      <w:r>
        <w:t>Кому служит наш план: гостям или желанию произвести впечатление?</w:t>
      </w:r>
    </w:p>
    <w:p>
      <w:r>
        <w:rPr>
          <w:b/>
        </w:rPr>
        <w:t xml:space="preserve">Ориентир: </w:t>
      </w:r>
      <w:r>
        <w:t>Нужна хотя бы одна доступная игра и участие подростков. Допустимы разные планы в пределах 12. Бесплатное время имеет значение. Пример: дорога 3 + ремонт 2 + украшения 3 = 8, остаток 4.</w:t>
      </w:r>
    </w:p>
    <w:p>
      <w:r>
        <w:rPr>
          <w:b/>
        </w:rPr>
        <w:t xml:space="preserve">Ритм: </w:t>
      </w:r>
      <w:r>
        <w:t>1 минута — сведения; 3 минуты — выбор; 2 минуты — проверка суммы и ролей.</w:t>
      </w:r>
    </w:p>
    <w:p>
      <w:r>
        <w:br w:type="page"/>
      </w:r>
    </w:p>
    <w:p>
      <w:pPr>
        <w:pStyle w:val="Heading1"/>
      </w:pPr>
      <w:r>
        <w:t>2 Сценарий занятия часть 5</w:t>
      </w:r>
    </w:p>
    <w:p>
      <w:pPr>
        <w:pStyle w:val="Heading2"/>
      </w:pPr>
      <w:r>
        <w:t>9 Ещё деньги с условием  4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11" name="Picture 11" descr="Просьба об условии подар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Появилось предложение: «Добавлю 8 жетонов, если вы опубликуете фотографии гостей с моим подарком». Гости говорят, что фотографироваться не хотят. Что теперь?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Сообщите условие только сейчас. Команда сохраняет первый план и составляет второй: ответ дарителю, бюджет без неподтверждённых средств и способ провести вечер. Согласие гостей менять за деньги нельзя.</w:t>
      </w:r>
    </w:p>
    <w:p>
      <w:r>
        <w:rPr>
          <w:b/>
        </w:rPr>
        <w:t xml:space="preserve">Вопрос: </w:t>
      </w:r>
      <w:r>
        <w:t>Что мы готовы оставить скромным, чтобы услышать гостей?</w:t>
      </w:r>
    </w:p>
    <w:p>
      <w:r>
        <w:rPr>
          <w:b/>
        </w:rPr>
        <w:t xml:space="preserve">Ориентир: </w:t>
      </w:r>
      <w:r>
        <w:t>Можно поблагодарить, объяснить отказ от фотографий и предложить помощь без этого условия. Пока даритель не согласился, бюджет остаётся 12. Можно провести вечер по первому плану или упростить оформление.</w:t>
      </w:r>
    </w:p>
    <w:p>
      <w:r>
        <w:rPr>
          <w:b/>
        </w:rPr>
        <w:t xml:space="preserve">Ритм: </w:t>
      </w:r>
      <w:r>
        <w:t>2 минуты — второй план; 2 минуты — сравнение решений.</w:t>
      </w:r>
    </w:p>
    <w:p>
      <w:pPr>
        <w:pStyle w:val="Heading2"/>
      </w:pPr>
      <w:r>
        <w:t>10 Разговор с дарителем  3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12" name="Picture 12" descr="Уважительный отв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Поблагодарите за предложение. Назовите просьбу гостей и предложите, как поддержать вечер без фотографий. Не обещайте то, на что гости не согласились.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 парах разыграйте минутный разговор. Даритель отвечает: «Тогда дополнительных жетонов не будет». Команда спокойно подтверждает выполнимый план на 12. Смените роли и сократите ответ до двух предложений.</w:t>
      </w:r>
    </w:p>
    <w:p>
      <w:r>
        <w:rPr>
          <w:b/>
        </w:rPr>
        <w:t xml:space="preserve">Вопрос: </w:t>
      </w:r>
      <w:r>
        <w:t>Сохраняется ли доброжелательность, если денег не дадут?</w:t>
      </w:r>
    </w:p>
    <w:p>
      <w:r>
        <w:rPr>
          <w:b/>
        </w:rPr>
        <w:t xml:space="preserve">Ориентир: </w:t>
      </w:r>
      <w:r>
        <w:t>Возможный ответ: «Спасибо за желание помочь. Гости не хотят фотографий, поэтому мы проведём вечер на то, что уже есть; будем рады помощи без этого условия».</w:t>
      </w:r>
    </w:p>
    <w:p>
      <w:r>
        <w:rPr>
          <w:b/>
        </w:rPr>
        <w:t xml:space="preserve">Ритм: </w:t>
      </w:r>
      <w:r>
        <w:t>1 минута — разговор; 1 минута — смена ролей; 1 минута — один пример.</w:t>
      </w:r>
    </w:p>
    <w:p>
      <w:r>
        <w:br w:type="page"/>
      </w:r>
    </w:p>
    <w:p>
      <w:pPr>
        <w:pStyle w:val="Heading1"/>
      </w:pPr>
      <w:r>
        <w:t>2 Сценарий занятия часть 6</w:t>
      </w:r>
    </w:p>
    <w:p>
      <w:pPr>
        <w:pStyle w:val="Heading2"/>
      </w:pPr>
      <w:r>
        <w:t>11 Мой шаг щедрости  3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13" name="Picture 13" descr="Личны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Вспомни начальный вопрос. Чем ты можешь поделиться свободно и разумно на этой неделе? Можно выбрать вещь, время или умение.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Заполните личный лист страницы 6. Допустим вымышленный пример. Лист остаётся у участника. Дайте тихую минуту и прочитайте авторскую молитву.</w:t>
      </w:r>
    </w:p>
    <w:p>
      <w:r>
        <w:rPr>
          <w:b/>
        </w:rPr>
        <w:t xml:space="preserve">Вопрос: </w:t>
      </w:r>
      <w:r>
        <w:t>Как сделать намерение конкретным?</w:t>
      </w:r>
    </w:p>
    <w:p>
      <w:r>
        <w:rPr>
          <w:b/>
        </w:rPr>
        <w:t xml:space="preserve">Ориентир: </w:t>
      </w:r>
      <w:r>
        <w:t>Назвать человека, нужду, доступный ресурс, согласование и время. Речь о посильном шаге, без сравнения стоимости подарков.</w:t>
      </w:r>
    </w:p>
    <w:p>
      <w:r>
        <w:rPr>
          <w:b/>
        </w:rPr>
        <w:t xml:space="preserve">Ритм: </w:t>
      </w:r>
      <w:r>
        <w:t>2 минуты — запись; 1 минута — молитва.</w:t>
      </w:r>
    </w:p>
    <w:p>
      <w:r>
        <w:rPr>
          <w:b/>
        </w:rPr>
        <w:t xml:space="preserve">Авторская молитва: </w:t>
      </w:r>
      <w:r>
        <w:t>Господи Иисусе Христе, благодарю Тебя за то, что Ты мне доверил. Помоги мне видеть человека рядом, быть свободным от жадности и делиться с любовью. Научи меня отвечать на Твой призыв и бережно относиться к чужому достоинству. Аминь.</w:t>
      </w:r>
    </w:p>
    <w:p>
      <w:pPr>
        <w:pStyle w:val="Heading2"/>
      </w:pPr>
      <w:r>
        <w:t>12 Что оказалось важнее  2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3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34440" cy="694742"/>
                  <wp:docPr id="14" name="Picture 14" descr="Время и игра вмест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Заверши две фразы: «В евангельских рассказах меня удивило…» и «На этой неделе я могу поделиться…».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несколько коротких ответов без оценки достатка. Вернитесь к главной мысли: вещи служат человеку, а щедрость помогает откликнуться на Бога и ближнего. На следующей встрече желающие расскажут о своём шаге.</w:t>
      </w:r>
    </w:p>
    <w:p>
      <w:r>
        <w:rPr>
          <w:b/>
        </w:rPr>
        <w:t xml:space="preserve">Вопрос: </w:t>
      </w:r>
      <w:r>
        <w:t>Изменился ли мой первоначальный выбор?</w:t>
      </w:r>
    </w:p>
    <w:p>
      <w:r>
        <w:rPr>
          <w:b/>
        </w:rPr>
        <w:t xml:space="preserve">Ориентир: </w:t>
      </w:r>
      <w:r>
        <w:t>Важны осмысленное действие и уважение к человеку. Малый дар и участие временем не измеряются ценой.</w:t>
      </w:r>
    </w:p>
    <w:p>
      <w:r>
        <w:rPr>
          <w:b/>
        </w:rPr>
        <w:t xml:space="preserve">Ритм: </w:t>
      </w:r>
      <w:r>
        <w:t>1 минута — ответы; 1 минута — завершение.</w:t>
      </w:r>
    </w:p>
    <w:p>
      <w:r>
        <w:br w:type="page"/>
      </w:r>
    </w:p>
    <w:p>
      <w:pPr>
        <w:pStyle w:val="Heading1"/>
      </w:pPr>
      <w:r>
        <w:t>Сценки урожай и вопрос юноши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Богатый урожа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Шесть ролей с ведущим. Реплики читают по полному библейскому тексту в приложении. Обсуждение после обеих сценок.</w:t>
            </w:r>
          </w:p>
        </w:tc>
      </w:tr>
    </w:tbl>
    <w:p>
      <w:pPr>
        <w:spacing w:after="0"/>
      </w:pPr>
    </w:p>
    <w:p>
      <w:pPr>
        <w:pStyle w:val="Heading2"/>
      </w:pPr>
      <w:r>
        <w:t>А1 Урожай и вопрос</w:t>
      </w:r>
    </w:p>
    <w:p>
      <w:r>
        <w:t>Ведущий читает Лк. 12:15–16. Богач смотрит на изображение зерна и произносит полный ст. 17. Другие пока наблюдают.</w:t>
      </w:r>
    </w:p>
    <w:p>
      <w:pPr>
        <w:pStyle w:val="Heading2"/>
      </w:pPr>
      <w:r>
        <w:t>А2 План и предел</w:t>
      </w:r>
    </w:p>
    <w:p>
      <w:r>
        <w:t>Богач произносит ст. 18–19. Ведущий читает ст. 20 как слова Бога и ст. 21 как заключение Христа. Небольшая пауза завершает притчу; сразу переходим ко второй сценке.</w:t>
      </w:r>
    </w:p>
    <w:p>
      <w:pPr>
        <w:pStyle w:val="Heading2"/>
      </w:pPr>
      <w:r>
        <w:t>Б1 Вопрос о жизни</w:t>
      </w:r>
    </w:p>
    <w:p>
      <w:r>
        <w:t>Юноша подходит к Иисусу и читает Мф. 19:16. Иисус отвечает ст. 17. Юноша спрашивает «какие?», Иисус продолжает полный перечень заповедей ст. 18–19.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6" name="Picture 16" descr="Богач наедине с запас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Сценки призыв печаль и надежда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Иисус и богатый юнош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Шесть ролей с ведущим. Реплики читают по полному библейскому тексту в приложении. Обсуждение после обеих сценок.</w:t>
            </w:r>
          </w:p>
        </w:tc>
      </w:tr>
    </w:tbl>
    <w:p>
      <w:pPr>
        <w:spacing w:after="0"/>
      </w:pPr>
    </w:p>
    <w:p>
      <w:pPr>
        <w:pStyle w:val="Heading2"/>
      </w:pPr>
      <w:r>
        <w:t>Б2 Приглашение</w:t>
      </w:r>
    </w:p>
    <w:p>
      <w:r>
        <w:t>Юноша читает ст. 20. Иисус отвечает полным ст. 21: продажа имения, помощь нищим, сокровище на небесах и «следуй за Мною». Все части призыва сохраняются.</w:t>
      </w:r>
    </w:p>
    <w:p>
      <w:pPr>
        <w:pStyle w:val="Heading2"/>
      </w:pPr>
      <w:r>
        <w:t>Б3 Печаль и вопрос учеников</w:t>
      </w:r>
    </w:p>
    <w:p>
      <w:r>
        <w:t>Ведущий читает ст. 22, юноша отходит с печалью. Иисус обращается к двум ученикам со ст. 23–24. Ученики вместе задают вопрос из ст. 25.</w:t>
      </w:r>
    </w:p>
    <w:p>
      <w:pPr>
        <w:pStyle w:val="Heading2"/>
      </w:pPr>
      <w:r>
        <w:t>Б4 Надежда</w:t>
      </w:r>
    </w:p>
    <w:p>
      <w:r>
        <w:t>Иисус смотрит на учеников и произносит полный ст. 26. Пауза. Теперь начинается обсуждение обеих историй. О дальнейшей судьбе юноши выбранный текст не сообщает.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8" name="Picture 18" descr="Христос отвечает ученика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 Материалы для учителя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5338"/>
                  <wp:docPr id="19" name="Picture 19" descr="Команда обсуждает бюдж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Подготовьте печатные карточки, счётные предметы и полные тексты. Каждый участник команды получит отдельное сведение.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заметки. Подготовьте полные Лк. 12:15–21 и Мф. 19:16–26. Шесть ролей распределите заранее; роль ведущего может взять учитель.</w:t>
      </w:r>
    </w:p>
    <w:p>
      <w:r>
        <w:rPr>
          <w:b/>
        </w:rPr>
        <w:t xml:space="preserve">2: </w:t>
      </w:r>
      <w:r>
        <w:t>Печатайте страницу 1 один раз на группу, страницы 2–3 на пару, страницы 4–5 на команду из четырёх, страницу 6 каждому. Карточки разрежьте по пунктиру; поля для записей оставьте целыми.</w:t>
      </w:r>
    </w:p>
    <w:p>
      <w:r>
        <w:rPr>
          <w:b/>
        </w:rPr>
        <w:t xml:space="preserve">3: </w:t>
      </w:r>
      <w:r>
        <w:t>На каждую команду приготовьте 12 обычных счётных предметов, например пуговиц, и бумагу с карандашами. Они обозначают условные жетоны, настоящие деньги не используются.</w:t>
      </w:r>
    </w:p>
    <w:p>
      <w:r>
        <w:rPr>
          <w:b/>
        </w:rPr>
        <w:t xml:space="preserve">4: </w:t>
      </w:r>
      <w:r>
        <w:t>Четыре сведения раздайте разным участникам. В неполной команде один получает два. Условие дополнительных 8 жетонов держите до этапа 9.</w:t>
      </w:r>
    </w:p>
    <w:p>
      <w:r>
        <w:rPr>
          <w:b/>
        </w:rPr>
        <w:t xml:space="preserve">5: </w:t>
      </w:r>
      <w:r>
        <w:t>Для парных разговоров достаточно карточек и воображаемых вещей. Личный лист остаётся у подростка. Молитву можно слушать молча.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0" name="Picture 20" descr="Совместный ремонт игр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 Подсказки библейский смысл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1" name="Picture 21" descr="Христос отвечает ученика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Сначала опираемся на Евангелие, затем обсуждаем современные ситуации. Ключи помогают объяснять решение.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В притче осуждается надежда на накопленное и замкнутость на себе. Забота о необходимых нуждах не равна любостяжанию. Слово «безумный» описывает духовную ошибку героя; им не называют участников.</w:t>
      </w:r>
    </w:p>
    <w:p>
      <w:r>
        <w:rPr>
          <w:b/>
        </w:rPr>
        <w:t xml:space="preserve">2: </w:t>
      </w:r>
      <w:r>
        <w:t>Богатому юноше Христос обращает конкретный призыв: продать имение, раздать нищим и следовать за Ним. Сохраните серьёзность этих слов. Не превращайте урок в требование к подросткам раздать семейные вещи.</w:t>
      </w:r>
    </w:p>
    <w:p>
      <w:r>
        <w:rPr>
          <w:b/>
        </w:rPr>
        <w:t xml:space="preserve">3: </w:t>
      </w:r>
      <w:r>
        <w:t>Мф. 19:26 завершает выбранное чтение. Спасение не покупают пожертвованием; всё возможно Богу. Объяснение игольного ушка как особых городских ворот в тексте отсутствует.</w:t>
      </w:r>
    </w:p>
    <w:p>
      <w:r>
        <w:rPr>
          <w:b/>
        </w:rPr>
        <w:t xml:space="preserve">4: </w:t>
      </w:r>
      <w:r>
        <w:t>Ключ страницы 2, слева направо сверху вниз: история А — 2, 4; история Б — 3, 1. Общая трудность — привязанность к имуществу; надежда — слова Христа о Боге.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4709160" cy="2650311"/>
            <wp:docPr id="22" name="Picture 22" descr="Книга на врем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50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 Подсказки задания и бюджет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3" name="Picture 23" descr="Просьба об условии подар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Сначала опираемся на Евангелие, затем обсуждаем современные ситуации. Ключи помогают объяснять решение.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5: </w:t>
      </w:r>
      <w:r>
        <w:t>Ключ страницы 3: можно действовать — 1 и 4; сначала уточнить — 2 и 5; нужно изменить — 3 и 6. Пусть дети называют условие, а не угадывают нужный столбец.</w:t>
      </w:r>
    </w:p>
    <w:p>
      <w:r>
        <w:rPr>
          <w:b/>
        </w:rPr>
        <w:t xml:space="preserve">6: </w:t>
      </w:r>
      <w:r>
        <w:t>Игра: 12 всего, 3 на дорогу, 9 доступны. Ремонт 2 или новая игра 7, оба сразу не выбирают. Оформление 3 и призы 5 по желанию, участие 0 обязательно. Неиспользованный остаток допустим.</w:t>
      </w:r>
    </w:p>
    <w:p>
      <w:r>
        <w:rPr>
          <w:b/>
        </w:rPr>
        <w:t xml:space="preserve">7: </w:t>
      </w:r>
      <w:r>
        <w:t>Примеры первого плана: 3 + 7 + 0 = 10, остаток 2; либо 3 + 2 + 3 + 0 = 8, остаток 4; либо 3 + 2 + 5 + 0 = 10, остаток 2. Единственного правильного бюджета нет: проверяйте цель и договорённости.</w:t>
      </w:r>
    </w:p>
    <w:p>
      <w:r>
        <w:rPr>
          <w:b/>
        </w:rPr>
        <w:t xml:space="preserve">8: </w:t>
      </w:r>
      <w:r>
        <w:t>Во втором плане дополнительные 8 не учитывают без принятой безусловной помощи. Гости уже отказались от фото. Возможен прежний бюджет или более скромное оформление. Оценивайте уважительный ответ, выполнимость и участие каждого.</w:t>
      </w:r>
    </w:p>
    <w:p>
      <w:r>
        <w:rPr>
          <w:b/>
        </w:rPr>
        <w:t xml:space="preserve">9: </w:t>
      </w:r>
      <w:r>
        <w:t>Не сравнивайте достаток семей и стоимость даров. Все современные случаи, цены в жетонах и молитва авторские. В немецкой версии библейский текст взят из Elberfelder 1905, поэтому отдельные формулировки отличаются от Синодального перевода.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4709160" cy="2650311"/>
            <wp:docPr id="24" name="Picture 24" descr="Игра и красивые дополн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50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Чтение Лк 12  15–21</w:t>
      </w:r>
    </w:p>
    <w:p>
      <w:r>
        <w:t>Синодальный перевод. Все выбранные стихи читаются подряд, затем сразу сценки.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4663440" cy="2624580"/>
            <wp:docPr id="25" name="Picture 25" descr="Богатый урожа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2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15: </w:t>
      </w:r>
      <w:r>
        <w:t>При этом сказал им: смотрите, берегитесь любостяжания, ибо жизнь человека не зависит от изобилия его имения.</w:t>
      </w:r>
    </w:p>
    <w:p>
      <w:r>
        <w:rPr>
          <w:b/>
        </w:rPr>
        <w:t xml:space="preserve">16: </w:t>
      </w:r>
      <w:r>
        <w:t>И сказал им притчу: у одного богатого человека был хороший урожай в поле;</w:t>
      </w:r>
    </w:p>
    <w:p>
      <w:r>
        <w:rPr>
          <w:b/>
        </w:rPr>
        <w:t xml:space="preserve">17: </w:t>
      </w:r>
      <w:r>
        <w:t>и он рассуждал сам с собою: «что мне делать? некуда мне собрать плодов моих».</w:t>
      </w:r>
    </w:p>
    <w:p>
      <w:r>
        <w:rPr>
          <w:b/>
        </w:rPr>
        <w:t xml:space="preserve">18: </w:t>
      </w:r>
      <w:r>
        <w:t>И сказал: «вот что сделаю: сломаю житницы мои и построю большие, и соберу туда весь хлеб мой и всё добро моё,</w:t>
      </w:r>
    </w:p>
    <w:p>
      <w:r>
        <w:rPr>
          <w:b/>
        </w:rPr>
        <w:t xml:space="preserve">19: </w:t>
      </w:r>
      <w:r>
        <w:t>и скажу душе моей: душа! много добра лежит у тебя на многие годы: покойся, ешь, пей, веселись».</w:t>
      </w:r>
    </w:p>
    <w:p>
      <w:r>
        <w:rPr>
          <w:b/>
        </w:rPr>
        <w:t xml:space="preserve">20: </w:t>
      </w:r>
      <w:r>
        <w:t>Но Бог сказал ему: «безумный! в сию ночь душу твою возьмут у тебя; кому же достанется то, что ты заготовил?»</w:t>
      </w:r>
    </w:p>
    <w:p>
      <w:r>
        <w:rPr>
          <w:b/>
        </w:rPr>
        <w:t xml:space="preserve">21: </w:t>
      </w:r>
      <w:r>
        <w:t>Так бывает с тем, кто собирает сокровища для себя, а не в Бога богатеет.</w:t>
      </w:r>
    </w:p>
    <w:p>
      <w:r>
        <w:rPr>
          <w:b/>
        </w:rPr>
        <w:t xml:space="preserve">Источник: </w:t>
      </w:r>
      <w:r>
        <w:t>https://bible.by/syn/42/12/. Перевод в общественном достоянии.</w:t>
      </w:r>
    </w:p>
    <w:p>
      <w:r>
        <w:br w:type="page"/>
      </w:r>
    </w:p>
    <w:p>
      <w:pPr>
        <w:pStyle w:val="Heading1"/>
      </w:pPr>
      <w:r>
        <w:t>Чтение Мф 19  16–21</w:t>
      </w:r>
    </w:p>
    <w:p>
      <w:r>
        <w:t>Синодальный перевод. Все выбранные стихи читаются подряд, затем сразу сценки.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4663440" cy="2624580"/>
            <wp:docPr id="26" name="Picture 26" descr="Иисус и богатый юнош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2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16: </w:t>
      </w:r>
      <w:r>
        <w:t>И вот, некто, подойдя, сказал Ему: Учитель благий! что сделать мне доброго, чтобы иметь жизнь вечную?</w:t>
      </w:r>
    </w:p>
    <w:p>
      <w:r>
        <w:rPr>
          <w:b/>
        </w:rPr>
        <w:t xml:space="preserve">17: </w:t>
      </w:r>
      <w:r>
        <w:t>Он же сказал ему: что ты называешь Меня благим? Никто не благ, как только один Бог. Если же хочешь войти в жизнь вечную, соблюди заповеди.</w:t>
      </w:r>
    </w:p>
    <w:p>
      <w:r>
        <w:rPr>
          <w:b/>
        </w:rPr>
        <w:t xml:space="preserve">18: </w:t>
      </w:r>
      <w:r>
        <w:t>Говорит Ему: какие? Иисус же сказал: «не убивай»; «не прелюбодействуй»; «не кради»; «не лжесвидетельствуй»;</w:t>
      </w:r>
    </w:p>
    <w:p>
      <w:r>
        <w:rPr>
          <w:b/>
        </w:rPr>
        <w:t xml:space="preserve">19: </w:t>
      </w:r>
      <w:r>
        <w:t>«почитай отца и мать»; и: «люби ближнего твоего, как самого себя».</w:t>
      </w:r>
    </w:p>
    <w:p>
      <w:r>
        <w:rPr>
          <w:b/>
        </w:rPr>
        <w:t xml:space="preserve">20: </w:t>
      </w:r>
      <w:r>
        <w:t>Юноша говорит Ему: всё это сохранил я от юности моей; чего ещё недостаёт мне?</w:t>
      </w:r>
    </w:p>
    <w:p>
      <w:r>
        <w:rPr>
          <w:b/>
        </w:rPr>
        <w:t xml:space="preserve">21: </w:t>
      </w:r>
      <w:r>
        <w:t>Иисус сказал ему: если хочешь быть совершенным, пойди, продай имение твоё и раздай нищим; и будешь иметь сокровище на небесах; и приходи и следуй за Мною.</w:t>
      </w:r>
    </w:p>
    <w:p>
      <w:r>
        <w:rPr>
          <w:b/>
        </w:rPr>
        <w:t xml:space="preserve">Источник: </w:t>
      </w:r>
      <w:r>
        <w:t>https://bible.by/syn/40/19/. Перевод в общественном достоянии.</w:t>
      </w:r>
    </w:p>
    <w:p>
      <w:r>
        <w:br w:type="page"/>
      </w:r>
    </w:p>
    <w:p>
      <w:pPr>
        <w:pStyle w:val="Heading1"/>
      </w:pPr>
      <w:r>
        <w:t>Чтение Мф 19  22–26</w:t>
      </w:r>
    </w:p>
    <w:p>
      <w:r>
        <w:t>Синодальный перевод. Все выбранные стихи читаются подряд, затем сразу сценки.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4663440" cy="2624580"/>
            <wp:docPr id="27" name="Picture 27" descr="Христос отвечает ученика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24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22: </w:t>
      </w:r>
      <w:r>
        <w:t>Услышав слово сие, юноша отошёл с печалью, потому что у него было большое имение.</w:t>
      </w:r>
    </w:p>
    <w:p>
      <w:r>
        <w:rPr>
          <w:b/>
        </w:rPr>
        <w:t xml:space="preserve">23: </w:t>
      </w:r>
      <w:r>
        <w:t>Иисус же сказал ученикам Своим: истинно говорю вам, что трудно богатому войти в Царство Небесное;</w:t>
      </w:r>
    </w:p>
    <w:p>
      <w:r>
        <w:rPr>
          <w:b/>
        </w:rPr>
        <w:t xml:space="preserve">24: </w:t>
      </w:r>
      <w:r>
        <w:t>и ещё говорю вам: удобнее верблюду пройти сквозь игольные уши, нежели богатому войти в Царство Божие.</w:t>
      </w:r>
    </w:p>
    <w:p>
      <w:r>
        <w:rPr>
          <w:b/>
        </w:rPr>
        <w:t xml:space="preserve">25: </w:t>
      </w:r>
      <w:r>
        <w:t>Услышав это, ученики Его весьма изумились и сказали: так кто же может спастись?</w:t>
      </w:r>
    </w:p>
    <w:p>
      <w:r>
        <w:rPr>
          <w:b/>
        </w:rPr>
        <w:t xml:space="preserve">26: </w:t>
      </w:r>
      <w:r>
        <w:t>А Иисус, воззрев, сказал им: человекам это невозможно, Богу же всё возможно.</w:t>
      </w:r>
    </w:p>
    <w:p>
      <w:r>
        <w:rPr>
          <w:b/>
        </w:rPr>
        <w:t xml:space="preserve">Источник: </w:t>
      </w:r>
      <w:r>
        <w:t>https://bible.by/syn/40/19/. Перевод в общественном достоянии.</w:t>
      </w:r>
    </w:p>
    <w:p>
      <w:r>
        <w:br w:type="page"/>
      </w:r>
    </w:p>
    <w:p>
      <w:pPr>
        <w:pStyle w:val="Heading1"/>
      </w:pPr>
      <w:r>
        <w:t>3 Иллюстрации и 7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28" name="Picture 28" descr="Время и игра вмест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общих рисунков для русской и немецкой версий. Изображения библейских сцен художественные.</w:t>
            </w:r>
          </w:p>
        </w:tc>
      </w:tr>
    </w:tbl>
    <w:p>
      <w:pPr>
        <w:spacing w:after="0"/>
      </w:pPr>
    </w:p>
    <w:p>
      <w:r>
        <w:t>01. Личная вещь и выбор</w:t>
      </w:r>
    </w:p>
    <w:p>
      <w:r>
        <w:t>02. Богатый урожай</w:t>
      </w:r>
    </w:p>
    <w:p>
      <w:r>
        <w:t>03. Иисус и богатый юноша</w:t>
      </w:r>
    </w:p>
    <w:p>
      <w:r>
        <w:t>04. Богач наедине с запасами</w:t>
      </w:r>
    </w:p>
    <w:p>
      <w:r>
        <w:t>05. Юноша уходит с печалью</w:t>
      </w:r>
    </w:p>
    <w:p>
      <w:r>
        <w:t>06. Христос отвечает ученикам</w:t>
      </w:r>
    </w:p>
    <w:p>
      <w:r>
        <w:t>07. Книга на время</w:t>
      </w:r>
    </w:p>
    <w:p>
      <w:r>
        <w:t>08. Совместный ремонт игры</w:t>
      </w:r>
    </w:p>
    <w:p>
      <w:r>
        <w:t>09. Команда обсуждает бюджет</w:t>
      </w:r>
    </w:p>
    <w:p>
      <w:r>
        <w:t>10. Игра и красивые дополнения</w:t>
      </w:r>
    </w:p>
    <w:p>
      <w:r>
        <w:t>11. Просьба об условии подарка</w:t>
      </w:r>
    </w:p>
    <w:p>
      <w:r>
        <w:t>12. Уважительный ответ</w:t>
      </w:r>
    </w:p>
    <w:p>
      <w:r>
        <w:t>13. Личный шаг</w:t>
      </w:r>
    </w:p>
    <w:p>
      <w:r>
        <w:t>14. Время и игра вместе</w:t>
      </w:r>
    </w:p>
    <w:p>
      <w:pPr>
        <w:pStyle w:val="Heading2"/>
      </w:pPr>
      <w:r>
        <w:t>7 Описание для сайта</w:t>
      </w:r>
    </w:p>
    <w:p>
      <w:r>
        <w:t>«Что важнее: иметь или делиться?» — интерактивный урок для подростков 12–15 лет по притче о безумном богаче и встрече Христа с богатым юношей. После чтения участники разыграют две истории, разберут жизненные случаи и спланируют игровой вечер с ограниченным бюджетом. Неожиданное предложение проверит их решение. 45 минут, иллюстрированные презентация и карточки, полный сценарий и подсказки учителю. Доступны самостоятельные русская и немецкая версии с общими рисунками.</w:t>
      </w:r>
    </w:p>
    <w:p>
      <w:pPr>
        <w:pStyle w:val="Heading2"/>
      </w:pPr>
      <w:r>
        <w:t>4 PowerPoint презентация</w:t>
      </w:r>
    </w:p>
    <w:p>
      <w:r>
        <w:t>12 слайдов с разными иллюстрациями и редактируемым текстом. Полное чтение, сценки и инструкции находятся в заметках ведущего.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Иметь и делиться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важнее: иметь или делиться?</dc:title>
  <dc:subject>Лк. 12:15–21; Мф. 19:16–26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