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Я ошибся. Всё потеряно?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391656" cy="3597218"/>
            <wp:docPr id="1" name="Picture 1" descr="После ошибк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1656" cy="359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Краткий паспорт урока</w:t>
      </w:r>
    </w:p>
    <w:p>
      <w:r>
        <w:rPr>
          <w:b/>
        </w:rPr>
        <w:t xml:space="preserve">Возраст: </w:t>
      </w:r>
      <w:r>
        <w:t>12–15 лет</w:t>
      </w:r>
    </w:p>
    <w:p>
      <w:r>
        <w:rPr>
          <w:b/>
        </w:rPr>
        <w:t xml:space="preserve">Время: </w:t>
      </w:r>
      <w:r>
        <w:t>45 минут</w:t>
      </w:r>
    </w:p>
    <w:p>
      <w:r>
        <w:rPr>
          <w:b/>
        </w:rPr>
        <w:t xml:space="preserve">Группа: </w:t>
      </w:r>
      <w:r>
        <w:t>8–24 человека; пары и команды по четыре</w:t>
      </w:r>
    </w:p>
    <w:p>
      <w:r>
        <w:rPr>
          <w:b/>
        </w:rPr>
        <w:t xml:space="preserve">Цель: </w:t>
      </w:r>
      <w:r>
        <w:t>Объяснить новое поручение Петру; различить ошибку в умении и нравственную вину; потренировать признание поступка и выбрать исправление.</w:t>
      </w:r>
    </w:p>
    <w:p>
      <w:r>
        <w:rPr>
          <w:b/>
        </w:rPr>
        <w:t xml:space="preserve">Библейская основа: </w:t>
      </w:r>
      <w:r>
        <w:t>Лк. 22:31–34, 54–62; Ин. 21:1–19. Синодальный перевод.</w:t>
      </w:r>
    </w:p>
    <w:p>
      <w:r>
        <w:rPr>
          <w:b/>
        </w:rPr>
        <w:t xml:space="preserve">Главная мысль: </w:t>
      </w:r>
      <w:r>
        <w:t>Христос даёт путь к новому началу. Я могу обратиться к Богу, признать грех и начать делать добро.</w:t>
      </w:r>
    </w:p>
    <w:p>
      <w:r>
        <w:rPr>
          <w:b/>
        </w:rPr>
        <w:t xml:space="preserve">Результат: </w:t>
      </w:r>
      <w:r>
        <w:t>Подросток объясняет три вопроса и поручения, называет конкретный следующий шаг и доступную помощь.</w:t>
      </w:r>
    </w:p>
    <w:p>
      <w:r>
        <w:br w:type="page"/>
      </w:r>
    </w:p>
    <w:p>
      <w:pPr>
        <w:pStyle w:val="Heading1"/>
      </w:pPr>
      <w:r>
        <w:t>1. План урока — 45 минут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4785"/>
                  <wp:docPr id="2" name="Picture 2" descr="Командная работа четырёх подростков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47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Чтение Лк. 22, сразу сценка во дворе. Чтение Ин. 21, сразу сценка на берегу. После обеих — обсуждение, карточки, командный план и разговор в парах.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81"/>
        <w:gridCol w:w="4565"/>
        <w:gridCol w:w="4320"/>
      </w:tblGrid>
      <w:tr>
        <w:tc>
          <w:tcPr>
            <w:tcW w:type="dxa" w:w="3355"/>
          </w:tcPr>
          <w:p>
            <w:r>
              <w:rPr>
                <w:b/>
              </w:rPr>
              <w:t>Мин.</w:t>
            </w:r>
          </w:p>
        </w:tc>
        <w:tc>
          <w:tcPr>
            <w:tcW w:type="dxa" w:w="3355"/>
          </w:tcPr>
          <w:p>
            <w:r>
              <w:rPr>
                <w:b/>
              </w:rPr>
              <w:t>Этап / слайд</w:t>
            </w:r>
          </w:p>
        </w:tc>
        <w:tc>
          <w:tcPr>
            <w:tcW w:type="dxa" w:w="3355"/>
          </w:tcPr>
          <w:p>
            <w:r>
              <w:rPr>
                <w:b/>
              </w:rPr>
              <w:t>Действие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2</w:t>
            </w:r>
          </w:p>
        </w:tc>
        <w:tc>
          <w:tcPr>
            <w:tcW w:type="dxa" w:w="4565"/>
          </w:tcPr>
          <w:p>
            <w:r>
              <w:t>1. Я ошибся. Всё потеряно?</w:t>
            </w:r>
          </w:p>
        </w:tc>
        <w:tc>
          <w:tcPr>
            <w:tcW w:type="dxa" w:w="4320"/>
          </w:tcPr>
          <w:p>
            <w:r>
              <w:t>Промах и нравственная вина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3</w:t>
            </w:r>
          </w:p>
        </w:tc>
        <w:tc>
          <w:tcPr>
            <w:tcW w:type="dxa" w:w="4565"/>
          </w:tcPr>
          <w:p>
            <w:r>
              <w:t>2. Отречение Петра</w:t>
            </w:r>
          </w:p>
        </w:tc>
        <w:tc>
          <w:tcPr>
            <w:tcW w:type="dxa" w:w="4320"/>
          </w:tcPr>
          <w:p>
            <w:r>
              <w:t>Лк. 22:31–34, 54–62 подряд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3</w:t>
            </w:r>
          </w:p>
        </w:tc>
        <w:tc>
          <w:tcPr>
            <w:tcW w:type="dxa" w:w="4565"/>
          </w:tcPr>
          <w:p>
            <w:r>
              <w:t>3. Сценка во дворе</w:t>
            </w:r>
          </w:p>
        </w:tc>
        <w:tc>
          <w:tcPr>
            <w:tcW w:type="dxa" w:w="4320"/>
          </w:tcPr>
          <w:p>
            <w:r>
              <w:t>Пять ролей; три отречения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5</w:t>
            </w:r>
          </w:p>
        </w:tc>
        <w:tc>
          <w:tcPr>
            <w:tcW w:type="dxa" w:w="4565"/>
          </w:tcPr>
          <w:p>
            <w:r>
              <w:t>4. Встреча после Воскресения</w:t>
            </w:r>
          </w:p>
        </w:tc>
        <w:tc>
          <w:tcPr>
            <w:tcW w:type="dxa" w:w="4320"/>
          </w:tcPr>
          <w:p>
            <w:r>
              <w:t>Ин. 21:1–19 подряд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4</w:t>
            </w:r>
          </w:p>
        </w:tc>
        <w:tc>
          <w:tcPr>
            <w:tcW w:type="dxa" w:w="4565"/>
          </w:tcPr>
          <w:p>
            <w:r>
              <w:t>5. Сценка на берегу</w:t>
            </w:r>
          </w:p>
        </w:tc>
        <w:tc>
          <w:tcPr>
            <w:tcW w:type="dxa" w:w="4320"/>
          </w:tcPr>
          <w:p>
            <w:r>
              <w:t>Три вопроса и три поручения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4</w:t>
            </w:r>
          </w:p>
        </w:tc>
        <w:tc>
          <w:tcPr>
            <w:tcW w:type="dxa" w:w="4565"/>
          </w:tcPr>
          <w:p>
            <w:r>
              <w:t>6. Падение и новое начало</w:t>
            </w:r>
          </w:p>
        </w:tc>
        <w:tc>
          <w:tcPr>
            <w:tcW w:type="dxa" w:w="4320"/>
          </w:tcPr>
          <w:p>
            <w:r>
              <w:t>Порядок событий, смысл поручения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3</w:t>
            </w:r>
          </w:p>
        </w:tc>
        <w:tc>
          <w:tcPr>
            <w:tcW w:type="dxa" w:w="4565"/>
          </w:tcPr>
          <w:p>
            <w:r>
              <w:t>7. Что помогает после ошибки</w:t>
            </w:r>
          </w:p>
        </w:tc>
        <w:tc>
          <w:tcPr>
            <w:tcW w:type="dxa" w:w="4320"/>
          </w:tcPr>
          <w:p>
            <w:r>
              <w:t>Шесть фраз и два поля записи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6</w:t>
            </w:r>
          </w:p>
        </w:tc>
        <w:tc>
          <w:tcPr>
            <w:tcW w:type="dxa" w:w="4565"/>
          </w:tcPr>
          <w:p>
            <w:r>
              <w:t>8. Четыре сведения — один план</w:t>
            </w:r>
          </w:p>
        </w:tc>
        <w:tc>
          <w:tcPr>
            <w:tcW w:type="dxa" w:w="4320"/>
          </w:tcPr>
          <w:p>
            <w:r>
              <w:t>Четыре сведения; первый план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4</w:t>
            </w:r>
          </w:p>
        </w:tc>
        <w:tc>
          <w:tcPr>
            <w:tcW w:type="dxa" w:w="4565"/>
          </w:tcPr>
          <w:p>
            <w:r>
              <w:t>9. Признать и попросить прощения</w:t>
            </w:r>
          </w:p>
        </w:tc>
        <w:tc>
          <w:tcPr>
            <w:tcW w:type="dxa" w:w="4320"/>
          </w:tcPr>
          <w:p>
            <w:r>
              <w:t>Два разговора со сменой ролей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4</w:t>
            </w:r>
          </w:p>
        </w:tc>
        <w:tc>
          <w:tcPr>
            <w:tcW w:type="dxa" w:w="4565"/>
          </w:tcPr>
          <w:p>
            <w:r>
              <w:t>10. Когда доверие ещё не вернулось</w:t>
            </w:r>
          </w:p>
        </w:tc>
        <w:tc>
          <w:tcPr>
            <w:tcW w:type="dxa" w:w="4320"/>
          </w:tcPr>
          <w:p>
            <w:r>
              <w:t>Новое условие; второй план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4</w:t>
            </w:r>
          </w:p>
        </w:tc>
        <w:tc>
          <w:tcPr>
            <w:tcW w:type="dxa" w:w="4565"/>
          </w:tcPr>
          <w:p>
            <w:r>
              <w:t>11. Мой первый шаг</w:t>
            </w:r>
          </w:p>
        </w:tc>
        <w:tc>
          <w:tcPr>
            <w:tcW w:type="dxa" w:w="4320"/>
          </w:tcPr>
          <w:p>
            <w:r>
              <w:t>Личный лист и авторская молитва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3</w:t>
            </w:r>
          </w:p>
        </w:tc>
        <w:tc>
          <w:tcPr>
            <w:tcW w:type="dxa" w:w="4565"/>
          </w:tcPr>
          <w:p>
            <w:r>
              <w:t>12. Новое начало и мой поступок</w:t>
            </w:r>
          </w:p>
        </w:tc>
        <w:tc>
          <w:tcPr>
            <w:tcW w:type="dxa" w:w="4320"/>
          </w:tcPr>
          <w:p>
            <w:r>
              <w:t>Надежда и конкретный поступок</w:t>
            </w:r>
          </w:p>
        </w:tc>
      </w:tr>
    </w:tbl>
    <w:p>
      <w:r>
        <w:rPr>
          <w:b/>
        </w:rPr>
        <w:t xml:space="preserve">Темп: </w:t>
      </w:r>
      <w:r>
        <w:t>Если нужно, сократите общие выступления. Сохраните оба чтения и обе сценки, разговор каждого в паре и личный шаг.</w:t>
      </w:r>
    </w:p>
    <w:p>
      <w:r>
        <w:br w:type="page"/>
      </w:r>
    </w:p>
    <w:p>
      <w:pPr>
        <w:pStyle w:val="Heading1"/>
      </w:pPr>
      <w:r>
        <w:t>2. Сценарий занятия — часть 1</w:t>
      </w:r>
    </w:p>
    <w:p>
      <w:pPr>
        <w:pStyle w:val="Heading2"/>
      </w:pPr>
      <w:r>
        <w:t>1. Я ошибся. Всё потеряно? • 2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3" name="Picture 3" descr="После ошибк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Иногда я сделал плохо и думаю: «Теперь всё потеряно». Сегодня посмотрим на Петра: его поступок был тяжёлым, но Христос не оставил его без пути дальше. Попробуем выбрать честный следующий шаг.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Назовите два вымышленных случая: ученик неверно решил пример и ученик сознательно свалил свою вину на другого. Попросите один короткий ответ: что нужно исправить в каждом случае? Затем переходите к чтению.</w:t>
      </w:r>
    </w:p>
    <w:p>
      <w:r>
        <w:rPr>
          <w:b/>
        </w:rPr>
        <w:t xml:space="preserve">Вопрос: </w:t>
      </w:r>
      <w:r>
        <w:t>В чём различаются ошибка в умении и ложь, причинившая вред?</w:t>
      </w:r>
    </w:p>
    <w:p>
      <w:r>
        <w:rPr>
          <w:b/>
        </w:rPr>
        <w:t xml:space="preserve">Ориентир: </w:t>
      </w:r>
      <w:r>
        <w:t>В первом случае нужно понять и потренироваться. Во втором — признать ложь, попросить прощения и вернуть правду. Не всякая неудача является грехом.</w:t>
      </w:r>
    </w:p>
    <w:p>
      <w:r>
        <w:rPr>
          <w:b/>
        </w:rPr>
        <w:t xml:space="preserve">Ритм: </w:t>
      </w:r>
      <w:r>
        <w:t>1 минута — два случая; 1 минута — короткий ответ и переход.</w:t>
      </w:r>
    </w:p>
    <w:p>
      <w:pPr>
        <w:pStyle w:val="Heading2"/>
      </w:pPr>
      <w:r>
        <w:t>2. Отречение Петра • 3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4" name="Picture 4" descr="Пётр во двор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Прочитаем Лк. 22:31–34, затем 54–62. Сначала Пётр обещает верность, потом трижды отрекается. Сразу после чтения разыграем рассказ.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Прочитайте все 13 стихов двух выбранных фрагментов. Пятеро получают роли заранее: рассказчик, Пётр, служанка, первый мужчина, второй мужчина. Слушатели следят за тремя обращениями и тремя ответами; обсуждение будет после обеих сценок.</w:t>
      </w:r>
    </w:p>
    <w:p>
      <w:r>
        <w:rPr>
          <w:b/>
        </w:rPr>
        <w:t xml:space="preserve">Вопрос: </w:t>
      </w:r>
      <w:r>
        <w:t>Задание слушателям: заметить, что Пётр обещал и что сделал.</w:t>
      </w:r>
    </w:p>
    <w:p>
      <w:r>
        <w:rPr>
          <w:b/>
        </w:rPr>
        <w:t xml:space="preserve">Ориентир: </w:t>
      </w:r>
      <w:r>
        <w:t>Христос молился о Петре и говорил об укреплении братьев после обращения. Пётр обещал пойти в темницу и на смерть, но трижды отрёкся.</w:t>
      </w:r>
    </w:p>
    <w:p>
      <w:r>
        <w:rPr>
          <w:b/>
        </w:rPr>
        <w:t xml:space="preserve">Ритм: </w:t>
      </w:r>
      <w:r>
        <w:t>До 2 минут — чтение; 1 минута — открыть сценку.</w:t>
      </w:r>
    </w:p>
    <w:p>
      <w:r>
        <w:br w:type="page"/>
      </w:r>
    </w:p>
    <w:p>
      <w:pPr>
        <w:pStyle w:val="Heading1"/>
      </w:pPr>
      <w:r>
        <w:t>2. Сценарий занятия — часть 2</w:t>
      </w:r>
    </w:p>
    <w:p>
      <w:pPr>
        <w:pStyle w:val="Heading2"/>
      </w:pPr>
      <w:r>
        <w:t>3. Сценка во дворе • 3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5" name="Picture 5" descr="Пётр горько плаче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Служанка и двое мужчин обращаются к Петру по очереди. Рассказчик читает слова Христа и сообщает о пении петуха. Следим за рассказом до конца.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Разыграйте сценку 1 по приложению: обещание, три отречения, взгляд Господа, память о предупреждении и плач. Пётр выходит из круга остальных. После финала сразу перейдите к чтению Ин. 21.</w:t>
      </w:r>
    </w:p>
    <w:p>
      <w:r>
        <w:rPr>
          <w:b/>
        </w:rPr>
        <w:t xml:space="preserve">Вопрос: </w:t>
      </w:r>
      <w:r>
        <w:t>Наблюдаем до окончания сценки.</w:t>
      </w:r>
    </w:p>
    <w:p>
      <w:r>
        <w:rPr>
          <w:b/>
        </w:rPr>
        <w:t xml:space="preserve">Ориентир: </w:t>
      </w:r>
      <w:r>
        <w:t>Сохраняем ровно три отречения. В рассказе Луки петух поёт после третьего. Пётр вспоминает слова Господа и горько плачет.</w:t>
      </w:r>
    </w:p>
    <w:p>
      <w:r>
        <w:rPr>
          <w:b/>
        </w:rPr>
        <w:t xml:space="preserve">Ритм: </w:t>
      </w:r>
      <w:r>
        <w:t>30 секунд — места; 2 минуты — сценка; 30 секунд — переход.</w:t>
      </w:r>
    </w:p>
    <w:p>
      <w:pPr>
        <w:pStyle w:val="Heading2"/>
      </w:pPr>
      <w:r>
        <w:t>4. Встреча после Воскресения • 5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6" name="Picture 6" descr="Семь учеников в лодк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Между двумя рассказами Христос был распят и воскрес. Теперь прочитаем Ин. 21:1–19 полностью, подряд. Заметьте, как Христос обращается к Петру и что ему поручает. Сразу после чтения — вторая сценка.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Прочитайте все 19 стихов выбранного отрывка, включая ст. 18–19. После чтения Пётр и рассказчик открывают сценку 2; остальные слушают. Слова Христа читает рассказчик.</w:t>
      </w:r>
    </w:p>
    <w:p>
      <w:r>
        <w:rPr>
          <w:b/>
        </w:rPr>
        <w:t xml:space="preserve">Вопрос: </w:t>
      </w:r>
      <w:r>
        <w:t>Задание слушателям: услышать три вопроса и три поручения.</w:t>
      </w:r>
    </w:p>
    <w:p>
      <w:r>
        <w:rPr>
          <w:b/>
        </w:rPr>
        <w:t xml:space="preserve">Ориентир: </w:t>
      </w:r>
      <w:r>
        <w:t>После трапезы Христос трижды спрашивает о любви и поручает пасти Его агнцев и овец. В финале Он говорит о будущей смерти Петра, которой тот прославит Бога, и зовёт: «иди за Мною».</w:t>
      </w:r>
    </w:p>
    <w:p>
      <w:r>
        <w:rPr>
          <w:b/>
        </w:rPr>
        <w:t xml:space="preserve">Ритм: </w:t>
      </w:r>
      <w:r>
        <w:t>До 4 минут — чтение; 1 минута — переход к сценке.</w:t>
      </w:r>
    </w:p>
    <w:p>
      <w:r>
        <w:br w:type="page"/>
      </w:r>
    </w:p>
    <w:p>
      <w:pPr>
        <w:pStyle w:val="Heading1"/>
      </w:pPr>
      <w:r>
        <w:t>2. Сценарий занятия — часть 3</w:t>
      </w:r>
    </w:p>
    <w:p>
      <w:pPr>
        <w:pStyle w:val="Heading2"/>
      </w:pPr>
      <w:r>
        <w:t>5. Сценка на берегу • 4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7" name="Picture 7" descr="Пётр слышит поручени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Рассказчик читает вопросы Христа, Пётр отвечает словами Евангелия. После каждого ответа звучит поручение. В конце слушаем призыв идти за Христом.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Разыграйте сценку 2. Оставьте краткую паузу после каждого поручения. Сохраните первое «больше, нежели они», затем печаль Петра при третьем вопросе. Завершите ст. 18–19, не останавливайтесь на одном обещании лёгкой жизни.</w:t>
      </w:r>
    </w:p>
    <w:p>
      <w:r>
        <w:rPr>
          <w:b/>
        </w:rPr>
        <w:t xml:space="preserve">Вопрос: </w:t>
      </w:r>
      <w:r>
        <w:t>Наблюдаем до окончания сценки.</w:t>
      </w:r>
    </w:p>
    <w:p>
      <w:r>
        <w:rPr>
          <w:b/>
        </w:rPr>
        <w:t xml:space="preserve">Ориентир: </w:t>
      </w:r>
      <w:r>
        <w:t>Христос Сам обращается к Петру. Новое начало включает заботу о других и верность Ему. Поручение не означает, что отречение было безобидным.</w:t>
      </w:r>
    </w:p>
    <w:p>
      <w:r>
        <w:rPr>
          <w:b/>
        </w:rPr>
        <w:t xml:space="preserve">Ритм: </w:t>
      </w:r>
      <w:r>
        <w:t>3 минуты — три разговора; 1 минута — завершение.</w:t>
      </w:r>
    </w:p>
    <w:p>
      <w:pPr>
        <w:pStyle w:val="Heading2"/>
      </w:pPr>
      <w:r>
        <w:t>6. Падение и новое начало • 4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8" name="Picture 8" descr="Признание поступк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Восстановим порядок: отречение, плач, встреча со Христом, поручение. Что помогает увидеть надежду, не скрывая тяжести поступка?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Пары раскладывают четыре карточки событий. Один называет поступок Петра, другой — действие Христа после Воскресения. Обсудите, почему «паси овец Моих» обращает Петра к заботе о других.</w:t>
      </w:r>
    </w:p>
    <w:p>
      <w:r>
        <w:rPr>
          <w:b/>
        </w:rPr>
        <w:t xml:space="preserve">Вопрос: </w:t>
      </w:r>
      <w:r>
        <w:t>Почему история Петра даёт надежду тому, кто согрешил?</w:t>
      </w:r>
    </w:p>
    <w:p>
      <w:r>
        <w:rPr>
          <w:b/>
        </w:rPr>
        <w:t xml:space="preserve">Ориентир: </w:t>
      </w:r>
      <w:r>
        <w:t>Христос обращается к Петру после его падения, принимает ответ любви и вновь поручает служение. Пётр не оправдывает своё отречение. Покаяние обращает человека к Богу и меняет дальнейшие поступки.</w:t>
      </w:r>
    </w:p>
    <w:p>
      <w:r>
        <w:rPr>
          <w:b/>
        </w:rPr>
        <w:t xml:space="preserve">Ритм: </w:t>
      </w:r>
      <w:r>
        <w:t>1 минута — порядок; 2 минуты — обсуждение; 1 минута — вывод.</w:t>
      </w:r>
    </w:p>
    <w:p>
      <w:r>
        <w:br w:type="page"/>
      </w:r>
    </w:p>
    <w:p>
      <w:pPr>
        <w:pStyle w:val="Heading1"/>
      </w:pPr>
      <w:r>
        <w:t>2. Сценарий занятия — часть 4</w:t>
      </w:r>
    </w:p>
    <w:p>
      <w:pPr>
        <w:pStyle w:val="Heading2"/>
      </w:pPr>
      <w:r>
        <w:t>7. Что помогает после ошибки • 3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9" name="Picture 9" descr="Что я сделаю дальш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Есть фразы, которые описывают случившееся, есть те, что мешают исправлению, и есть первый честный шаг. Разложите шесть карточек. Объясните хотя бы одну.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Пары распределяют шесть карточек по группам «Что произошло», «Что мешает», «Шаг исправления». Отдельно сравните ошибку в решении и сознательную ложь. В два поля запишите честную фразу и посильное исправление.</w:t>
      </w:r>
    </w:p>
    <w:p>
      <w:r>
        <w:rPr>
          <w:b/>
        </w:rPr>
        <w:t xml:space="preserve">Вопрос: </w:t>
      </w:r>
      <w:r>
        <w:t>Как признать плохой поступок и не сказать о себе: «Я навсегда плохой»?</w:t>
      </w:r>
    </w:p>
    <w:p>
      <w:r>
        <w:rPr>
          <w:b/>
        </w:rPr>
        <w:t xml:space="preserve">Ориентир: </w:t>
      </w:r>
      <w:r>
        <w:t>Назвать конкретное действие: «Я солгал», вместо общего приговора себе. Искать прощения, помощь и изменение. Стыд может мешать разговору; его не нужно превращать в самоосуждение без надежды.</w:t>
      </w:r>
    </w:p>
    <w:p>
      <w:r>
        <w:rPr>
          <w:b/>
        </w:rPr>
        <w:t xml:space="preserve">Ритм: </w:t>
      </w:r>
      <w:r>
        <w:t>1 минута — карточки; 1 минута — объяснение; 1 минута — запись.</w:t>
      </w:r>
    </w:p>
    <w:p>
      <w:pPr>
        <w:pStyle w:val="Heading2"/>
      </w:pPr>
      <w:r>
        <w:t>8. Четыре сведения — один план • 6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4965"/>
                  <wp:docPr id="10" name="Picture 10" descr="Командный план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49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Даня случайно порвал плакат команды, а потом сказал учителю, что это сделала Лиза. Теперь он хочет незаметно всё склеить. У каждого одно сведение. Услышьте всех: достаточно ли тихого ремонта?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Команды по четыре получают сведения. Каждый читает своё, затем записывают первый план: кому сказать правду, как исправить обвинение, кто поможет с плакатом. Один представитель читает ответ. Новое условие пока оставьте у учителя.</w:t>
      </w:r>
    </w:p>
    <w:p>
      <w:r>
        <w:rPr>
          <w:b/>
        </w:rPr>
        <w:t xml:space="preserve">Вопрос: </w:t>
      </w:r>
      <w:r>
        <w:t>Как исправить и повреждение плаката, и ложное обвинение?</w:t>
      </w:r>
    </w:p>
    <w:p>
      <w:r>
        <w:rPr>
          <w:b/>
        </w:rPr>
        <w:t xml:space="preserve">Ориентир: </w:t>
      </w:r>
      <w:r>
        <w:t>Даня признаёт учителю и команде, что Лиза не виновата, просит у неё прощения и предлагает посильный ремонт. Помощь доступна, если он скажет правду. Ремонт вещи сам по себе не возвращает доброе имя.</w:t>
      </w:r>
    </w:p>
    <w:p>
      <w:r>
        <w:rPr>
          <w:b/>
        </w:rPr>
        <w:t xml:space="preserve">Ритм: </w:t>
      </w:r>
      <w:r>
        <w:t>1 минута — сведения; 3 минуты — план; 2 минуты — ответ и уточнение.</w:t>
      </w:r>
    </w:p>
    <w:p>
      <w:r>
        <w:br w:type="page"/>
      </w:r>
    </w:p>
    <w:p>
      <w:pPr>
        <w:pStyle w:val="Heading1"/>
      </w:pPr>
      <w:r>
        <w:t>2. Сценарий занятия — часть 5</w:t>
      </w:r>
    </w:p>
    <w:p>
      <w:pPr>
        <w:pStyle w:val="Heading2"/>
      </w:pPr>
      <w:r>
        <w:t>9. Признать и попросить прощения • 4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1" name="Picture 11" descr="Просьба о прощени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Попробуй: «Я случайно порвал плакат, а потом сказал, что это сделала ты. Это неправда. Прости меня. Я скажу правду учителю и команде и помогу восстановить плакат».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Пары выбирают один из четырёх случаев. Один называет свой поступок и предлагает конкретное исправление. Другой отвечает, что ему нужно дальше. Затем смените роли и возьмите другой случай. Для ошибки в умении подходит просьба объяснить, а не выдуманная вина.</w:t>
      </w:r>
    </w:p>
    <w:p>
      <w:r>
        <w:rPr>
          <w:b/>
        </w:rPr>
        <w:t xml:space="preserve">Вопрос: </w:t>
      </w:r>
      <w:r>
        <w:t>Чего не хватает словам «извини, если тебе было неприятно»?</w:t>
      </w:r>
    </w:p>
    <w:p>
      <w:r>
        <w:rPr>
          <w:b/>
        </w:rPr>
        <w:t xml:space="preserve">Ориентир: </w:t>
      </w:r>
      <w:r>
        <w:t>Они не называют собственный поступок и вред. Лучше: «Я сделал… Прости меня. Я исправлю…». У человека остаётся право сказать, что ему нужно время; извинение не требует немедленного доверия.</w:t>
      </w:r>
    </w:p>
    <w:p>
      <w:r>
        <w:rPr>
          <w:b/>
        </w:rPr>
        <w:t xml:space="preserve">Ритм: </w:t>
      </w:r>
      <w:r>
        <w:t>2 минуты — первый разговор; 2 минуты — смена ролей.</w:t>
      </w:r>
    </w:p>
    <w:p>
      <w:pPr>
        <w:pStyle w:val="Heading2"/>
      </w:pPr>
      <w:r>
        <w:t>10. Когда доверие ещё не вернулось • 4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2" name="Picture 12" descr="Если доверие ещё не вернулось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Новое условие: Лиза услышала извинение, но пока не хочет выступать с Даней в паре. Учитель предлагает Дане помочь восстановить плакат с другим участником. Даня говорит: «Значит, всё бессмысленно?» Что ответим и добавим в план?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Команды сохраняют первый план и дописывают второй: как уважить ответ Лизы, сохранить правду и продолжить исправление. Два представителя называют конкретный шаг. Обсудите, как поддержать Даню, не отменяя его ответственности.</w:t>
      </w:r>
    </w:p>
    <w:p>
      <w:r>
        <w:rPr>
          <w:b/>
        </w:rPr>
        <w:t xml:space="preserve">Вопрос: </w:t>
      </w:r>
      <w:r>
        <w:t>Можно ли начать делать добро, пока прежнее доверие ещё не вернулось?</w:t>
      </w:r>
    </w:p>
    <w:p>
      <w:r>
        <w:rPr>
          <w:b/>
        </w:rPr>
        <w:t xml:space="preserve">Ориентир: </w:t>
      </w:r>
      <w:r>
        <w:t>Да. Даня исправляет обвинение перед теми, кто его слышал, помогает с плакатом и выполняет новые договорённости. Он не торгуется за прощение и не давит на Лизу. Устойчивые честные поступки могут помогать восстановлению доверия, но его нельзя назначить по сроку.</w:t>
      </w:r>
    </w:p>
    <w:p>
      <w:r>
        <w:rPr>
          <w:b/>
        </w:rPr>
        <w:t xml:space="preserve">Ритм: </w:t>
      </w:r>
      <w:r>
        <w:t>2 минуты — второй план; 2 минуты — два ответа.</w:t>
      </w:r>
    </w:p>
    <w:p>
      <w:r>
        <w:br w:type="page"/>
      </w:r>
    </w:p>
    <w:p>
      <w:pPr>
        <w:pStyle w:val="Heading1"/>
      </w:pPr>
      <w:r>
        <w:t>2. Сценарий занятия — часть 6</w:t>
      </w:r>
    </w:p>
    <w:p>
      <w:pPr>
        <w:pStyle w:val="Heading2"/>
      </w:pPr>
      <w:r>
        <w:t>11. Мой первый шаг • 4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5411"/>
                  <wp:docPr id="13" name="Picture 13" descr="Мой первый шаг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54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Выбери настоящий или вымышленный случай. Назови поступок, посильное исправление и человека, у которого можно попросить помощи. Лист остаётся у тебя. Затем коротко помолимся о прощении и новом начале.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Участники заполняют шесть полей личного листа. По желанию читают только первый шаг. Оставьте краткую тишину и прочитайте авторскую молитву. Личные подробности рассказывать группе не требуется.</w:t>
      </w:r>
    </w:p>
    <w:p>
      <w:r>
        <w:rPr>
          <w:b/>
        </w:rPr>
        <w:t xml:space="preserve">Вопрос: </w:t>
      </w:r>
      <w:r>
        <w:t>Кому и что я скажу; что сделаю первым и когда?</w:t>
      </w:r>
    </w:p>
    <w:p>
      <w:r>
        <w:rPr>
          <w:b/>
        </w:rPr>
        <w:t xml:space="preserve">Ориентир: </w:t>
      </w:r>
      <w:r>
        <w:t>Конкретный шаг: признать ложь, исправить обвинение, вернуть взятое, попросить помощи или потренировать то, что не получилось. Прощения у Бога можно просить уже сейчас; готовый план не покупает Его любовь.</w:t>
      </w:r>
    </w:p>
    <w:p>
      <w:r>
        <w:rPr>
          <w:b/>
        </w:rPr>
        <w:t xml:space="preserve">Ритм: </w:t>
      </w:r>
      <w:r>
        <w:t>2 минуты — запись; 1 минута — короткий ответ; 1 минута — молитва.</w:t>
      </w:r>
    </w:p>
    <w:p>
      <w:pPr>
        <w:pStyle w:val="Heading2"/>
      </w:pPr>
      <w:r>
        <w:t>12. Новое начало и мой поступок • 3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4" name="Picture 14" descr="Начать делать добр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Заверши две фразы: «Христос дал Петру новое начало, когда…» и «После своего плохого поступка я могу…». Назови действие, а не только обещание.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Попросите два коротких ответа. Каждый отмечает время своего первого шага. На следующей встрече предложите добровольно рассказать о выполненном шаге и нужной помощи.</w:t>
      </w:r>
    </w:p>
    <w:p>
      <w:r>
        <w:rPr>
          <w:b/>
        </w:rPr>
        <w:t xml:space="preserve">Вопрос: </w:t>
      </w:r>
      <w:r>
        <w:t>Что я понял о покаянии и о надежде?</w:t>
      </w:r>
    </w:p>
    <w:p>
      <w:r>
        <w:rPr>
          <w:b/>
        </w:rPr>
        <w:t xml:space="preserve">Ориентир: </w:t>
      </w:r>
      <w:r>
        <w:t>Отречение было тяжёлым, но Христос не отверг Петра навсегда. Он поручил ему заботу о других. Я могу обратиться к Богу, признать свой поступок и начать исправление, продолжая делать добро.</w:t>
      </w:r>
    </w:p>
    <w:p>
      <w:r>
        <w:rPr>
          <w:b/>
        </w:rPr>
        <w:t xml:space="preserve">Ритм: </w:t>
      </w:r>
      <w:r>
        <w:t>2 минуты — два ответа; 1 минута — свой шаг и завершение.</w:t>
      </w:r>
    </w:p>
    <w:p>
      <w:r>
        <w:br w:type="page"/>
      </w:r>
    </w:p>
    <w:p>
      <w:pPr>
        <w:pStyle w:val="Heading1"/>
      </w:pPr>
      <w:r>
        <w:t>Сценка 1 — отречение Петра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15" name="Picture 15" descr="Показана часть людей во дворе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Пять ролей: рассказчик, Пётр, служанка, первый мужчина, второй мужчина. Слова Христа читает рассказчик. После чтения Лк. 22 сразу разыграйте рассказ.</w:t>
            </w:r>
          </w:p>
        </w:tc>
      </w:tr>
    </w:tbl>
    <w:p>
      <w:pPr>
        <w:spacing w:after="0"/>
      </w:pPr>
    </w:p>
    <w:p>
      <w:pPr>
        <w:pStyle w:val="Heading2"/>
      </w:pPr>
      <w:r>
        <w:t>Рассказчик и Пётр</w:t>
      </w:r>
    </w:p>
    <w:p>
      <w:r>
        <w:t>Рассказчик: до ареста Господь сказал Петру, что молился о нём, «чтобы не оскудела вера твоя», и что после обращения он должен утвердить братьев. Лк. 22:31–32. Пётр: «Господи! с Тобою я готов и в темницу и на смерть идти». Ст. 33. Рассказчик читает ответ Христа: «говорю тебе, Пётр, не пропоёт петух сегодня, как ты трижды отречёшься, что не знаешь Меня». Ст. 34.</w:t>
      </w:r>
    </w:p>
    <w:p>
      <w:pPr>
        <w:pStyle w:val="Heading2"/>
      </w:pPr>
      <w:r>
        <w:t>Рассказчик и служанка</w:t>
      </w:r>
    </w:p>
    <w:p>
      <w:r>
        <w:t>Иисуса привели в дом первосвященника. Пётр следовал издали и сел с людьми у огня во дворе. Пересказ ст. 54–55. Пётр садится рядом с остальными. Служанка смотрит на него: «и этот был с Ним». Ст. 56. Пётр: «я не знаю Его». Ст. 57. Первое отречение.</w:t>
      </w:r>
    </w:p>
    <w:p>
      <w:pPr>
        <w:pStyle w:val="Heading2"/>
      </w:pPr>
      <w:r>
        <w:t>Первый мужчина и Пётр</w:t>
      </w:r>
    </w:p>
    <w:p>
      <w:r>
        <w:t>Первый мужчина: «и ты из них». Пётр: «нет!» Ст. 58. Второе отречение. Рассказчик: прошло около часа. Ст. 59.</w:t>
      </w:r>
    </w:p>
    <w:p>
      <w:pPr>
        <w:pStyle w:val="Heading2"/>
      </w:pPr>
      <w:r>
        <w:t>Второй мужчина и Пётр</w:t>
      </w:r>
    </w:p>
    <w:p>
      <w:r>
        <w:t>Второй мужчина: «точно и этот был с Ним, ибо он Галилеянин». Ст. 59. Пётр: «не знаю, что ты говоришь». Ст. 60. Третье отречение. Рассказчик: ещё когда Пётр говорил, запел петух. Ст. 60.</w:t>
      </w:r>
    </w:p>
    <w:p>
      <w:pPr>
        <w:pStyle w:val="Heading2"/>
      </w:pPr>
      <w:r>
        <w:t>Рассказчик</w:t>
      </w:r>
    </w:p>
    <w:p>
      <w:r>
        <w:t>Господь обернулся и взглянул на Петра. Пётр вспомнил, что Господь предупреждал о трёх отречениях до пения петуха. Пересказ ст. 61. «И, выйдя вон, горько заплакал». Ст. 62. Пётр выходит из круга остальных и опускает голову. Учитель открывает рисунок 03. Конец первой сценки.</w:t>
      </w:r>
    </w:p>
    <w:p>
      <w:r>
        <w:rPr>
          <w:b/>
        </w:rPr>
        <w:t xml:space="preserve">Переход: </w:t>
      </w:r>
      <w:r>
        <w:t>После финала сразу читайте Ин. 21:1–19. Обсуждение — после второй сценки.</w:t>
      </w:r>
    </w:p>
    <w:p>
      <w:r>
        <w:br w:type="page"/>
      </w:r>
    </w:p>
    <w:p>
      <w:pPr>
        <w:pStyle w:val="Heading1"/>
      </w:pPr>
      <w:r>
        <w:t>Сценка 2 — встреча на берегу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16" name="Picture 16" descr="Пётр слушает и отвечает на берегу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Два участника: рассказчик и Пётр. Слова Христа читает рассказчик. После чтения Ин. 21 сразу разыграйте эту сценку.</w:t>
            </w:r>
          </w:p>
        </w:tc>
      </w:tr>
    </w:tbl>
    <w:p>
      <w:pPr>
        <w:spacing w:after="0"/>
      </w:pPr>
    </w:p>
    <w:p>
      <w:pPr>
        <w:pStyle w:val="Heading2"/>
      </w:pPr>
      <w:r>
        <w:t>Рассказчик</w:t>
      </w:r>
    </w:p>
    <w:p>
      <w:r>
        <w:t>Христос был распят и воскрес. Теперь рассказ происходит у Тивериадского моря. Семь учеников ловили рыбу, но за ночь ничего не поймали. Утром по слову Христа закинули сеть по правую сторону лодки и получили большой улов. Ученик, которого любил Иисус, сказал Петру: «это Господь». Пересказ Ин. 21:1–7. Учитель показывает рисунок 04 как начало рассказа, до улова.</w:t>
      </w:r>
    </w:p>
    <w:p>
      <w:pPr>
        <w:pStyle w:val="Heading2"/>
      </w:pPr>
      <w:r>
        <w:t>Рассказчик</w:t>
      </w:r>
    </w:p>
    <w:p>
      <w:r>
        <w:t>Пётр бросился в море. Другие приплыли в лодке, таща сеть. На берегу Христос приготовил огонь, рыбу и хлеб. В сети было 153 большие рыбы, сеть не прорвалась. Ученики обедали с Господом. Пересказ ст. 7–14. Пётр подходит к месту берега, учитель открывает рисунок 05.</w:t>
      </w:r>
    </w:p>
    <w:p>
      <w:pPr>
        <w:pStyle w:val="Heading2"/>
      </w:pPr>
      <w:r>
        <w:t>Первый вопрос и ответ</w:t>
      </w:r>
    </w:p>
    <w:p>
      <w:r>
        <w:t>Рассказчик читает слова Христа: «Симон Ионин! любишь ли ты Меня больше, нежели они?» Пётр: «так, Господи! Ты знаешь, что я люблю Тебя». Рассказчик: «паси агнцев Моих». Ст. 15. Краткая пауза.</w:t>
      </w:r>
    </w:p>
    <w:p>
      <w:pPr>
        <w:pStyle w:val="Heading2"/>
      </w:pPr>
      <w:r>
        <w:t>Второй вопрос и ответ</w:t>
      </w:r>
    </w:p>
    <w:p>
      <w:r>
        <w:t>Рассказчик: «Симон Ионин! любишь ли ты Меня?» Пётр: «так, Господи! Ты знаешь, что я люблю Тебя». Рассказчик: «паси овец Моих». Ст. 16. Краткая пауза.</w:t>
      </w:r>
    </w:p>
    <w:p>
      <w:pPr>
        <w:pStyle w:val="Heading2"/>
      </w:pPr>
      <w:r>
        <w:t>Третий вопрос и ответ</w:t>
      </w:r>
    </w:p>
    <w:p>
      <w:r>
        <w:t>Рассказчик: «Симон Ионин! любишь ли ты Меня?» Пётр опечален третьим вопросом и отвечает: «Господи! Ты всё знаешь; Ты знаешь, что я люблю Тебя». Рассказчик: «паси овец Моих». Ст. 17. Краткая пауза.</w:t>
      </w:r>
    </w:p>
    <w:p>
      <w:pPr>
        <w:pStyle w:val="Heading2"/>
      </w:pPr>
      <w:r>
        <w:t>Рассказчик и Пётр</w:t>
      </w:r>
    </w:p>
    <w:p>
      <w:r>
        <w:t>Рассказчик читает ст. 18 полностью: «Истинно, истинно говорю тебе: когда ты был молод, то препоясывался сам и ходил, куда хотел; а когда состаришься, то прострёшь руки твои, и другой препояшет тебя, и поведёт, куда не хочешь». Затем объяснение Евангелия из ст. 19: этим Христос даёт понять, какой смертью Пётр прославит Бога. Рассказчик читает призыв: «иди за Мною». Пётр делает шаг вперёд. Конец сценки.</w:t>
      </w:r>
    </w:p>
    <w:p>
      <w:r>
        <w:br w:type="page"/>
      </w:r>
    </w:p>
    <w:p>
      <w:pPr>
        <w:pStyle w:val="Heading1"/>
      </w:pPr>
      <w:r>
        <w:t>6. Материалы для учителя — подготовка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4785"/>
                  <wp:docPr id="17" name="Picture 17" descr="Четверо подростков составляют план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47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Два чтения, две сценки, пары и команды. Каждый пробует признать поступок и выбрать конкретное исправление.</w:t>
            </w:r>
          </w:p>
        </w:tc>
      </w:tr>
    </w:tbl>
    <w:p>
      <w:pPr>
        <w:spacing w:after="0"/>
      </w:pPr>
    </w:p>
    <w:p>
      <w:r>
        <w:rPr>
          <w:b/>
        </w:rPr>
        <w:t xml:space="preserve">1: </w:t>
      </w:r>
      <w:r>
        <w:t>Откройте 12 слайдов и заметки ведущего. Подготовьте чтение Лк. 22:31–34, 54–62 и Ин. 21:1–19. Каждый выбранный фрагмент приведён полностью. Сразу после первого чтения — сценка 1, сразу после второго — сценка 2.</w:t>
      </w:r>
    </w:p>
    <w:p>
      <w:r>
        <w:rPr>
          <w:b/>
        </w:rPr>
        <w:t xml:space="preserve">2: </w:t>
      </w:r>
      <w:r>
        <w:t>Распечатайте страницу 1 раздатки на группу, страницы 2, 3 и 5 на пару, страницу 4 на команду по четыре, страницу 6 каждому. Все карточки и задания с иллюстрациями; можно печатать в оттенках серого.</w:t>
      </w:r>
    </w:p>
    <w:p>
      <w:r>
        <w:rPr>
          <w:b/>
        </w:rPr>
        <w:t xml:space="preserve">3: </w:t>
      </w:r>
      <w:r>
        <w:t>Разрежьте карточки заранее. На страницах 3 и 4 поля записи оставьте целыми. Новое условие для второго плана остаётся у ведущего до этапа 10. Нужны ручки и ножницы.</w:t>
      </w:r>
    </w:p>
    <w:p>
      <w:r>
        <w:rPr>
          <w:b/>
        </w:rPr>
        <w:t xml:space="preserve">4: </w:t>
      </w:r>
      <w:r>
        <w:t>Выберите пять участников первой сценки. Во второй участвуют Пётр и рассказчик; слова Христа читает рассказчик. Подготовьте места для двора и берега. Рисунки 03, 04 и 05 удобно открыть отдельно.</w:t>
      </w:r>
    </w:p>
    <w:p>
      <w:r>
        <w:rPr>
          <w:b/>
        </w:rPr>
        <w:t xml:space="preserve">5: </w:t>
      </w:r>
      <w:r>
        <w:t>Сформируйте пары и команды по четыре. При неполной команде один читает два сведения. Личный лист остаётся у подростка; для упражнений подходит вымышленный случай.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029200" cy="2830429"/>
            <wp:docPr id="18" name="Picture 18" descr="Посильное исправление общего плакат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Материалы для учителя — подсказки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19" name="Picture 19" descr="Учитель помогает согласовать исправление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Поддерживайте надежду и конкретную ответственность. Путь к новому началу открыт; другому человеку может понадобиться время.</w:t>
            </w:r>
          </w:p>
        </w:tc>
      </w:tr>
    </w:tbl>
    <w:p>
      <w:pPr>
        <w:spacing w:after="0"/>
      </w:pPr>
    </w:p>
    <w:p>
      <w:r>
        <w:rPr>
          <w:b/>
        </w:rPr>
        <w:t xml:space="preserve">1: </w:t>
      </w:r>
      <w:r>
        <w:t>Не называйте любой промах грехом. Неверный ответ требует обучения; отречение, сознательная ложь и вред другому требуют покаяния. В школьном случае случайное повреждение и последующая намеренная ложь различаются.</w:t>
      </w:r>
    </w:p>
    <w:p>
      <w:r>
        <w:rPr>
          <w:b/>
        </w:rPr>
        <w:t xml:space="preserve">2: </w:t>
      </w:r>
      <w:r>
        <w:t>В рассказе Луки ровно три отречения и пение петуха после третьего. Не переносите сюда подробность о двух пениях из другого Евангелия. Взгляд Господа и плач — Лк. 22:61–62; между отречением и Ин. 21 находятся Крест и Воскресение.</w:t>
      </w:r>
    </w:p>
    <w:p>
      <w:r>
        <w:rPr>
          <w:b/>
        </w:rPr>
        <w:t xml:space="preserve">3: </w:t>
      </w:r>
      <w:r>
        <w:t>В Ин. 21:2 семь учеников: Пётр, Фома, Нафанаил, двое сыновей Зеведеевых и ещё двое. Рисунок 04 показывает семь в лодке до улова. 153 большие рыбы — число в чтении и сценке; рисунки не изображают весь улов. Кадр двора показывает только часть присутствовавших.</w:t>
      </w:r>
    </w:p>
    <w:p>
      <w:r>
        <w:rPr>
          <w:b/>
        </w:rPr>
        <w:t xml:space="preserve">4: </w:t>
      </w:r>
      <w:r>
        <w:t>Три вопроса Христа и три поручения сохраняйте отдельно. Первый включает «больше, нежели они»; первое поручение — агнцы, следующие два — овцы. «Паси» означает заботу о людях, а не новую работу с домашним стадом. Ст. 18–19 не обещают Петру лёгкой жизни.</w:t>
      </w:r>
    </w:p>
    <w:p>
      <w:r>
        <w:rPr>
          <w:b/>
        </w:rPr>
        <w:t xml:space="preserve">5: </w:t>
      </w:r>
      <w:r>
        <w:t>Покаяние включает обращение к Богу, признание греха и изменение жизни. Учебная просьба о прощении не исчерпывает покаяния. Если подросток спрашивает об исповеди, предложите разговор со священником. Христос Сам начинает разговор с Петром; план исправления не покупает любовь Бога.</w:t>
      </w:r>
    </w:p>
    <w:p>
      <w:r>
        <w:rPr>
          <w:b/>
        </w:rPr>
        <w:t xml:space="preserve">6: </w:t>
      </w:r>
      <w:r>
        <w:t>Порядок четырёх событий: 2 → 4 → 3 → 1, если считать слева направо сверху вниз. На странице 3 два описания случившегося, две мешающие фразы и два шага исправления. Каждую карточку нужно объяснить, а не только положить в группу.</w:t>
      </w:r>
    </w:p>
    <w:p>
      <w:r>
        <w:rPr>
          <w:b/>
        </w:rPr>
        <w:t xml:space="preserve">7: </w:t>
      </w:r>
      <w:r>
        <w:t>В командной задаче ремонт плаката и исправление обвинения нужны вместе. Во втором плане Даня уважает ответ Лизы и помогает с другим участником. Поддержка не отменяет вреда; извинение не обязывает Лизу сразу выступать в паре или чувствовать доверие.</w:t>
      </w:r>
    </w:p>
    <w:p>
      <w:r>
        <w:rPr>
          <w:b/>
        </w:rPr>
        <w:t xml:space="preserve">8: </w:t>
      </w:r>
      <w:r>
        <w:t>Не устраивайте публичную исповедь. Разбирайте предложенные случаи; личный шаг можно записать без рассказа группе. При серьёзном вреде договоритесь о помощи после урока. В финале проверяйте два результата: смысл нового поручения Петру и конкретный следующий поступок подростка.</w:t>
      </w:r>
    </w:p>
    <w:p>
      <w:r>
        <w:br w:type="page"/>
      </w:r>
    </w:p>
    <w:p>
      <w:pPr>
        <w:pStyle w:val="Heading1"/>
      </w:pPr>
      <w:r>
        <w:t>Чтение 1 — перед сценкой во дворе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20" name="Picture 20" descr="Пётр во дворе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Лк. 22:31–34, 54–62. Два выбранных фрагмента приведены полностью. Синодальный перевод.</w:t>
            </w:r>
          </w:p>
        </w:tc>
      </w:tr>
    </w:tbl>
    <w:p>
      <w:pPr>
        <w:spacing w:after="0"/>
      </w:pPr>
    </w:p>
    <w:p>
      <w:r>
        <w:rPr>
          <w:b/>
        </w:rPr>
        <w:t xml:space="preserve">31: </w:t>
      </w:r>
      <w:r>
        <w:t>И сказал Господь: Симон! Симон! се, сатана просил, чтобы сеять вас как пшеницу,</w:t>
      </w:r>
    </w:p>
    <w:p>
      <w:r>
        <w:rPr>
          <w:b/>
        </w:rPr>
        <w:t xml:space="preserve">32: </w:t>
      </w:r>
      <w:r>
        <w:t>но Я молился о тебе, чтобы не оскудела вера твоя; и ты некогда, обратившись, утверди братьев твоих.</w:t>
      </w:r>
    </w:p>
    <w:p>
      <w:r>
        <w:rPr>
          <w:b/>
        </w:rPr>
        <w:t xml:space="preserve">33: </w:t>
      </w:r>
      <w:r>
        <w:t>Он отвечал Ему: Господи! с Тобою я готов и в темницу и на смерть идти.</w:t>
      </w:r>
    </w:p>
    <w:p>
      <w:r>
        <w:rPr>
          <w:b/>
        </w:rPr>
        <w:t xml:space="preserve">34: </w:t>
      </w:r>
      <w:r>
        <w:t>Но Он сказал: говорю тебе, Пётр, не пропоёт петух сегодня, как ты трижды отречёшься, что не знаешь Меня.</w:t>
      </w:r>
    </w:p>
    <w:p>
      <w:r>
        <w:rPr>
          <w:b/>
        </w:rPr>
        <w:t xml:space="preserve">54: </w:t>
      </w:r>
      <w:r>
        <w:t>Взяв Его, повели и привели в дом первосвященника. Пётр же следовал издали.</w:t>
      </w:r>
    </w:p>
    <w:p>
      <w:r>
        <w:rPr>
          <w:b/>
        </w:rPr>
        <w:t xml:space="preserve">55: </w:t>
      </w:r>
      <w:r>
        <w:t>Когда они развели огонь среди двора и сели вместе, сел и Пётр между ними.</w:t>
      </w:r>
    </w:p>
    <w:p>
      <w:r>
        <w:rPr>
          <w:b/>
        </w:rPr>
        <w:t xml:space="preserve">56: </w:t>
      </w:r>
      <w:r>
        <w:t>Одна служанка, увидев его сидящего у огня и всмотревшись в него, сказала: и этот был с Ним.</w:t>
      </w:r>
    </w:p>
    <w:p>
      <w:r>
        <w:rPr>
          <w:b/>
        </w:rPr>
        <w:t xml:space="preserve">57: </w:t>
      </w:r>
      <w:r>
        <w:t>Но он отрёкся от Него, сказав женщине: я не знаю Его.</w:t>
      </w:r>
    </w:p>
    <w:p>
      <w:r>
        <w:rPr>
          <w:b/>
        </w:rPr>
        <w:t xml:space="preserve">58: </w:t>
      </w:r>
      <w:r>
        <w:t>Вскоре потом другой, увидев его, сказал: и ты из них. Но Пётр сказал этому человеку: нет!</w:t>
      </w:r>
    </w:p>
    <w:p>
      <w:r>
        <w:rPr>
          <w:b/>
        </w:rPr>
        <w:t xml:space="preserve">59: </w:t>
      </w:r>
      <w:r>
        <w:t>Прошло с час времени, ещё некто настоятельно говорил: точно и этот был с Ним, ибо он Галилеянин.</w:t>
      </w:r>
    </w:p>
    <w:p>
      <w:r>
        <w:rPr>
          <w:b/>
        </w:rPr>
        <w:t xml:space="preserve">60: </w:t>
      </w:r>
      <w:r>
        <w:t>Но Пётр сказал тому человеку: не знаю, что ты говоришь. И тотчас, когда ещё говорил он, запел петух.</w:t>
      </w:r>
    </w:p>
    <w:p>
      <w:r>
        <w:rPr>
          <w:b/>
        </w:rPr>
        <w:t xml:space="preserve">61: </w:t>
      </w:r>
      <w:r>
        <w:t>Тогда Господь, обратившись, взглянул на Петра, и Пётр вспомнил слово Господа, как Он сказал ему: «прежде нежели пропоёт петух, отречёшься от Меня трижды».</w:t>
      </w:r>
    </w:p>
    <w:p>
      <w:r>
        <w:rPr>
          <w:b/>
        </w:rPr>
        <w:t xml:space="preserve">62: </w:t>
      </w:r>
      <w:r>
        <w:t>И, выйдя вон, горько заплакал.</w:t>
      </w:r>
    </w:p>
    <w:p>
      <w:r>
        <w:rPr>
          <w:b/>
        </w:rPr>
        <w:t xml:space="preserve">Источник: </w:t>
      </w:r>
      <w:r>
        <w:t>https://bible.by/syn/42/22/. После ст. 62 сразу сценка 1.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4297680" cy="2418730"/>
            <wp:docPr id="21" name="Picture 21" descr="Пётр горько плачет после отречени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41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Чтение 2 — Ин. 21:1–14</w:t>
      </w:r>
    </w:p>
    <w:p>
      <w:r>
        <w:t>Ин. 21:1–19 читается подряд перед сценкой 2. Начало отрывка. Синодальный перевод.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029200" cy="2830429"/>
            <wp:docPr id="22" name="Picture 22" descr="Ровно семь учеников до чудесного улов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1: </w:t>
      </w:r>
      <w:r>
        <w:t>После того опять явился Иисус ученикам Своим при море Тивериадском. Явился же так:</w:t>
      </w:r>
    </w:p>
    <w:p>
      <w:r>
        <w:rPr>
          <w:b/>
        </w:rPr>
        <w:t xml:space="preserve">2: </w:t>
      </w:r>
      <w:r>
        <w:t>были вместе Симон Пётр, и Фома, называемый Близнец, и Нафанаил из Каны Галилейской, и сыновья Зеведеевы, и двое других из учеников Его.</w:t>
      </w:r>
    </w:p>
    <w:p>
      <w:r>
        <w:rPr>
          <w:b/>
        </w:rPr>
        <w:t xml:space="preserve">3: </w:t>
      </w:r>
      <w:r>
        <w:t>Симон Пётр говорит им: иду ловить рыбу. Говорят ему: идём и мы с тобою. Пошли и тотчас вошли в лодку, и не поймали в ту ночь ничего.</w:t>
      </w:r>
    </w:p>
    <w:p>
      <w:r>
        <w:rPr>
          <w:b/>
        </w:rPr>
        <w:t xml:space="preserve">4: </w:t>
      </w:r>
      <w:r>
        <w:t>А когда уже настало утро, Иисус стоял на берегу; но ученики не узнали, что это Иисус.</w:t>
      </w:r>
    </w:p>
    <w:p>
      <w:r>
        <w:rPr>
          <w:b/>
        </w:rPr>
        <w:t xml:space="preserve">5: </w:t>
      </w:r>
      <w:r>
        <w:t>Иисус говорит им: дети! есть ли у вас какая пища? Они отвечали Ему: нет.</w:t>
      </w:r>
    </w:p>
    <w:p>
      <w:r>
        <w:rPr>
          <w:b/>
        </w:rPr>
        <w:t xml:space="preserve">6: </w:t>
      </w:r>
      <w:r>
        <w:t>Он же сказал им: закиньте сеть по правую сторону лодки, и поймаете. Они закинули, и уже не могли вытащить сети от множества рыбы.</w:t>
      </w:r>
    </w:p>
    <w:p>
      <w:r>
        <w:rPr>
          <w:b/>
        </w:rPr>
        <w:t xml:space="preserve">7: </w:t>
      </w:r>
      <w:r>
        <w:t>Тогда ученик, которого любил Иисус, говорит Петру: это Господь. Симон же Пётр, услышав, что это Господь, опоясался одеждою, — ибо он был наг, — и бросился в море.</w:t>
      </w:r>
    </w:p>
    <w:p>
      <w:r>
        <w:rPr>
          <w:b/>
        </w:rPr>
        <w:t xml:space="preserve">8: </w:t>
      </w:r>
      <w:r>
        <w:t>А другие ученики приплыли в лодке, — ибо недалеко были от земли, локтей около двухсот, — таща сеть с рыбою.</w:t>
      </w:r>
    </w:p>
    <w:p>
      <w:r>
        <w:rPr>
          <w:b/>
        </w:rPr>
        <w:t xml:space="preserve">9: </w:t>
      </w:r>
      <w:r>
        <w:t>Когда же вышли на землю, видят разложенный огонь и на нём лежащую рыбу и хлеб.</w:t>
      </w:r>
    </w:p>
    <w:p>
      <w:r>
        <w:rPr>
          <w:b/>
        </w:rPr>
        <w:t xml:space="preserve">10: </w:t>
      </w:r>
      <w:r>
        <w:t>Иисус говорит им: принесите рыбы, которую вы теперь поймали.</w:t>
      </w:r>
    </w:p>
    <w:p>
      <w:r>
        <w:rPr>
          <w:b/>
        </w:rPr>
        <w:t xml:space="preserve">11: </w:t>
      </w:r>
      <w:r>
        <w:t>Симон Пётр пошёл и вытащил на землю сеть, наполненную большими рыбами, которых было сто пятьдесят три; и при таком множестве не прорвалась сеть.</w:t>
      </w:r>
    </w:p>
    <w:p>
      <w:r>
        <w:rPr>
          <w:b/>
        </w:rPr>
        <w:t xml:space="preserve">12: </w:t>
      </w:r>
      <w:r>
        <w:t>Иисус говорит им: придите, обедайте. Из учеников же никто не смел спросить Его: «кто Ты?», зная, что это Господь.</w:t>
      </w:r>
    </w:p>
    <w:p>
      <w:r>
        <w:rPr>
          <w:b/>
        </w:rPr>
        <w:t xml:space="preserve">13: </w:t>
      </w:r>
      <w:r>
        <w:t>Иисус приходит, берёт хлеб и даёт им, также и рыбу.</w:t>
      </w:r>
    </w:p>
    <w:p>
      <w:r>
        <w:rPr>
          <w:b/>
        </w:rPr>
        <w:t xml:space="preserve">14: </w:t>
      </w:r>
      <w:r>
        <w:t>Это уже в третий раз явился Иисус ученикам Своим по воскресении Своём из мёртвых.</w:t>
      </w:r>
    </w:p>
    <w:p>
      <w:r>
        <w:rPr>
          <w:b/>
        </w:rPr>
        <w:t xml:space="preserve">Источник: </w:t>
      </w:r>
      <w:r>
        <w:t>https://bible.by/syn/43/21/. Продолжите чтение на следующей странице.</w:t>
      </w:r>
    </w:p>
    <w:p>
      <w:r>
        <w:br w:type="page"/>
      </w:r>
    </w:p>
    <w:p>
      <w:pPr>
        <w:pStyle w:val="Heading1"/>
      </w:pPr>
      <w:r>
        <w:t>Чтение 2 — Ин. 21:15–19</w:t>
      </w:r>
    </w:p>
    <w:p>
      <w:r>
        <w:t>Продолжение без обсуждения. Три вопроса, три поручения и призыв идти за Христом. Синодальный перевод.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391656" cy="3597218"/>
            <wp:docPr id="23" name="Picture 23" descr="Пётр слышит поручение Христ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1656" cy="359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15: </w:t>
      </w:r>
      <w:r>
        <w:t>Когда же они обедали, Иисус говорит Симону Петру: Симон Ионин! любишь ли ты Меня больше, нежели они? Пётр говорит Ему: так, Господи! Ты знаешь, что я люблю Тебя. Иисус говорит ему: паси агнцев Моих.</w:t>
      </w:r>
    </w:p>
    <w:p>
      <w:r>
        <w:rPr>
          <w:b/>
        </w:rPr>
        <w:t xml:space="preserve">16: </w:t>
      </w:r>
      <w:r>
        <w:t>Ещё говорит ему в другой раз: Симон Ионин! любишь ли ты Меня? Пётр говорит Ему: так, Господи! Ты знаешь, что я люблю Тебя. Иисус говорит ему: паси овец Моих.</w:t>
      </w:r>
    </w:p>
    <w:p>
      <w:r>
        <w:rPr>
          <w:b/>
        </w:rPr>
        <w:t xml:space="preserve">17: </w:t>
      </w:r>
      <w:r>
        <w:t>Говорит ему в третий раз: Симон Ионин! любишь ли ты Меня? Пётр опечалился, что в третий раз спросил его: «любишь ли Меня?», и сказал Ему: Господи! Ты всё знаешь; Ты знаешь, что я люблю Тебя. Иисус говорит ему: паси овец Моих.</w:t>
      </w:r>
    </w:p>
    <w:p>
      <w:r>
        <w:rPr>
          <w:b/>
        </w:rPr>
        <w:t xml:space="preserve">18: </w:t>
      </w:r>
      <w:r>
        <w:t>Истинно, истинно говорю тебе: когда ты был молод, то препоясывался сам и ходил, куда хотел; а когда состаришься, то прострёшь руки твои, и другой препояшет тебя, и поведёт, куда не хочешь.</w:t>
      </w:r>
    </w:p>
    <w:p>
      <w:r>
        <w:rPr>
          <w:b/>
        </w:rPr>
        <w:t xml:space="preserve">19: </w:t>
      </w:r>
      <w:r>
        <w:t>Сказал же это, давая разуметь, какою смертью Пётр прославит Бога. И, сказав сие, говорит ему: иди за Мною.</w:t>
      </w:r>
    </w:p>
    <w:p>
      <w:r>
        <w:rPr>
          <w:b/>
        </w:rPr>
        <w:t xml:space="preserve">Источник: </w:t>
      </w:r>
      <w:r>
        <w:t>https://bible.by/syn/43/21/. Синодальный перевод — общественное достояние. После ст. 19 сразу сценка 2.</w:t>
      </w:r>
    </w:p>
    <w:p>
      <w:r>
        <w:br w:type="page"/>
      </w:r>
    </w:p>
    <w:p>
      <w:pPr>
        <w:pStyle w:val="Heading1"/>
      </w:pPr>
      <w:r>
        <w:t>3. Серия изображений и 7. Описание для сайта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24" name="Picture 24" descr="Двое подростков восстанавливают плакат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14 PNG в папке images. Художественные реконструкции; современные случаи вымышлены. Иконы не изображены, крест православный восьмиконечный.</w:t>
            </w:r>
          </w:p>
        </w:tc>
      </w:tr>
    </w:tbl>
    <w:p>
      <w:pPr>
        <w:spacing w:after="0"/>
      </w:pPr>
    </w:p>
    <w:p>
      <w:r>
        <w:t>01. После ошибки. Обложка: подросток, одноклассница и учитель у повреждённого плаката.</w:t>
      </w:r>
    </w:p>
    <w:p>
      <w:r>
        <w:t>02. Пётр во дворе. Пётр, служанка и двое мужчин; показана часть присутствовавших.</w:t>
      </w:r>
    </w:p>
    <w:p>
      <w:r>
        <w:t>03. Пётр горько плачет. Пётр один после трёх отречений; один петух.</w:t>
      </w:r>
    </w:p>
    <w:p>
      <w:r>
        <w:t>04. Семь учеников в лодке. Ровно семь учеников после безуспешной ночи, до чудесного улова.</w:t>
      </w:r>
    </w:p>
    <w:p>
      <w:r>
        <w:t>05. Пётр слышит поручение. Пётр на берегу отвечает Христу; Христос за пределами изображения.</w:t>
      </w:r>
    </w:p>
    <w:p>
      <w:r>
        <w:t>06. Признание поступка. Подросток, одноклассница и учитель обсуждают причинённый вред.</w:t>
      </w:r>
    </w:p>
    <w:p>
      <w:r>
        <w:t>07. Что я сделаю дальше. Подросток готовится сказать правду и исправить работу.</w:t>
      </w:r>
    </w:p>
    <w:p>
      <w:r>
        <w:t>08. Командный план. Ровно четверо подростков, у каждого отдельное сведение.</w:t>
      </w:r>
    </w:p>
    <w:p>
      <w:r>
        <w:t>09. Просьба о прощении. Подросток говорит с одноклассницей о своём поступке.</w:t>
      </w:r>
    </w:p>
    <w:p>
      <w:r>
        <w:t>10. Если доверие ещё не вернулось. Подросток, одноклассница и учитель согласуют исправление.</w:t>
      </w:r>
    </w:p>
    <w:p>
      <w:r>
        <w:t>11. Мой первый шаг. Личный лист; православный восьмиконечный крест.</w:t>
      </w:r>
    </w:p>
    <w:p>
      <w:r>
        <w:t>12. Начать делать добро. Двое подростков восстанавливают плакат.</w:t>
      </w:r>
    </w:p>
    <w:p>
      <w:r>
        <w:t>13. Служанка. Роль для сценки отречения; одна служанка.</w:t>
      </w:r>
    </w:p>
    <w:p>
      <w:r>
        <w:t>14. Двое спрашивающих. Два мужчины для двух следующих обращений к Петру.</w:t>
      </w:r>
    </w:p>
    <w:p>
      <w:pPr>
        <w:pStyle w:val="Heading2"/>
      </w:pPr>
      <w:r>
        <w:t>7. Короткое описание для страницы сайта</w:t>
      </w:r>
    </w:p>
    <w:p>
      <w:r>
        <w:t>«Я ошибся. Всё потеряно?» — интерактивный урок для подростков 12–15 лет по отречению Петра и его встрече со Христом после Воскресения. Две сценки, карточки и командная задача помогают увидеть, что покаяние открывает путь к новому началу. Участники пробуют признать свой поступок, попросить прощения и выбрать конкретное исправление. 45 минут; все слайды и печатные задания с иллюстрациями.</w:t>
      </w:r>
    </w:p>
    <w:p>
      <w:pPr>
        <w:pStyle w:val="Heading2"/>
      </w:pPr>
      <w:r>
        <w:t>4. PowerPoint-презентация</w:t>
      </w:r>
    </w:p>
    <w:p>
      <w:r>
        <w:t>12 слайдов с разными иллюстрациями и редактируемым текстом. Оба чтения, обе сценки, реплики и подсказки включены в заметки ведущего. Слайды соответствуют этапам плана.</w:t>
      </w:r>
    </w:p>
    <w:sectPr w:rsidR="00FC693F" w:rsidRPr="0006063C" w:rsidSect="00034616">
      <w:footerReference w:type="default" r:id="rId9"/>
      <w:pgSz w:w="11909" w:h="16834"/>
      <w:pgMar w:top="864" w:right="922" w:bottom="864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Я ошибся. Всё потеряно?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54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4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4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Я ошибся. Всё потеряно? — полный урок</dc:title>
  <dc:subject>Лк. 22; Ин. 21. Покаяние и новое начало</dc:subject>
  <dc:creator>Материалы воскресной школы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