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Arbeitsmaterial</w:t>
      </w:r>
    </w:p>
    <w:p>
      <w:pPr>
        <w:pStyle w:val="Title"/>
      </w:pPr>
      <w:r>
        <w:t>Darf man für etwas Gutes lügen?</w:t>
      </w:r>
    </w:p>
    <w:p>
      <w:pPr>
        <w:pStyle w:val="Heading2"/>
      </w:pPr>
      <w:r>
        <w:t>1. Rollen für drei Versionen</w:t>
      </w:r>
    </w:p>
    <w:p>
      <w:r>
        <w:t>Ein Satz pro Gruppe. An der gestrichelten Linie ausschneiden. Sofort nach der Lesung das Spiel. Vier Rollen, drei alternative Antworten; jedes Mal ist das Projekt nicht fertig. Einleitungen liest die Lehrkraft; vollständige Worte im Lehrerheft.</w:t>
      </w:r>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 name="Picture 1"/>
                  <wp:cNvGraphicFramePr>
                    <a:graphicFrameLocks noChangeAspect="1"/>
                  </wp:cNvGraphicFramePr>
                  <a:graphic>
                    <a:graphicData uri="http://schemas.openxmlformats.org/drawingml/2006/picture">
                      <pic:pic>
                        <pic:nvPicPr>
                          <pic:cNvPr id="0" name="8b6ff5f8014dd95e4f61e15cdabf1905021549dc-450-white.jpg"/>
                          <pic:cNvPicPr/>
                        </pic:nvPicPr>
                        <pic:blipFill>
                          <a:blip r:embed="rId10"/>
                          <a:stretch>
                            <a:fillRect/>
                          </a:stretch>
                        </pic:blipFill>
                        <pic:spPr>
                          <a:xfrm>
                            <a:off x="0" y="0"/>
                            <a:ext cx="1080000" cy="607200"/>
                          </a:xfrm>
                          <a:prstGeom prst="rect"/>
                        </pic:spPr>
                      </pic:pic>
                    </a:graphicData>
                  </a:graphic>
                </wp:inline>
              </w:drawing>
            </w:r>
          </w:p>
        </w:tc>
        <w:tc>
          <w:tcPr>
            <w:tcW w:type="dxa" w:w="4989"/>
          </w:tcPr>
          <w:p>
            <w:pPr>
              <w:keepNext/>
            </w:pPr>
            <w:r>
              <w:rPr>
                <w:b/>
              </w:rPr>
              <w:t>Lehrkraft</w:t>
            </w:r>
          </w:p>
          <w:p>
            <w:pPr>
              <w:keepNext/>
            </w:pPr>
            <w:r>
              <w:t>Frage jedes Mal: „Ist das ganze Projekt fertig?“ Sage nach der Antwort den Satz deiner Version. In der dritten realistischen Umfang und Termin abstimmen. Vollständige Worte im Lehrerheft.</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2" name="Picture 2"/>
                  <wp:cNvGraphicFramePr>
                    <a:graphicFrameLocks noChangeAspect="1"/>
                  </wp:cNvGraphicFramePr>
                  <a:graphic>
                    <a:graphicData uri="http://schemas.openxmlformats.org/drawingml/2006/picture">
                      <pic:pic>
                        <pic:nvPicPr>
                          <pic:cNvPr id="0" name="8b6ff5f8014dd95e4f61e15cdabf1905021549dc-450-white.jpg"/>
                          <pic:cNvPicPr/>
                        </pic:nvPicPr>
                        <pic:blipFill>
                          <a:blip r:embed="rId10"/>
                          <a:stretch>
                            <a:fillRect/>
                          </a:stretch>
                        </pic:blipFill>
                        <pic:spPr>
                          <a:xfrm>
                            <a:off x="0" y="0"/>
                            <a:ext cx="1080000" cy="607200"/>
                          </a:xfrm>
                          <a:prstGeom prst="rect"/>
                        </pic:spPr>
                      </pic:pic>
                    </a:graphicData>
                  </a:graphic>
                </wp:inline>
              </w:drawing>
            </w:r>
          </w:p>
        </w:tc>
        <w:tc>
          <w:tcPr>
            <w:tcW w:type="dxa" w:w="4989"/>
          </w:tcPr>
          <w:p>
            <w:pPr>
              <w:keepNext/>
            </w:pPr>
            <w:r>
              <w:rPr>
                <w:b/>
              </w:rPr>
              <w:t>Sascha</w:t>
            </w:r>
          </w:p>
          <w:p>
            <w:pPr>
              <w:keepNext/>
            </w:pPr>
            <w:r>
              <w:t>Du hast gestern gearbeitet, doch das ganze Projekt ist nicht fertig. Bitte Mischa, dies zu verstecken. In Version 3 sage ehrlich, was noch fehlt, und bitte, einen Plan abzustimmen.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3" name="Picture 3"/>
                  <wp:cNvGraphicFramePr>
                    <a:graphicFrameLocks noChangeAspect="1"/>
                  </wp:cNvGraphicFramePr>
                  <a:graphic>
                    <a:graphicData uri="http://schemas.openxmlformats.org/drawingml/2006/picture">
                      <pic:pic>
                        <pic:nvPicPr>
                          <pic:cNvPr id="0" name="8b6ff5f8014dd95e4f61e15cdabf1905021549dc-450-white.jpg"/>
                          <pic:cNvPicPr/>
                        </pic:nvPicPr>
                        <pic:blipFill>
                          <a:blip r:embed="rId10"/>
                          <a:stretch>
                            <a:fillRect/>
                          </a:stretch>
                        </pic:blipFill>
                        <pic:spPr>
                          <a:xfrm>
                            <a:off x="0" y="0"/>
                            <a:ext cx="1080000" cy="607200"/>
                          </a:xfrm>
                          <a:prstGeom prst="rect"/>
                        </pic:spPr>
                      </pic:pic>
                    </a:graphicData>
                  </a:graphic>
                </wp:inline>
              </w:drawing>
            </w:r>
          </w:p>
        </w:tc>
        <w:tc>
          <w:tcPr>
            <w:tcW w:type="dxa" w:w="4989"/>
          </w:tcPr>
          <w:p>
            <w:pPr>
              <w:keepNext/>
            </w:pPr>
            <w:r>
              <w:rPr>
                <w:b/>
              </w:rPr>
              <w:t>Mischa</w:t>
            </w:r>
          </w:p>
          <w:p>
            <w:pPr>
              <w:keepNext/>
            </w:pPr>
            <w:r>
              <w:t>Du willst Sascha helfen. Drei Versionen: „Ja, alles ist fertig“; „Er hat den ganzen Abend gearbeitet“; „Noch nicht fertig, ich helfe“. Vollständige Worte im Lehrerheft.</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4" name="Picture 4"/>
                  <wp:cNvGraphicFramePr>
                    <a:graphicFrameLocks noChangeAspect="1"/>
                  </wp:cNvGraphicFramePr>
                  <a:graphic>
                    <a:graphicData uri="http://schemas.openxmlformats.org/drawingml/2006/picture">
                      <pic:pic>
                        <pic:nvPicPr>
                          <pic:cNvPr id="0" name="8b6ff5f8014dd95e4f61e15cdabf1905021549dc-450-white.jpg"/>
                          <pic:cNvPicPr/>
                        </pic:nvPicPr>
                        <pic:blipFill>
                          <a:blip r:embed="rId10"/>
                          <a:stretch>
                            <a:fillRect/>
                          </a:stretch>
                        </pic:blipFill>
                        <pic:spPr>
                          <a:xfrm>
                            <a:off x="0" y="0"/>
                            <a:ext cx="1080000" cy="607200"/>
                          </a:xfrm>
                          <a:prstGeom prst="rect"/>
                        </pic:spPr>
                      </pic:pic>
                    </a:graphicData>
                  </a:graphic>
                </wp:inline>
              </w:drawing>
            </w:r>
          </w:p>
        </w:tc>
        <w:tc>
          <w:tcPr>
            <w:tcW w:type="dxa" w:w="4989"/>
          </w:tcPr>
          <w:p>
            <w:pPr>
              <w:keepNext/>
            </w:pPr>
            <w:r>
              <w:rPr>
                <w:b/>
              </w:rPr>
              <w:t>Anja</w:t>
            </w:r>
          </w:p>
          <w:p>
            <w:pPr>
              <w:keepNext/>
            </w:pPr>
            <w:r>
              <w:t>Du bereitest die Gestaltung vor. In den ersten zwei Versionen rechnest du mit fertiger Arbeit und merkst, dass der Plan geändert werden muss. In der dritten Termin klären und mit fertigem Teil beginnen.</w:t>
            </w:r>
          </w:p>
        </w:tc>
      </w:tr>
    </w:tbl>
    <w:p/>
    <w:p>
      <w:r>
        <w:br w:type="page"/>
      </w:r>
    </w:p>
    <w:p>
      <w:pPr>
        <w:pStyle w:val="Heading2"/>
      </w:pPr>
      <w:r>
        <w:t>2. Weg zur ehrlichen Antwort</w:t>
      </w:r>
    </w:p>
    <w:p>
      <w:r>
        <w:t>Vier Karten pro Paar. Ausschneiden, mischen und in nachvollziehbarer Reihenfolge ordnen. Erklären, wie jeder Schritt dem Nächsten richtige Vorstellung und machbare Hilfe ermöglicht.</w:t>
      </w:r>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5" name="Picture 5"/>
                  <wp:cNvGraphicFramePr>
                    <a:graphicFrameLocks noChangeAspect="1"/>
                  </wp:cNvGraphicFramePr>
                  <a:graphic>
                    <a:graphicData uri="http://schemas.openxmlformats.org/drawingml/2006/picture">
                      <pic:pic>
                        <pic:nvPicPr>
                          <pic:cNvPr id="0" name="5ee9d4c760174c43e14820218c7d3fa4307e6780-450-white.jpg"/>
                          <pic:cNvPicPr/>
                        </pic:nvPicPr>
                        <pic:blipFill>
                          <a:blip r:embed="rId11"/>
                          <a:stretch>
                            <a:fillRect/>
                          </a:stretch>
                        </pic:blipFill>
                        <pic:spPr>
                          <a:xfrm>
                            <a:off x="0" y="0"/>
                            <a:ext cx="1080000" cy="607200"/>
                          </a:xfrm>
                          <a:prstGeom prst="rect"/>
                        </pic:spPr>
                      </pic:pic>
                    </a:graphicData>
                  </a:graphic>
                </wp:inline>
              </w:drawing>
            </w:r>
          </w:p>
        </w:tc>
        <w:tc>
          <w:tcPr>
            <w:tcW w:type="dxa" w:w="4989"/>
          </w:tcPr>
          <w:p>
            <w:pPr>
              <w:keepNext/>
            </w:pPr>
            <w:r>
              <w:rPr>
                <w:b/>
              </w:rPr>
              <w:t>An den Zuhörer denken</w:t>
            </w:r>
          </w:p>
          <w:p>
            <w:pPr>
              <w:keepNext/>
            </w:pPr>
            <w:r>
              <w:t>Was versteht er aus meinen Worten? Mit welchen Handlungen wird er rechnen?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6" name="Picture 6"/>
                  <wp:cNvGraphicFramePr>
                    <a:graphicFrameLocks noChangeAspect="1"/>
                  </wp:cNvGraphicFramePr>
                  <a:graphic>
                    <a:graphicData uri="http://schemas.openxmlformats.org/drawingml/2006/picture">
                      <pic:pic>
                        <pic:nvPicPr>
                          <pic:cNvPr id="0" name="5ee9d4c760174c43e14820218c7d3fa4307e6780-450-white.jpg"/>
                          <pic:cNvPicPr/>
                        </pic:nvPicPr>
                        <pic:blipFill>
                          <a:blip r:embed="rId11"/>
                          <a:stretch>
                            <a:fillRect/>
                          </a:stretch>
                        </pic:blipFill>
                        <pic:spPr>
                          <a:xfrm>
                            <a:off x="0" y="0"/>
                            <a:ext cx="1080000" cy="607200"/>
                          </a:xfrm>
                          <a:prstGeom prst="rect"/>
                        </pic:spPr>
                      </pic:pic>
                    </a:graphicData>
                  </a:graphic>
                </wp:inline>
              </w:drawing>
            </w:r>
          </w:p>
        </w:tc>
        <w:tc>
          <w:tcPr>
            <w:tcW w:type="dxa" w:w="4989"/>
          </w:tcPr>
          <w:p>
            <w:pPr>
              <w:keepNext/>
            </w:pPr>
            <w:r>
              <w:rPr>
                <w:b/>
              </w:rPr>
              <w:t>Durch Handeln helfen</w:t>
            </w:r>
          </w:p>
          <w:p>
            <w:pPr>
              <w:keepNext/>
            </w:pPr>
            <w:r>
              <w:t>Machbare Hilfe anbieten und Vereinbarung erfüllen. Prüfen, ob frühere Worte berichtigt werden müssen.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7" name="Picture 7"/>
                  <wp:cNvGraphicFramePr>
                    <a:graphicFrameLocks noChangeAspect="1"/>
                  </wp:cNvGraphicFramePr>
                  <a:graphic>
                    <a:graphicData uri="http://schemas.openxmlformats.org/drawingml/2006/picture">
                      <pic:pic>
                        <pic:nvPicPr>
                          <pic:cNvPr id="0" name="5ee9d4c760174c43e14820218c7d3fa4307e6780-450-white.jpg"/>
                          <pic:cNvPicPr/>
                        </pic:nvPicPr>
                        <pic:blipFill>
                          <a:blip r:embed="rId11"/>
                          <a:stretch>
                            <a:fillRect/>
                          </a:stretch>
                        </pic:blipFill>
                        <pic:spPr>
                          <a:xfrm>
                            <a:off x="0" y="0"/>
                            <a:ext cx="1080000" cy="607200"/>
                          </a:xfrm>
                          <a:prstGeom prst="rect"/>
                        </pic:spPr>
                      </pic:pic>
                    </a:graphicData>
                  </a:graphic>
                </wp:inline>
              </w:drawing>
            </w:r>
          </w:p>
        </w:tc>
        <w:tc>
          <w:tcPr>
            <w:tcW w:type="dxa" w:w="4989"/>
          </w:tcPr>
          <w:p>
            <w:pPr>
              <w:keepNext/>
            </w:pPr>
            <w:r>
              <w:rPr>
                <w:b/>
              </w:rPr>
              <w:t>Fakten klären</w:t>
            </w:r>
          </w:p>
          <w:p>
            <w:pPr>
              <w:keepNext/>
            </w:pPr>
            <w:r>
              <w:t>Was weiß ich? Was vermute ich nur? Welche Informationen sind noch zu prüfen?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8" name="Picture 8"/>
                  <wp:cNvGraphicFramePr>
                    <a:graphicFrameLocks noChangeAspect="1"/>
                  </wp:cNvGraphicFramePr>
                  <a:graphic>
                    <a:graphicData uri="http://schemas.openxmlformats.org/drawingml/2006/picture">
                      <pic:pic>
                        <pic:nvPicPr>
                          <pic:cNvPr id="0" name="5ee9d4c760174c43e14820218c7d3fa4307e6780-450-white.jpg"/>
                          <pic:cNvPicPr/>
                        </pic:nvPicPr>
                        <pic:blipFill>
                          <a:blip r:embed="rId11"/>
                          <a:stretch>
                            <a:fillRect/>
                          </a:stretch>
                        </pic:blipFill>
                        <pic:spPr>
                          <a:xfrm>
                            <a:off x="0" y="0"/>
                            <a:ext cx="1080000" cy="607200"/>
                          </a:xfrm>
                          <a:prstGeom prst="rect"/>
                        </pic:spPr>
                      </pic:pic>
                    </a:graphicData>
                  </a:graphic>
                </wp:inline>
              </w:drawing>
            </w:r>
          </w:p>
        </w:tc>
        <w:tc>
          <w:tcPr>
            <w:tcW w:type="dxa" w:w="4989"/>
          </w:tcPr>
          <w:p>
            <w:pPr>
              <w:keepNext/>
            </w:pPr>
            <w:r>
              <w:rPr>
                <w:b/>
              </w:rPr>
              <w:t>Ehrlich antworten</w:t>
            </w:r>
          </w:p>
          <w:p>
            <w:pPr>
              <w:keepNext/>
            </w:pPr>
            <w:r>
              <w:t>Bekannte Fakten nennen. Unbekanntes oder Grenze des Persönlichen direkt sagen. Falschen Eindruck präzisieren.</w:t>
            </w:r>
          </w:p>
        </w:tc>
      </w:tr>
    </w:tbl>
    <w:p/>
    <w:p>
      <w:r>
        <w:br w:type="page"/>
      </w:r>
    </w:p>
    <w:p>
      <w:pPr>
        <w:pStyle w:val="Heading2"/>
      </w:pPr>
      <w:r>
        <w:t>3. Was der Mensch aus der Antwort versteht</w:t>
      </w:r>
    </w:p>
    <w:p>
      <w:r>
        <w:t>Sechs Karten pro Paar. Nach „Lüge“, „Halbwahrheit“, „Ehrliche Antwort“ ordnen. Bedingungen lesen. Welchen Eindruck bekommt der Zuhörer? Gewählte Karte erklären.</w:t>
      </w:r>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9" name="Picture 9"/>
                  <wp:cNvGraphicFramePr>
                    <a:graphicFrameLocks noChangeAspect="1"/>
                  </wp:cNvGraphicFramePr>
                  <a:graphic>
                    <a:graphicData uri="http://schemas.openxmlformats.org/drawingml/2006/picture">
                      <pic:pic>
                        <pic:nvPicPr>
                          <pic:cNvPr id="0" name="0f219dec8f87135feaf7285838640958c7c015f5-450-white.jpg"/>
                          <pic:cNvPicPr/>
                        </pic:nvPicPr>
                        <pic:blipFill>
                          <a:blip r:embed="rId12"/>
                          <a:stretch>
                            <a:fillRect/>
                          </a:stretch>
                        </pic:blipFill>
                        <pic:spPr>
                          <a:xfrm>
                            <a:off x="0" y="0"/>
                            <a:ext cx="1080000" cy="607200"/>
                          </a:xfrm>
                          <a:prstGeom prst="rect"/>
                        </pic:spPr>
                      </pic:pic>
                    </a:graphicData>
                  </a:graphic>
                </wp:inline>
              </w:drawing>
            </w:r>
          </w:p>
        </w:tc>
        <w:tc>
          <w:tcPr>
            <w:tcW w:type="dxa" w:w="4989"/>
          </w:tcPr>
          <w:p>
            <w:pPr>
              <w:keepNext/>
            </w:pPr>
            <w:r>
              <w:rPr>
                <w:b/>
              </w:rPr>
              <w:t>„Ja, alles ist fertig“</w:t>
            </w:r>
          </w:p>
          <w:p>
            <w:pPr>
              <w:keepNext/>
            </w:pPr>
            <w:r>
              <w:t>Du weißt, dass das ganze Projekt nicht fertig ist. Du antwortest „ja“, um Unvollständigkeit zu verstecken.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0" name="Picture 10"/>
                  <wp:cNvGraphicFramePr>
                    <a:graphicFrameLocks noChangeAspect="1"/>
                  </wp:cNvGraphicFramePr>
                  <a:graphic>
                    <a:graphicData uri="http://schemas.openxmlformats.org/drawingml/2006/picture">
                      <pic:pic>
                        <pic:nvPicPr>
                          <pic:cNvPr id="0" name="0f219dec8f87135feaf7285838640958c7c015f5-450-white.jpg"/>
                          <pic:cNvPicPr/>
                        </pic:nvPicPr>
                        <pic:blipFill>
                          <a:blip r:embed="rId12"/>
                          <a:stretch>
                            <a:fillRect/>
                          </a:stretch>
                        </pic:blipFill>
                        <pic:spPr>
                          <a:xfrm>
                            <a:off x="0" y="0"/>
                            <a:ext cx="1080000" cy="607200"/>
                          </a:xfrm>
                          <a:prstGeom prst="rect"/>
                        </pic:spPr>
                      </pic:pic>
                    </a:graphicData>
                  </a:graphic>
                </wp:inline>
              </w:drawing>
            </w:r>
          </w:p>
        </w:tc>
        <w:tc>
          <w:tcPr>
            <w:tcW w:type="dxa" w:w="4989"/>
          </w:tcPr>
          <w:p>
            <w:pPr>
              <w:keepNext/>
            </w:pPr>
            <w:r>
              <w:rPr>
                <w:b/>
              </w:rPr>
              <w:t>„Den ganzen Abend gearbeitet“</w:t>
            </w:r>
          </w:p>
          <w:p>
            <w:pPr>
              <w:keepNext/>
            </w:pPr>
            <w:r>
              <w:t>Das ist wahr. Doch auf die Frage zur Bereitschaft antwortest du absichtlich nur zum Bemühen, damit der Zuhörer denkt: Alles ist fertig.</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1" name="Picture 11"/>
                  <wp:cNvGraphicFramePr>
                    <a:graphicFrameLocks noChangeAspect="1"/>
                  </wp:cNvGraphicFramePr>
                  <a:graphic>
                    <a:graphicData uri="http://schemas.openxmlformats.org/drawingml/2006/picture">
                      <pic:pic>
                        <pic:nvPicPr>
                          <pic:cNvPr id="0" name="0f219dec8f87135feaf7285838640958c7c015f5-450-white.jpg"/>
                          <pic:cNvPicPr/>
                        </pic:nvPicPr>
                        <pic:blipFill>
                          <a:blip r:embed="rId12"/>
                          <a:stretch>
                            <a:fillRect/>
                          </a:stretch>
                        </pic:blipFill>
                        <pic:spPr>
                          <a:xfrm>
                            <a:off x="0" y="0"/>
                            <a:ext cx="1080000" cy="607200"/>
                          </a:xfrm>
                          <a:prstGeom prst="rect"/>
                        </pic:spPr>
                      </pic:pic>
                    </a:graphicData>
                  </a:graphic>
                </wp:inline>
              </w:drawing>
            </w:r>
          </w:p>
        </w:tc>
        <w:tc>
          <w:tcPr>
            <w:tcW w:type="dxa" w:w="4989"/>
          </w:tcPr>
          <w:p>
            <w:pPr>
              <w:keepNext/>
            </w:pPr>
            <w:r>
              <w:rPr>
                <w:b/>
              </w:rPr>
              <w:t>„Ich habe alles geprüft“</w:t>
            </w:r>
          </w:p>
          <w:p>
            <w:pPr>
              <w:keepNext/>
            </w:pPr>
            <w:r>
              <w:t>Du hast nicht alle Bücher geprüft, meldest aber, die Prüfung sei fertig.</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2" name="Picture 12"/>
                  <wp:cNvGraphicFramePr>
                    <a:graphicFrameLocks noChangeAspect="1"/>
                  </wp:cNvGraphicFramePr>
                  <a:graphic>
                    <a:graphicData uri="http://schemas.openxmlformats.org/drawingml/2006/picture">
                      <pic:pic>
                        <pic:nvPicPr>
                          <pic:cNvPr id="0" name="0f219dec8f87135feaf7285838640958c7c015f5-450-white.jpg"/>
                          <pic:cNvPicPr/>
                        </pic:nvPicPr>
                        <pic:blipFill>
                          <a:blip r:embed="rId12"/>
                          <a:stretch>
                            <a:fillRect/>
                          </a:stretch>
                        </pic:blipFill>
                        <pic:spPr>
                          <a:xfrm>
                            <a:off x="0" y="0"/>
                            <a:ext cx="1080000" cy="607200"/>
                          </a:xfrm>
                          <a:prstGeom prst="rect"/>
                        </pic:spPr>
                      </pic:pic>
                    </a:graphicData>
                  </a:graphic>
                </wp:inline>
              </w:drawing>
            </w:r>
          </w:p>
        </w:tc>
        <w:tc>
          <w:tcPr>
            <w:tcW w:type="dxa" w:w="4989"/>
          </w:tcPr>
          <w:p>
            <w:pPr>
              <w:keepNext/>
            </w:pPr>
            <w:r>
              <w:rPr>
                <w:b/>
              </w:rPr>
              <w:t>„Die Bücher sind schon gesammelt“</w:t>
            </w:r>
          </w:p>
          <w:p>
            <w:pPr>
              <w:keepNext/>
            </w:pPr>
            <w:r>
              <w:t>Die Sammlung hat begonnen. Auf „Sind alle Bücher zur Übergabe bereit?“ verschweigst du Schäden und erzeugst absichtlich den Eindruck der Bereitschaft.</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3" name="Picture 13"/>
                  <wp:cNvGraphicFramePr>
                    <a:graphicFrameLocks noChangeAspect="1"/>
                  </wp:cNvGraphicFramePr>
                  <a:graphic>
                    <a:graphicData uri="http://schemas.openxmlformats.org/drawingml/2006/picture">
                      <pic:pic>
                        <pic:nvPicPr>
                          <pic:cNvPr id="0" name="0f219dec8f87135feaf7285838640958c7c015f5-450-white.jpg"/>
                          <pic:cNvPicPr/>
                        </pic:nvPicPr>
                        <pic:blipFill>
                          <a:blip r:embed="rId12"/>
                          <a:stretch>
                            <a:fillRect/>
                          </a:stretch>
                        </pic:blipFill>
                        <pic:spPr>
                          <a:xfrm>
                            <a:off x="0" y="0"/>
                            <a:ext cx="1080000" cy="607200"/>
                          </a:xfrm>
                          <a:prstGeom prst="rect"/>
                        </pic:spPr>
                      </pic:pic>
                    </a:graphicData>
                  </a:graphic>
                </wp:inline>
              </w:drawing>
            </w:r>
          </w:p>
        </w:tc>
        <w:tc>
          <w:tcPr>
            <w:tcW w:type="dxa" w:w="4989"/>
          </w:tcPr>
          <w:p>
            <w:pPr>
              <w:keepNext/>
            </w:pPr>
            <w:r>
              <w:rPr>
                <w:b/>
              </w:rPr>
              <w:t>„Noch nicht fertig“</w:t>
            </w:r>
          </w:p>
          <w:p>
            <w:pPr>
              <w:keepNext/>
            </w:pPr>
            <w:r>
              <w:t>Du sagst ehrlich: Ein Teil ist fertig, der Rest muss noch gemacht werden. Du bietest Hilfe und ein realistisches Gespräch zum Termin.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4" name="Picture 14"/>
                  <wp:cNvGraphicFramePr>
                    <a:graphicFrameLocks noChangeAspect="1"/>
                  </wp:cNvGraphicFramePr>
                  <a:graphic>
                    <a:graphicData uri="http://schemas.openxmlformats.org/drawingml/2006/picture">
                      <pic:pic>
                        <pic:nvPicPr>
                          <pic:cNvPr id="0" name="0f219dec8f87135feaf7285838640958c7c015f5-450-white.jpg"/>
                          <pic:cNvPicPr/>
                        </pic:nvPicPr>
                        <pic:blipFill>
                          <a:blip r:embed="rId12"/>
                          <a:stretch>
                            <a:fillRect/>
                          </a:stretch>
                        </pic:blipFill>
                        <pic:spPr>
                          <a:xfrm>
                            <a:off x="0" y="0"/>
                            <a:ext cx="1080000" cy="607200"/>
                          </a:xfrm>
                          <a:prstGeom prst="rect"/>
                        </pic:spPr>
                      </pic:pic>
                    </a:graphicData>
                  </a:graphic>
                </wp:inline>
              </w:drawing>
            </w:r>
          </w:p>
        </w:tc>
        <w:tc>
          <w:tcPr>
            <w:tcW w:type="dxa" w:w="4989"/>
          </w:tcPr>
          <w:p>
            <w:pPr>
              <w:keepNext/>
            </w:pPr>
            <w:r>
              <w:rPr>
                <w:b/>
              </w:rPr>
              <w:t>„Das ist persönlich“</w:t>
            </w:r>
          </w:p>
          <w:p>
            <w:pPr>
              <w:keepNext/>
            </w:pPr>
            <w:r>
              <w:t>Du kennst die persönliche Geschichte eines anderen, sagst aber direkt: „Ich werde darüber nicht sprechen“. Du gibst nicht vor, nichts zu wissen.</w:t>
            </w:r>
          </w:p>
        </w:tc>
      </w:tr>
    </w:tbl>
    <w:p/>
    <w:p>
      <w:r>
        <w:t>Ehrliche Weigerung, Persönliches zu besprechen, nennt die Grenze direkt. Wenn du es nicht weißt, sage es so.</w:t>
      </w:r>
    </w:p>
    <w:p>
      <w:r>
        <w:t>Was der Zuhörer falsch verstehen könnte:</w:t>
      </w:r>
    </w:p>
    <w:p>
      <w:r>
        <w:t>________________________________________________________________</w:t>
      </w:r>
    </w:p>
    <w:p>
      <w:r>
        <w:t>________________________________________________________________</w:t>
      </w:r>
    </w:p>
    <w:p>
      <w:r>
        <w:t>Wie die Antwort ehrlich und behutsam präzisieren:</w:t>
      </w:r>
    </w:p>
    <w:p>
      <w:r>
        <w:t>________________________________________________________________</w:t>
      </w:r>
    </w:p>
    <w:p>
      <w:r>
        <w:t>________________________________________________________________</w:t>
      </w:r>
    </w:p>
    <w:p>
      <w:r>
        <w:br w:type="page"/>
      </w:r>
    </w:p>
    <w:p>
      <w:pPr>
        <w:pStyle w:val="Heading2"/>
      </w:pPr>
      <w:r>
        <w:t>4. Vier Informationen — ein Plan</w:t>
      </w:r>
    </w:p>
    <w:p>
      <w:r>
        <w:t>Viererteam. Jeder liest eine Information. Planfelder zusammenlassen. Alle anhören, Plan 1 schreiben; nach neuer Bedingung nicht löschen.</w:t>
      </w:r>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5" name="Picture 15"/>
                  <wp:cNvGraphicFramePr>
                    <a:graphicFrameLocks noChangeAspect="1"/>
                  </wp:cNvGraphicFramePr>
                  <a:graphic>
                    <a:graphicData uri="http://schemas.openxmlformats.org/drawingml/2006/picture">
                      <pic:pic>
                        <pic:nvPicPr>
                          <pic:cNvPr id="0" name="ac0dc276bdc05afe0cd2cbd83c3187b48736e0a9-450-white.jpg"/>
                          <pic:cNvPicPr/>
                        </pic:nvPicPr>
                        <pic:blipFill>
                          <a:blip r:embed="rId13"/>
                          <a:stretch>
                            <a:fillRect/>
                          </a:stretch>
                        </pic:blipFill>
                        <pic:spPr>
                          <a:xfrm>
                            <a:off x="0" y="0"/>
                            <a:ext cx="1080000" cy="607200"/>
                          </a:xfrm>
                          <a:prstGeom prst="rect"/>
                        </pic:spPr>
                      </pic:pic>
                    </a:graphicData>
                  </a:graphic>
                </wp:inline>
              </w:drawing>
            </w:r>
          </w:p>
        </w:tc>
        <w:tc>
          <w:tcPr>
            <w:tcW w:type="dxa" w:w="4989"/>
          </w:tcPr>
          <w:p>
            <w:pPr>
              <w:keepNext/>
            </w:pPr>
            <w:r>
              <w:rPr>
                <w:b/>
              </w:rPr>
              <w:t>1. Prüfung nicht abgeschlossen</w:t>
            </w:r>
          </w:p>
          <w:p>
            <w:pPr>
              <w:keepNext/>
            </w:pPr>
            <w:r>
              <w:t>Die Klasse sammelt Bücher für Jüngere. Sascha versprach sie zu prüfen, hat aber noch nicht alle angesehen. Er weiß, dass er die vollständige Bereitschaft nicht ehrlich bestätigen kann.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6" name="Picture 16"/>
                  <wp:cNvGraphicFramePr>
                    <a:graphicFrameLocks noChangeAspect="1"/>
                  </wp:cNvGraphicFramePr>
                  <a:graphic>
                    <a:graphicData uri="http://schemas.openxmlformats.org/drawingml/2006/picture">
                      <pic:pic>
                        <pic:nvPicPr>
                          <pic:cNvPr id="0" name="ac0dc276bdc05afe0cd2cbd83c3187b48736e0a9-450-white.jpg"/>
                          <pic:cNvPicPr/>
                        </pic:nvPicPr>
                        <pic:blipFill>
                          <a:blip r:embed="rId13"/>
                          <a:stretch>
                            <a:fillRect/>
                          </a:stretch>
                        </pic:blipFill>
                        <pic:spPr>
                          <a:xfrm>
                            <a:off x="0" y="0"/>
                            <a:ext cx="1080000" cy="607200"/>
                          </a:xfrm>
                          <a:prstGeom prst="rect"/>
                        </pic:spPr>
                      </pic:pic>
                    </a:graphicData>
                  </a:graphic>
                </wp:inline>
              </w:drawing>
            </w:r>
          </w:p>
        </w:tc>
        <w:tc>
          <w:tcPr>
            <w:tcW w:type="dxa" w:w="4989"/>
          </w:tcPr>
          <w:p>
            <w:pPr>
              <w:keepNext/>
            </w:pPr>
            <w:r>
              <w:rPr>
                <w:b/>
              </w:rPr>
              <w:t>2. Schäden gefunden</w:t>
            </w:r>
          </w:p>
          <w:p>
            <w:pPr>
              <w:keepNext/>
            </w:pPr>
            <w:r>
              <w:t>Anja sah Bücher mit zerrissenen oder fehlenden Seiten. Diese müssen aussortiert werden. Über die Bereitschaft der übrigen ist noch nichts bekannt.</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7" name="Picture 17"/>
                  <wp:cNvGraphicFramePr>
                    <a:graphicFrameLocks noChangeAspect="1"/>
                  </wp:cNvGraphicFramePr>
                  <a:graphic>
                    <a:graphicData uri="http://schemas.openxmlformats.org/drawingml/2006/picture">
                      <pic:pic>
                        <pic:nvPicPr>
                          <pic:cNvPr id="0" name="ac0dc276bdc05afe0cd2cbd83c3187b48736e0a9-450-white.jpg"/>
                          <pic:cNvPicPr/>
                        </pic:nvPicPr>
                        <pic:blipFill>
                          <a:blip r:embed="rId13"/>
                          <a:stretch>
                            <a:fillRect/>
                          </a:stretch>
                        </pic:blipFill>
                        <pic:spPr>
                          <a:xfrm>
                            <a:off x="0" y="0"/>
                            <a:ext cx="1080000" cy="607200"/>
                          </a:xfrm>
                          <a:prstGeom prst="rect"/>
                        </pic:spPr>
                      </pic:pic>
                    </a:graphicData>
                  </a:graphic>
                </wp:inline>
              </w:drawing>
            </w:r>
          </w:p>
        </w:tc>
        <w:tc>
          <w:tcPr>
            <w:tcW w:type="dxa" w:w="4989"/>
          </w:tcPr>
          <w:p>
            <w:pPr>
              <w:keepNext/>
            </w:pPr>
            <w:r>
              <w:rPr>
                <w:b/>
              </w:rPr>
              <w:t>3. Rat des Freundes</w:t>
            </w:r>
          </w:p>
          <w:p>
            <w:pPr>
              <w:keepNext/>
            </w:pPr>
            <w:r>
              <w:t>Mischa schlägt vor, der Lehrkraft „Alle Bücher sind bereit“ zu sagen, um niemanden zu enttäuschen. Er will den Freund unterstützen und schlägt vor, danach alles zu prüfen.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8" name="Picture 18"/>
                  <wp:cNvGraphicFramePr>
                    <a:graphicFrameLocks noChangeAspect="1"/>
                  </wp:cNvGraphicFramePr>
                  <a:graphic>
                    <a:graphicData uri="http://schemas.openxmlformats.org/drawingml/2006/picture">
                      <pic:pic>
                        <pic:nvPicPr>
                          <pic:cNvPr id="0" name="ac0dc276bdc05afe0cd2cbd83c3187b48736e0a9-450-white.jpg"/>
                          <pic:cNvPicPr/>
                        </pic:nvPicPr>
                        <pic:blipFill>
                          <a:blip r:embed="rId13"/>
                          <a:stretch>
                            <a:fillRect/>
                          </a:stretch>
                        </pic:blipFill>
                        <pic:spPr>
                          <a:xfrm>
                            <a:off x="0" y="0"/>
                            <a:ext cx="1080000" cy="607200"/>
                          </a:xfrm>
                          <a:prstGeom prst="rect"/>
                        </pic:spPr>
                      </pic:pic>
                    </a:graphicData>
                  </a:graphic>
                </wp:inline>
              </w:drawing>
            </w:r>
          </w:p>
        </w:tc>
        <w:tc>
          <w:tcPr>
            <w:tcW w:type="dxa" w:w="4989"/>
          </w:tcPr>
          <w:p>
            <w:pPr>
              <w:keepNext/>
            </w:pPr>
            <w:r>
              <w:rPr>
                <w:b/>
              </w:rPr>
              <w:t>4. Mögliche Hilfe</w:t>
            </w:r>
          </w:p>
          <w:p>
            <w:pPr>
              <w:keepNext/>
            </w:pPr>
            <w:r>
              <w:t>Übergabe ist für morgen geplant. Heute kann das Team Bücher prüfen, ungeeignete trennen und mit der Lehrkraft realistischen Umfang und Termin abstimmen.</w:t>
            </w:r>
          </w:p>
        </w:tc>
      </w:tr>
    </w:tbl>
    <w:p/>
    <w:p>
      <w:r>
        <w:t>Neue Bedingung teilt Lehrkraft mit. Plan 2 unten ergänzen.</w:t>
      </w:r>
    </w:p>
    <w:p>
      <w:r>
        <w:t>Was bekannt ist und noch geprüft werden muss:</w:t>
      </w:r>
    </w:p>
    <w:p>
      <w:r>
        <w:t>________________________________________________________________</w:t>
      </w:r>
    </w:p>
    <w:p>
      <w:r>
        <w:t>________________________________________________________________</w:t>
      </w:r>
    </w:p>
    <w:p>
      <w:r>
        <w:t>Wer welche Informationen braucht:</w:t>
      </w:r>
    </w:p>
    <w:p>
      <w:r>
        <w:t>________________________________________________________________</w:t>
      </w:r>
    </w:p>
    <w:p>
      <w:r>
        <w:t>________________________________________________________________</w:t>
      </w:r>
    </w:p>
    <w:p>
      <w:r>
        <w:t>Wie helfen und was realistisch versprechen:</w:t>
      </w:r>
    </w:p>
    <w:p>
      <w:r>
        <w:t>________________________________________________________________</w:t>
      </w:r>
    </w:p>
    <w:p>
      <w:r>
        <w:t>________________________________________________________________</w:t>
      </w:r>
    </w:p>
    <w:p>
      <w:r>
        <w:t>Zweiter Plan: Wem und wie frühere Nachricht berichtigen:</w:t>
      </w:r>
    </w:p>
    <w:p>
      <w:r>
        <w:t>________________________________________________________________</w:t>
      </w:r>
    </w:p>
    <w:p>
      <w:r>
        <w:t>________________________________________________________________</w:t>
      </w:r>
    </w:p>
    <w:p>
      <w:r>
        <w:br w:type="page"/>
      </w:r>
    </w:p>
    <w:p>
      <w:pPr>
        <w:pStyle w:val="Heading2"/>
      </w:pPr>
      <w:r>
        <w:t>5. Ehrlich und behutsam</w:t>
      </w:r>
    </w:p>
    <w:p>
      <w:r>
        <w:t>Einer fragt, der andere antwortet mit eigenen Worten und bietet einen machbaren Schritt. Zuhörer wiederholt, wie er die Antwort verstand. Dann Rollen wechseln und anderen Fall nehmen.</w:t>
      </w:r>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9" name="Picture 19"/>
                  <wp:cNvGraphicFramePr>
                    <a:graphicFrameLocks noChangeAspect="1"/>
                  </wp:cNvGraphicFramePr>
                  <a:graphic>
                    <a:graphicData uri="http://schemas.openxmlformats.org/drawingml/2006/picture">
                      <pic:pic>
                        <pic:nvPicPr>
                          <pic:cNvPr id="0" name="143512fe688ff4ddf34d6132724dfd8833504416-450-white.jpg"/>
                          <pic:cNvPicPr/>
                        </pic:nvPicPr>
                        <pic:blipFill>
                          <a:blip r:embed="rId14"/>
                          <a:stretch>
                            <a:fillRect/>
                          </a:stretch>
                        </pic:blipFill>
                        <pic:spPr>
                          <a:xfrm>
                            <a:off x="0" y="0"/>
                            <a:ext cx="1080000" cy="607200"/>
                          </a:xfrm>
                          <a:prstGeom prst="rect"/>
                        </pic:spPr>
                      </pic:pic>
                    </a:graphicData>
                  </a:graphic>
                </wp:inline>
              </w:drawing>
            </w:r>
          </w:p>
        </w:tc>
        <w:tc>
          <w:tcPr>
            <w:tcW w:type="dxa" w:w="4989"/>
          </w:tcPr>
          <w:p>
            <w:pPr>
              <w:keepNext/>
            </w:pPr>
            <w:r>
              <w:rPr>
                <w:b/>
              </w:rPr>
              <w:t>Unfertige Arbeit</w:t>
            </w:r>
          </w:p>
          <w:p>
            <w:pPr>
              <w:keepNext/>
            </w:pPr>
            <w:r>
              <w:t>Ein Freund bittet zu sagen, das Projekt sei fertig, obwohl dies nicht stimmt. Lehrkraft fragt nach Bereitschaft. Wahrheit ohne Erniedrigung sagen und Hilfe anbieten.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20" name="Picture 20"/>
                  <wp:cNvGraphicFramePr>
                    <a:graphicFrameLocks noChangeAspect="1"/>
                  </wp:cNvGraphicFramePr>
                  <a:graphic>
                    <a:graphicData uri="http://schemas.openxmlformats.org/drawingml/2006/picture">
                      <pic:pic>
                        <pic:nvPicPr>
                          <pic:cNvPr id="0" name="143512fe688ff4ddf34d6132724dfd8833504416-450-white.jpg"/>
                          <pic:cNvPicPr/>
                        </pic:nvPicPr>
                        <pic:blipFill>
                          <a:blip r:embed="rId14"/>
                          <a:stretch>
                            <a:fillRect/>
                          </a:stretch>
                        </pic:blipFill>
                        <pic:spPr>
                          <a:xfrm>
                            <a:off x="0" y="0"/>
                            <a:ext cx="1080000" cy="607200"/>
                          </a:xfrm>
                          <a:prstGeom prst="rect"/>
                        </pic:spPr>
                      </pic:pic>
                    </a:graphicData>
                  </a:graphic>
                </wp:inline>
              </w:drawing>
            </w:r>
          </w:p>
        </w:tc>
        <w:tc>
          <w:tcPr>
            <w:tcW w:type="dxa" w:w="4989"/>
          </w:tcPr>
          <w:p>
            <w:pPr>
              <w:keepNext/>
            </w:pPr>
            <w:r>
              <w:rPr>
                <w:b/>
              </w:rPr>
              <w:t>Fremdes Persönliches</w:t>
            </w:r>
          </w:p>
          <w:p>
            <w:pPr>
              <w:keepNext/>
            </w:pPr>
            <w:r>
              <w:t>Man fragt dich nach der persönlichen Geschichte eines Freundes. Du kennst Details, versprachst aber sie zu bewahren. Grenze direkt nennen, ohne zu erfinden, du wüsstest nichts.</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21" name="Picture 21"/>
                  <wp:cNvGraphicFramePr>
                    <a:graphicFrameLocks noChangeAspect="1"/>
                  </wp:cNvGraphicFramePr>
                  <a:graphic>
                    <a:graphicData uri="http://schemas.openxmlformats.org/drawingml/2006/picture">
                      <pic:pic>
                        <pic:nvPicPr>
                          <pic:cNvPr id="0" name="143512fe688ff4ddf34d6132724dfd8833504416-450-white.jpg"/>
                          <pic:cNvPicPr/>
                        </pic:nvPicPr>
                        <pic:blipFill>
                          <a:blip r:embed="rId14"/>
                          <a:stretch>
                            <a:fillRect/>
                          </a:stretch>
                        </pic:blipFill>
                        <pic:spPr>
                          <a:xfrm>
                            <a:off x="0" y="0"/>
                            <a:ext cx="1080000" cy="607200"/>
                          </a:xfrm>
                          <a:prstGeom prst="rect"/>
                        </pic:spPr>
                      </pic:pic>
                    </a:graphicData>
                  </a:graphic>
                </wp:inline>
              </w:drawing>
            </w:r>
          </w:p>
        </w:tc>
        <w:tc>
          <w:tcPr>
            <w:tcW w:type="dxa" w:w="4989"/>
          </w:tcPr>
          <w:p>
            <w:pPr>
              <w:keepNext/>
            </w:pPr>
            <w:r>
              <w:rPr>
                <w:b/>
              </w:rPr>
              <w:t>Rückmeldung zum Bild</w:t>
            </w:r>
          </w:p>
          <w:p>
            <w:pPr>
              <w:keepNext/>
            </w:pPr>
            <w:r>
              <w:t>Freund fragt nach deiner Meinung zu seinem Bild. Farben gefallen dir, Komposition ließe sich verbessern. Konkrete ehrliche Rückmeldung ohne Spott und erfundenes Lob.</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22" name="Picture 22"/>
                  <wp:cNvGraphicFramePr>
                    <a:graphicFrameLocks noChangeAspect="1"/>
                  </wp:cNvGraphicFramePr>
                  <a:graphic>
                    <a:graphicData uri="http://schemas.openxmlformats.org/drawingml/2006/picture">
                      <pic:pic>
                        <pic:nvPicPr>
                          <pic:cNvPr id="0" name="143512fe688ff4ddf34d6132724dfd8833504416-450-white.jpg"/>
                          <pic:cNvPicPr/>
                        </pic:nvPicPr>
                        <pic:blipFill>
                          <a:blip r:embed="rId14"/>
                          <a:stretch>
                            <a:fillRect/>
                          </a:stretch>
                        </pic:blipFill>
                        <pic:spPr>
                          <a:xfrm>
                            <a:off x="0" y="0"/>
                            <a:ext cx="1080000" cy="607200"/>
                          </a:xfrm>
                          <a:prstGeom prst="rect"/>
                        </pic:spPr>
                      </pic:pic>
                    </a:graphicData>
                  </a:graphic>
                </wp:inline>
              </w:drawing>
            </w:r>
          </w:p>
        </w:tc>
        <w:tc>
          <w:tcPr>
            <w:tcW w:type="dxa" w:w="4989"/>
          </w:tcPr>
          <w:p>
            <w:pPr>
              <w:keepNext/>
            </w:pPr>
            <w:r>
              <w:rPr>
                <w:b/>
              </w:rPr>
              <w:t>Ungeprüftes Gerücht</w:t>
            </w:r>
          </w:p>
          <w:p>
            <w:pPr>
              <w:keepNext/>
            </w:pPr>
            <w:r>
              <w:t>Man fragt dich, ob eine unangenehme Geschichte über einen Mitschüler wahr sei. Du hast nur eine fremde Nachricht. Sage, was du nicht weißt; keine Vermutung als geprüften Fakt ausgeben.</w:t>
            </w:r>
          </w:p>
        </w:tc>
      </w:tr>
    </w:tbl>
    <w:p/>
    <w:p>
      <w:r>
        <w:br w:type="page"/>
      </w:r>
    </w:p>
    <w:p>
      <w:pPr>
        <w:pStyle w:val="Heading2"/>
      </w:pPr>
      <w:r>
        <w:t>6. Mein ehrlicher Schritt</w:t>
      </w:r>
    </w:p>
    <w:p>
      <w:r>
        <w:t>Echten oder erfundenen Fall wählen. Blatt bleibt bei dir. Nur gewählten Satz vorlesen ist möglich.</w:t>
      </w:r>
    </w:p>
    <w:p>
      <w:r>
        <w:t>Welchen Fakt kenne ich; was weiß ich nicht:</w:t>
      </w:r>
    </w:p>
    <w:p>
      <w:r>
        <w:t>________________________________________________________________</w:t>
      </w:r>
    </w:p>
    <w:p>
      <w:r>
        <w:t>________________________________________________________________</w:t>
      </w:r>
    </w:p>
    <w:p>
      <w:r>
        <w:t>Was der Zuhörer aus meinen Worten verstehen könnte:</w:t>
      </w:r>
    </w:p>
    <w:p>
      <w:r>
        <w:t>________________________________________________________________</w:t>
      </w:r>
    </w:p>
    <w:p>
      <w:r>
        <w:t>________________________________________________________________</w:t>
      </w:r>
    </w:p>
    <w:p>
      <w:r>
        <w:t>Welche persönlichen Details ich bewahren werde:</w:t>
      </w:r>
    </w:p>
    <w:p>
      <w:r>
        <w:t>________________________________________________________________</w:t>
      </w:r>
    </w:p>
    <w:p>
      <w:r>
        <w:t>________________________________________________________________</w:t>
      </w:r>
    </w:p>
    <w:p>
      <w:r>
        <w:t>Meine ehrliche und behutsame Antwort:</w:t>
      </w:r>
    </w:p>
    <w:p>
      <w:r>
        <w:t>________________________________________________________________</w:t>
      </w:r>
    </w:p>
    <w:p>
      <w:r>
        <w:t>________________________________________________________________</w:t>
      </w:r>
    </w:p>
    <w:p>
      <w:r>
        <w:t>Wenn ich schon getäuscht habe: Wem berichtige ich was:</w:t>
      </w:r>
    </w:p>
    <w:p>
      <w:r>
        <w:t>________________________________________________________________</w:t>
      </w:r>
    </w:p>
    <w:p>
      <w:r>
        <w:t>________________________________________________________________</w:t>
      </w:r>
    </w:p>
    <w:p>
      <w:r>
        <w:t>Meine Hilfe durch Handeln und Zeitpunkt des ersten Schritts:</w:t>
      </w:r>
    </w:p>
    <w:p>
      <w:r>
        <w:t>________________________________________________________________</w:t>
      </w:r>
    </w:p>
    <w:p>
      <w:r>
        <w:t>________________________________________________________________</w:t>
      </w:r>
    </w:p>
    <w:p>
      <w:r>
        <w:t>Herr Jesus Christus, vergib meine Unwahrheit. Hilf mir, die Wahrheit mit Liebe zu sagen, fremdes Vertrauen zu bewahren und für meine Worte einzustehen. Gib mir Mut, Täuschung zu berichtigen und durch Handeln zu helfen. Amen.</w:t>
      </w:r>
    </w:p>
    <w:p>
      <w:r>
        <w:t>Eigens verfasstes Gebet. Still zuhören ist möglich.</w:t>
      </w:r>
    </w:p>
    <w:sectPr w:rsidR="00FC693F" w:rsidRPr="0006063C" w:rsidSect="00034616">
      <w:footerReference w:type="default" r:id="rId9"/>
      <w:pgSz w:w="11906" w:h="16838"/>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lessons.atapin.de · Deutsch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1451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1451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71451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Arbeitsmaterial — Darf man für etwas Gutes lügen?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