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Arbeitsmaterial</w:t>
      </w:r>
    </w:p>
    <w:p>
      <w:pPr>
        <w:pStyle w:val="Title"/>
      </w:pPr>
      <w:r>
        <w:t>Das verlorene Schaf</w:t>
      </w:r>
    </w:p>
    <w:p>
      <w:pPr>
        <w:pStyle w:val="Heading2"/>
      </w:pPr>
      <w:r>
        <w:t>Schafe zum Ausschneiden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1080000" cy="986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0c609b9e512d888c9fed498b1132695d5a750c-450-whit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keepNext/>
            </w:pPr>
            <w:r>
              <w:rPr>
                <w:b/>
              </w:rPr>
              <w:t>Schaf 1</w:t>
            </w:r>
          </w:p>
          <w:p>
            <w:pPr>
              <w:keepNext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1080000" cy="986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0c609b9e512d888c9fed498b1132695d5a750c-450-whit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keepNext/>
            </w:pPr>
            <w:r>
              <w:rPr>
                <w:b/>
              </w:rPr>
              <w:t>Schaf 2</w:t>
            </w:r>
          </w:p>
          <w:p>
            <w:pPr>
              <w:keepNext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1080000" cy="986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0c609b9e512d888c9fed498b1132695d5a750c-450-whit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keepNext/>
            </w:pPr>
            <w:r>
              <w:rPr>
                <w:b/>
              </w:rPr>
              <w:t>Schaf 3</w:t>
            </w:r>
          </w:p>
          <w:p>
            <w:pPr>
              <w:keepNext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1080000" cy="986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0c609b9e512d888c9fed498b1132695d5a750c-450-whit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keepNext/>
            </w:pPr>
            <w:r>
              <w:rPr>
                <w:b/>
              </w:rPr>
              <w:t>Schaf 4</w:t>
            </w:r>
          </w:p>
          <w:p>
            <w:pPr>
              <w:keepNext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1080000" cy="986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0c609b9e512d888c9fed498b1132695d5a750c-450-whit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keepNext/>
            </w:pPr>
            <w:r>
              <w:rPr>
                <w:b/>
              </w:rPr>
              <w:t>Schaf 5</w:t>
            </w:r>
          </w:p>
          <w:p>
            <w:pPr>
              <w:keepNext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1080000" cy="986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0c609b9e512d888c9fed498b1132695d5a750c-450-whit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keepNext/>
            </w:pPr>
            <w:r>
              <w:rPr>
                <w:b/>
              </w:rPr>
              <w:t>Schaf 6</w:t>
            </w:r>
          </w:p>
          <w:p>
            <w:pPr>
              <w:keepNext/>
            </w:pPr>
          </w:p>
        </w:tc>
      </w:tr>
    </w:tbl>
    <w:p/>
    <w:p>
      <w:r>
        <w:br w:type="page"/>
      </w:r>
    </w:p>
    <w:p>
      <w:r>
        <w:t>Schafe zum Spielen und Suchen</w:t>
      </w:r>
    </w:p>
    <w:p>
      <w:r>
        <w:t>Schneide sechs Karten aus. Fünf bilden die kleine Herde, eines versteckst du vorher unter der grünen Serviette. Ein Erwachsener schneidet. Lasse um jedes Schaf einen Rand stehen.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keepNext/>
            </w:pPr>
            <w:r>
              <w:rPr>
                <w:b/>
              </w:rPr>
              <w:t>Orte zum Suchen</w:t>
            </w:r>
          </w:p>
          <w:p>
            <w:pPr>
              <w:keepNext/>
            </w:pPr>
            <w:r>
              <w:t xml:space="preserve"> Schneide Streifen mit weißem Rand aus und lege sie an drei Orten aus. Alle Beschriftungen liest die Lehrkraft vor.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keepNext/>
            </w:pPr>
            <w:r>
              <w:rPr>
                <w:b/>
              </w:rPr>
              <w:t>WIESE</w:t>
            </w:r>
          </w:p>
          <w:p>
            <w:pPr>
              <w:keepNext/>
            </w:pPr>
            <w:r>
              <w:t xml:space="preserve"> Lege ein grünes Blatt daneben.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keepNext/>
            </w:pPr>
            <w:r>
              <w:rPr>
                <w:b/>
              </w:rPr>
              <w:t>WEG</w:t>
            </w:r>
          </w:p>
          <w:p>
            <w:pPr>
              <w:keepNext/>
            </w:pPr>
            <w:r>
              <w:t xml:space="preserve"> Lege ein beiges Blatt daneben.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keepNext/>
            </w:pPr>
            <w:r>
              <w:rPr>
                <w:b/>
              </w:rPr>
              <w:t>BUSCH</w:t>
            </w:r>
          </w:p>
          <w:p>
            <w:pPr>
              <w:keepNext/>
            </w:pPr>
            <w:r>
              <w:t xml:space="preserve"> Lege eine grüne Serviette hin. Das Schaf liegt darunter.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keepNext/>
            </w:pPr>
            <w:r>
              <w:rPr>
                <w:b/>
              </w:rPr>
              <w:t>Suchhinweise</w:t>
            </w:r>
          </w:p>
          <w:p>
            <w:pPr>
              <w:keepNext/>
            </w:pPr>
            <w:r>
              <w:t xml:space="preserve"> 1. „Das Schaf ist neben etwas Grünem.“ 2. „Das Schaf ist unter einem Tuch versteckt.“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keepNext/>
            </w:pPr>
            <w:r>
              <w:rPr>
                <w:b/>
              </w:rPr>
              <w:t>Standbilder der Geschichte</w:t>
            </w:r>
          </w:p>
          <w:p>
            <w:pPr>
              <w:keepNext/>
            </w:pPr>
            <w:r>
              <w:t xml:space="preserve"> Gib vier Helfern die Karten in dieser gemischten Reihenfolge. Lies sie vor. Die Gruppe hilft beim Ordnen.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keepNext/>
            </w:pPr>
            <w:r>
              <w:rPr>
                <w:b/>
              </w:rPr>
              <w:t>ER FINDET ES</w:t>
            </w:r>
          </w:p>
          <w:p>
            <w:pPr>
              <w:keepNext/>
            </w:pPr>
            <w:r>
              <w:t xml:space="preserve"> Geöffnete Hände.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keepNext/>
            </w:pPr>
            <w:r>
              <w:rPr>
                <w:b/>
              </w:rPr>
              <w:t>EINES FEHLT</w:t>
            </w:r>
          </w:p>
          <w:p>
            <w:pPr>
              <w:keepNext/>
            </w:pPr>
            <w:r>
              <w:t xml:space="preserve"> Einen Finger zeigen.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keepNext/>
            </w:pPr>
            <w:r>
              <w:rPr>
                <w:b/>
              </w:rPr>
              <w:t>ER FREUT SICH</w:t>
            </w:r>
          </w:p>
          <w:p>
            <w:pPr>
              <w:keepNext/>
            </w:pPr>
            <w:r>
              <w:t xml:space="preserve"> Lächeln und leise klatschen.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keepNext/>
            </w:pPr>
            <w:r>
              <w:rPr>
                <w:b/>
              </w:rPr>
              <w:t>ER SUCHT</w:t>
            </w:r>
          </w:p>
          <w:p>
            <w:pPr>
              <w:keepNext/>
            </w:pPr>
            <w:r>
              <w:t xml:space="preserve"> Hand an die Stirn.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keepNext/>
            </w:pPr>
            <w:r>
              <w:rPr>
                <w:b/>
              </w:rPr>
              <w:t>Rollen und kleine Fürsorge</w:t>
            </w:r>
          </w:p>
          <w:p>
            <w:pPr>
              <w:keepNext/>
            </w:pPr>
            <w:r>
              <w:t xml:space="preserve"> Falte die Karte HIRTE oder befestige sie an einer Spielfigur. FREUNDE ist die Rolle der ganzen Gruppe. Am Ende wählen die Kinder eine Handlung durch Worte oder Gesten.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keepNext/>
            </w:pPr>
            <w:r>
              <w:rPr>
                <w:b/>
              </w:rPr>
              <w:t>HIRTE</w:t>
            </w:r>
          </w:p>
          <w:p>
            <w:pPr>
              <w:keepNext/>
            </w:pPr>
            <w:r>
              <w:t xml:space="preserve"> Bewegt die Figur und sucht das Schaf.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keepNext/>
            </w:pPr>
            <w:r>
              <w:rPr>
                <w:b/>
              </w:rPr>
              <w:t>FREUNDE</w:t>
            </w:r>
          </w:p>
          <w:p>
            <w:pPr>
              <w:keepNext/>
            </w:pPr>
            <w:r>
              <w:t xml:space="preserve"> Freuen sich mit dem Hirten.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keepNext/>
            </w:pPr>
            <w:r>
              <w:rPr>
                <w:b/>
              </w:rPr>
              <w:t>ICH LADE EIN</w:t>
            </w:r>
          </w:p>
          <w:p>
            <w:pPr>
              <w:keepNext/>
            </w:pPr>
            <w:r>
              <w:t xml:space="preserve"> „Möchtest du mit uns spielen?“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keepNext/>
            </w:pPr>
            <w:r>
              <w:rPr>
                <w:b/>
              </w:rPr>
              <w:t>ICH HELFE</w:t>
            </w:r>
          </w:p>
          <w:p>
            <w:pPr>
              <w:keepNext/>
            </w:pPr>
            <w:r>
              <w:t xml:space="preserve"> Ich reiche den benötigten Baustein.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keepNext/>
            </w:pPr>
            <w:r>
              <w:rPr>
                <w:b/>
              </w:rPr>
              <w:t>ICH ZEIGE</w:t>
            </w:r>
          </w:p>
          <w:p>
            <w:pPr>
              <w:keepNext/>
            </w:pPr>
            <w:r>
              <w:t xml:space="preserve"> Ich helfe zu verstehen, wie man anfängt.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lessons.atapin.de · Deutsch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71451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71451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71451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Arbeitsmaterial — Das verlorene Schaf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