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Ich will nicht vergeben</w:t>
      </w:r>
    </w:p>
    <w:p>
      <w:pPr>
        <w:pStyle w:val="Heading2"/>
      </w:pPr>
      <w:r>
        <w:t>1. Rollen für das Spiel</w:t>
      </w:r>
    </w:p>
    <w:p>
      <w:r>
        <w:t>Ein Satz pro Gruppe. An der gestrichelten Linie schneiden. Zuerst der ganze Text, gleich danach das Spiel, dann Fragen.</w:t>
      </w:r>
    </w:p>
    <w:p>
      <w:r>
        <w:t>Erzähler: Verse 23–25, 27, 30 und 34 lesen. Ortswechsel ankündigen.</w:t>
      </w:r>
    </w:p>
    <w:p>
      <w:r>
        <w:t>König: Nach Vers 27 Hand öffnen und Schuldner gehen lassen. Danach Verse 32–33 lesen.</w:t>
      </w:r>
    </w:p>
    <w:p>
      <w:r>
        <w:t>Erster Schuldner: Vers 26 sprechen, dann die Forderung aus Vers 28. Nach der Bitte des Mitschuldners abwenden.</w:t>
      </w:r>
    </w:p>
    <w:p>
      <w:r>
        <w:t>Mitschuldner: Vers 29: „Habe Geduld mit mir, und ich werde dir alles zurückgeben.“ Nach der Ablehnung am Ort bleiben.</w:t>
      </w:r>
    </w:p>
    <w:p>
      <w:r>
        <w:t>Zeuge: Mitschuldner aus Vers 31 vertreten. Dem König berichten: „Er hat seinen Mitschuldner ins Gefängnis gebracht.“</w:t>
      </w:r>
    </w:p>
    <w:p>
      <w:r>
        <w:t>Für die Leitung: Lehrkraft liest Christi Schlusswort (Vers 35). Bewegungen symbolisch; Gewalt durch Worte des Erzählers mitteilen. Volltext im Unterrichtsmaterial.</w:t>
      </w:r>
    </w:p>
    <w:p>
      <w:r>
        <w:br w:type="page"/>
      </w:r>
    </w:p>
    <w:p>
      <w:pPr>
        <w:pStyle w:val="Heading2"/>
      </w:pPr>
      <w:r>
        <w:t>2. Ereignisse ordnen</w:t>
      </w:r>
    </w:p>
    <w:p>
      <w:r>
        <w:t>Vier Karten pro Paar. Ausschneiden und mischen. Einer legt, der andere erklärt; danach wechseln. An den Versen prüfen.</w:t>
      </w:r>
    </w:p>
    <w:p>
      <w:r>
        <w:t>Der Begnadigte fordert die Schuld und bringt den Mitschuldner ins Gefängnis. Matthäus 18,28–30.</w:t>
      </w:r>
    </w:p>
    <w:p>
      <w:r>
        <w:t>Der König erlässt dem Schuldner die ganze Schuld. Matthäus 18,26–27.</w:t>
      </w:r>
    </w:p>
    <w:p>
      <w:r>
        <w:t>Der König fragt nach Erbarmen; Christi Warnung erklingt. Matthäus 18,32–35.</w:t>
      </w:r>
    </w:p>
    <w:p>
      <w:r>
        <w:t>Der König beginnt die Abrechnung. Vor ihm steht ein Mann mit großer Schuld. Matthäus 18,23–25.</w:t>
      </w:r>
    </w:p>
    <w:p>
      <w:r>
        <w:br w:type="page"/>
      </w:r>
    </w:p>
    <w:p>
      <w:pPr>
        <w:pStyle w:val="Heading2"/>
      </w:pPr>
      <w:r>
        <w:t>3. Gefühle und Handlungen</w:t>
      </w:r>
    </w:p>
    <w:p>
      <w:r>
        <w:t>Sechs Karten pro Paar. Gefühl, Schritte zur Vergebung, Wiederherstellung der Beziehungen und Rache finden. Entscheidung erklären; Fälle mit Bezug zu zwei Begriffen besprechen.</w:t>
      </w:r>
    </w:p>
    <w:p>
      <w:r>
        <w:t>Gefühl: „Es tut mir weh und ich bin wütend.“ Ehrliche Beschreibung des Zustands.</w:t>
      </w:r>
    </w:p>
    <w:p>
      <w:r>
        <w:t>Vergebung: „Ich will dich nicht als Antwort demütigen.“ Schritt weg von Rache.</w:t>
      </w:r>
    </w:p>
    <w:p>
      <w:r>
        <w:t>Vertrauen: „Ich schaue, ob unsere Absprache eingehalten wird.“ Handlungen stärken Vertrauen.</w:t>
      </w:r>
    </w:p>
    <w:p>
      <w:r>
        <w:t>Versöhnung: „Wir beide sind bereit zu sprechen und Handlungen zu ändern.“ Beide Seiten wirken mit.</w:t>
      </w:r>
    </w:p>
    <w:p>
      <w:r>
        <w:t>Rache: „Ich leite seinen Fehler weiter, damit er sich auch schämt.“ Erneutes Schadenverursachen.</w:t>
      </w:r>
    </w:p>
    <w:p>
      <w:r>
        <w:t>Hilfe und Grenzen: „Bitte beendet den Spott; ich wende mich an die Lehrkraft.“ So kann Schaden gestoppt werden.</w:t>
      </w:r>
    </w:p>
    <w:p>
      <w:r>
        <w:t>Was können wir wählen, wenn der Schmerz noch bleibt? Zwei Gedanken aufschreiben: ein Schritt, der von mir abhängt; eine Handlung, die Vertrauen wiederherstellt.</w:t>
      </w:r>
    </w:p>
    <w:p>
      <w:r>
        <w:br w:type="page"/>
      </w:r>
    </w:p>
    <w:p>
      <w:pPr>
        <w:pStyle w:val="Heading2"/>
      </w:pPr>
      <w:r>
        <w:t>4. Vier Informationen, ein Plan</w:t>
      </w:r>
    </w:p>
    <w:p>
      <w:r>
        <w:t>Viererteam. Karten ausschneiden, jeder erhält eine. Informationen nacheinander nennen. Alle vier Bedingungen beachten; Plan nach Sonjas Antwort präzisieren.</w:t>
      </w:r>
    </w:p>
    <w:p>
      <w:r>
        <w:t>Was geschah: Kolja postete Spott über Sonjas Antwort im Gruppenchat. Sie will mit einer verletzenden Nachricht antworten.</w:t>
      </w:r>
    </w:p>
    <w:p>
      <w:r>
        <w:t>Sonjas Bitte: Sonja ist verletzt. Sie bittet darum, das Weiterleiten zu beenden. Über ihre Gefühle möchte sie nicht öffentlich sprechen.</w:t>
      </w:r>
    </w:p>
    <w:p>
      <w:r>
        <w:t>Worte und Handlungen: Kolja entschuldigte sich persönlich, löschte den Beitrag aber noch nicht. Andere leiten ihn weiter.</w:t>
      </w:r>
    </w:p>
    <w:p>
      <w:r>
        <w:t>Verfügbare Hilfe: Die Lehrkraft ist erwachsener Chatmoderator. Freunde können sich gemeinsam an sie wenden und selbst das Weiterleiten beenden.</w:t>
      </w:r>
    </w:p>
    <w:p>
      <w:r>
        <w:t>Gemeinsames Teamblatt: Wie stoppen wir die Verbreitung? Wie erfahren wir Sonjas Wunsch? Wen bitten wir um welche Hilfe? Wie ändern wir den Plan nach Sonjas Antwort?</w:t>
      </w:r>
    </w:p>
    <w:p>
      <w:r>
        <w:t>________________________________________________________________</w:t>
      </w:r>
    </w:p>
    <w:p>
      <w:r>
        <w:t>________________________________________________________________</w:t>
      </w:r>
    </w:p>
    <w:p>
      <w:r>
        <w:br w:type="page"/>
      </w:r>
    </w:p>
    <w:p>
      <w:pPr>
        <w:pStyle w:val="Heading2"/>
      </w:pPr>
      <w:r>
        <w:t>5. Gespräch zu zweit üben</w:t>
      </w:r>
    </w:p>
    <w:p>
      <w:r>
        <w:t>A: „Als du…, fühlte ich… Ich bitte dich…“. B: konkrete Tat eingestehen, Wiedergutmachung anbieten. A darf um Zeit bitten. Dann Rollen wechseln und neuen Fall wählen. Zuhörer wiederholt die Bitte und würdigt einen klaren Satz.</w:t>
      </w:r>
    </w:p>
    <w:p>
      <w:r>
        <w:t>Verspottete Antwort: Freund verspottete deine Antwort und entschuldigte sich dann. Verletzung und Bitte benennen. Was kann die Entschuldigung unterstützen?</w:t>
      </w:r>
    </w:p>
    <w:p>
      <w:r>
        <w:t>________________________________________________________________</w:t>
      </w:r>
    </w:p>
    <w:p>
      <w:r>
        <w:t>________________________________________________________________</w:t>
      </w:r>
    </w:p>
    <w:p>
      <w:r>
        <w:t>Spott geht weiter: Jemand versprach aufzuhören, wiederholt es aber. Grenze formulieren, Erwachsenen benennen, an den ihr euch wendet.</w:t>
      </w:r>
    </w:p>
    <w:p>
      <w:r>
        <w:t>Beschädigte Sache: Freund nahm dein Heft ungefragt und zerriss eine Seite. Er möchte helfen, die Notizen wiederherzustellen. Worum bittest du?</w:t>
      </w:r>
    </w:p>
    <w:p>
      <w:r>
        <w:t>________________________________________________________________</w:t>
      </w:r>
    </w:p>
    <w:p>
      <w:r>
        <w:t>________________________________________________________________</w:t>
      </w:r>
    </w:p>
    <w:p>
      <w:r>
        <w:t>Gebrochene Absprache: Freund versprach dich ins Team einzuladen, hielt die Absprache aber nicht ein. Handlung benennen, Gespräch ohne Gegenbeleidigung anbieten.</w:t>
      </w:r>
    </w:p>
    <w:p>
      <w:r>
        <w:br w:type="page"/>
      </w:r>
    </w:p>
    <w:p>
      <w:pPr>
        <w:pStyle w:val="Heading2"/>
      </w:pPr>
      <w:r>
        <w:t>6. Mein erster Schritt für die Woche</w:t>
      </w:r>
    </w:p>
    <w:p>
      <w:r>
        <w:t>Ein erfundener Fall ist erlaubt. Das Blatt bleibt bei dir. Kleinen Schritt nennen; persönliche Einzelheiten dürfen privat bleiben.</w:t>
      </w:r>
    </w:p>
    <w:p>
      <w:r>
        <w:t>Was verletzte mich? Welche Gefühle bemerke ich? Auf welches antwortende Böse bin ich bereit zu verzichten? Meine ehrliche Bitte, etwas zu beenden oder wiedergutzumachen. Wen bitte ich um Hilfe, wenn ich sie brauche? Mein erster Schritt und sein Zeitpunkt.</w:t>
      </w:r>
    </w:p>
    <w:p>
      <w:r>
        <w:t>Herr Jesus Christus, Du hast Erbarmen mit mir. Es fällt mir schwer zu vergeben. Hilf mir, nicht mit Bösem zu antworten, die Verletzung ehrlich zu benennen und den ersten Schritt zum Frieden zu tun. Amen. Selbst verfasstes Gebet. Still zuhören erlaubt.</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Ich will nicht vergeben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