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Овечки для игры и поиска</w:t>
      </w:r>
    </w:p>
    <w:p>
      <w:r>
        <w:t>Вырежьте шесть карточек. Пять — для маленького стада, одну заранее спрячьте под зелёной салфеткой. Режет взрослый, оставляя вокруг овечек поля.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874519" cy="1713070"/>
            <wp:docPr id="1" name="Picture 1" descr="Одна овеч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30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74519" cy="1713070"/>
            <wp:docPr id="2" name="Picture 2" descr="Одна овеч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30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74519" cy="1713070"/>
            <wp:docPr id="3" name="Picture 3" descr="Одна овеч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874519" cy="1713070"/>
            <wp:docPr id="4" name="Picture 4" descr="Одна овеч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30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74519" cy="1713070"/>
            <wp:docPr id="5" name="Picture 5" descr="Одна овеч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30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74519" cy="1713070"/>
            <wp:docPr id="6" name="Picture 6" descr="Одна овеч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Места для поиска</w:t>
      </w:r>
    </w:p>
    <w:p>
      <w:r>
        <w:t>Разложите карточки в трёх местах. Подписи читает учитель. Каждая подсказка относится к месту игры в комнате.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7" name="Picture 7" descr="Иллюстрация по теме карточ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32"/>
              </w:rPr>
              <w:t>ЛУЖОК</w:t>
              <w:br/>
              <w:t>Положите рядом зелёный лист.</w:t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8" name="Picture 8" descr="Иллюстрация по теме карточ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32"/>
              </w:rPr>
              <w:t>ДОРОЖКА</w:t>
              <w:br/>
              <w:t>Положите рядом бежевый лист.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9" name="Picture 9" descr="Иллюстрация по теме карточ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32"/>
              </w:rPr>
              <w:t>КУСТИК</w:t>
              <w:br/>
              <w:t>Положите зелёную салфетку. Овечка под ней.</w:t>
            </w:r>
          </w:p>
        </w:tc>
        <w:tc>
          <w:tcPr>
            <w:tcW w:type="dxa" w:w="5040"/>
          </w:tcPr>
          <w:p/>
        </w:tc>
      </w:tr>
    </w:tbl>
    <w:p>
      <w:r>
        <w:t>Подсказки: «Овечка рядом с зелёным». «Овечка спрятана под тканью».</w:t>
      </w:r>
    </w:p>
    <w:p>
      <w:r>
        <w:br w:type="page"/>
      </w:r>
    </w:p>
    <w:p>
      <w:pPr>
        <w:pStyle w:val="Heading1"/>
      </w:pPr>
      <w:r>
        <w:t>Живые кадры истории</w:t>
      </w:r>
    </w:p>
    <w:p>
      <w:r>
        <w:t>Вырежьте карточки. Отдайте помощникам в смешанном порядке. Прочитайте подписи. Группа помогает выстроить события.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10" name="Picture 10" descr="Иллюстрация по теме карточ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34"/>
              </w:rPr>
              <w:t>НАШЁЛ</w:t>
              <w:br/>
              <w:t>Раскрытые ладони.</w:t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2381587"/>
                  <wp:docPr id="11" name="Picture 11" descr="Иллюстрация по теме карточ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3815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34"/>
              </w:rPr>
              <w:t>ОДНОЙ НЕТ</w:t>
              <w:br/>
              <w:t>Один пальчик.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12" name="Picture 12" descr="Иллюстрация по теме карточ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34"/>
              </w:rPr>
              <w:t>РАДУЕТСЯ</w:t>
              <w:br/>
              <w:t>Улыбка и тихий хлопок.</w:t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6677"/>
                  <wp:docPr id="13" name="Picture 13" descr="Иллюстрация по теме карточк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6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34"/>
              </w:rPr>
              <w:t>ИЩЕТ</w:t>
              <w:br/>
              <w:t>Ладонь у лба.</w:t>
            </w:r>
          </w:p>
        </w:tc>
      </w:tr>
    </w:tbl>
    <w:p>
      <w:r>
        <w:br w:type="page"/>
      </w:r>
    </w:p>
    <w:p>
      <w:pPr>
        <w:pStyle w:val="Heading1"/>
      </w:pPr>
      <w:r>
        <w:t>Роли и маленькая забота</w:t>
      </w:r>
    </w:p>
    <w:p>
      <w:r>
        <w:t>Карточку «ПАСТУХ» можно прикрепить к игрушке. «ДРУЗЬЯ» — роль всей группы. В конце дети выбирают действие словами или жестом.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4" name="Picture 14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0"/>
                    </w:rPr>
                    <w:t>ПАСТУХ</w:t>
                    <w:br/>
                    <w:t>Двигает фигурку и ищет овечку.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5" name="Picture 15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0"/>
                    </w:rPr>
                    <w:t>ДРУЗЬЯ</w:t>
                    <w:br/>
                    <w:t>Радуются с пастухом.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373"/>
                        <wp:docPr id="16" name="Picture 16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3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0"/>
                    </w:rPr>
                    <w:t>ПРИГЛАШУ</w:t>
                    <w:br/>
                    <w:t>«Хочешь играть с нами?»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373"/>
                        <wp:docPr id="17" name="Picture 17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3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0"/>
                    </w:rPr>
                    <w:t>ПОМОГУ</w:t>
                    <w:br/>
                    <w:t>Подам нужный кубик.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373"/>
                        <wp:docPr id="18" name="Picture 18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3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0"/>
                    </w:rPr>
                    <w:t>ПОКАЖУ</w:t>
                    <w:br/>
                    <w:t>Помогу понять, как начать.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</w:tcPr>
          <w:p/>
        </w:tc>
      </w:tr>
    </w:tbl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Потерянная овечка: иллюстрированные карточки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