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Закхей</w:t>
      </w:r>
    </w:p>
    <w:p>
      <w:pPr>
        <w:pStyle w:val="Subtitle"/>
      </w:pPr>
      <w:r>
        <w:t>Карточки действий для пары</w:t>
      </w:r>
    </w:p>
    <w:p>
      <w:r>
        <w:t>Распечатайте страницу, разрежьте на четыре карточки и перемешайте. На этапе 7 участники выбирают порядок действий и объясняют своё решение. Если вред продолжается, сначала нужно его остановить.</w:t>
      </w:r>
    </w:p>
    <w:p>
      <w:pPr>
        <w:spacing w:before="440" w:after="180"/>
      </w:pPr>
      <w:r>
        <w:rPr>
          <w:b/>
          <w:sz w:val="32"/>
        </w:rPr>
        <w:t>ПРИЗНАТЬ ПОСТУПОК</w:t>
      </w:r>
    </w:p>
    <w:p>
      <w:r>
        <w:t>Я называю, что сделал, и не перекладываю вину.</w:t>
      </w:r>
    </w:p>
    <w:p>
      <w:r>
        <w:t>Наш пример: __________________________________________________</w:t>
      </w:r>
    </w:p>
    <w:p>
      <w:pPr>
        <w:spacing w:before="440" w:after="180"/>
      </w:pPr>
      <w:r>
        <w:rPr>
          <w:b/>
          <w:sz w:val="32"/>
        </w:rPr>
        <w:t>ПОПРОСИТЬ ПРОЩЕНИЯ</w:t>
      </w:r>
    </w:p>
    <w:p>
      <w:r>
        <w:t>Я признаю, что причинил вред, и прошу прощения.</w:t>
      </w:r>
    </w:p>
    <w:p>
      <w:r>
        <w:t>Наш пример: __________________________________________________</w:t>
      </w:r>
    </w:p>
    <w:p>
      <w:pPr>
        <w:spacing w:before="440" w:after="180"/>
      </w:pPr>
      <w:r>
        <w:rPr>
          <w:b/>
          <w:sz w:val="32"/>
        </w:rPr>
        <w:t>ИСПРАВИТЬ ВРЕД</w:t>
      </w:r>
    </w:p>
    <w:p>
      <w:r>
        <w:t>Я спрашиваю, что поможет, и предлагаю посильное действие.</w:t>
      </w:r>
    </w:p>
    <w:p>
      <w:r>
        <w:t>Наш пример: __________________________________________________</w:t>
      </w:r>
    </w:p>
    <w:p>
      <w:pPr>
        <w:spacing w:before="440" w:after="180"/>
      </w:pPr>
      <w:r>
        <w:rPr>
          <w:b/>
          <w:sz w:val="32"/>
        </w:rPr>
        <w:t>ПОСТУПИТЬ ИНАЧЕ</w:t>
      </w:r>
    </w:p>
    <w:p>
      <w:r>
        <w:t>Я решаю, что изменю в следующей похожей ситуации.</w:t>
      </w:r>
    </w:p>
    <w:p>
      <w:r>
        <w:t>Наш пример: __________________________________________________</w:t>
      </w:r>
    </w:p>
    <w:p>
      <w:r>
        <w:br w:type="page"/>
      </w:r>
    </w:p>
    <w:p>
      <w:pPr>
        <w:pStyle w:val="Heading1"/>
      </w:pPr>
      <w:r>
        <w:t>Рабочий лист участника</w:t>
      </w:r>
    </w:p>
    <w:p>
      <w:r>
        <w:t>Можно писать про вымышленного героя. Этот лист остаётся у участника. Личные ответы вслух читать необязательно.</w:t>
      </w:r>
    </w:p>
    <w:p>
      <w:pPr>
        <w:pStyle w:val="Heading2"/>
      </w:pPr>
      <w:r>
        <w:t>Чужой рисунок</w:t>
      </w:r>
    </w:p>
    <w:p>
      <w:r>
        <w:t>Герой выдал рисунок Саши за свой. Учитель его похвалил.</w:t>
      </w:r>
    </w:p>
    <w:p>
      <w:r>
        <w:t>Что сказать учителю?</w:t>
      </w:r>
    </w:p>
    <w:p>
      <w:r>
        <w:t>________________________________________________________________</w:t>
      </w:r>
    </w:p>
    <w:p>
      <w:r>
        <w:t>Что сказать Саше?</w:t>
      </w:r>
    </w:p>
    <w:p>
      <w:r>
        <w:t>________________________________________________________________</w:t>
      </w:r>
    </w:p>
    <w:p>
      <w:r>
        <w:t>Какое действие поможет вернуть Саше признание?</w:t>
      </w:r>
    </w:p>
    <w:p>
      <w:r>
        <w:t>________________________________________________________________</w:t>
      </w:r>
    </w:p>
    <w:p>
      <w:pPr>
        <w:pStyle w:val="Heading2"/>
      </w:pPr>
      <w:r>
        <w:t>Испорченная книга</w:t>
      </w:r>
    </w:p>
    <w:p>
      <w:r>
        <w:t>Герой порвал страницу чужой книги. Составьте короткий диалог.</w:t>
      </w:r>
    </w:p>
    <w:p>
      <w:r>
        <w:t>Я признаю свой поступок: _________________________________________</w:t>
      </w:r>
    </w:p>
    <w:p>
      <w:r>
        <w:t>Я прошу прощения: ______________________________________________</w:t>
      </w:r>
    </w:p>
    <w:p>
      <w:r>
        <w:t>Я предлагаю и спрашиваю: ________________________________________</w:t>
      </w:r>
    </w:p>
    <w:p>
      <w:r>
        <w:t>Ответ владельца книги: ___________________________________________</w:t>
      </w:r>
    </w:p>
    <w:p>
      <w:pPr>
        <w:pStyle w:val="Heading2"/>
      </w:pPr>
      <w:r>
        <w:t>Один шаг на неделю</w:t>
      </w:r>
    </w:p>
    <w:p>
      <w:r>
        <w:t>Что я или мой герой сделает: ______________________________________</w:t>
      </w:r>
    </w:p>
    <w:p>
      <w:r>
        <w:t>Когда: __________________ Кто сможет помочь: _____________________</w:t>
      </w:r>
    </w:p>
    <w:p>
      <w:r>
        <w:t>Действие должно быть посильным. Исправление обсуждают с тем, кому причинили вред. Доверие другого человека нельзя потребовать.</w:t>
      </w:r>
    </w:p>
    <w:sectPr w:rsidR="00FC693F" w:rsidRPr="0006063C" w:rsidSect="00034616">
      <w:footerReference w:type="default" r:id="rId9"/>
      <w:pgSz w:w="12240" w:h="15840"/>
      <w:pgMar w:top="936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DejaVu Sans" w:hAnsi="DejaVu San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160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60" w:after="120"/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Закхей Раздаточные материалы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