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Потерянная овечка</w:t>
      </w:r>
    </w:p>
    <w:p>
      <w:pPr>
        <w:pStyle w:val="Subtitle"/>
      </w:pPr>
      <w:r>
        <w:t>План и сценарий интерактивного занятия</w:t>
      </w:r>
    </w:p>
    <w:p>
      <w:r>
        <w:t>Дети слушают притчу Иисуса, замечают пропажу, ищут овечку и помогают рассказать историю. Затем пробуют заботиться о другом в коротких игровых ситуациях. В занятии участвует вся группа: словами, жестами и действиями с карточками.</w:t>
      </w:r>
    </w:p>
    <w:p>
      <w:pPr>
        <w:pStyle w:val="Heading1"/>
      </w:pPr>
      <w:r>
        <w:t>Краткий паспорт урока</w:t>
      </w:r>
    </w:p>
    <w:p>
      <w:r>
        <w:rPr>
          <w:b/>
        </w:rPr>
        <w:t xml:space="preserve">Возраст: </w:t>
      </w:r>
      <w:r>
        <w:t>5–7 лет</w:t>
      </w:r>
    </w:p>
    <w:p>
      <w:r>
        <w:rPr>
          <w:b/>
        </w:rPr>
        <w:t xml:space="preserve">Время: </w:t>
      </w:r>
      <w:r>
        <w:t>35 минут</w:t>
      </w:r>
    </w:p>
    <w:p>
      <w:r>
        <w:rPr>
          <w:b/>
        </w:rPr>
        <w:t xml:space="preserve">Группа: </w:t>
      </w:r>
      <w:r>
        <w:t>6–16 детей. Учитель читает все подписи, дети могут отвечать жестами.</w:t>
      </w:r>
    </w:p>
    <w:p>
      <w:r>
        <w:rPr>
          <w:b/>
        </w:rPr>
        <w:t xml:space="preserve">Цель: </w:t>
      </w:r>
      <w:r>
        <w:t>Помочь детям понять, что каждый человек дорог Богу и Бог радуется возвращению человека к Нему; научить замечать другого и проявлять заботу конкретным действием.</w:t>
      </w:r>
    </w:p>
    <w:p>
      <w:r>
        <w:rPr>
          <w:b/>
        </w:rPr>
        <w:t xml:space="preserve">Библейская основа: </w:t>
      </w:r>
      <w:r>
        <w:t>Лк. 15:3–7. Синодальный перевод. Контекст: Лк. 15:1–2.</w:t>
      </w:r>
    </w:p>
    <w:p>
      <w:r>
        <w:rPr>
          <w:b/>
        </w:rPr>
        <w:t xml:space="preserve">Главная мысль: </w:t>
      </w:r>
      <w:r>
        <w:t>Пастух искал одну потерянную овечку и радовался, когда нашёл её. Бог заботится о каждом человеке и радуется покаянию.</w:t>
      </w:r>
    </w:p>
    <w:p>
      <w:r>
        <w:rPr>
          <w:b/>
        </w:rPr>
        <w:t xml:space="preserve">Формат: </w:t>
      </w:r>
      <w:r>
        <w:t>Очное занятие с экраном, общим поиском, настольным театром и работой в парах.</w:t>
      </w:r>
    </w:p>
    <w:p>
      <w:pPr>
        <w:pStyle w:val="Heading2"/>
      </w:pPr>
      <w:r>
        <w:t>Что дети смогут после занятия</w:t>
      </w:r>
    </w:p>
    <w:p>
      <w:r>
        <w:t>Показать порядок событий: одной нет, пастух ищет, находит и радуется.</w:t>
      </w:r>
    </w:p>
    <w:p>
      <w:r>
        <w:t>Сказать, что потерянная овечка была важна пастуху и каждый человек дорог Богу.</w:t>
      </w:r>
    </w:p>
    <w:p>
      <w:r>
        <w:t>Назвать или показать один способ пригласить другого ребёнка и помочь ему.</w:t>
      </w:r>
    </w:p>
    <w:p>
      <w:r>
        <w:t>Сначала учитель читает притчу целиком, затем дети включаются в игры. Лужок, дорожка, кустик и звуковые подсказки придуманы для занятия. Эти детали не описаны в Евангелии.</w:t>
      </w:r>
    </w:p>
    <w:p>
      <w:r>
        <w:br w:type="page"/>
      </w:r>
    </w:p>
    <w:p>
      <w:pPr>
        <w:pStyle w:val="Heading1"/>
      </w:pPr>
      <w:r>
        <w:t>План урока</w:t>
      </w:r>
    </w:p>
    <w:p>
      <w:r>
        <w:t>12 этапов, 14 слайдов. Время каждого этапа включает объяснение, игру и короткий вывод. Распределение слайдов: на этапах 2 и 8 по два слайда, на остальных по одному.</w:t>
      </w:r>
    </w:p>
    <w:tbl>
      <w:tblPr>
        <w:tblW w:type="auto" w:w="0"/>
        <w:tblLayout w:type="fixed"/>
        <w:tblLook w:firstColumn="1" w:firstRow="1" w:lastColumn="0" w:lastRow="0" w:noHBand="0" w:noVBand="1" w:val="04A0"/>
      </w:tblPr>
      <w:tblGrid>
        <w:gridCol w:w="1080"/>
        <w:gridCol w:w="3168"/>
        <w:gridCol w:w="5832"/>
      </w:tblGrid>
      <w:tr>
        <w:trPr>
          <w:cantSplit/>
          <w:tblHeader/>
        </w:trPr>
        <w:tc>
          <w:tcPr>
            <w:tcW w:type="dxa" w:w="1080"/>
            <w:vAlign w:val="center"/>
            <w:tcBorders>
              <w:top w:val="single" w:sz="4" w:color="D9D9D9"/>
              <w:left w:val="single" w:sz="4" w:color="D9D9D9"/>
              <w:bottom w:val="single" w:sz="4" w:color="D9D9D9"/>
              <w:right w:val="single" w:sz="4" w:color="D9D9D9"/>
            </w:tcBorders>
            <w:shd w:fill="DFEAF0"/>
          </w:tcPr>
          <w:p>
            <w:pPr>
              <w:spacing w:after="60" w:line="240" w:lineRule="auto"/>
            </w:pPr>
            <w:r>
              <w:rPr>
                <w:b/>
                <w:sz w:val="19"/>
              </w:rPr>
              <w:t>Мин.</w:t>
            </w:r>
          </w:p>
        </w:tc>
        <w:tc>
          <w:tcPr>
            <w:tcW w:type="dxa" w:w="3168"/>
            <w:vAlign w:val="center"/>
            <w:tcBorders>
              <w:top w:val="single" w:sz="4" w:color="D9D9D9"/>
              <w:left w:val="single" w:sz="4" w:color="D9D9D9"/>
              <w:bottom w:val="single" w:sz="4" w:color="D9D9D9"/>
              <w:right w:val="single" w:sz="4" w:color="D9D9D9"/>
            </w:tcBorders>
            <w:shd w:fill="DFEAF0"/>
          </w:tcPr>
          <w:p>
            <w:pPr>
              <w:spacing w:after="60" w:line="240" w:lineRule="auto"/>
            </w:pPr>
            <w:r>
              <w:rPr>
                <w:b/>
                <w:sz w:val="19"/>
              </w:rPr>
              <w:t>Этап и слайды</w:t>
            </w:r>
          </w:p>
        </w:tc>
        <w:tc>
          <w:tcPr>
            <w:tcW w:type="dxa" w:w="5832"/>
            <w:vAlign w:val="center"/>
            <w:tcBorders>
              <w:top w:val="single" w:sz="4" w:color="D9D9D9"/>
              <w:left w:val="single" w:sz="4" w:color="D9D9D9"/>
              <w:bottom w:val="single" w:sz="4" w:color="D9D9D9"/>
              <w:right w:val="single" w:sz="4" w:color="D9D9D9"/>
            </w:tcBorders>
            <w:shd w:fill="DFEAF0"/>
          </w:tcPr>
          <w:p>
            <w:pPr>
              <w:spacing w:after="60" w:line="240" w:lineRule="auto"/>
            </w:pPr>
            <w:r>
              <w:rPr>
                <w:b/>
                <w:sz w:val="19"/>
              </w:rPr>
              <w:t>Действия детей</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0–4</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История, которую рассказал Иисус</w:t>
              <w:br/>
              <w:t>Слайд 1</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Слушают притчу целиком и рассматривают пастуха с овечкой.</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4–6</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Одной не хватает</w:t>
              <w:br/>
              <w:t>Слайды 2–3</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Считают пять карточек, замечают пропажу одной, показывают ответ пальцами.</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6–9</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Чей это голос?</w:t>
              <w:br/>
              <w:t>Слайд 4</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Различают условные звуки ветра, воды и овечки, отвечают жестом.</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9–14</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Поиск по двум подсказкам</w:t>
              <w:br/>
              <w:t>Слайд 5</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Ищут овечку на картинке, затем вместе находят бумажную овечку в комнате.</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14–16</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Пастух нашёл овечку</w:t>
              <w:br/>
              <w:t>Слайд 6</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Показывают настроение пастуха и бережно возвращают карточку к стаду.</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16–18</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Радость вместе</w:t>
              <w:br/>
              <w:t>Слайд 7</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Разыгрывают ответ друзей пастуха словами или жестом.</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18–21</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Настольный театр</w:t>
              <w:br/>
              <w:t>Слайд 8</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Двигают фигурки пастуха и овечки, вся группа сопровождает рассказ жестами.</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21–24</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Живые кадры истории</w:t>
              <w:br/>
              <w:t>Слайды 9–10</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Помогают четырём участникам выстроить события и показывают каждый кадр жестом.</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24–27</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Радость о возвращении к Богу</w:t>
              <w:br/>
              <w:t>Слайд 11</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Слушают объяснение смысла притчи, помогают вымышленному герою начать примирение.</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27–30</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Пригласи нового друга</w:t>
              <w:br/>
              <w:t>Слайд 12</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В парах приглашают партнёра строить вместе, меняются ролями.</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30–33</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Помощь в действии</w:t>
              <w:br/>
              <w:t>Слайд 13</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Показывают конкретную помощь в трёх коротких игровых ситуациях.</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60" w:line="240" w:lineRule="auto"/>
            </w:pPr>
            <w:r>
              <w:rPr>
                <w:b w:val="0"/>
                <w:sz w:val="19"/>
              </w:rPr>
              <w:t>33–35</w:t>
            </w:r>
          </w:p>
        </w:tc>
        <w:tc>
          <w:tcPr>
            <w:tcW w:type="dxa" w:w="3168"/>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Моя маленькая забота</w:t>
              <w:br/>
              <w:t>Слайд 14</w:t>
            </w:r>
          </w:p>
        </w:tc>
        <w:tc>
          <w:tcPr>
            <w:tcW w:type="dxa" w:w="5832"/>
            <w:vAlign w:val="center"/>
            <w:tcBorders>
              <w:top w:val="single" w:sz="4" w:color="D9D9D9"/>
              <w:left w:val="single" w:sz="4" w:color="D9D9D9"/>
              <w:bottom w:val="single" w:sz="4" w:color="D9D9D9"/>
              <w:right w:val="single" w:sz="4" w:color="D9D9D9"/>
            </w:tcBorders>
          </w:tcPr>
          <w:p>
            <w:pPr>
              <w:spacing w:after="60" w:line="240" w:lineRule="auto"/>
            </w:pPr>
            <w:r>
              <w:rPr>
                <w:b w:val="0"/>
                <w:sz w:val="19"/>
              </w:rPr>
              <w:t>Вспоминают действия пастуха и выбирают один поступок на неделю.</w:t>
            </w:r>
          </w:p>
        </w:tc>
      </w:tr>
    </w:tbl>
    <w:p>
      <w:r>
        <w:t>Проверка понимания: дети восстанавливают порядок событий и показывают один посильный поступок заботы. Ответы жестом подходят наравне со словами.</w:t>
      </w:r>
    </w:p>
    <w:p>
      <w:r>
        <w:br w:type="page"/>
      </w:r>
    </w:p>
    <w:p>
      <w:pPr>
        <w:pStyle w:val="Heading1"/>
      </w:pPr>
      <w:r>
        <w:t>Сценарий интерактивного занятия</w:t>
      </w:r>
    </w:p>
    <w:p>
      <w:pPr>
        <w:pStyle w:val="Heading2"/>
      </w:pPr>
      <w:r>
        <w:t>01 История, которую рассказал Иисус</w:t>
      </w:r>
    </w:p>
    <w:p>
      <w:r>
        <w:t>4 мин. Период 0–4 мин. Слайд 1.</w:t>
      </w:r>
    </w:p>
    <w:p>
      <w:r>
        <w:rPr>
          <w:b/>
        </w:rPr>
        <w:t xml:space="preserve">Реплика учителя: </w:t>
      </w:r>
      <w:r>
        <w:t>Сегодня мы узнаем, что сделал пастух, когда потерял одну овечку. Пастух заботится об овцах. Иисус рассказал эту историю людям, которые удивлялись, что Он принимает тех, кто поступал плохо. Послушаем притчу целиком.</w:t>
      </w:r>
    </w:p>
    <w:p>
      <w:r>
        <w:rPr>
          <w:b/>
        </w:rPr>
        <w:t xml:space="preserve">Как провести: </w:t>
      </w:r>
      <w:r>
        <w:t>Откройте слайд 1. Прочитайте Лк. 15:3–7 с последней страницы этого пособия. После чтения поясните: «У пастуха было сто овец. Одной не стало. Он пошёл искать её и радовался, когда нашёл». Про значение покаяния поговорите на этапе 9.</w:t>
      </w:r>
    </w:p>
    <w:p>
      <w:r>
        <w:rPr>
          <w:b/>
        </w:rPr>
        <w:t xml:space="preserve">Вопрос: </w:t>
      </w:r>
      <w:r>
        <w:t>Что пастух сделал, когда одной овечки не стало?</w:t>
      </w:r>
    </w:p>
    <w:p>
      <w:r>
        <w:rPr>
          <w:b/>
        </w:rPr>
        <w:t xml:space="preserve">Ориентир ответа: </w:t>
      </w:r>
      <w:r>
        <w:t>Пошёл искать и искал, пока не нашёл.</w:t>
      </w:r>
    </w:p>
    <w:p>
      <w:r>
        <w:rPr>
          <w:b/>
        </w:rPr>
        <w:t xml:space="preserve">Ритм: </w:t>
      </w:r>
      <w:r>
        <w:t>30 сек — вступление; 2 мин — чтение; 1 мин — пояснение; 30 сек — вопрос.</w:t>
      </w:r>
    </w:p>
    <w:p>
      <w:pPr>
        <w:pStyle w:val="Heading2"/>
      </w:pPr>
      <w:r>
        <w:t>02 Одной не хватает</w:t>
      </w:r>
    </w:p>
    <w:p>
      <w:r>
        <w:t>2 мин. Период 4–6 мин. Слайды 2–3.</w:t>
      </w:r>
    </w:p>
    <w:p>
      <w:r>
        <w:rPr>
          <w:b/>
        </w:rPr>
        <w:t xml:space="preserve">Реплика учителя: </w:t>
      </w:r>
      <w:r>
        <w:t>В нашей игре пять бумажных овечек. В притче их было сто. Посчитаем наши карточки. Теперь закройте глаза или отвернитесь на мгновение. Откройте. Что изменилось? Покажите пальчиком, сколько овечек не хватает. Если осталось много, та, которой нет, всё равно важна?</w:t>
      </w:r>
    </w:p>
    <w:p>
      <w:r>
        <w:rPr>
          <w:b/>
        </w:rPr>
        <w:t xml:space="preserve">Как провести: </w:t>
      </w:r>
      <w:r>
        <w:t>На слайде 2 и на столе пять овечек. Попросите отвернуться, уберите одну бумажную карточку в конверт и переключите на слайд 3. Дайте всем сначала показать ответ, затем попросите два объяснения. Шестая карточка уже спрятана для поиска. Она изображает ту же потерянную овечку в следующей игре.</w:t>
      </w:r>
    </w:p>
    <w:p>
      <w:r>
        <w:rPr>
          <w:b/>
        </w:rPr>
        <w:t xml:space="preserve">Вопрос: </w:t>
      </w:r>
      <w:r>
        <w:t>Почему пастух заметил одну пропажу?</w:t>
      </w:r>
    </w:p>
    <w:p>
      <w:r>
        <w:rPr>
          <w:b/>
        </w:rPr>
        <w:t xml:space="preserve">Ориентир ответа: </w:t>
      </w:r>
      <w:r>
        <w:t>Он заботился о своих овцах. Одна овечка тоже важна.</w:t>
      </w:r>
    </w:p>
    <w:p>
      <w:r>
        <w:rPr>
          <w:b/>
        </w:rPr>
        <w:t xml:space="preserve">Ритм: </w:t>
      </w:r>
      <w:r>
        <w:t>30 сек — счёт; 30 сек — пропажа; 30 сек — общий ответ; 30 сек — вывод.</w:t>
      </w:r>
    </w:p>
    <w:p>
      <w:r>
        <w:br w:type="page"/>
      </w:r>
    </w:p>
    <w:p>
      <w:pPr>
        <w:pStyle w:val="Heading1"/>
      </w:pPr>
      <w:r>
        <w:t>Сценарий интерактивного занятия</w:t>
      </w:r>
    </w:p>
    <w:p>
      <w:pPr>
        <w:pStyle w:val="Heading2"/>
      </w:pPr>
      <w:r>
        <w:t>03 Чей это голос?</w:t>
      </w:r>
    </w:p>
    <w:p>
      <w:r>
        <w:t>3 мин. Период 6–9 мин. Слайд 4.</w:t>
      </w:r>
    </w:p>
    <w:p>
      <w:r>
        <w:rPr>
          <w:b/>
        </w:rPr>
        <w:t xml:space="preserve">Реплика учителя: </w:t>
      </w:r>
      <w:r>
        <w:t>Начинается наша игра в поиск. Звуки мы придумываем для игры. «Ш-ш-ш» — ветер. «Буль-буль» — вода. «Ме-е» — овечка. Когда услышите овечку, приложите ладонь к уху. Давайте попробуем. Какой звук поможет нашему игрушечному пастуху?</w:t>
      </w:r>
    </w:p>
    <w:p>
      <w:r>
        <w:rPr>
          <w:b/>
        </w:rPr>
        <w:t xml:space="preserve">Как провести: </w:t>
      </w:r>
      <w:r>
        <w:t>Произнесите звуки в разном порядке дважды, всего шесть сигналов. Сделайте паузу после каждого, чтобы ответили все. Во втором круге дети могут отвечать тихим «ме-е». Для ребёнка, которому неудобно отвечать голосом, оставьте жест. Завершите одним общим сигналом «услышали».</w:t>
      </w:r>
    </w:p>
    <w:p>
      <w:r>
        <w:rPr>
          <w:b/>
        </w:rPr>
        <w:t xml:space="preserve">Вопрос: </w:t>
      </w:r>
      <w:r>
        <w:t>Как мы поняли, что в игре рядом овечка?</w:t>
      </w:r>
    </w:p>
    <w:p>
      <w:r>
        <w:rPr>
          <w:b/>
        </w:rPr>
        <w:t xml:space="preserve">Ориентир ответа: </w:t>
      </w:r>
      <w:r>
        <w:t>Услышали «ме-е» и внимательно слушали.</w:t>
      </w:r>
    </w:p>
    <w:p>
      <w:r>
        <w:rPr>
          <w:b/>
        </w:rPr>
        <w:t xml:space="preserve">Ритм: </w:t>
      </w:r>
      <w:r>
        <w:t>1 мин — правила и проба; 1,5 мин — два круга; 30 сек — переход.</w:t>
      </w:r>
    </w:p>
    <w:p>
      <w:pPr>
        <w:pStyle w:val="Heading2"/>
      </w:pPr>
      <w:r>
        <w:t>04 Поиск по двум подсказкам</w:t>
      </w:r>
    </w:p>
    <w:p>
      <w:r>
        <w:t>5 мин. Период 9–14 мин. Слайд 5.</w:t>
      </w:r>
    </w:p>
    <w:p>
      <w:r>
        <w:rPr>
          <w:b/>
        </w:rPr>
        <w:t xml:space="preserve">Реплика учителя: </w:t>
      </w:r>
      <w:r>
        <w:t>Сначала поищем овечку на картинке. Рассмотрите её молча, а потом покажем все вместе. Теперь поищем бумажную овечку. Есть три места: лужок, дорожка и кустик. Первая подсказка: овечка рядом с зелёным. Где она может быть? Вторая: овечка спрятана под тканью. Какое место проверим?</w:t>
      </w:r>
    </w:p>
    <w:p>
      <w:r>
        <w:rPr>
          <w:b/>
        </w:rPr>
        <w:t xml:space="preserve">Как провести: </w:t>
      </w:r>
      <w:r>
        <w:t>На слайде 5 овечка слева за кустом. В комнате заранее обозначьте три места: «ЛУЖОК» с зелёной бумагой, «ДОРОЖКА» с бежевым листом, «КУСТИК» с зелёной салфеткой. Спрячьте шестую овечку под салфеткой. Читайте подсказки по одной. Все выбирают место жестом. Один ребёнок называет место, второй поднимает салфетку, третий берёт карточку. Остальные показывают жест поиска. Скажите: «Мы нашли её вместе».</w:t>
      </w:r>
    </w:p>
    <w:p>
      <w:r>
        <w:rPr>
          <w:b/>
        </w:rPr>
        <w:t xml:space="preserve">Вопрос: </w:t>
      </w:r>
      <w:r>
        <w:t>Какая подсказка помогла выбрать между лужком и кустиком?</w:t>
      </w:r>
    </w:p>
    <w:p>
      <w:r>
        <w:rPr>
          <w:b/>
        </w:rPr>
        <w:t xml:space="preserve">Ориентир ответа: </w:t>
      </w:r>
      <w:r>
        <w:t>На обоих есть зелёное. Под тканью можно спрятать карточку у кустика.</w:t>
      </w:r>
    </w:p>
    <w:p>
      <w:r>
        <w:rPr>
          <w:b/>
        </w:rPr>
        <w:t xml:space="preserve">Ритм: </w:t>
      </w:r>
      <w:r>
        <w:t>1 мин — картинка; 1 мин — две подсказки; 2 мин — общий поиск; 1 мин — радость и вопрос.</w:t>
      </w:r>
    </w:p>
    <w:p>
      <w:r>
        <w:br w:type="page"/>
      </w:r>
    </w:p>
    <w:p>
      <w:pPr>
        <w:pStyle w:val="Heading1"/>
      </w:pPr>
      <w:r>
        <w:t>Сценарий интерактивного занятия</w:t>
      </w:r>
    </w:p>
    <w:p>
      <w:pPr>
        <w:pStyle w:val="Heading2"/>
      </w:pPr>
      <w:r>
        <w:t>05 Пастух нашёл овечку</w:t>
      </w:r>
    </w:p>
    <w:p>
      <w:r>
        <w:t>2 мин. Период 14–16 мин. Слайд 6.</w:t>
      </w:r>
    </w:p>
    <w:p>
      <w:r>
        <w:rPr>
          <w:b/>
        </w:rPr>
        <w:t xml:space="preserve">Реплика учителя: </w:t>
      </w:r>
      <w:r>
        <w:t>Посмотрите, пастух нашёл овечку. Сейчас снова прочитаю слова Иисуса: «А найдя, возьмёт её на плечи свои с радостью». Какое у него лицо? Покажите такую радость своим лицом. Пастух бережно несёт овечку. Мы тоже бережно вернём бумажную овечку к стаду.</w:t>
      </w:r>
    </w:p>
    <w:p>
      <w:r>
        <w:rPr>
          <w:b/>
        </w:rPr>
        <w:t xml:space="preserve">Как провести: </w:t>
      </w:r>
      <w:r>
        <w:t>Откройте слайд 6. Поднимите найденную карточку и передайте одному ребёнку, который кладёт её рядом с четырьмя карточками. Карточка из конверта остаётся у вас. Покажите на картинке заботу пастуха. Для сценки дальше используйте фигурку или бумажную карточку пастуха.</w:t>
      </w:r>
    </w:p>
    <w:p>
      <w:r>
        <w:rPr>
          <w:b/>
        </w:rPr>
        <w:t xml:space="preserve">Вопрос: </w:t>
      </w:r>
      <w:r>
        <w:t>Когда пастух обрадовался?</w:t>
      </w:r>
    </w:p>
    <w:p>
      <w:r>
        <w:rPr>
          <w:b/>
        </w:rPr>
        <w:t xml:space="preserve">Ориентир ответа: </w:t>
      </w:r>
      <w:r>
        <w:t>Когда нашёл потерянную овечку.</w:t>
      </w:r>
    </w:p>
    <w:p>
      <w:r>
        <w:rPr>
          <w:b/>
        </w:rPr>
        <w:t xml:space="preserve">Ритм: </w:t>
      </w:r>
      <w:r>
        <w:t>30 сек — стих; 30 сек — лицо радости; 30 сек — возврат; 30 сек — ответ.</w:t>
      </w:r>
    </w:p>
    <w:p>
      <w:pPr>
        <w:pStyle w:val="Heading2"/>
      </w:pPr>
      <w:r>
        <w:t>06 Радость вместе</w:t>
      </w:r>
    </w:p>
    <w:p>
      <w:r>
        <w:t>2 мин. Период 16–18 мин. Слайд 7.</w:t>
      </w:r>
    </w:p>
    <w:p>
      <w:r>
        <w:rPr>
          <w:b/>
        </w:rPr>
        <w:t xml:space="preserve">Реплика учителя: </w:t>
      </w:r>
      <w:r>
        <w:t>Пастух позвал друзей и соседей радоваться вместе с ним. Я скажу за пастуха: «Я нашёл мою пропавшую овцу». А вы можете ответить: «Мы рады!» или показать радость жестом. Как хорошо, когда радость разделяют с друзьями!</w:t>
      </w:r>
    </w:p>
    <w:p>
      <w:r>
        <w:rPr>
          <w:b/>
        </w:rPr>
        <w:t xml:space="preserve">Как провести: </w:t>
      </w:r>
      <w:r>
        <w:t>Прочитайте Лк. 15:6. В первом круге ответьте всей группой, во втором две половины группы по очереди. Предложите улыбку, поднятые ладони или тихий хлопок. Кратко свяжите радость с тем, что овечка нашлась.</w:t>
      </w:r>
    </w:p>
    <w:p>
      <w:r>
        <w:rPr>
          <w:b/>
        </w:rPr>
        <w:t xml:space="preserve">Вопрос: </w:t>
      </w:r>
      <w:r>
        <w:t>О чём пастух рассказал друзьям?</w:t>
      </w:r>
    </w:p>
    <w:p>
      <w:r>
        <w:rPr>
          <w:b/>
        </w:rPr>
        <w:t xml:space="preserve">Ориентир ответа: </w:t>
      </w:r>
      <w:r>
        <w:t>Он нашёл свою пропавшую овечку и позвал их радоваться.</w:t>
      </w:r>
    </w:p>
    <w:p>
      <w:r>
        <w:rPr>
          <w:b/>
        </w:rPr>
        <w:t xml:space="preserve">Ритм: </w:t>
      </w:r>
      <w:r>
        <w:t>30 сек — стих; 1 мин — два ответа; 30 сек — вопрос.</w:t>
      </w:r>
    </w:p>
    <w:p>
      <w:r>
        <w:br w:type="page"/>
      </w:r>
    </w:p>
    <w:p>
      <w:pPr>
        <w:pStyle w:val="Heading1"/>
      </w:pPr>
      <w:r>
        <w:t>Сценарий интерактивного занятия</w:t>
      </w:r>
    </w:p>
    <w:p>
      <w:pPr>
        <w:pStyle w:val="Heading2"/>
      </w:pPr>
      <w:r>
        <w:t>07 Настольный театр</w:t>
      </w:r>
    </w:p>
    <w:p>
      <w:r>
        <w:t>3 мин. Период 18–21 мин. Слайд 8.</w:t>
      </w:r>
    </w:p>
    <w:p>
      <w:r>
        <w:rPr>
          <w:b/>
        </w:rPr>
        <w:t xml:space="preserve">Реплика учителя: </w:t>
      </w:r>
      <w:r>
        <w:t>Теперь расскажем историю движениями. Один помощник двигает пастуха, другой — овечку. Остальные тоже участвуют: ищем — ладонь у лба; нашли — раскрытые ладони; радуемся — улыбка и тихий хлопок. Я буду рассказывать, а вы покажете.</w:t>
      </w:r>
    </w:p>
    <w:p>
      <w:r>
        <w:rPr>
          <w:b/>
        </w:rPr>
        <w:t xml:space="preserve">Как провести: </w:t>
      </w:r>
      <w:r>
        <w:t>Дайте двум детям роль пастуха и овечки: это фигурки, а не изображение детей. Положите овечку у «КУСТИКА». Расскажите три эпизода: «Одной овечки не стало. Пастух ищет. Пастух нашёл и радуется». Помощники двигают карточки, группа показывает жесты. Повторите с другой парой. В конце пастух приглашает друзей порадоваться.</w:t>
      </w:r>
    </w:p>
    <w:p>
      <w:r>
        <w:rPr>
          <w:b/>
        </w:rPr>
        <w:t xml:space="preserve">Вопрос: </w:t>
      </w:r>
      <w:r>
        <w:t>Что пастух сделал сначала и что потом?</w:t>
      </w:r>
    </w:p>
    <w:p>
      <w:r>
        <w:rPr>
          <w:b/>
        </w:rPr>
        <w:t xml:space="preserve">Ориентир ответа: </w:t>
      </w:r>
      <w:r>
        <w:t>Сначала искал. Потом нашёл овечку и радовался.</w:t>
      </w:r>
    </w:p>
    <w:p>
      <w:r>
        <w:rPr>
          <w:b/>
        </w:rPr>
        <w:t xml:space="preserve">Ритм: </w:t>
      </w:r>
      <w:r>
        <w:t>30 сек — роли; 1 мин — первая сценка; 1 мин — смена помощников и повтор; 30 сек — вопрос.</w:t>
      </w:r>
    </w:p>
    <w:p>
      <w:pPr>
        <w:pStyle w:val="Heading2"/>
      </w:pPr>
      <w:r>
        <w:t>08 Живые кадры истории</w:t>
      </w:r>
    </w:p>
    <w:p>
      <w:r>
        <w:t>3 мин. Период 21–24 мин. Слайды 9–10.</w:t>
      </w:r>
    </w:p>
    <w:p>
      <w:r>
        <w:rPr>
          <w:b/>
        </w:rPr>
        <w:t xml:space="preserve">Реплика учителя: </w:t>
      </w:r>
      <w:r>
        <w:t>Эти четыре карточки перепутались. Я прочитаю каждую. Помогите поставить их по порядку. Что было первым? Что сделал пастух дальше? А теперь оживим каждый кадр, замрём на секунду и посмотрим друг на друга.</w:t>
      </w:r>
    </w:p>
    <w:p>
      <w:r>
        <w:rPr>
          <w:b/>
        </w:rPr>
        <w:t xml:space="preserve">Как провести: </w:t>
      </w:r>
      <w:r>
        <w:t>На слайде 9 порядок смешанный: «Нашёл», «Одной нет», «Радуется», «Ищет». Четыре помощника держат такие же карточки. Прочитайте их. По решениям всей группы помощники меняют места. Слайд 10 покажите после ответа: «Одной нет — ищет — нашёл — радуется». Каждый кадр дети показывают жестом. Если двигаться неудобно, выстройте карточки на столе.</w:t>
      </w:r>
    </w:p>
    <w:p>
      <w:r>
        <w:rPr>
          <w:b/>
        </w:rPr>
        <w:t xml:space="preserve">Вопрос: </w:t>
      </w:r>
      <w:r>
        <w:t>Можно ли поменять местами «ищет» и «нашёл»?</w:t>
      </w:r>
    </w:p>
    <w:p>
      <w:r>
        <w:rPr>
          <w:b/>
        </w:rPr>
        <w:t xml:space="preserve">Ориентир ответа: </w:t>
      </w:r>
      <w:r>
        <w:t>В этой истории сначала пастух ищет, затем находит.</w:t>
      </w:r>
    </w:p>
    <w:p>
      <w:r>
        <w:rPr>
          <w:b/>
        </w:rPr>
        <w:t xml:space="preserve">Ритм: </w:t>
      </w:r>
      <w:r>
        <w:t>30 сек — чтение карточек; 1 мин — порядок; 1 мин — четыре кадра; 30 сек — сверка.</w:t>
      </w:r>
    </w:p>
    <w:p>
      <w:r>
        <w:br w:type="page"/>
      </w:r>
    </w:p>
    <w:p>
      <w:pPr>
        <w:pStyle w:val="Heading1"/>
      </w:pPr>
      <w:r>
        <w:t>Сценарий интерактивного занятия</w:t>
      </w:r>
    </w:p>
    <w:p>
      <w:pPr>
        <w:pStyle w:val="Heading2"/>
      </w:pPr>
      <w:r>
        <w:t>09 Радость о возвращении к Богу</w:t>
      </w:r>
    </w:p>
    <w:p>
      <w:r>
        <w:t>3 мин. Период 24–27 мин. Слайд 11.</w:t>
      </w:r>
    </w:p>
    <w:p>
      <w:r>
        <w:rPr>
          <w:b/>
        </w:rPr>
        <w:t xml:space="preserve">Реплика учителя: </w:t>
      </w:r>
      <w:r>
        <w:t>Иисус сказал, что на небесах радуются, когда человек кается. Каяться — значит признать: я поступил плохо, обратиться к Богу за прощением и стараться исправить поступок. Бог заботится о нас и зовёт вернуться к Нему. В нашей придуманной истории игрушечный герой поссорился с другом и хочет помириться. Какие слова помогут начать?</w:t>
      </w:r>
    </w:p>
    <w:p>
      <w:r>
        <w:rPr>
          <w:b/>
        </w:rPr>
        <w:t xml:space="preserve">Как провести: </w:t>
      </w:r>
      <w:r>
        <w:t>Прочитайте Лк. 15:7 ещё раз. Покажите любую игрушку и произнесите за неё: «Я обидел друга. Хочу помириться». Предложите детям сказать за героя одну фразу или выбрать из ваших: «Прости меня» / «Мне всё равно». Примите ответ жестом. Добавьте: «После слов можно исправлять то, что сделал: например, помочь собрать разбросанные детали». Личные признания детям здесь не нужны.</w:t>
      </w:r>
    </w:p>
    <w:p>
      <w:r>
        <w:rPr>
          <w:b/>
        </w:rPr>
        <w:t xml:space="preserve">Вопрос: </w:t>
      </w:r>
      <w:r>
        <w:t>Какие слова и какое действие помогут игрушечному герою?</w:t>
      </w:r>
    </w:p>
    <w:p>
      <w:r>
        <w:rPr>
          <w:b/>
        </w:rPr>
        <w:t xml:space="preserve">Ориентир ответа: </w:t>
      </w:r>
      <w:r>
        <w:t>«Прости меня». Собрать то, что разбросал, поговорить с другом. Бог радуется покаянию.</w:t>
      </w:r>
    </w:p>
    <w:p>
      <w:r>
        <w:rPr>
          <w:b/>
        </w:rPr>
        <w:t xml:space="preserve">Ритм: </w:t>
      </w:r>
      <w:r>
        <w:t>1 мин — стих и смысл; 1 мин — ответ за героя; 1 мин — действие и вывод.</w:t>
      </w:r>
    </w:p>
    <w:p>
      <w:pPr>
        <w:pStyle w:val="Heading2"/>
      </w:pPr>
      <w:r>
        <w:t>10 Пригласи нового друга</w:t>
      </w:r>
    </w:p>
    <w:p>
      <w:r>
        <w:t>3 мин. Период 27–30 мин. Слайд 12.</w:t>
      </w:r>
    </w:p>
    <w:p>
      <w:r>
        <w:rPr>
          <w:b/>
        </w:rPr>
        <w:t xml:space="preserve">Реплика учителя: </w:t>
      </w:r>
      <w:r>
        <w:t>На картинке дети зовут другого ребёнка в игру. Попробуем в парах. Один начинает: «Хочешь строить с нами?» Другой может ответить: «Да» или «Я пока посмотрю». Тогда можно сказать: «Хорошо, вот место рядом. Если захочешь, присоединяйся». Потом поменяйтесь.</w:t>
      </w:r>
    </w:p>
    <w:p>
      <w:r>
        <w:rPr>
          <w:b/>
        </w:rPr>
        <w:t xml:space="preserve">Как провести: </w:t>
      </w:r>
      <w:r>
        <w:t>Разделите детей на пары и дайте каждой 3–4 крупных кубика. Если число нечётное, в одной тройке двое приглашают одного. Сначала покажите диалог с игрушкой. Все пары говорят одновременно тихим голосом. Через 40 секунд поменяйте роли. Попросите показать, где партнёр сможет присоединиться. Ответ «посмотрю» тоже принимается.</w:t>
      </w:r>
    </w:p>
    <w:p>
      <w:r>
        <w:rPr>
          <w:b/>
        </w:rPr>
        <w:t xml:space="preserve">Вопрос: </w:t>
      </w:r>
      <w:r>
        <w:t>Какие слова помогут человеку понять, что ему рады?</w:t>
      </w:r>
    </w:p>
    <w:p>
      <w:r>
        <w:rPr>
          <w:b/>
        </w:rPr>
        <w:t xml:space="preserve">Ориентир ответа: </w:t>
      </w:r>
      <w:r>
        <w:t>«Хочешь с нами?», «Вот место рядом», «Я покажу, как начать».</w:t>
      </w:r>
    </w:p>
    <w:p>
      <w:r>
        <w:rPr>
          <w:b/>
        </w:rPr>
        <w:t xml:space="preserve">Ритм: </w:t>
      </w:r>
      <w:r>
        <w:t>30 сек — пример; 1 мин — первый диалог; 1 мин — смена ролей; 30 сек — вывод.</w:t>
      </w:r>
    </w:p>
    <w:p>
      <w:r>
        <w:br w:type="page"/>
      </w:r>
    </w:p>
    <w:p>
      <w:pPr>
        <w:pStyle w:val="Heading1"/>
      </w:pPr>
      <w:r>
        <w:t>Сценарий интерактивного занятия</w:t>
      </w:r>
    </w:p>
    <w:p>
      <w:pPr>
        <w:pStyle w:val="Heading2"/>
      </w:pPr>
      <w:r>
        <w:t>11 Помощь в действии</w:t>
      </w:r>
    </w:p>
    <w:p>
      <w:r>
        <w:t>3 мин. Период 30–33 мин. Слайд 13.</w:t>
      </w:r>
    </w:p>
    <w:p>
      <w:r>
        <w:rPr>
          <w:b/>
        </w:rPr>
        <w:t xml:space="preserve">Реплика учителя: </w:t>
      </w:r>
      <w:r>
        <w:t>Покажем заботу руками. Первая ситуация: нужный кубик далеко от друга. Что можно сделать? Вторая: друг не понял, как начать строить. Третья: человек стоит рядом с игрой и молчит. После каждого примера покажите одно доброе действие.</w:t>
      </w:r>
    </w:p>
    <w:p>
      <w:r>
        <w:rPr>
          <w:b/>
        </w:rPr>
        <w:t xml:space="preserve">Как провести: </w:t>
      </w:r>
      <w:r>
        <w:t>Сохраните пары с кубиками. По очереди прочитайте три ситуации, давая на каждую около 40 секунд. Дети подают кубик, показывают начало постройки, предлагают место и спрашивают, хочется ли играть. Для третьей ситуации пусть партнёр отвечает по желанию. Назовите конкретный поступок: «Ты подал нужный кубик», «Ты спросила, хочет ли он играть».</w:t>
      </w:r>
    </w:p>
    <w:p>
      <w:r>
        <w:rPr>
          <w:b/>
        </w:rPr>
        <w:t xml:space="preserve">Вопрос: </w:t>
      </w:r>
      <w:r>
        <w:t>Какое действие помогло другу?</w:t>
      </w:r>
    </w:p>
    <w:p>
      <w:r>
        <w:rPr>
          <w:b/>
        </w:rPr>
        <w:t xml:space="preserve">Ориентир ответа: </w:t>
      </w:r>
      <w:r>
        <w:t>Подать кубик, показать начало, предложить место и услышать ответ.</w:t>
      </w:r>
    </w:p>
    <w:p>
      <w:r>
        <w:rPr>
          <w:b/>
        </w:rPr>
        <w:t xml:space="preserve">Ритм: </w:t>
      </w:r>
      <w:r>
        <w:t>30 сек — объяснение; 2 мин — три ситуации; 30 сек — общий ответ.</w:t>
      </w:r>
    </w:p>
    <w:p>
      <w:pPr>
        <w:pStyle w:val="Heading2"/>
      </w:pPr>
      <w:r>
        <w:t>12 Моя маленькая забота</w:t>
      </w:r>
    </w:p>
    <w:p>
      <w:r>
        <w:t>2 мин. Период 33–35 мин. Слайд 14.</w:t>
      </w:r>
    </w:p>
    <w:p>
      <w:r>
        <w:rPr>
          <w:b/>
        </w:rPr>
        <w:t xml:space="preserve">Реплика учителя: </w:t>
      </w:r>
      <w:r>
        <w:t>Что пастух сделал, когда овечка потерялась? Что он чувствовал, когда нашёл её? Сегодня мы узнали: каждый дорог Богу. Выберите маленькое дело на неделю: пригласить в игру, помочь или показать, как начать. Можно сказать свой выбор или показать на карточку. По желанию поблагодарим Бога за Его заботу.</w:t>
      </w:r>
    </w:p>
    <w:p>
      <w:r>
        <w:rPr>
          <w:b/>
        </w:rPr>
        <w:t xml:space="preserve">Как провести: </w:t>
      </w:r>
      <w:r>
        <w:t>Покажите три карточки с действиями из раздатки, прочитайте подписи. Дети отвечают общим жестом, несколько желающих — словами. Закончите короткой молитвой: «Боже, спасибо за Твою заботу. Помоги нам замечать других и помогать им. Аминь». Расскажите родителям о выбранном деле, если они встречают детей после занятия.</w:t>
      </w:r>
    </w:p>
    <w:p>
      <w:r>
        <w:rPr>
          <w:b/>
        </w:rPr>
        <w:t xml:space="preserve">Вопрос: </w:t>
      </w:r>
      <w:r>
        <w:t>Какую заботу ты можешь показать на этой неделе?</w:t>
      </w:r>
    </w:p>
    <w:p>
      <w:r>
        <w:rPr>
          <w:b/>
        </w:rPr>
        <w:t xml:space="preserve">Ориентир ответа: </w:t>
      </w:r>
      <w:r>
        <w:t>Любой конкретный посильный поступок. Важно, чтобы ребёнок мог объяснить или показать действие.</w:t>
      </w:r>
    </w:p>
    <w:p>
      <w:r>
        <w:rPr>
          <w:b/>
        </w:rPr>
        <w:t xml:space="preserve">Ритм: </w:t>
      </w:r>
      <w:r>
        <w:t>30 сек — история; 1 мин — выбор; 30 сек — завершение или молитва.</w:t>
      </w:r>
    </w:p>
    <w:p>
      <w:r>
        <w:br w:type="page"/>
      </w:r>
    </w:p>
    <w:p>
      <w:pPr>
        <w:pStyle w:val="Heading1"/>
      </w:pPr>
      <w:r>
        <w:t>Материалы для учителя</w:t>
      </w:r>
    </w:p>
    <w:p>
      <w:pPr>
        <w:pStyle w:val="Heading2"/>
      </w:pPr>
      <w:r>
        <w:t>Что подготовить</w:t>
      </w:r>
    </w:p>
    <w:p>
      <w:r>
        <w:t>Распечатать четыре страницы раздатки. Вырезать шесть одинаковых овечек, названия трёх мест, четыре карточки событий, роли и карточки добрых действий. Для повторного использования наклеить овечек на плотную бумагу.</w:t>
      </w:r>
    </w:p>
    <w:p>
      <w:r>
        <w:t>Положить пять овечек на стол или закрепить на доске. Шестую заранее спрятать под зелёной салфеткой. Подготовить конверт для карточки, которую уберёте в игре «Одной не хватает».</w:t>
      </w:r>
    </w:p>
    <w:p>
      <w:r>
        <w:t>Обозначить три доступных детям места: «ЛУЖОК» — зелёная бумага, «ДОРОЖКА» — бежевый лист, «КУСТИК» — зелёная салфетка. Выбирайте места в пределах зоны занятия. Для сидячего варианта разместите всё на одном столе.</w:t>
      </w:r>
    </w:p>
    <w:p>
      <w:r>
        <w:t>Подготовить любую небольшую фигурку пастуха или сложить карточку «ПАСТУХ» из раздатки пополам, чтобы она стояла. Ещё одна игрушка пригодится для вымышленной ситуации примирения.</w:t>
      </w:r>
    </w:p>
    <w:p>
      <w:r>
        <w:t>Дать каждой паре 3–4 крупных кубика. Проверить экран и открыть презентацию. Подсказки для поиска учитель произносит вслух: «рядом с зелёным», затем «под тканью».</w:t>
      </w:r>
    </w:p>
    <w:p>
      <w:pPr>
        <w:pStyle w:val="Heading2"/>
      </w:pPr>
      <w:r>
        <w:t>Основные подсказки</w:t>
      </w:r>
    </w:p>
    <w:p>
      <w:r>
        <w:t>В притче сто овец: девяносто девять остаются, одну пастух ищет. Пять карточек — уменьшенная модель для игры. Изображения показывают сюжет, точное число сообщает учитель.</w:t>
      </w:r>
    </w:p>
    <w:p>
      <w:r>
        <w:t>На этапе 2 одна из пяти овечек уходит в конверт. На этапе 4 дети находят заранее спрятанную шестую карточку. В игре она изображает ту же пропавшую овечку. После этапа 5 на столе снова пять.</w:t>
      </w:r>
    </w:p>
    <w:p>
      <w:r>
        <w:t>Поиск общий. Сначала все выбирают место жестом, затем помощники выполняют разные действия. Оценивайте сотрудничество, а не скорость. Помощников меняйте между играми.</w:t>
      </w:r>
    </w:p>
    <w:p>
      <w:r>
        <w:t>Роли овечки и пастуха выполняют фигурки. Для примирения используйте вымышленного героя. Ребёнок может отвечать жестом или пропустить роль с репликами.</w:t>
      </w:r>
    </w:p>
    <w:p>
      <w:r>
        <w:t>Притча говорит о радости Бога о кающемся человеке. Покажите связь между Божьей заботой и возвращением к Нему. Игры о дружбе помогают применить заботу в доступных детям поступках.</w:t>
      </w:r>
    </w:p>
    <w:p>
      <w:r>
        <w:t>Если экран недоступен, покажите распечатки изображений 01–04, используйте овечек и карточки событий на столе. Если группе нужно больше времени, оставьте один повтор звуковой игры и одну постановку театра.</w:t>
      </w:r>
    </w:p>
    <w:p>
      <w:r>
        <w:br w:type="page"/>
      </w:r>
    </w:p>
    <w:p>
      <w:pPr>
        <w:pStyle w:val="Heading1"/>
      </w:pPr>
      <w:r>
        <w:t>Библейский текст, изображения и описание</w:t>
      </w:r>
    </w:p>
    <w:p>
      <w:pPr>
        <w:pStyle w:val="Heading2"/>
      </w:pPr>
      <w:r>
        <w:t>Лк. 15:3–7, Синодальный перевод</w:t>
      </w:r>
    </w:p>
    <w:p>
      <w:r>
        <w:t>3 Но Он сказал им следующую притчу:</w:t>
      </w:r>
    </w:p>
    <w:p>
      <w:r>
        <w:t>4 кто из вас, имея сто овец и потеряв одну из них, не оставит девяноста девяти в пустыне и не пойдёт за пропавшею, пока не найдёт её?</w:t>
      </w:r>
    </w:p>
    <w:p>
      <w:r>
        <w:t>5 А найдя, возьмёт её на плечи свои с радостью</w:t>
      </w:r>
    </w:p>
    <w:p>
      <w:r>
        <w:t>6 и, придя домой, созовёт друзей и соседей и скажет им: «порадуйтесь со мною: я нашёл мою пропавшую овцу».</w:t>
      </w:r>
    </w:p>
    <w:p>
      <w:r>
        <w:t>7 Сказываю вам, что так на небесах более радости будет об одном грешнике кающемся, нежели о девяноста девяти праведниках, не имеющих нужды в покаянии.</w:t>
      </w:r>
    </w:p>
    <w:p>
      <w:r>
        <w:t>Источник: https://bible.by/syn/42/15/ . Текст притчи приведён целиком. Короткое пояснение для детей: каяться — признать плохой поступок, обратиться к Богу за прощением и стараться исправить сделанное.</w:t>
      </w:r>
    </w:p>
    <w:p>
      <w:pPr>
        <w:pStyle w:val="Heading2"/>
      </w:pPr>
      <w:r>
        <w:t>Серия изображений</w:t>
      </w:r>
    </w:p>
    <w:p>
      <w:r>
        <w:t>01.png: Пастух с найденной овечкой. Обложка и первое слушание притчи.</w:t>
      </w:r>
    </w:p>
    <w:p>
      <w:r>
        <w:t>02.png: Овечка за кустом. Поиск на картинке. Овечка слева за кустом. Точное число овец в притче объясняет учитель.</w:t>
      </w:r>
    </w:p>
    <w:p>
      <w:r>
        <w:t>03.png: Пастух находит овечку. Бережная забота и радость пастуха.</w:t>
      </w:r>
    </w:p>
    <w:p>
      <w:r>
        <w:t>04.png: Приглашение в общую игру. Современный вымышленный пример заботы о другом.</w:t>
      </w:r>
    </w:p>
    <w:p>
      <w:r>
        <w:t>05.png: Отдельная овечка без фона. Новая иллюстрация для вырезания, игры со стадом и поиска. Прозрачный фон.</w:t>
      </w:r>
    </w:p>
    <w:p>
      <w:pPr>
        <w:pStyle w:val="Heading2"/>
      </w:pPr>
      <w:r>
        <w:t>Короткое описание для страницы сайта</w:t>
      </w:r>
    </w:p>
    <w:p>
      <w:r>
        <w:t>Интерактивный библейский урок для детей 5–7 лет по притче о потерянной овечке. Дети замечают пропажу, ищут овечку по двум подсказкам, разыгрывают настольный театр и оживляют кадры истории. Через игры в парах они учатся приглашать другого ребёнка и помогать конкретным делом. В центре занятия — забота Бога о каждом человеке и радость о возвращении к Нему. В комплекте план, подробный сценарий, пять иллюстраций, презентация и карточки для печати. Продолжительность — 35 минут.</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9" w:lineRule="auto"/>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5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before="16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Потерянная овечка</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