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0C5D" w14:textId="77777777" w:rsidR="008B0A36" w:rsidRDefault="00A31B50" w:rsidP="00A31B50">
      <w:pPr>
        <w:jc w:val="center"/>
        <w:rPr>
          <w:sz w:val="52"/>
          <w:szCs w:val="52"/>
        </w:rPr>
      </w:pPr>
      <w:r w:rsidRPr="00A31B50">
        <w:rPr>
          <w:sz w:val="52"/>
          <w:szCs w:val="52"/>
        </w:rPr>
        <w:t>Data Intake Report</w:t>
      </w:r>
    </w:p>
    <w:p w14:paraId="056600FD" w14:textId="77777777" w:rsidR="00A31B50" w:rsidRDefault="00A31B50" w:rsidP="00A31B50">
      <w:pPr>
        <w:rPr>
          <w:sz w:val="28"/>
          <w:szCs w:val="28"/>
        </w:rPr>
      </w:pPr>
    </w:p>
    <w:p w14:paraId="35409C0A" w14:textId="3B67F4F8" w:rsidR="00A31B50" w:rsidRDefault="00A31B50" w:rsidP="00B867E4">
      <w:r w:rsidRPr="00A31B50">
        <w:t xml:space="preserve">Name: </w:t>
      </w:r>
      <w:r w:rsidR="00B867E4">
        <w:t>Bank Term-Deposit Purchase Prediction</w:t>
      </w:r>
    </w:p>
    <w:p w14:paraId="0AAEF2F8" w14:textId="59ADAB23" w:rsidR="00A31B50" w:rsidRDefault="00A31B50" w:rsidP="00A31B50">
      <w:r w:rsidRPr="00A31B50">
        <w:t xml:space="preserve">Report date: </w:t>
      </w:r>
      <w:r w:rsidR="00B867E4">
        <w:t>April</w:t>
      </w:r>
      <w:r w:rsidR="000F3C04">
        <w:t xml:space="preserve"> </w:t>
      </w:r>
      <w:r w:rsidR="00B867E4">
        <w:t>1</w:t>
      </w:r>
      <w:r w:rsidR="00902159">
        <w:t>5</w:t>
      </w:r>
      <w:r w:rsidR="000F3C04" w:rsidRPr="000F3C04">
        <w:rPr>
          <w:vertAlign w:val="superscript"/>
        </w:rPr>
        <w:t>th</w:t>
      </w:r>
      <w:proofErr w:type="gramStart"/>
      <w:r w:rsidR="000F3C04">
        <w:t xml:space="preserve"> 2023</w:t>
      </w:r>
      <w:proofErr w:type="gramEnd"/>
    </w:p>
    <w:p w14:paraId="74ABC492" w14:textId="6124B917" w:rsidR="00A31B50" w:rsidRDefault="00A31B50" w:rsidP="00A31B50">
      <w:r>
        <w:t>Internship Batch:</w:t>
      </w:r>
      <w:r w:rsidR="000F3C04">
        <w:t xml:space="preserve"> LISUM19</w:t>
      </w:r>
    </w:p>
    <w:p w14:paraId="7CA102E1" w14:textId="543BD9C7" w:rsidR="00A31B50" w:rsidRDefault="00A31B50" w:rsidP="00A31B50">
      <w:r>
        <w:t>Version:</w:t>
      </w:r>
      <w:r w:rsidR="00B867E4">
        <w:t>1.0</w:t>
      </w:r>
    </w:p>
    <w:p w14:paraId="47F87D08" w14:textId="24576DA1" w:rsidR="00A31B50" w:rsidRDefault="00A31B50" w:rsidP="00A31B50">
      <w:r>
        <w:t>Data intake by:</w:t>
      </w:r>
      <w:r w:rsidR="000F3C04">
        <w:t xml:space="preserve"> </w:t>
      </w:r>
      <w:r w:rsidR="00902159">
        <w:t>The Data Detectives</w:t>
      </w:r>
    </w:p>
    <w:p w14:paraId="22E16929" w14:textId="17F070AE" w:rsidR="00A31B50" w:rsidRDefault="00A31B50" w:rsidP="000F3C04">
      <w:r>
        <w:t>Data intake reviewer</w:t>
      </w:r>
      <w:r w:rsidR="000F3C04">
        <w:t xml:space="preserve">: </w:t>
      </w:r>
      <w:r w:rsidR="00E87D0F">
        <w:t>Virginia Mullins</w:t>
      </w:r>
    </w:p>
    <w:p w14:paraId="3C8C07C9" w14:textId="6E40C275" w:rsidR="00A31B50" w:rsidRDefault="00A31B50" w:rsidP="00A31B50">
      <w:r>
        <w:t xml:space="preserve">Data storage location: </w:t>
      </w:r>
      <w:hyperlink r:id="rId5" w:history="1">
        <w:r w:rsidR="00A83B1B" w:rsidRPr="00E87D0F">
          <w:rPr>
            <w:rStyle w:val="Hyperlink"/>
          </w:rPr>
          <w:t>https://github.com/tassalor1/Bank-Term-Deposit-Prediction</w:t>
        </w:r>
      </w:hyperlink>
    </w:p>
    <w:p w14:paraId="63138535" w14:textId="77777777" w:rsidR="00A31B50" w:rsidRDefault="00A31B50" w:rsidP="00A31B50"/>
    <w:p w14:paraId="7EEA1E43" w14:textId="191EFF65" w:rsidR="00A31B50" w:rsidRDefault="00A31B50" w:rsidP="00A31B50">
      <w:pPr>
        <w:rPr>
          <w:b/>
        </w:rPr>
      </w:pPr>
      <w:r w:rsidRPr="00A31B50">
        <w:rPr>
          <w:b/>
        </w:rPr>
        <w:t>Tabular data details:</w:t>
      </w:r>
    </w:p>
    <w:p w14:paraId="5538841B" w14:textId="77777777" w:rsidR="006116AD" w:rsidRPr="006116AD" w:rsidRDefault="006116AD" w:rsidP="00A31B50">
      <w:pPr>
        <w:rPr>
          <w:b/>
          <w:sz w:val="10"/>
          <w:szCs w:val="10"/>
        </w:rPr>
      </w:pPr>
    </w:p>
    <w:p w14:paraId="7697F2A3" w14:textId="279C5E8B" w:rsidR="00A31B50" w:rsidRDefault="00E87D0F" w:rsidP="00A31B50">
      <w:hyperlink r:id="rId6" w:history="1">
        <w:r w:rsidR="00197B17" w:rsidRPr="00E87D0F">
          <w:rPr>
            <w:rStyle w:val="Hyperlink"/>
            <w:rFonts w:ascii="Segoe UI" w:hAnsi="Segoe UI" w:cs="Segoe UI"/>
            <w:sz w:val="21"/>
            <w:szCs w:val="21"/>
            <w:shd w:val="clear" w:color="auto" w:fill="F6F8FA"/>
          </w:rPr>
          <w:t>Bank-Full</w:t>
        </w:r>
        <w:r w:rsidR="006116AD" w:rsidRPr="00E87D0F">
          <w:rPr>
            <w:rStyle w:val="Hyperlink"/>
            <w:rFonts w:ascii="Segoe UI" w:hAnsi="Segoe UI" w:cs="Segoe UI"/>
            <w:sz w:val="21"/>
            <w:szCs w:val="21"/>
            <w:shd w:val="clear" w:color="auto" w:fill="F6F8FA"/>
          </w:rPr>
          <w:t>.csv</w:t>
        </w:r>
      </w:hyperlink>
    </w:p>
    <w:tbl>
      <w:tblPr>
        <w:tblStyle w:val="TableGrid"/>
        <w:tblW w:w="0" w:type="auto"/>
        <w:tblLook w:val="04A0" w:firstRow="1" w:lastRow="0" w:firstColumn="1" w:lastColumn="0" w:noHBand="0" w:noVBand="1"/>
      </w:tblPr>
      <w:tblGrid>
        <w:gridCol w:w="4675"/>
        <w:gridCol w:w="4675"/>
      </w:tblGrid>
      <w:tr w:rsidR="00A31B50" w14:paraId="6C4495C0" w14:textId="77777777" w:rsidTr="00A31B50">
        <w:tc>
          <w:tcPr>
            <w:tcW w:w="4675" w:type="dxa"/>
          </w:tcPr>
          <w:p w14:paraId="3E44529F" w14:textId="77777777" w:rsidR="00A31B50" w:rsidRPr="00A31B50" w:rsidRDefault="00A31B50" w:rsidP="00A31B50">
            <w:pPr>
              <w:rPr>
                <w:b/>
              </w:rPr>
            </w:pPr>
            <w:r w:rsidRPr="00A31B50">
              <w:rPr>
                <w:b/>
              </w:rPr>
              <w:t>Total number of observations</w:t>
            </w:r>
          </w:p>
        </w:tc>
        <w:tc>
          <w:tcPr>
            <w:tcW w:w="4675" w:type="dxa"/>
          </w:tcPr>
          <w:p w14:paraId="5E227DE5" w14:textId="557B14F5" w:rsidR="00A31B50" w:rsidRDefault="00E00237" w:rsidP="00A31B50">
            <w:r>
              <w:t>45211</w:t>
            </w:r>
          </w:p>
        </w:tc>
      </w:tr>
      <w:tr w:rsidR="00A31B50" w14:paraId="35A0744B" w14:textId="77777777" w:rsidTr="00A31B50">
        <w:tc>
          <w:tcPr>
            <w:tcW w:w="4675" w:type="dxa"/>
          </w:tcPr>
          <w:p w14:paraId="1E31E59B" w14:textId="77777777" w:rsidR="00A31B50" w:rsidRPr="00A31B50" w:rsidRDefault="00A31B50" w:rsidP="00A31B50">
            <w:pPr>
              <w:rPr>
                <w:b/>
              </w:rPr>
            </w:pPr>
            <w:r w:rsidRPr="00A31B50">
              <w:rPr>
                <w:b/>
              </w:rPr>
              <w:t>Total number of files</w:t>
            </w:r>
          </w:p>
        </w:tc>
        <w:tc>
          <w:tcPr>
            <w:tcW w:w="4675" w:type="dxa"/>
          </w:tcPr>
          <w:p w14:paraId="7B4232B6" w14:textId="475E9C28" w:rsidR="00A31B50" w:rsidRDefault="000F3C04" w:rsidP="00A31B50">
            <w:r>
              <w:t>1</w:t>
            </w:r>
          </w:p>
        </w:tc>
      </w:tr>
      <w:tr w:rsidR="00A31B50" w14:paraId="547217F3" w14:textId="77777777" w:rsidTr="00A31B50">
        <w:tc>
          <w:tcPr>
            <w:tcW w:w="4675" w:type="dxa"/>
          </w:tcPr>
          <w:p w14:paraId="679A249B" w14:textId="77777777" w:rsidR="00A31B50" w:rsidRPr="00A31B50" w:rsidRDefault="00A31B50" w:rsidP="00A31B50">
            <w:pPr>
              <w:rPr>
                <w:b/>
              </w:rPr>
            </w:pPr>
            <w:r w:rsidRPr="00A31B50">
              <w:rPr>
                <w:b/>
              </w:rPr>
              <w:t>Total number of features</w:t>
            </w:r>
          </w:p>
        </w:tc>
        <w:tc>
          <w:tcPr>
            <w:tcW w:w="4675" w:type="dxa"/>
          </w:tcPr>
          <w:p w14:paraId="1F7B3377" w14:textId="34FBA82C" w:rsidR="00A31B50" w:rsidRDefault="00E00237" w:rsidP="00A31B50">
            <w:r>
              <w:t>17</w:t>
            </w:r>
          </w:p>
        </w:tc>
      </w:tr>
      <w:tr w:rsidR="00A31B50" w14:paraId="71A66870" w14:textId="77777777" w:rsidTr="00A31B50">
        <w:tc>
          <w:tcPr>
            <w:tcW w:w="4675" w:type="dxa"/>
          </w:tcPr>
          <w:p w14:paraId="380D9633" w14:textId="77777777" w:rsidR="00A31B50" w:rsidRPr="00A31B50" w:rsidRDefault="00A31B50" w:rsidP="00A31B50">
            <w:pPr>
              <w:rPr>
                <w:b/>
              </w:rPr>
            </w:pPr>
            <w:r w:rsidRPr="00A31B50">
              <w:rPr>
                <w:b/>
              </w:rPr>
              <w:t>Base format of the file</w:t>
            </w:r>
          </w:p>
        </w:tc>
        <w:tc>
          <w:tcPr>
            <w:tcW w:w="4675" w:type="dxa"/>
          </w:tcPr>
          <w:p w14:paraId="7C4802F5" w14:textId="4C6B0EE7" w:rsidR="00A31B50" w:rsidRDefault="000F3C04" w:rsidP="00A31B50">
            <w:r>
              <w:t>.csv</w:t>
            </w:r>
          </w:p>
        </w:tc>
      </w:tr>
      <w:tr w:rsidR="00A31B50" w14:paraId="3C3CE590" w14:textId="77777777" w:rsidTr="00A31B50">
        <w:tc>
          <w:tcPr>
            <w:tcW w:w="4675" w:type="dxa"/>
          </w:tcPr>
          <w:p w14:paraId="18017F36" w14:textId="77777777" w:rsidR="00A31B50" w:rsidRPr="00A31B50" w:rsidRDefault="00A31B50" w:rsidP="00A31B50">
            <w:pPr>
              <w:rPr>
                <w:b/>
              </w:rPr>
            </w:pPr>
            <w:r w:rsidRPr="00A31B50">
              <w:rPr>
                <w:b/>
              </w:rPr>
              <w:t>Size of the data</w:t>
            </w:r>
          </w:p>
        </w:tc>
        <w:tc>
          <w:tcPr>
            <w:tcW w:w="4675" w:type="dxa"/>
          </w:tcPr>
          <w:p w14:paraId="0C79EB19" w14:textId="0AD8DB16" w:rsidR="00A31B50" w:rsidRDefault="00E00237" w:rsidP="00A31B50">
            <w:r>
              <w:t>4547 KB</w:t>
            </w:r>
          </w:p>
        </w:tc>
      </w:tr>
    </w:tbl>
    <w:p w14:paraId="073FAA18" w14:textId="2CECA64E" w:rsidR="00A31B50" w:rsidRDefault="00A31B50" w:rsidP="00A31B50"/>
    <w:p w14:paraId="0DB4CB11" w14:textId="42924010" w:rsidR="006116AD" w:rsidRDefault="00E87D0F" w:rsidP="00A31B50">
      <w:hyperlink r:id="rId7" w:history="1">
        <w:r w:rsidR="00197B17" w:rsidRPr="00E87D0F">
          <w:rPr>
            <w:rStyle w:val="Hyperlink"/>
            <w:rFonts w:ascii="Segoe UI" w:hAnsi="Segoe UI" w:cs="Segoe UI"/>
            <w:sz w:val="21"/>
            <w:szCs w:val="21"/>
            <w:shd w:val="clear" w:color="auto" w:fill="F6F8FA"/>
          </w:rPr>
          <w:t>Bank-Full-Additional</w:t>
        </w:r>
        <w:r w:rsidR="006116AD" w:rsidRPr="00E87D0F">
          <w:rPr>
            <w:rStyle w:val="Hyperlink"/>
            <w:rFonts w:ascii="Segoe UI" w:hAnsi="Segoe UI" w:cs="Segoe UI"/>
            <w:sz w:val="21"/>
            <w:szCs w:val="21"/>
            <w:shd w:val="clear" w:color="auto" w:fill="F6F8FA"/>
          </w:rPr>
          <w:t>.csv</w:t>
        </w:r>
      </w:hyperlink>
    </w:p>
    <w:tbl>
      <w:tblPr>
        <w:tblStyle w:val="TableGrid"/>
        <w:tblW w:w="0" w:type="auto"/>
        <w:tblLook w:val="04A0" w:firstRow="1" w:lastRow="0" w:firstColumn="1" w:lastColumn="0" w:noHBand="0" w:noVBand="1"/>
      </w:tblPr>
      <w:tblGrid>
        <w:gridCol w:w="4675"/>
        <w:gridCol w:w="4675"/>
      </w:tblGrid>
      <w:tr w:rsidR="000F3C04" w14:paraId="476E7D9D" w14:textId="77777777" w:rsidTr="001076B8">
        <w:tc>
          <w:tcPr>
            <w:tcW w:w="4675" w:type="dxa"/>
          </w:tcPr>
          <w:p w14:paraId="491BEA68" w14:textId="77777777" w:rsidR="000F3C04" w:rsidRPr="00A31B50" w:rsidRDefault="000F3C04" w:rsidP="001076B8">
            <w:pPr>
              <w:rPr>
                <w:b/>
              </w:rPr>
            </w:pPr>
            <w:r w:rsidRPr="00A31B50">
              <w:rPr>
                <w:b/>
              </w:rPr>
              <w:t>Total number of observations</w:t>
            </w:r>
          </w:p>
        </w:tc>
        <w:tc>
          <w:tcPr>
            <w:tcW w:w="4675" w:type="dxa"/>
          </w:tcPr>
          <w:p w14:paraId="4EFC7DAF" w14:textId="19B96C4C" w:rsidR="000F3C04" w:rsidRDefault="00E00237" w:rsidP="001076B8">
            <w:r>
              <w:t>41188</w:t>
            </w:r>
          </w:p>
        </w:tc>
      </w:tr>
      <w:tr w:rsidR="000F3C04" w14:paraId="44AB7CFD" w14:textId="77777777" w:rsidTr="001076B8">
        <w:tc>
          <w:tcPr>
            <w:tcW w:w="4675" w:type="dxa"/>
          </w:tcPr>
          <w:p w14:paraId="74D5BE1C" w14:textId="77777777" w:rsidR="000F3C04" w:rsidRPr="00A31B50" w:rsidRDefault="000F3C04" w:rsidP="001076B8">
            <w:pPr>
              <w:rPr>
                <w:b/>
              </w:rPr>
            </w:pPr>
            <w:r w:rsidRPr="00A31B50">
              <w:rPr>
                <w:b/>
              </w:rPr>
              <w:t>Total number of files</w:t>
            </w:r>
          </w:p>
        </w:tc>
        <w:tc>
          <w:tcPr>
            <w:tcW w:w="4675" w:type="dxa"/>
          </w:tcPr>
          <w:p w14:paraId="46EB1C5A" w14:textId="02640E9A" w:rsidR="000F3C04" w:rsidRDefault="000F3C04" w:rsidP="001076B8">
            <w:r>
              <w:t>1</w:t>
            </w:r>
          </w:p>
        </w:tc>
      </w:tr>
      <w:tr w:rsidR="000F3C04" w14:paraId="3A5DA146" w14:textId="77777777" w:rsidTr="001076B8">
        <w:tc>
          <w:tcPr>
            <w:tcW w:w="4675" w:type="dxa"/>
          </w:tcPr>
          <w:p w14:paraId="01E6DD04" w14:textId="77777777" w:rsidR="000F3C04" w:rsidRPr="00A31B50" w:rsidRDefault="000F3C04" w:rsidP="001076B8">
            <w:pPr>
              <w:rPr>
                <w:b/>
              </w:rPr>
            </w:pPr>
            <w:r w:rsidRPr="00A31B50">
              <w:rPr>
                <w:b/>
              </w:rPr>
              <w:t>Total number of features</w:t>
            </w:r>
          </w:p>
        </w:tc>
        <w:tc>
          <w:tcPr>
            <w:tcW w:w="4675" w:type="dxa"/>
          </w:tcPr>
          <w:p w14:paraId="10B99389" w14:textId="1A098AA8" w:rsidR="000F3C04" w:rsidRDefault="00E00237" w:rsidP="001076B8">
            <w:r>
              <w:t>21</w:t>
            </w:r>
          </w:p>
        </w:tc>
      </w:tr>
      <w:tr w:rsidR="000F3C04" w14:paraId="624088A0" w14:textId="77777777" w:rsidTr="001076B8">
        <w:tc>
          <w:tcPr>
            <w:tcW w:w="4675" w:type="dxa"/>
          </w:tcPr>
          <w:p w14:paraId="3500D53E" w14:textId="77777777" w:rsidR="000F3C04" w:rsidRPr="00A31B50" w:rsidRDefault="000F3C04" w:rsidP="001076B8">
            <w:pPr>
              <w:rPr>
                <w:b/>
              </w:rPr>
            </w:pPr>
            <w:r w:rsidRPr="00A31B50">
              <w:rPr>
                <w:b/>
              </w:rPr>
              <w:t>Base format of the file</w:t>
            </w:r>
          </w:p>
        </w:tc>
        <w:tc>
          <w:tcPr>
            <w:tcW w:w="4675" w:type="dxa"/>
          </w:tcPr>
          <w:p w14:paraId="7C018B0E" w14:textId="77777777" w:rsidR="000F3C04" w:rsidRDefault="000F3C04" w:rsidP="001076B8">
            <w:r>
              <w:t>.csv</w:t>
            </w:r>
          </w:p>
        </w:tc>
      </w:tr>
      <w:tr w:rsidR="000F3C04" w14:paraId="60A75E72" w14:textId="77777777" w:rsidTr="001076B8">
        <w:tc>
          <w:tcPr>
            <w:tcW w:w="4675" w:type="dxa"/>
          </w:tcPr>
          <w:p w14:paraId="60C65BBB" w14:textId="77777777" w:rsidR="000F3C04" w:rsidRPr="00A31B50" w:rsidRDefault="000F3C04" w:rsidP="001076B8">
            <w:pPr>
              <w:rPr>
                <w:b/>
              </w:rPr>
            </w:pPr>
            <w:r w:rsidRPr="00A31B50">
              <w:rPr>
                <w:b/>
              </w:rPr>
              <w:t>Size of the data</w:t>
            </w:r>
          </w:p>
        </w:tc>
        <w:tc>
          <w:tcPr>
            <w:tcW w:w="4675" w:type="dxa"/>
          </w:tcPr>
          <w:p w14:paraId="34BA0D92" w14:textId="5FA88676" w:rsidR="000F3C04" w:rsidRDefault="00E00237" w:rsidP="001076B8">
            <w:r>
              <w:t>4814 KB</w:t>
            </w:r>
          </w:p>
        </w:tc>
      </w:tr>
    </w:tbl>
    <w:p w14:paraId="116C8CF8" w14:textId="77777777" w:rsidR="00A31B50" w:rsidRDefault="00A31B50" w:rsidP="00A31B50">
      <w:pPr>
        <w:rPr>
          <w:b/>
        </w:rPr>
      </w:pPr>
    </w:p>
    <w:p w14:paraId="0C68C26A" w14:textId="77777777" w:rsidR="00A31B50" w:rsidRDefault="00A31B50" w:rsidP="00A31B50">
      <w:pPr>
        <w:rPr>
          <w:b/>
        </w:rPr>
      </w:pPr>
      <w:r>
        <w:rPr>
          <w:b/>
        </w:rPr>
        <w:t>Proposed Approach:</w:t>
      </w:r>
    </w:p>
    <w:p w14:paraId="1B8BA0E2" w14:textId="77777777" w:rsidR="00A31B50" w:rsidRDefault="00A31B50" w:rsidP="00A31B50">
      <w:pPr>
        <w:rPr>
          <w:b/>
        </w:rPr>
      </w:pPr>
    </w:p>
    <w:p w14:paraId="56A7B818" w14:textId="2FA3B22E" w:rsidR="00A31B50" w:rsidRPr="00E87D0F" w:rsidRDefault="00E87D0F" w:rsidP="00E87D0F">
      <w:pPr>
        <w:rPr>
          <w:bCs/>
        </w:rPr>
      </w:pPr>
      <w:r>
        <w:rPr>
          <w:bCs/>
        </w:rPr>
        <w:t>Since there are no unique incidence qualifiers (such as name or customer ID), the data is assumed to contain no duplicates or a nearly negligible number of duplicates. There is no missing or null data in the set. However, since much of the data was generated via survey response from customers, some customers declined to give information due to privacy concerns. For the initial data intake, we are treating these non-responses as their own separate category (such as “Unknown” or “None</w:t>
      </w:r>
      <w:r w:rsidR="00DA4368">
        <w:rPr>
          <w:bCs/>
        </w:rPr>
        <w:t>”</w:t>
      </w:r>
      <w:r>
        <w:rPr>
          <w:bCs/>
        </w:rPr>
        <w:t>). Whether these need to be replaced with something more suitable (such as mean, mode, or dropped all together), will be decided during the data cleaning phase.</w:t>
      </w:r>
    </w:p>
    <w:sectPr w:rsidR="00A31B50" w:rsidRPr="00E87D0F"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18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F3C04"/>
    <w:rsid w:val="00197B17"/>
    <w:rsid w:val="003849D3"/>
    <w:rsid w:val="006116AD"/>
    <w:rsid w:val="00845D95"/>
    <w:rsid w:val="008B0A36"/>
    <w:rsid w:val="00902159"/>
    <w:rsid w:val="00975F5B"/>
    <w:rsid w:val="00A31B50"/>
    <w:rsid w:val="00A756F8"/>
    <w:rsid w:val="00A83B1B"/>
    <w:rsid w:val="00B34018"/>
    <w:rsid w:val="00B867E4"/>
    <w:rsid w:val="00BC2DDD"/>
    <w:rsid w:val="00C8209E"/>
    <w:rsid w:val="00CC7722"/>
    <w:rsid w:val="00DA4368"/>
    <w:rsid w:val="00E00237"/>
    <w:rsid w:val="00E87D0F"/>
    <w:rsid w:val="00FA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3A91"/>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6116AD"/>
    <w:rPr>
      <w:color w:val="0000FF"/>
      <w:u w:val="single"/>
    </w:rPr>
  </w:style>
  <w:style w:type="character" w:styleId="UnresolvedMention">
    <w:name w:val="Unresolved Mention"/>
    <w:basedOn w:val="DefaultParagraphFont"/>
    <w:uiPriority w:val="99"/>
    <w:semiHidden/>
    <w:unhideWhenUsed/>
    <w:rsid w:val="00E87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ssalor1/Bank-Term-Deposit-Prediction/blob/main/bank-additional.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salor1/Bank-Term-Deposit-Prediction/blob/main/bank.zip" TargetMode="External"/><Relationship Id="rId5" Type="http://schemas.openxmlformats.org/officeDocument/2006/relationships/hyperlink" Target="https://github.com/tassalor1/Bank-Term-Deposit-Predi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Virginia Mullins</cp:lastModifiedBy>
  <cp:revision>6</cp:revision>
  <dcterms:created xsi:type="dcterms:W3CDTF">2023-04-14T18:26:00Z</dcterms:created>
  <dcterms:modified xsi:type="dcterms:W3CDTF">2023-04-15T17:34:00Z</dcterms:modified>
</cp:coreProperties>
</file>