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4F6" w:rsidRDefault="00D22BC8" w:rsidP="00D22BC8">
      <w:pPr>
        <w:pStyle w:val="Titolo"/>
      </w:pPr>
      <w:r>
        <w:t>EXPORT  CRM 03/05/2017</w:t>
      </w:r>
    </w:p>
    <w:p w:rsidR="00D22BC8" w:rsidRDefault="00D22BC8">
      <w:r>
        <w:t xml:space="preserve">Sono stati aggiornati i settori dei clienti di Metodo secondo quanto impostato nel file </w:t>
      </w:r>
    </w:p>
    <w:p w:rsidR="00D22BC8" w:rsidRDefault="00D22BC8">
      <w:r>
        <w:rPr>
          <w:noProof/>
          <w:lang w:eastAsia="it-IT"/>
        </w:rPr>
        <w:drawing>
          <wp:inline distT="0" distB="0" distL="0" distR="0">
            <wp:extent cx="6120130" cy="37864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C8" w:rsidRDefault="00D22BC8">
      <w:r>
        <w:t>Il codice del settore NON INFLUENZA le procedure di esportazione a SAP una volta effettuata la modifica su Metodo sono state verificate le procedure di export delle anagrafiche e non sono state rilevate nuove anagrafiche da esportare rispetto a quelle presenti oggi. I dati dell’</w:t>
      </w:r>
      <w:proofErr w:type="spellStart"/>
      <w:r>
        <w:t>anagraficariservati</w:t>
      </w:r>
      <w:proofErr w:type="spellEnd"/>
      <w:r>
        <w:t xml:space="preserve"> prima dell’aggiornamento sono stati salvati nella tabella </w:t>
      </w:r>
      <w:r w:rsidRPr="00D22BC8">
        <w:t>_acfr_20170503</w:t>
      </w:r>
      <w:r>
        <w:t>.</w:t>
      </w:r>
    </w:p>
    <w:p w:rsidR="00D22BC8" w:rsidRDefault="00D22BC8">
      <w:r>
        <w:t>Sono state modificate le procedure di esportazione in modo da considerare SOLAMENTE i clienti con codice settore &gt; 0</w:t>
      </w:r>
    </w:p>
    <w:p w:rsidR="00D22BC8" w:rsidRDefault="00D22BC8">
      <w:r>
        <w:t xml:space="preserve">In tutte le procedure di esportazione la quantità di gestione è stata esportata in formato </w:t>
      </w:r>
      <w:proofErr w:type="spellStart"/>
      <w:r>
        <w:t>decimal</w:t>
      </w:r>
      <w:proofErr w:type="spellEnd"/>
      <w:r>
        <w:t xml:space="preserve"> (10, 3) per considerare anche i decimali.</w:t>
      </w:r>
    </w:p>
    <w:p w:rsidR="00D22BC8" w:rsidRDefault="00D22BC8">
      <w:r>
        <w:t xml:space="preserve">Sono state aggiunte le procedure per poter esportare anche DDT e DCG con la stessa logica TESTATE/RIGHE di ORDINI e ORDINI CAMPIONATURA, i file esportati sono nella cartella </w:t>
      </w:r>
    </w:p>
    <w:p w:rsidR="00D22BC8" w:rsidRDefault="00D22BC8">
      <w:r>
        <w:rPr>
          <w:noProof/>
          <w:lang w:eastAsia="it-IT"/>
        </w:rPr>
        <w:drawing>
          <wp:inline distT="0" distB="0" distL="0" distR="0">
            <wp:extent cx="6120130" cy="3786435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C8" w:rsidRDefault="00D22BC8"/>
    <w:p w:rsidR="00D22BC8" w:rsidRDefault="00D22BC8"/>
    <w:p w:rsidR="00D22BC8" w:rsidRDefault="00D22BC8"/>
    <w:sectPr w:rsidR="00D22BC8" w:rsidSect="00B644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283"/>
  <w:characterSpacingControl w:val="doNotCompress"/>
  <w:compat/>
  <w:rsids>
    <w:rsidRoot w:val="00D22BC8"/>
    <w:rsid w:val="00B644F6"/>
    <w:rsid w:val="00D2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44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2BC8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2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22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michiemon</dc:creator>
  <cp:lastModifiedBy>michiemon</cp:lastModifiedBy>
  <cp:revision>1</cp:revision>
  <dcterms:created xsi:type="dcterms:W3CDTF">2017-05-03T08:53:00Z</dcterms:created>
  <dcterms:modified xsi:type="dcterms:W3CDTF">2017-05-03T08:59:00Z</dcterms:modified>
</cp:coreProperties>
</file>