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11" w:rsidRDefault="001C0D87" w:rsidP="001C0D87">
      <w:pPr>
        <w:pStyle w:val="Titolo"/>
      </w:pPr>
      <w:r>
        <w:t xml:space="preserve">Pubblicazione differita dei documenti su </w:t>
      </w:r>
      <w:proofErr w:type="spellStart"/>
      <w:r>
        <w:t>Knos</w:t>
      </w:r>
      <w:proofErr w:type="spellEnd"/>
    </w:p>
    <w:p w:rsidR="001C0D87" w:rsidRDefault="001C0D87" w:rsidP="001C0D87"/>
    <w:p w:rsidR="001C0D87" w:rsidRDefault="001C0D87" w:rsidP="001C0D87">
      <w:r>
        <w:t xml:space="preserve">Sul server terminal è stato installato e configurato lo Schedulatore di Metodo. La configurazione è stata effettuata con l’utente </w:t>
      </w:r>
      <w:proofErr w:type="spellStart"/>
      <w:r>
        <w:t>zsi</w:t>
      </w:r>
      <w:proofErr w:type="spellEnd"/>
      <w:r>
        <w:t>\</w:t>
      </w:r>
      <w:proofErr w:type="spellStart"/>
      <w:r>
        <w:t>admnistrator</w:t>
      </w:r>
      <w:proofErr w:type="spellEnd"/>
      <w:r>
        <w:t xml:space="preserve">. </w:t>
      </w:r>
    </w:p>
    <w:p w:rsidR="001C0D87" w:rsidRDefault="001C0D87" w:rsidP="001C0D87">
      <w:r>
        <w:t xml:space="preserve">Lo Schedulatore di Metodo permette di “schedulare” diverse procedure di Metodo. Nel caso specifico è stato configurato per poter pubblicare su </w:t>
      </w:r>
      <w:proofErr w:type="spellStart"/>
      <w:r>
        <w:t>Knos</w:t>
      </w:r>
      <w:proofErr w:type="spellEnd"/>
      <w:r>
        <w:t xml:space="preserve"> i seguenti documenti:</w:t>
      </w:r>
    </w:p>
    <w:p w:rsidR="001C0D87" w:rsidRDefault="001C0D87" w:rsidP="001C0D87">
      <w:pPr>
        <w:pStyle w:val="Paragrafoelenco"/>
        <w:numPr>
          <w:ilvl w:val="0"/>
          <w:numId w:val="1"/>
        </w:numPr>
      </w:pPr>
      <w:r>
        <w:t>FATTURE ITALIA AL LUNEDI’ MATTINA</w:t>
      </w:r>
    </w:p>
    <w:p w:rsidR="001C0D87" w:rsidRDefault="001C0D87" w:rsidP="001C0D87">
      <w:pPr>
        <w:pStyle w:val="Paragrafoelenco"/>
        <w:numPr>
          <w:ilvl w:val="0"/>
          <w:numId w:val="1"/>
        </w:numPr>
      </w:pPr>
      <w:r>
        <w:t xml:space="preserve">ORDINI CLIENTI OGNI 5’ </w:t>
      </w:r>
    </w:p>
    <w:p w:rsidR="001C0D87" w:rsidRDefault="001C0D87" w:rsidP="001C0D87">
      <w:pPr>
        <w:pStyle w:val="Paragrafoelenco"/>
        <w:numPr>
          <w:ilvl w:val="0"/>
          <w:numId w:val="1"/>
        </w:numPr>
      </w:pPr>
      <w:r>
        <w:t>BOLLE CLIENTI OGNI 5’</w:t>
      </w:r>
    </w:p>
    <w:p w:rsidR="001C0D87" w:rsidRDefault="001C0D87" w:rsidP="001C0D87">
      <w:r>
        <w:t xml:space="preserve">Lo schedulatore si può avviare manualmente dall’icona </w:t>
      </w:r>
      <w:r>
        <w:rPr>
          <w:noProof/>
          <w:lang w:eastAsia="it-IT"/>
        </w:rPr>
        <w:drawing>
          <wp:inline distT="0" distB="0" distL="0" distR="0" wp14:anchorId="10A2C413" wp14:editId="4F48BD4E">
            <wp:extent cx="447675" cy="3905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1" t="34435" r="87705" b="57588"/>
                    <a:stretch/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sul desktop</w:t>
      </w:r>
    </w:p>
    <w:p w:rsidR="001C0D87" w:rsidRDefault="001C0D87" w:rsidP="001C0D87">
      <w:pPr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 wp14:anchorId="7A874250" wp14:editId="3207EF2C">
            <wp:extent cx="6120130" cy="49018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73" b="-194"/>
                    <a:stretch/>
                  </pic:blipFill>
                  <pic:spPr bwMode="auto">
                    <a:xfrm>
                      <a:off x="0" y="0"/>
                      <a:ext cx="6120130" cy="490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D87" w:rsidRDefault="001C0D87" w:rsidP="001C0D87"/>
    <w:p w:rsidR="001C0D87" w:rsidRDefault="001C0D87" w:rsidP="001C0D87">
      <w:r>
        <w:lastRenderedPageBreak/>
        <w:t xml:space="preserve">E’ stato impostato l’avvio automatico all’accensione del server: </w:t>
      </w:r>
      <w:r>
        <w:rPr>
          <w:noProof/>
          <w:lang w:eastAsia="it-IT"/>
        </w:rPr>
        <w:drawing>
          <wp:inline distT="0" distB="0" distL="0" distR="0" wp14:anchorId="6DD3DAED" wp14:editId="2D67877C">
            <wp:extent cx="6120130" cy="47047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87" w:rsidRDefault="001C0D87" w:rsidP="00943974">
      <w:r>
        <w:t>Una volta avviato nella barra dell’orologio trovate l</w:t>
      </w:r>
      <w:r w:rsidR="00943974">
        <w:t xml:space="preserve">a stessa icona da cui si lancia dal desktop </w:t>
      </w:r>
      <w:r w:rsidR="00943974">
        <w:rPr>
          <w:noProof/>
          <w:lang w:eastAsia="it-IT"/>
        </w:rPr>
        <w:drawing>
          <wp:inline distT="0" distB="0" distL="0" distR="0" wp14:anchorId="0EF9B567" wp14:editId="0D21B1DF">
            <wp:extent cx="1138555" cy="295275"/>
            <wp:effectExtent l="0" t="0" r="444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396" t="93969"/>
                    <a:stretch/>
                  </pic:blipFill>
                  <pic:spPr bwMode="auto">
                    <a:xfrm>
                      <a:off x="0" y="0"/>
                      <a:ext cx="113855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3974">
        <w:t xml:space="preserve"> e una volta cliccato sopra potete aprire la console in cui vengono elencate tutte le operazioni lanciate secondo la relativa pianificazione</w:t>
      </w:r>
    </w:p>
    <w:p w:rsidR="001C0D87" w:rsidRDefault="00943974">
      <w:r>
        <w:rPr>
          <w:noProof/>
          <w:lang w:eastAsia="it-IT"/>
        </w:rPr>
        <w:lastRenderedPageBreak/>
        <w:drawing>
          <wp:inline distT="0" distB="0" distL="0" distR="0" wp14:anchorId="64FDE6C2" wp14:editId="66F5CBB7">
            <wp:extent cx="6120130" cy="458597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D6" w:rsidRDefault="001D18D6"/>
    <w:p w:rsidR="001D18D6" w:rsidRDefault="001D18D6">
      <w:pPr>
        <w:rPr>
          <w:b/>
        </w:rPr>
      </w:pPr>
      <w:r>
        <w:rPr>
          <w:b/>
        </w:rPr>
        <w:t>N.B. LA SESSIONE NON DEVE ESSERE DISCONNESSA O CHIUSA ALTRIMENTI LO SCHEDULATORE VERRA’ AUTOMATICAMENTE CHIUSO E PER RIAVVIARLO OCCORRE ACCEDERE E LANCIARLO DAL DESKTOP.</w:t>
      </w:r>
    </w:p>
    <w:p w:rsidR="001D18D6" w:rsidRPr="001D18D6" w:rsidRDefault="001D18D6">
      <w:pPr>
        <w:rPr>
          <w:b/>
        </w:rPr>
      </w:pPr>
      <w:bookmarkStart w:id="0" w:name="_GoBack"/>
      <w:bookmarkEnd w:id="0"/>
    </w:p>
    <w:sectPr w:rsidR="001D18D6" w:rsidRPr="001D18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B4A41"/>
    <w:multiLevelType w:val="hybridMultilevel"/>
    <w:tmpl w:val="A48AE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87"/>
    <w:rsid w:val="001C0D87"/>
    <w:rsid w:val="001D18D6"/>
    <w:rsid w:val="00943974"/>
    <w:rsid w:val="00BD5811"/>
    <w:rsid w:val="00D6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760F"/>
  <w15:chartTrackingRefBased/>
  <w15:docId w15:val="{BCA0B44E-1893-4FC4-9F67-15E371C7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C0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C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Angelo</dc:creator>
  <cp:keywords/>
  <dc:description/>
  <cp:lastModifiedBy>Alfredo De Angelo</cp:lastModifiedBy>
  <cp:revision>2</cp:revision>
  <dcterms:created xsi:type="dcterms:W3CDTF">2017-03-09T08:19:00Z</dcterms:created>
  <dcterms:modified xsi:type="dcterms:W3CDTF">2017-03-09T08:52:00Z</dcterms:modified>
</cp:coreProperties>
</file>