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zue09y0iu93" w:id="0"/>
      <w:bookmarkEnd w:id="0"/>
      <w:r w:rsidDel="00000000" w:rsidR="00000000" w:rsidRPr="00000000">
        <w:rPr>
          <w:b w:val="1"/>
          <w:bCs w:val="1"/>
          <w:sz w:val="34"/>
          <w:szCs w:val="34"/>
          <w:rtl w:val="0"/>
        </w:rPr>
        <w:t xml:space="preserve">ПОЛНАЯ СТРУКТУРА ЛЕНДИНГА</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Обновлённый порядок блоков (14 блоков):</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670"/>
        <w:gridCol w:w="5700"/>
        <w:tblGridChange w:id="0">
          <w:tblGrid>
            <w:gridCol w:w="645"/>
            <w:gridCol w:w="2670"/>
            <w:gridCol w:w="57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Блок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Главная задача</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highlight w:val="cyan"/>
              </w:rPr>
            </w:pPr>
            <w:commentRangeStart w:id="0"/>
            <w:r w:rsidDel="00000000" w:rsidR="00000000" w:rsidRPr="00000000">
              <w:rPr>
                <w:highlight w:val="cyan"/>
                <w:rtl w:val="0"/>
              </w:rPr>
              <w:t xml:space="preserve">Hero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pPr>
            <w:commentRangeEnd w:id="0"/>
            <w:r w:rsidDel="00000000" w:rsidR="00000000" w:rsidRPr="00000000">
              <w:commentReference w:id="0"/>
            </w:r>
            <w:r w:rsidDel="00000000" w:rsidR="00000000" w:rsidRPr="00000000">
              <w:rPr>
                <w:rtl w:val="0"/>
              </w:rPr>
              <w:t xml:space="preserve">Крючок + оффер + убрать 5 главных страхов</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Social Proof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Немедленное доверие (логотипы, badge, число клиентов)</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Problem / Pain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Ключевые боли нон-профитов</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Opportunity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$120K/year — масштаб того, что упускается</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What Is Google Ad Grants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Объяснение с нуля</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Proof / Credibility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Кейсы, отзывы с контактами, команда, ниши</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highlight w:val="cyan"/>
              </w:rPr>
            </w:pPr>
            <w:commentRangeStart w:id="1"/>
            <w:r w:rsidDel="00000000" w:rsidR="00000000" w:rsidRPr="00000000">
              <w:rPr>
                <w:b w:val="1"/>
                <w:bCs w:val="1"/>
                <w:highlight w:val="cyan"/>
                <w:rtl w:val="0"/>
              </w:rPr>
              <w:t xml:space="preserve">Guarantee Block</w:t>
            </w:r>
            <w:commentRangeEnd w:id="1"/>
            <w:r w:rsidDel="00000000" w:rsidR="00000000" w:rsidRPr="00000000">
              <w:commentReference w:id="1"/>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Гарантия гранта + первый месяц бесплатно</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highlight w:val="cyan"/>
              </w:rPr>
            </w:pPr>
            <w:commentRangeStart w:id="2"/>
            <w:r w:rsidDel="00000000" w:rsidR="00000000" w:rsidRPr="00000000">
              <w:rPr>
                <w:b w:val="1"/>
                <w:bCs w:val="1"/>
                <w:highlight w:val="cyan"/>
                <w:rtl w:val="0"/>
              </w:rPr>
              <w:t xml:space="preserve">Ownership &amp; Control</w:t>
            </w:r>
            <w:commentRangeEnd w:id="2"/>
            <w:r w:rsidDel="00000000" w:rsidR="00000000" w:rsidRPr="00000000">
              <w:commentReference w:id="2"/>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Аккаунт ваш, отмена в любой момент</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highlight w:val="cyan"/>
              </w:rPr>
            </w:pPr>
            <w:commentRangeStart w:id="3"/>
            <w:r w:rsidDel="00000000" w:rsidR="00000000" w:rsidRPr="00000000">
              <w:rPr>
                <w:highlight w:val="cyan"/>
                <w:rtl w:val="0"/>
              </w:rPr>
              <w:t xml:space="preserve">Our Solution (Done-for-You)</w:t>
            </w:r>
            <w:commentRangeEnd w:id="3"/>
            <w:r w:rsidDel="00000000" w:rsidR="00000000" w:rsidRPr="00000000">
              <w:commentReference w:id="3"/>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Полный сервис под ключ, включая сайт</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How It 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Process — от заявки до результата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highlight w:val="cyan"/>
              </w:rPr>
            </w:pPr>
            <w:commentRangeStart w:id="4"/>
            <w:r w:rsidDel="00000000" w:rsidR="00000000" w:rsidRPr="00000000">
              <w:rPr>
                <w:highlight w:val="cyan"/>
                <w:rtl w:val="0"/>
              </w:rPr>
              <w:t xml:space="preserve">Pricing + Limited Offer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commentRangeEnd w:id="4"/>
            <w:r w:rsidDel="00000000" w:rsidR="00000000" w:rsidRPr="00000000">
              <w:commentReference w:id="4"/>
            </w:r>
            <w:r w:rsidDel="00000000" w:rsidR="00000000" w:rsidRPr="00000000">
              <w:rPr>
                <w:rtl w:val="0"/>
              </w:rPr>
              <w:t xml:space="preserve">Цена, price match, urgency (лимит мест)</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FAQ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Закрытие оставшихся возражений</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Final 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Повтор urgency + все гарантии + CTA</w:t>
            </w:r>
          </w:p>
        </w:tc>
      </w:tr>
    </w:tbl>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Логика порядка:</w:t>
      </w:r>
      <w:r w:rsidDel="00000000" w:rsidR="00000000" w:rsidRPr="00000000">
        <w:rPr>
          <w:rtl w:val="0"/>
        </w:rPr>
        <w:t xml:space="preserve"> Сначала показываем проблему и возможность (блоки 3–4), затем объясняем что такое Google Ad Grants (блок 5) — и только после этого, когда человек понял продукт, закрываем вопрос доверия: кейсы, гарантия, ownership (блоки 6–8). Дальше объясняем почему нужна экспертиза и как мы работаем — и ведём к цене.</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9mrp7tk6i87" w:id="1"/>
      <w:bookmarkEnd w:id="1"/>
      <w:r w:rsidDel="00000000" w:rsidR="00000000" w:rsidRPr="00000000">
        <w:rPr>
          <w:rFonts w:ascii="Arial Unicode MS" w:cs="Arial Unicode MS" w:eastAsia="Arial Unicode MS" w:hAnsi="Arial Unicode MS"/>
          <w:b w:val="1"/>
          <w:bCs w:val="1"/>
          <w:color w:val="000000"/>
          <w:sz w:val="26"/>
          <w:szCs w:val="26"/>
          <w:rtl w:val="0"/>
        </w:rPr>
        <w:t xml:space="preserve">БЛОК 1: HERO SECTION ✦ ОБНОВЛЁН</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Цель:</w:t>
      </w:r>
      <w:r w:rsidDel="00000000" w:rsidR="00000000" w:rsidRPr="00000000">
        <w:rPr>
          <w:rtl w:val="0"/>
        </w:rPr>
        <w:t xml:space="preserve"> Зацепить внимание, донести ценность, убрать главные страхи, побудить к первому действию</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Ключевой смысл:</w:t>
      </w:r>
      <w:r w:rsidDel="00000000" w:rsidR="00000000" w:rsidRPr="00000000">
        <w:rPr>
          <w:rtl w:val="0"/>
        </w:rPr>
        <w:t xml:space="preserve"> "Мы гарантируем грант, берём всё на себя, первый месяц бесплатно — проверь прямо сейчас"</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035">
      <w:pPr>
        <w:spacing w:after="240" w:before="240" w:lineRule="auto"/>
        <w:ind w:left="600" w:right="600" w:firstLine="0"/>
        <w:rPr>
          <w:highlight w:val="yellow"/>
        </w:rPr>
      </w:pPr>
      <w:commentRangeStart w:id="5"/>
      <w:r w:rsidDel="00000000" w:rsidR="00000000" w:rsidRPr="00000000">
        <w:rPr>
          <w:highlight w:val="yellow"/>
          <w:rtl w:val="0"/>
        </w:rPr>
        <w:t xml:space="preserve">Get Up to $10,000/Month in Free Google Advertising for Your Nonprofit — Guaranteed, in 2 Weeks*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Подзаголовок:</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We help eligible nonprofits access Google's official Ad Grants program — then take full ownership of setup, management, and optimization to bring in more donors, volunteers, and program inquiries.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CTA:</w:t>
      </w:r>
      <w:r w:rsidDel="00000000" w:rsidR="00000000" w:rsidRPr="00000000">
        <w:rPr>
          <w:rFonts w:ascii="Arial Unicode MS" w:cs="Arial Unicode MS" w:eastAsia="Arial Unicode MS" w:hAnsi="Arial Unicode MS"/>
          <w:rtl w:val="0"/>
        </w:rPr>
        <w:t xml:space="preserve"> Check My Eligibility →</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Supporting text под кнопкой:</w:t>
      </w:r>
    </w:p>
    <w:p w:rsidR="00000000" w:rsidDel="00000000" w:rsidP="00000000" w:rsidRDefault="00000000" w:rsidRPr="00000000" w14:paraId="0000003A">
      <w:pPr>
        <w:spacing w:after="240" w:before="240" w:lineRule="auto"/>
        <w:ind w:left="600" w:right="600" w:firstLine="0"/>
        <w:rPr/>
      </w:pPr>
      <w:r w:rsidDel="00000000" w:rsidR="00000000" w:rsidRPr="00000000">
        <w:rPr>
          <w:shd w:fill="e06666" w:val="clear"/>
          <w:rtl w:val="0"/>
        </w:rPr>
        <w:t xml:space="preserve">First month free</w:t>
      </w:r>
      <w:r w:rsidDel="00000000" w:rsidR="00000000" w:rsidRPr="00000000">
        <w:rPr>
          <w:rtl w:val="0"/>
        </w:rPr>
        <w:t xml:space="preserve"> · Fully done-for-you · Cancel anytime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Визуальные элементы рядом с hero:</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 Google Ad Grants Certified Partner (бейдж)</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"Trusted by [X]+ nonprofits in the US"</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 "Your account stays yours. Always."</w:t>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Закрывает:</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"Что это вообще такое?" → подзаголовок объясняет суть</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"А вдруг нас не одобрят?" → "Гарантированно" в заголовке</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"Это долго" → "за 2 недели"</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"Слишком сложно для нас" → "полностью возьмём на себя"</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"Мы заплатим, а результатов не будет" → "Первый месяц бесплатно"</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"Это скам?" → Google certified badge сразу под hero</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togfbxll8f6y" w:id="2"/>
      <w:bookmarkEnd w:id="2"/>
      <w:r w:rsidDel="00000000" w:rsidR="00000000" w:rsidRPr="00000000">
        <w:rPr>
          <w:b w:val="1"/>
          <w:bCs w:val="1"/>
          <w:color w:val="000000"/>
          <w:sz w:val="26"/>
          <w:szCs w:val="26"/>
          <w:rtl w:val="0"/>
        </w:rPr>
        <w:t xml:space="preserve">БЛОК 2: SOCIAL PROOF BAR (под hero)</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Цель:</w:t>
      </w:r>
      <w:r w:rsidDel="00000000" w:rsidR="00000000" w:rsidRPr="00000000">
        <w:rPr>
          <w:rtl w:val="0"/>
        </w:rPr>
        <w:t xml:space="preserve"> Немедленно добавить доверие</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Содержание:</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rtl w:val="0"/>
        </w:rPr>
        <w:t xml:space="preserve">Логотипы клиентов (nonprofits)</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"Trusted by [X]+ nonprofits across the US"</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Google Ad Grants Certified Partner badge</w:t>
      </w:r>
    </w:p>
    <w:p w:rsidR="00000000" w:rsidDel="00000000" w:rsidP="00000000" w:rsidRDefault="00000000" w:rsidRPr="00000000" w14:paraId="0000004E">
      <w:pPr>
        <w:numPr>
          <w:ilvl w:val="0"/>
          <w:numId w:val="6"/>
        </w:numPr>
        <w:spacing w:after="240" w:before="0" w:beforeAutospacing="0" w:lineRule="auto"/>
        <w:ind w:left="720" w:hanging="360"/>
      </w:pPr>
      <w:r w:rsidDel="00000000" w:rsidR="00000000" w:rsidRPr="00000000">
        <w:rPr>
          <w:rtl w:val="0"/>
        </w:rPr>
        <w:t xml:space="preserve">BBB / Charity Navigator / другие credibility marks если есть</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eebfy4nrvo94" w:id="3"/>
      <w:bookmarkEnd w:id="3"/>
      <w:r w:rsidDel="00000000" w:rsidR="00000000" w:rsidRPr="00000000">
        <w:rPr>
          <w:b w:val="1"/>
          <w:bCs w:val="1"/>
          <w:color w:val="000000"/>
          <w:sz w:val="26"/>
          <w:szCs w:val="26"/>
          <w:rtl w:val="0"/>
        </w:rPr>
        <w:t xml:space="preserve">БЛОК 3: PROBLEM / PAIN SECTION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Цель:</w:t>
      </w:r>
      <w:r w:rsidDel="00000000" w:rsidR="00000000" w:rsidRPr="00000000">
        <w:rPr>
          <w:rtl w:val="0"/>
        </w:rPr>
        <w:t xml:space="preserve"> Попасть в реальную боль nonprofit-организации — до того, как говорить про грант</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Заголовок:</w:t>
      </w:r>
      <w:r w:rsidDel="00000000" w:rsidR="00000000" w:rsidRPr="00000000">
        <w:rPr>
          <w:rtl w:val="0"/>
        </w:rPr>
        <w:t xml:space="preserve"> Running a Nonprofit Is Hard Enough Without Worrying About Where the Next Donor Comes From.</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Текст:</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Most nonprofits we talk to are stuck in the same place:</w:t>
      </w:r>
    </w:p>
    <w:p w:rsidR="00000000" w:rsidDel="00000000" w:rsidP="00000000" w:rsidRDefault="00000000" w:rsidRPr="00000000" w14:paraId="00000055">
      <w:pPr>
        <w:numPr>
          <w:ilvl w:val="0"/>
          <w:numId w:val="2"/>
        </w:numPr>
        <w:spacing w:after="0" w:afterAutospacing="0" w:before="240" w:lineRule="auto"/>
        <w:ind w:left="1320" w:right="600" w:hanging="360"/>
      </w:pPr>
      <w:r w:rsidDel="00000000" w:rsidR="00000000" w:rsidRPr="00000000">
        <w:rPr>
          <w:b w:val="1"/>
          <w:bCs w:val="1"/>
          <w:rtl w:val="0"/>
        </w:rPr>
        <w:t xml:space="preserve">Donations are unpredictable.</w:t>
      </w:r>
      <w:r w:rsidDel="00000000" w:rsidR="00000000" w:rsidRPr="00000000">
        <w:rPr>
          <w:rtl w:val="0"/>
        </w:rPr>
        <w:t xml:space="preserve"> You rely on the same donors year after year — and one bad quarter can threaten everything.</w:t>
      </w:r>
    </w:p>
    <w:p w:rsidR="00000000" w:rsidDel="00000000" w:rsidP="00000000" w:rsidRDefault="00000000" w:rsidRPr="00000000" w14:paraId="00000056">
      <w:pPr>
        <w:numPr>
          <w:ilvl w:val="0"/>
          <w:numId w:val="2"/>
        </w:numPr>
        <w:spacing w:after="0" w:afterAutospacing="0" w:before="0" w:beforeAutospacing="0" w:lineRule="auto"/>
        <w:ind w:left="1320" w:right="600" w:hanging="360"/>
      </w:pPr>
      <w:r w:rsidDel="00000000" w:rsidR="00000000" w:rsidRPr="00000000">
        <w:rPr>
          <w:b w:val="1"/>
          <w:bCs w:val="1"/>
          <w:rtl w:val="0"/>
        </w:rPr>
        <w:t xml:space="preserve">You can't grow your programs</w:t>
      </w:r>
      <w:r w:rsidDel="00000000" w:rsidR="00000000" w:rsidRPr="00000000">
        <w:rPr>
          <w:rtl w:val="0"/>
        </w:rPr>
        <w:t xml:space="preserve"> because you can't consistently bring in new supporters, volunteers, or funding.</w:t>
      </w:r>
    </w:p>
    <w:p w:rsidR="00000000" w:rsidDel="00000000" w:rsidP="00000000" w:rsidRDefault="00000000" w:rsidRPr="00000000" w14:paraId="00000057">
      <w:pPr>
        <w:numPr>
          <w:ilvl w:val="0"/>
          <w:numId w:val="2"/>
        </w:numPr>
        <w:spacing w:after="0" w:afterAutospacing="0" w:before="0" w:beforeAutospacing="0" w:lineRule="auto"/>
        <w:ind w:left="1320" w:right="600" w:hanging="360"/>
      </w:pPr>
      <w:r w:rsidDel="00000000" w:rsidR="00000000" w:rsidRPr="00000000">
        <w:rPr>
          <w:b w:val="1"/>
          <w:bCs w:val="1"/>
          <w:rtl w:val="0"/>
        </w:rPr>
        <w:t xml:space="preserve">Your team is stretched thin.</w:t>
      </w:r>
      <w:r w:rsidDel="00000000" w:rsidR="00000000" w:rsidRPr="00000000">
        <w:rPr>
          <w:rtl w:val="0"/>
        </w:rPr>
        <w:t xml:space="preserve"> Everyone is doing three jobs. Marketing — if it happens at all — falls to whoever has 20 minutes to spare.</w:t>
      </w:r>
    </w:p>
    <w:p w:rsidR="00000000" w:rsidDel="00000000" w:rsidP="00000000" w:rsidRDefault="00000000" w:rsidRPr="00000000" w14:paraId="00000058">
      <w:pPr>
        <w:numPr>
          <w:ilvl w:val="0"/>
          <w:numId w:val="2"/>
        </w:numPr>
        <w:spacing w:after="0" w:afterAutospacing="0" w:before="0" w:beforeAutospacing="0" w:lineRule="auto"/>
        <w:ind w:left="1320" w:right="600" w:hanging="360"/>
      </w:pPr>
      <w:r w:rsidDel="00000000" w:rsidR="00000000" w:rsidRPr="00000000">
        <w:rPr>
          <w:b w:val="1"/>
          <w:bCs w:val="1"/>
          <w:rtl w:val="0"/>
        </w:rPr>
        <w:t xml:space="preserve">You know people are out there searching for exactly what you do</w:t>
      </w:r>
      <w:r w:rsidDel="00000000" w:rsidR="00000000" w:rsidRPr="00000000">
        <w:rPr>
          <w:rtl w:val="0"/>
        </w:rPr>
        <w:t xml:space="preserve"> — but they're finding other organizations, not yours.</w:t>
      </w:r>
    </w:p>
    <w:p w:rsidR="00000000" w:rsidDel="00000000" w:rsidP="00000000" w:rsidRDefault="00000000" w:rsidRPr="00000000" w14:paraId="00000059">
      <w:pPr>
        <w:numPr>
          <w:ilvl w:val="0"/>
          <w:numId w:val="2"/>
        </w:numPr>
        <w:spacing w:after="240" w:before="0" w:beforeAutospacing="0" w:lineRule="auto"/>
        <w:ind w:left="1320" w:right="600" w:hanging="360"/>
      </w:pPr>
      <w:r w:rsidDel="00000000" w:rsidR="00000000" w:rsidRPr="00000000">
        <w:rPr>
          <w:b w:val="1"/>
          <w:bCs w:val="1"/>
          <w:rtl w:val="0"/>
        </w:rPr>
        <w:t xml:space="preserve">You've tried to get more visible online</w:t>
      </w:r>
      <w:r w:rsidDel="00000000" w:rsidR="00000000" w:rsidRPr="00000000">
        <w:rPr>
          <w:rtl w:val="0"/>
        </w:rPr>
        <w:t xml:space="preserve">, but ads cost money, SEO takes forever, and social media feels like shouting into the void.</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The hardest part? It's not the mission. You know what you're doing and why it matters. The problem is that the people who need you — and want to support you — simply can't find you.</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Закрывает:</w:t>
      </w:r>
      <w:r w:rsidDel="00000000" w:rsidR="00000000" w:rsidRPr="00000000">
        <w:rPr>
          <w:rtl w:val="0"/>
        </w:rPr>
        <w:t xml:space="preserve"> "У нас нет денег на рекламу", "Мы не растём", "Нет ресурсов на маркетинг"</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ay0znt9lrmie" w:id="4"/>
      <w:bookmarkEnd w:id="4"/>
      <w:r w:rsidDel="00000000" w:rsidR="00000000" w:rsidRPr="00000000">
        <w:rPr>
          <w:b w:val="1"/>
          <w:bCs w:val="1"/>
          <w:color w:val="000000"/>
          <w:sz w:val="26"/>
          <w:szCs w:val="26"/>
          <w:rtl w:val="0"/>
        </w:rPr>
        <w:t xml:space="preserve">БЛОК 4: OPPORTUNITY SECTION</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Цель:</w:t>
      </w:r>
      <w:r w:rsidDel="00000000" w:rsidR="00000000" w:rsidRPr="00000000">
        <w:rPr>
          <w:rtl w:val="0"/>
        </w:rPr>
        <w:t xml:space="preserve"> Показать масштаб возможности и что они теряют каждый месяц промедления</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Заголовок:</w:t>
      </w:r>
      <w:r w:rsidDel="00000000" w:rsidR="00000000" w:rsidRPr="00000000">
        <w:rPr>
          <w:rtl w:val="0"/>
        </w:rPr>
        <w:t xml:space="preserve"> $10,000/Month. Every Month. Already Yours If You Qualify.</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Текст:</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Google Ad Grants gives eligible 501(c)(3) nonprofits up to $10,000/month — $120,000/year — in free search advertising on Google.</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That means your organization can appear at the top of Google results every time someone searches for:</w:t>
      </w:r>
    </w:p>
    <w:p w:rsidR="00000000" w:rsidDel="00000000" w:rsidP="00000000" w:rsidRDefault="00000000" w:rsidRPr="00000000" w14:paraId="00000063">
      <w:pPr>
        <w:numPr>
          <w:ilvl w:val="0"/>
          <w:numId w:val="5"/>
        </w:numPr>
        <w:spacing w:after="0" w:afterAutospacing="0" w:before="240" w:lineRule="auto"/>
        <w:ind w:left="1320" w:right="600" w:hanging="360"/>
      </w:pPr>
      <w:r w:rsidDel="00000000" w:rsidR="00000000" w:rsidRPr="00000000">
        <w:rPr>
          <w:rtl w:val="0"/>
        </w:rPr>
        <w:t xml:space="preserve">"food bank near me"</w:t>
      </w:r>
    </w:p>
    <w:p w:rsidR="00000000" w:rsidDel="00000000" w:rsidP="00000000" w:rsidRDefault="00000000" w:rsidRPr="00000000" w14:paraId="00000064">
      <w:pPr>
        <w:numPr>
          <w:ilvl w:val="0"/>
          <w:numId w:val="5"/>
        </w:numPr>
        <w:spacing w:after="0" w:afterAutospacing="0" w:before="0" w:beforeAutospacing="0" w:lineRule="auto"/>
        <w:ind w:left="1320" w:right="600" w:hanging="360"/>
      </w:pPr>
      <w:r w:rsidDel="00000000" w:rsidR="00000000" w:rsidRPr="00000000">
        <w:rPr>
          <w:rtl w:val="0"/>
        </w:rPr>
        <w:t xml:space="preserve">"how to help homeless families"</w:t>
      </w:r>
    </w:p>
    <w:p w:rsidR="00000000" w:rsidDel="00000000" w:rsidP="00000000" w:rsidRDefault="00000000" w:rsidRPr="00000000" w14:paraId="00000065">
      <w:pPr>
        <w:numPr>
          <w:ilvl w:val="0"/>
          <w:numId w:val="5"/>
        </w:numPr>
        <w:spacing w:after="0" w:afterAutospacing="0" w:before="0" w:beforeAutospacing="0" w:lineRule="auto"/>
        <w:ind w:left="1320" w:right="600" w:hanging="360"/>
      </w:pPr>
      <w:r w:rsidDel="00000000" w:rsidR="00000000" w:rsidRPr="00000000">
        <w:rPr>
          <w:rtl w:val="0"/>
        </w:rPr>
        <w:t xml:space="preserve">"volunteer opportunities [city]"</w:t>
      </w:r>
    </w:p>
    <w:p w:rsidR="00000000" w:rsidDel="00000000" w:rsidP="00000000" w:rsidRDefault="00000000" w:rsidRPr="00000000" w14:paraId="00000066">
      <w:pPr>
        <w:numPr>
          <w:ilvl w:val="0"/>
          <w:numId w:val="5"/>
        </w:numPr>
        <w:spacing w:after="240" w:before="0" w:beforeAutospacing="0" w:lineRule="auto"/>
        <w:ind w:left="1320" w:right="600" w:hanging="360"/>
      </w:pPr>
      <w:r w:rsidDel="00000000" w:rsidR="00000000" w:rsidRPr="00000000">
        <w:rPr>
          <w:rtl w:val="0"/>
        </w:rPr>
        <w:t xml:space="preserve">"donate to animal shelter"</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The people who are already looking for what you do — finding you first.</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Закрывает:</w:t>
      </w:r>
      <w:r w:rsidDel="00000000" w:rsidR="00000000" w:rsidRPr="00000000">
        <w:rPr>
          <w:rtl w:val="0"/>
        </w:rPr>
        <w:t xml:space="preserve"> "Я не понимаю, зачем это нам", "Мы не знали, что это возможно"</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wzziqt34l4b" w:id="5"/>
      <w:bookmarkEnd w:id="5"/>
      <w:r w:rsidDel="00000000" w:rsidR="00000000" w:rsidRPr="00000000">
        <w:rPr>
          <w:b w:val="1"/>
          <w:bCs w:val="1"/>
          <w:color w:val="000000"/>
          <w:sz w:val="26"/>
          <w:szCs w:val="26"/>
          <w:rtl w:val="0"/>
        </w:rPr>
        <w:t xml:space="preserve">БЛОК 5: WHAT IS GOOGLE AD GRANTS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Цель:</w:t>
      </w:r>
      <w:r w:rsidDel="00000000" w:rsidR="00000000" w:rsidRPr="00000000">
        <w:rPr>
          <w:rtl w:val="0"/>
        </w:rPr>
        <w:t xml:space="preserve"> Объяснить с нуля для тех, кто не в теме</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Заголовок:</w:t>
      </w:r>
      <w:r w:rsidDel="00000000" w:rsidR="00000000" w:rsidRPr="00000000">
        <w:rPr>
          <w:rtl w:val="0"/>
        </w:rPr>
        <w:t xml:space="preserve"> What Is Google Ad Grants? (And Why Your Nonprofit Should Care)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Текст:</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Google Ad Grants is a program by Google that gives registered 501(c)(3) nonprofits up to $10,000 per month in free advertising on Google Search — at no cost to you.</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When someone types a relevant search query on Google, your organization's ad can appear at the top — just like paid search results. You pay $0. Google covers it.</w:t>
      </w:r>
    </w:p>
    <w:p w:rsidR="00000000" w:rsidDel="00000000" w:rsidP="00000000" w:rsidRDefault="00000000" w:rsidRPr="00000000" w14:paraId="00000070">
      <w:pPr>
        <w:spacing w:after="240" w:before="240" w:lineRule="auto"/>
        <w:ind w:left="600" w:right="600" w:firstLine="0"/>
        <w:rPr/>
      </w:pPr>
      <w:r w:rsidDel="00000000" w:rsidR="00000000" w:rsidRPr="00000000">
        <w:rPr>
          <w:b w:val="1"/>
          <w:bCs w:val="1"/>
          <w:rtl w:val="0"/>
        </w:rPr>
        <w:t xml:space="preserve">The catch:</w:t>
      </w:r>
      <w:r w:rsidDel="00000000" w:rsidR="00000000" w:rsidRPr="00000000">
        <w:rPr>
          <w:rtl w:val="0"/>
        </w:rPr>
        <w:t xml:space="preserve"> To get and keep the grant, your campaigns must meet Google's compliance requirements — minimum 5% CTR, specific keyword restrictions, proper account structure, regular optimization. That's where most nonprofits fail.</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Закрывает:</w:t>
      </w:r>
      <w:r w:rsidDel="00000000" w:rsidR="00000000" w:rsidRPr="00000000">
        <w:rPr>
          <w:rtl w:val="0"/>
        </w:rPr>
        <w:t xml:space="preserve"> "Что такое Google Ad Grant и как он работает?", "Это реально бесплатно?"</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gwwsulvoz777" w:id="6"/>
      <w:bookmarkEnd w:id="6"/>
      <w:r w:rsidDel="00000000" w:rsidR="00000000" w:rsidRPr="00000000">
        <w:rPr>
          <w:b w:val="1"/>
          <w:bCs w:val="1"/>
          <w:color w:val="000000"/>
          <w:sz w:val="26"/>
          <w:szCs w:val="26"/>
          <w:rtl w:val="0"/>
        </w:rPr>
        <w:t xml:space="preserve">БЛОК 6: OUR SOLUTION / DONE-FOR-YOU</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Цель:</w:t>
      </w:r>
      <w:r w:rsidDel="00000000" w:rsidR="00000000" w:rsidRPr="00000000">
        <w:rPr>
          <w:rtl w:val="0"/>
        </w:rPr>
        <w:t xml:space="preserve"> Описать услугу как полностью управляемое решение, включая нестандартные кейсы (нет сайта)</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Заголовок:</w:t>
      </w:r>
      <w:r w:rsidDel="00000000" w:rsidR="00000000" w:rsidRPr="00000000">
        <w:rPr>
          <w:rtl w:val="0"/>
        </w:rPr>
        <w:t xml:space="preserve"> We Handle Everything. You Focus on Your Mission.</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Текст:</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Our team takes over your Google Ad Grant from start to finish — or builds it from the ground up if you don't have one yet.</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No Google Ads expertise required. No new staff. No learning curve.</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We become your dedicated Google Ad Grants team.</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Bullet points:</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Eligibility check and grant application</w:t>
      </w:r>
    </w:p>
    <w:p w:rsidR="00000000" w:rsidDel="00000000" w:rsidP="00000000" w:rsidRDefault="00000000" w:rsidRPr="00000000" w14:paraId="0000007C">
      <w:pPr>
        <w:numPr>
          <w:ilvl w:val="0"/>
          <w:numId w:val="1"/>
        </w:numPr>
        <w:spacing w:after="0" w:afterAutospacing="0" w:before="0" w:beforeAutospacing="0" w:lineRule="auto"/>
        <w:ind w:left="720" w:hanging="360"/>
        <w:rPr>
          <w:highlight w:val="yellow"/>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Website build</w:t>
      </w:r>
      <w:r w:rsidDel="00000000" w:rsidR="00000000" w:rsidRPr="00000000">
        <w:rPr>
          <w:highlight w:val="yellow"/>
          <w:rtl w:val="0"/>
        </w:rPr>
        <w:t xml:space="preserve"> — if you don't have one yet, we'll create a Google-compliant site ready to convert ad traffic</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Account setup and campaign architecture</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Keyword research tailored to your mission</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 copywriting and testing</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Conversion tracking (donations, signups, form fills)</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Monthly optimization and compliance management</w:t>
      </w:r>
    </w:p>
    <w:p w:rsidR="00000000" w:rsidDel="00000000" w:rsidP="00000000" w:rsidRDefault="00000000" w:rsidRPr="00000000" w14:paraId="0000008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Monthly performance reports in plain English</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Callout-блок "No website? No problem.":</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Google Ad Grants requires a quality website that meets their guidelines. If you don't have one — or yours doesn't meet the requirements — we'll build it for you. A clean, fast, conversion-optimized site included in your onboarding.</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Закрывает:</w:t>
      </w:r>
      <w:r w:rsidDel="00000000" w:rsidR="00000000" w:rsidRPr="00000000">
        <w:rPr>
          <w:rtl w:val="0"/>
        </w:rPr>
        <w:t xml:space="preserve"> "У нас нет сайта", "Что конкретно входит в вашу работу?", "У нас нет команды", "Сколько времени это займёт у нас?"</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v6skz5h1k00n" w:id="7"/>
      <w:bookmarkEnd w:id="7"/>
      <w:r w:rsidDel="00000000" w:rsidR="00000000" w:rsidRPr="00000000">
        <w:rPr>
          <w:rFonts w:ascii="Arial Unicode MS" w:cs="Arial Unicode MS" w:eastAsia="Arial Unicode MS" w:hAnsi="Arial Unicode MS"/>
          <w:b w:val="1"/>
          <w:bCs w:val="1"/>
          <w:color w:val="000000"/>
          <w:sz w:val="26"/>
          <w:szCs w:val="26"/>
          <w:rtl w:val="0"/>
        </w:rPr>
        <w:t xml:space="preserve">БЛОК 7: WHAT'S INCLUDED (PRICING BLOCK) ✦ ОБНОВЛЁН</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Цель:</w:t>
      </w:r>
      <w:r w:rsidDel="00000000" w:rsidR="00000000" w:rsidRPr="00000000">
        <w:rPr>
          <w:rtl w:val="0"/>
        </w:rPr>
        <w:t xml:space="preserve"> Показать ценность, снять ценовые возражения, добавить urgency и price match guarantee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Заголовок:</w:t>
      </w:r>
      <w:r w:rsidDel="00000000" w:rsidR="00000000" w:rsidRPr="00000000">
        <w:rPr>
          <w:rtl w:val="0"/>
        </w:rPr>
        <w:t xml:space="preserve"> Simple, Transparent Pricing — And We'll Match Any Legitimate Competitor.</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Структура:</w:t>
      </w:r>
    </w:p>
    <w:p w:rsidR="00000000" w:rsidDel="00000000" w:rsidP="00000000" w:rsidRDefault="00000000" w:rsidRPr="00000000" w14:paraId="0000008B">
      <w:pPr>
        <w:rPr>
          <w:color w:val="14181f"/>
        </w:rPr>
      </w:pPr>
      <w:r w:rsidDel="00000000" w:rsidR="00000000" w:rsidRPr="00000000">
        <w:rPr>
          <w:color w:val="14181f"/>
          <w:rtl w:val="0"/>
        </w:rPr>
        <w:t xml:space="preserve">[PLAN NAME]</w:t>
      </w:r>
    </w:p>
    <w:p w:rsidR="00000000" w:rsidDel="00000000" w:rsidP="00000000" w:rsidRDefault="00000000" w:rsidRPr="00000000" w14:paraId="0000008C">
      <w:pPr>
        <w:rPr>
          <w:color w:val="14181f"/>
        </w:rPr>
      </w:pPr>
      <w:r w:rsidDel="00000000" w:rsidR="00000000" w:rsidRPr="00000000">
        <w:rPr>
          <w:color w:val="14181f"/>
          <w:rtl w:val="0"/>
        </w:rPr>
        <w:t xml:space="preserve">$[X]/month</w:t>
      </w:r>
    </w:p>
    <w:p w:rsidR="00000000" w:rsidDel="00000000" w:rsidP="00000000" w:rsidRDefault="00000000" w:rsidRPr="00000000" w14:paraId="0000008D">
      <w:pPr>
        <w:rPr>
          <w:color w:val="14181f"/>
        </w:rPr>
      </w:pPr>
      <w:r w:rsidDel="00000000" w:rsidR="00000000" w:rsidRPr="00000000">
        <w:rPr>
          <w:rtl w:val="0"/>
        </w:rPr>
      </w:r>
    </w:p>
    <w:p w:rsidR="00000000" w:rsidDel="00000000" w:rsidP="00000000" w:rsidRDefault="00000000" w:rsidRPr="00000000" w14:paraId="0000008E">
      <w:pPr>
        <w:rPr>
          <w:color w:val="14181f"/>
        </w:rPr>
      </w:pPr>
      <w:r w:rsidDel="00000000" w:rsidR="00000000" w:rsidRPr="00000000">
        <w:rPr>
          <w:rFonts w:ascii="Arial Unicode MS" w:cs="Arial Unicode MS" w:eastAsia="Arial Unicode MS" w:hAnsi="Arial Unicode MS"/>
          <w:color w:val="14181f"/>
          <w:rtl w:val="0"/>
        </w:rPr>
        <w:t xml:space="preserve">✓ Grant application &amp; setup (one-time)</w:t>
      </w:r>
    </w:p>
    <w:p w:rsidR="00000000" w:rsidDel="00000000" w:rsidP="00000000" w:rsidRDefault="00000000" w:rsidRPr="00000000" w14:paraId="0000008F">
      <w:pPr>
        <w:rPr>
          <w:color w:val="14181f"/>
        </w:rPr>
      </w:pPr>
      <w:r w:rsidDel="00000000" w:rsidR="00000000" w:rsidRPr="00000000">
        <w:rPr>
          <w:rFonts w:ascii="Arial Unicode MS" w:cs="Arial Unicode MS" w:eastAsia="Arial Unicode MS" w:hAnsi="Arial Unicode MS"/>
          <w:color w:val="14181f"/>
          <w:rtl w:val="0"/>
        </w:rPr>
        <w:t xml:space="preserve">✓ Website build if needed</w:t>
      </w:r>
    </w:p>
    <w:p w:rsidR="00000000" w:rsidDel="00000000" w:rsidP="00000000" w:rsidRDefault="00000000" w:rsidRPr="00000000" w14:paraId="00000090">
      <w:pPr>
        <w:rPr>
          <w:color w:val="14181f"/>
        </w:rPr>
      </w:pPr>
      <w:r w:rsidDel="00000000" w:rsidR="00000000" w:rsidRPr="00000000">
        <w:rPr>
          <w:rFonts w:ascii="Arial Unicode MS" w:cs="Arial Unicode MS" w:eastAsia="Arial Unicode MS" w:hAnsi="Arial Unicode MS"/>
          <w:color w:val="14181f"/>
          <w:rtl w:val="0"/>
        </w:rPr>
        <w:t xml:space="preserve">✓ Full account management</w:t>
      </w:r>
    </w:p>
    <w:p w:rsidR="00000000" w:rsidDel="00000000" w:rsidP="00000000" w:rsidRDefault="00000000" w:rsidRPr="00000000" w14:paraId="00000091">
      <w:pPr>
        <w:rPr>
          <w:color w:val="14181f"/>
        </w:rPr>
      </w:pPr>
      <w:r w:rsidDel="00000000" w:rsidR="00000000" w:rsidRPr="00000000">
        <w:rPr>
          <w:rFonts w:ascii="Arial Unicode MS" w:cs="Arial Unicode MS" w:eastAsia="Arial Unicode MS" w:hAnsi="Arial Unicode MS"/>
          <w:color w:val="14181f"/>
          <w:rtl w:val="0"/>
        </w:rPr>
        <w:t xml:space="preserve">✓ Monthly optimization</w:t>
      </w:r>
    </w:p>
    <w:p w:rsidR="00000000" w:rsidDel="00000000" w:rsidP="00000000" w:rsidRDefault="00000000" w:rsidRPr="00000000" w14:paraId="00000092">
      <w:pPr>
        <w:rPr>
          <w:color w:val="14181f"/>
        </w:rPr>
      </w:pPr>
      <w:r w:rsidDel="00000000" w:rsidR="00000000" w:rsidRPr="00000000">
        <w:rPr>
          <w:rFonts w:ascii="Arial Unicode MS" w:cs="Arial Unicode MS" w:eastAsia="Arial Unicode MS" w:hAnsi="Arial Unicode MS"/>
          <w:color w:val="14181f"/>
          <w:rtl w:val="0"/>
        </w:rPr>
        <w:t xml:space="preserve">✓ Monthly reporting</w:t>
      </w:r>
    </w:p>
    <w:p w:rsidR="00000000" w:rsidDel="00000000" w:rsidP="00000000" w:rsidRDefault="00000000" w:rsidRPr="00000000" w14:paraId="00000093">
      <w:pPr>
        <w:rPr>
          <w:color w:val="14181f"/>
        </w:rPr>
      </w:pPr>
      <w:r w:rsidDel="00000000" w:rsidR="00000000" w:rsidRPr="00000000">
        <w:rPr>
          <w:rFonts w:ascii="Arial Unicode MS" w:cs="Arial Unicode MS" w:eastAsia="Arial Unicode MS" w:hAnsi="Arial Unicode MS"/>
          <w:color w:val="14181f"/>
          <w:rtl w:val="0"/>
        </w:rPr>
        <w:t xml:space="preserve">✓ Dedicated account manager</w:t>
      </w:r>
    </w:p>
    <w:p w:rsidR="00000000" w:rsidDel="00000000" w:rsidP="00000000" w:rsidRDefault="00000000" w:rsidRPr="00000000" w14:paraId="00000094">
      <w:pPr>
        <w:rPr>
          <w:color w:val="14181f"/>
        </w:rPr>
      </w:pPr>
      <w:r w:rsidDel="00000000" w:rsidR="00000000" w:rsidRPr="00000000">
        <w:rPr>
          <w:rFonts w:ascii="Arial Unicode MS" w:cs="Arial Unicode MS" w:eastAsia="Arial Unicode MS" w:hAnsi="Arial Unicode MS"/>
          <w:color w:val="14181f"/>
          <w:rtl w:val="0"/>
        </w:rPr>
        <w:t xml:space="preserve">✓ Ongoing compliance monitoring</w:t>
      </w:r>
    </w:p>
    <w:p w:rsidR="00000000" w:rsidDel="00000000" w:rsidP="00000000" w:rsidRDefault="00000000" w:rsidRPr="00000000" w14:paraId="00000095">
      <w:pPr>
        <w:rPr>
          <w:color w:val="14181f"/>
        </w:rPr>
      </w:pPr>
      <w:r w:rsidDel="00000000" w:rsidR="00000000" w:rsidRPr="00000000">
        <w:rPr>
          <w:rFonts w:ascii="Arial Unicode MS" w:cs="Arial Unicode MS" w:eastAsia="Arial Unicode MS" w:hAnsi="Arial Unicode MS"/>
          <w:color w:val="14181f"/>
          <w:rtl w:val="0"/>
        </w:rPr>
        <w:t xml:space="preserve">✓ Guaranteed grant approval</w:t>
      </w:r>
    </w:p>
    <w:p w:rsidR="00000000" w:rsidDel="00000000" w:rsidP="00000000" w:rsidRDefault="00000000" w:rsidRPr="00000000" w14:paraId="00000096">
      <w:pPr>
        <w:rPr>
          <w:color w:val="14181f"/>
        </w:rPr>
      </w:pPr>
      <w:r w:rsidDel="00000000" w:rsidR="00000000" w:rsidRPr="00000000">
        <w:rPr>
          <w:rtl w:val="0"/>
        </w:rPr>
      </w:r>
    </w:p>
    <w:p w:rsidR="00000000" w:rsidDel="00000000" w:rsidP="00000000" w:rsidRDefault="00000000" w:rsidRPr="00000000" w14:paraId="00000097">
      <w:pPr>
        <w:rPr>
          <w:color w:val="14181f"/>
        </w:rPr>
      </w:pPr>
      <w:r w:rsidDel="00000000" w:rsidR="00000000" w:rsidRPr="00000000">
        <w:rPr>
          <w:color w:val="14181f"/>
          <w:rtl w:val="0"/>
        </w:rPr>
        <w:t xml:space="preserve">🎁 FIRST MONTH FREE</w:t>
      </w:r>
    </w:p>
    <w:p w:rsidR="00000000" w:rsidDel="00000000" w:rsidP="00000000" w:rsidRDefault="00000000" w:rsidRPr="00000000" w14:paraId="00000098">
      <w:pPr>
        <w:rPr>
          <w:color w:val="14181f"/>
        </w:rPr>
      </w:pPr>
      <w:r w:rsidDel="00000000" w:rsidR="00000000" w:rsidRPr="00000000">
        <w:rPr>
          <w:color w:val="14181f"/>
          <w:highlight w:val="yellow"/>
          <w:rtl w:val="0"/>
        </w:rPr>
        <w:t xml:space="preserve">We only charge once your grant is live and your campaigns are running</w:t>
      </w:r>
      <w:r w:rsidDel="00000000" w:rsidR="00000000" w:rsidRPr="00000000">
        <w:rPr>
          <w:color w:val="14181f"/>
          <w:rtl w:val="0"/>
        </w:rPr>
        <w:t xml:space="preserve">.</w:t>
      </w:r>
    </w:p>
    <w:p w:rsidR="00000000" w:rsidDel="00000000" w:rsidP="00000000" w:rsidRDefault="00000000" w:rsidRPr="00000000" w14:paraId="00000099">
      <w:pPr>
        <w:rPr>
          <w:color w:val="14181f"/>
        </w:rPr>
      </w:pPr>
      <w:r w:rsidDel="00000000" w:rsidR="00000000" w:rsidRPr="00000000">
        <w:rPr>
          <w:rtl w:val="0"/>
        </w:rPr>
      </w:r>
    </w:p>
    <w:p w:rsidR="00000000" w:rsidDel="00000000" w:rsidP="00000000" w:rsidRDefault="00000000" w:rsidRPr="00000000" w14:paraId="0000009A">
      <w:pPr>
        <w:rPr>
          <w:color w:val="14181f"/>
        </w:rPr>
      </w:pPr>
      <w:r w:rsidDel="00000000" w:rsidR="00000000" w:rsidRPr="00000000">
        <w:rPr>
          <w:rFonts w:ascii="Arial Unicode MS" w:cs="Arial Unicode MS" w:eastAsia="Arial Unicode MS" w:hAnsi="Arial Unicode MS"/>
          <w:color w:val="14181f"/>
          <w:rtl w:val="0"/>
        </w:rPr>
        <w:t xml:space="preserve">[ Start My Free Month → ]</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Price Match блок:</w:t>
      </w:r>
    </w:p>
    <w:p w:rsidR="00000000" w:rsidDel="00000000" w:rsidP="00000000" w:rsidRDefault="00000000" w:rsidRPr="00000000" w14:paraId="0000009C">
      <w:pPr>
        <w:spacing w:after="240" w:before="240" w:lineRule="auto"/>
        <w:ind w:left="600" w:right="600" w:firstLine="0"/>
        <w:rPr/>
      </w:pPr>
      <w:r w:rsidDel="00000000" w:rsidR="00000000" w:rsidRPr="00000000">
        <w:rPr>
          <w:b w:val="1"/>
          <w:bCs w:val="1"/>
          <w:highlight w:val="yellow"/>
          <w:rtl w:val="0"/>
        </w:rPr>
        <w:t xml:space="preserve">Found a lower price? We'll beat it</w:t>
      </w:r>
      <w:r w:rsidDel="00000000" w:rsidR="00000000" w:rsidRPr="00000000">
        <w:rPr>
          <w:b w:val="1"/>
          <w:bCs w:val="1"/>
          <w:rtl w:val="0"/>
        </w:rPr>
        <w:t xml:space="preserve">.</w:t>
      </w:r>
      <w:r w:rsidDel="00000000" w:rsidR="00000000" w:rsidRPr="00000000">
        <w:rPr>
          <w:rtl w:val="0"/>
        </w:rPr>
        <w:t xml:space="preserve"> </w:t>
      </w:r>
      <w:commentRangeStart w:id="6"/>
      <w:commentRangeStart w:id="7"/>
      <w:r w:rsidDel="00000000" w:rsidR="00000000" w:rsidRPr="00000000">
        <w:rPr>
          <w:rtl w:val="0"/>
        </w:rPr>
        <w:t xml:space="preserve">If you find a legitimate registered agency (not a freelancer) offering the same scope of Google Ad Grants management for a lower monthly rate — show us the quote. We'll match or beat their price.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D">
      <w:pPr>
        <w:spacing w:after="240" w:before="240" w:lineRule="auto"/>
        <w:ind w:left="600" w:right="600" w:firstLine="0"/>
        <w:rPr>
          <w:i w:val="1"/>
          <w:iCs w:val="1"/>
        </w:rPr>
      </w:pPr>
      <w:r w:rsidDel="00000000" w:rsidR="00000000" w:rsidRPr="00000000">
        <w:rPr>
          <w:i w:val="1"/>
          <w:iCs w:val="1"/>
          <w:rtl w:val="0"/>
        </w:rPr>
        <w:t xml:space="preserve">Why are we confident? Because we specialize exclusively in Google Ad Grants for nonprofits. Generalist agencies charge the same but deliver less.</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 LIMITED OFFER блок (urgency):</w:t>
      </w:r>
    </w:p>
    <w:p w:rsidR="00000000" w:rsidDel="00000000" w:rsidP="00000000" w:rsidRDefault="00000000" w:rsidRPr="00000000" w14:paraId="0000009F">
      <w:pPr>
        <w:spacing w:after="240" w:before="240" w:lineRule="auto"/>
        <w:ind w:left="600" w:right="600" w:firstLine="0"/>
        <w:rPr/>
      </w:pPr>
      <w:r w:rsidDel="00000000" w:rsidR="00000000" w:rsidRPr="00000000">
        <w:rPr>
          <w:b w:val="1"/>
          <w:bCs w:val="1"/>
          <w:rtl w:val="0"/>
        </w:rPr>
        <w:t xml:space="preserve">We take on a limited number of new clients each month</w:t>
      </w:r>
      <w:r w:rsidDel="00000000" w:rsidR="00000000" w:rsidRPr="00000000">
        <w:rPr>
          <w:b w:val="1"/>
          <w:bCs w:val="1"/>
          <w:rtl w:val="0"/>
        </w:rPr>
        <w:t xml:space="preserve">.</w:t>
      </w:r>
      <w:r w:rsidDel="00000000" w:rsidR="00000000" w:rsidRPr="00000000">
        <w:rPr>
          <w:rtl w:val="0"/>
        </w:rPr>
        <w:t xml:space="preserve"> Our team manages each account hands-on — which means we can't take on unlimited clients without compromising quality. We currently have [X] spots open for new nonprofits.</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If you're considering this, don't wait for "the right time." Every month without the grant is $10,000 in free advertising you don't get back.</w:t>
      </w:r>
    </w:p>
    <w:p w:rsidR="00000000" w:rsidDel="00000000" w:rsidP="00000000" w:rsidRDefault="00000000" w:rsidRPr="00000000" w14:paraId="000000A1">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[X] spots remaining this month</w:t>
      </w:r>
    </w:p>
    <w:p w:rsidR="00000000" w:rsidDel="00000000" w:rsidP="00000000" w:rsidRDefault="00000000" w:rsidRPr="00000000" w14:paraId="000000A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Check My Eligibility Before Spots Fill Up → ]</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Закрывает:</w:t>
      </w:r>
      <w:r w:rsidDel="00000000" w:rsidR="00000000" w:rsidRPr="00000000">
        <w:rPr>
          <w:rtl w:val="0"/>
        </w:rPr>
        <w:t xml:space="preserve"> "Дорого", "Почему платить за то, что бесплатно?", "Бюджет не утверждён", "Нужно поговорить с бордом / подумать", "Сейчас не приоритет", "Позвоните через месяц"</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qv7pnt9tot1t" w:id="8"/>
      <w:bookmarkEnd w:id="8"/>
      <w:r w:rsidDel="00000000" w:rsidR="00000000" w:rsidRPr="00000000">
        <w:rPr>
          <w:b w:val="1"/>
          <w:bCs w:val="1"/>
          <w:color w:val="000000"/>
          <w:sz w:val="26"/>
          <w:szCs w:val="26"/>
          <w:rtl w:val="0"/>
        </w:rPr>
        <w:t xml:space="preserve">БЛОК 8: HOW IT WORKS / PROCESS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Цель:</w:t>
      </w:r>
      <w:r w:rsidDel="00000000" w:rsidR="00000000" w:rsidRPr="00000000">
        <w:rPr>
          <w:rtl w:val="0"/>
        </w:rPr>
        <w:t xml:space="preserve"> Показать простой путь от заявки до результата</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Заголовок:</w:t>
      </w:r>
      <w:r w:rsidDel="00000000" w:rsidR="00000000" w:rsidRPr="00000000">
        <w:rPr>
          <w:rtl w:val="0"/>
        </w:rPr>
        <w:t xml:space="preserve"> From "I'm Interested" to Live Campaigns in 30 Days.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Шаги:</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Step 1 — Free Eligibility Check (Day 1)</w:t>
      </w:r>
      <w:r w:rsidDel="00000000" w:rsidR="00000000" w:rsidRPr="00000000">
        <w:rPr>
          <w:rtl w:val="0"/>
        </w:rPr>
        <w:t xml:space="preserve"> We confirm your 501(c)(3) status and assess if you're a good fit for the program. Takes 15 minutes.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Step 2 — Grant Application (Week 1–2)</w:t>
      </w:r>
      <w:r w:rsidDel="00000000" w:rsidR="00000000" w:rsidRPr="00000000">
        <w:rPr>
          <w:rtl w:val="0"/>
        </w:rPr>
        <w:t xml:space="preserve"> We handle the full application process with Google. Approval typically takes 2–4 weeks.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Step 3 — Account Setup &amp; Campaign Launch (Week 3–4)</w:t>
      </w:r>
      <w:r w:rsidDel="00000000" w:rsidR="00000000" w:rsidRPr="00000000">
        <w:rPr>
          <w:rtl w:val="0"/>
        </w:rPr>
        <w:t xml:space="preserve"> We build your campaigns from scratch — keyword research, ad copy, conversion tracking, compliance setup.</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Step 4 — First Traffic &amp; Optimization (Month 2+)</w:t>
      </w:r>
      <w:r w:rsidDel="00000000" w:rsidR="00000000" w:rsidRPr="00000000">
        <w:rPr>
          <w:rtl w:val="0"/>
        </w:rPr>
        <w:t xml:space="preserve"> Campaigns go live. We monitor, test, and optimize weekly. You get a monthly report.</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Step 5 — Ongoing Growth (Month 3+)</w:t>
      </w:r>
      <w:r w:rsidDel="00000000" w:rsidR="00000000" w:rsidRPr="00000000">
        <w:rPr>
          <w:rtl w:val="0"/>
        </w:rPr>
        <w:t xml:space="preserve"> As we learn what works for your audience, results improve each month.</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Закрывает:</w:t>
      </w:r>
      <w:r w:rsidDel="00000000" w:rsidR="00000000" w:rsidRPr="00000000">
        <w:rPr>
          <w:rtl w:val="0"/>
        </w:rPr>
        <w:t xml:space="preserve"> "Когда будут первые результаты?", "Как быстро всё запустится?"</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2b8a4jw93kfr" w:id="9"/>
      <w:bookmarkEnd w:id="9"/>
      <w:r w:rsidDel="00000000" w:rsidR="00000000" w:rsidRPr="00000000">
        <w:rPr>
          <w:b w:val="1"/>
          <w:bCs w:val="1"/>
          <w:color w:val="000000"/>
          <w:sz w:val="26"/>
          <w:szCs w:val="26"/>
          <w:rtl w:val="0"/>
        </w:rPr>
        <w:t xml:space="preserve">БЛОК 9: PROOF / CREDIBILITY</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Цель:</w:t>
      </w:r>
      <w:r w:rsidDel="00000000" w:rsidR="00000000" w:rsidRPr="00000000">
        <w:rPr>
          <w:rtl w:val="0"/>
        </w:rPr>
        <w:t xml:space="preserve"> Убедить скептиков, закрыть "а вдруг скам"</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Заголовок:</w:t>
      </w:r>
      <w:r w:rsidDel="00000000" w:rsidR="00000000" w:rsidRPr="00000000">
        <w:rPr>
          <w:rtl w:val="0"/>
        </w:rPr>
        <w:t xml:space="preserve"> We've Done This Before. Here's the Proof.</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Содержание:</w:t>
      </w:r>
    </w:p>
    <w:p w:rsidR="00000000" w:rsidDel="00000000" w:rsidP="00000000" w:rsidRDefault="00000000" w:rsidRPr="00000000" w14:paraId="000000B4">
      <w:pPr>
        <w:numPr>
          <w:ilvl w:val="0"/>
          <w:numId w:val="7"/>
        </w:numPr>
        <w:spacing w:after="0" w:afterAutospacing="0" w:before="240" w:lineRule="auto"/>
        <w:ind w:left="720" w:hanging="360"/>
      </w:pPr>
      <w:r w:rsidDel="00000000" w:rsidR="00000000" w:rsidRPr="00000000">
        <w:rPr>
          <w:b w:val="1"/>
          <w:bCs w:val="1"/>
          <w:rtl w:val="0"/>
        </w:rPr>
        <w:t xml:space="preserve">Case studies (3–5):</w:t>
      </w:r>
      <w:r w:rsidDel="00000000" w:rsidR="00000000" w:rsidRPr="00000000">
        <w:rPr>
          <w:rtl w:val="0"/>
        </w:rPr>
        <w:t xml:space="preserve"> Название организации, ниша, до/после (трафик, конверсии, стоимость привлечения)</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b w:val="1"/>
          <w:bCs w:val="1"/>
          <w:rtl w:val="0"/>
        </w:rPr>
        <w:t xml:space="preserve">Testimonials с контактами:</w:t>
      </w:r>
      <w:r w:rsidDel="00000000" w:rsidR="00000000" w:rsidRPr="00000000">
        <w:rPr>
          <w:rtl w:val="0"/>
        </w:rPr>
        <w:t xml:space="preserve"> "Вы можете написать им напрямую"</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b w:val="1"/>
          <w:bCs w:val="1"/>
          <w:rtl w:val="0"/>
        </w:rPr>
        <w:t xml:space="preserve">Team block:</w:t>
      </w:r>
      <w:r w:rsidDel="00000000" w:rsidR="00000000" w:rsidRPr="00000000">
        <w:rPr>
          <w:rtl w:val="0"/>
        </w:rPr>
        <w:t xml:space="preserve"> Фото, имена, опыт, специализация</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b w:val="1"/>
          <w:bCs w:val="1"/>
          <w:rtl w:val="0"/>
        </w:rPr>
        <w:t xml:space="preserve">Google Certified badge + объяснение</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b w:val="1"/>
          <w:bCs w:val="1"/>
          <w:rtl w:val="0"/>
        </w:rPr>
        <w:t xml:space="preserve">Ниши:</w:t>
      </w:r>
      <w:r w:rsidDel="00000000" w:rsidR="00000000" w:rsidRPr="00000000">
        <w:rPr>
          <w:rtl w:val="0"/>
        </w:rPr>
        <w:t xml:space="preserve"> "We've worked with nonprofits in: Food security, Animal welfare, Education, Mental health, Homeless services, Veterans support, Environmental advocacy..."</w:t>
      </w:r>
    </w:p>
    <w:p w:rsidR="00000000" w:rsidDel="00000000" w:rsidP="00000000" w:rsidRDefault="00000000" w:rsidRPr="00000000" w14:paraId="000000B9">
      <w:pPr>
        <w:numPr>
          <w:ilvl w:val="0"/>
          <w:numId w:val="7"/>
        </w:numPr>
        <w:spacing w:after="240" w:before="0" w:beforeAutospacing="0" w:lineRule="auto"/>
        <w:ind w:left="720" w:hanging="360"/>
      </w:pPr>
      <w:r w:rsidDel="00000000" w:rsidR="00000000" w:rsidRPr="00000000">
        <w:rPr>
          <w:b w:val="1"/>
          <w:bCs w:val="1"/>
          <w:rtl w:val="0"/>
        </w:rPr>
        <w:t xml:space="preserve">Местонахождение:</w:t>
      </w:r>
      <w:r w:rsidDel="00000000" w:rsidR="00000000" w:rsidRPr="00000000">
        <w:rPr>
          <w:rtl w:val="0"/>
        </w:rPr>
        <w:t xml:space="preserve"> Адрес, флаг США / страны команды</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Закрывает:</w:t>
      </w:r>
      <w:r w:rsidDel="00000000" w:rsidR="00000000" w:rsidRPr="00000000">
        <w:rPr>
          <w:rtl w:val="0"/>
        </w:rPr>
        <w:t xml:space="preserve"> "Откуда я знаю, что вы реально умеете?", "Вы не скам?", "Работали ли вы с нашей нишей?", "У нас уже был плохой опыт"</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95yb7roysvgz"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БЛОК 10B: GUARANTEE BLOCK ✦ НОВЫЙ</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Цель:</w:t>
      </w:r>
      <w:r w:rsidDel="00000000" w:rsidR="00000000" w:rsidRPr="00000000">
        <w:rPr>
          <w:rtl w:val="0"/>
        </w:rPr>
        <w:t xml:space="preserve"> Снять главный страх "а вдруг не одобрят / не сработает" — отдельным заметным блоком</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Заголовок:</w:t>
      </w:r>
      <w:r w:rsidDel="00000000" w:rsidR="00000000" w:rsidRPr="00000000">
        <w:rPr>
          <w:rtl w:val="0"/>
        </w:rPr>
        <w:t xml:space="preserve"> We Guarantee Grant Approval. Period.</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Текст:</w:t>
      </w:r>
    </w:p>
    <w:p w:rsidR="00000000" w:rsidDel="00000000" w:rsidP="00000000" w:rsidRDefault="00000000" w:rsidRPr="00000000" w14:paraId="000000C0">
      <w:pPr>
        <w:spacing w:after="240" w:before="240" w:lineRule="auto"/>
        <w:ind w:left="600" w:right="600" w:firstLine="0"/>
        <w:rPr>
          <w:shd w:fill="e06666" w:val="clear"/>
        </w:rPr>
      </w:pPr>
      <w:r w:rsidDel="00000000" w:rsidR="00000000" w:rsidRPr="00000000">
        <w:rPr>
          <w:shd w:fill="e06666" w:val="clear"/>
          <w:rtl w:val="0"/>
        </w:rPr>
        <w:t xml:space="preserve">If your nonprofit is eligible and we don't get you approved for Google Ad Grants — we keep working at no charge until you're in.</w:t>
      </w:r>
    </w:p>
    <w:p w:rsidR="00000000" w:rsidDel="00000000" w:rsidP="00000000" w:rsidRDefault="00000000" w:rsidRPr="00000000" w14:paraId="000000C1">
      <w:pPr>
        <w:spacing w:after="240" w:before="240" w:lineRule="auto"/>
        <w:ind w:left="600" w:right="600" w:firstLine="0"/>
        <w:rPr/>
      </w:pPr>
      <w:r w:rsidDel="00000000" w:rsidR="00000000" w:rsidRPr="00000000">
        <w:rPr>
          <w:rtl w:val="0"/>
        </w:rPr>
        <w:t xml:space="preserve">No fine print. No exceptions.</w:t>
      </w:r>
    </w:p>
    <w:p w:rsidR="00000000" w:rsidDel="00000000" w:rsidP="00000000" w:rsidRDefault="00000000" w:rsidRPr="00000000" w14:paraId="000000C2">
      <w:pPr>
        <w:spacing w:after="240" w:before="240" w:lineRule="auto"/>
        <w:ind w:left="600" w:right="600" w:firstLine="0"/>
        <w:rPr/>
      </w:pPr>
      <w:r w:rsidDel="00000000" w:rsidR="00000000" w:rsidRPr="00000000">
        <w:rPr>
          <w:rtl w:val="0"/>
        </w:rPr>
        <w:t xml:space="preserve">We've never failed to get an eligible nonprofit approved. But if we do — you pay nothing until it's done.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Визуально:</w:t>
      </w:r>
      <w:r w:rsidDel="00000000" w:rsidR="00000000" w:rsidRPr="00000000">
        <w:rPr>
          <w:rtl w:val="0"/>
        </w:rPr>
        <w:t xml:space="preserve"> Выделить как "гарантийный бокс" с иконкой щита или печатью — заметный, отдельный от остального текста</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Закрывает:</w:t>
      </w:r>
      <w:r w:rsidDel="00000000" w:rsidR="00000000" w:rsidRPr="00000000">
        <w:rPr>
          <w:rtl w:val="0"/>
        </w:rPr>
        <w:t xml:space="preserve"> "Вы гарантируете получение гранта?", "Что если нас не одобрят?", "Первый месяц бесплатно — а потом что?"</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i122x5r4uwys" w:id="11"/>
      <w:bookmarkEnd w:id="11"/>
      <w:r w:rsidDel="00000000" w:rsidR="00000000" w:rsidRPr="00000000">
        <w:rPr>
          <w:b w:val="1"/>
          <w:bCs w:val="1"/>
          <w:color w:val="000000"/>
          <w:sz w:val="26"/>
          <w:szCs w:val="26"/>
          <w:rtl w:val="0"/>
        </w:rPr>
        <w:t xml:space="preserve">БЛОК 11: OWNERSHIP &amp; CONTROL BLOCK</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Цель:</w:t>
      </w:r>
      <w:r w:rsidDel="00000000" w:rsidR="00000000" w:rsidRPr="00000000">
        <w:rPr>
          <w:rtl w:val="0"/>
        </w:rPr>
        <w:t xml:space="preserve"> Снять страх потери контроля над аккаунтом</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Заголовок:</w:t>
      </w:r>
      <w:r w:rsidDel="00000000" w:rsidR="00000000" w:rsidRPr="00000000">
        <w:rPr>
          <w:rtl w:val="0"/>
        </w:rPr>
        <w:t xml:space="preserve"> Your Account. Your Data. Always.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Текст:</w:t>
      </w:r>
    </w:p>
    <w:p w:rsidR="00000000" w:rsidDel="00000000" w:rsidP="00000000" w:rsidRDefault="00000000" w:rsidRPr="00000000" w14:paraId="000000CA">
      <w:pPr>
        <w:spacing w:after="240" w:before="240" w:lineRule="auto"/>
        <w:ind w:left="600" w:right="600" w:firstLine="0"/>
        <w:rPr/>
      </w:pPr>
      <w:r w:rsidDel="00000000" w:rsidR="00000000" w:rsidRPr="00000000">
        <w:rPr>
          <w:rtl w:val="0"/>
        </w:rPr>
        <w:t xml:space="preserve">We work inside YOUR Google Ad Grants account — not ours. That means:</w:t>
      </w:r>
    </w:p>
    <w:p w:rsidR="00000000" w:rsidDel="00000000" w:rsidP="00000000" w:rsidRDefault="00000000" w:rsidRPr="00000000" w14:paraId="000000CB">
      <w:pPr>
        <w:numPr>
          <w:ilvl w:val="0"/>
          <w:numId w:val="8"/>
        </w:numPr>
        <w:spacing w:after="0" w:afterAutospacing="0" w:before="240" w:lineRule="auto"/>
        <w:ind w:left="1320" w:right="600" w:hanging="360"/>
      </w:pPr>
      <w:r w:rsidDel="00000000" w:rsidR="00000000" w:rsidRPr="00000000">
        <w:rPr>
          <w:rtl w:val="0"/>
        </w:rPr>
        <w:t xml:space="preserve">You have admin access at all times</w:t>
      </w:r>
    </w:p>
    <w:p w:rsidR="00000000" w:rsidDel="00000000" w:rsidP="00000000" w:rsidRDefault="00000000" w:rsidRPr="00000000" w14:paraId="000000CC">
      <w:pPr>
        <w:numPr>
          <w:ilvl w:val="0"/>
          <w:numId w:val="8"/>
        </w:numPr>
        <w:spacing w:after="0" w:afterAutospacing="0" w:before="0" w:beforeAutospacing="0" w:lineRule="auto"/>
        <w:ind w:left="1320" w:right="600" w:hanging="360"/>
      </w:pPr>
      <w:r w:rsidDel="00000000" w:rsidR="00000000" w:rsidRPr="00000000">
        <w:rPr>
          <w:rtl w:val="0"/>
        </w:rPr>
        <w:t xml:space="preserve">If you ever decide to leave, you keep everything — campaigns, data, history</w:t>
      </w:r>
    </w:p>
    <w:p w:rsidR="00000000" w:rsidDel="00000000" w:rsidP="00000000" w:rsidRDefault="00000000" w:rsidRPr="00000000" w14:paraId="000000CD">
      <w:pPr>
        <w:numPr>
          <w:ilvl w:val="0"/>
          <w:numId w:val="8"/>
        </w:numPr>
        <w:spacing w:after="0" w:afterAutospacing="0" w:before="0" w:beforeAutospacing="0" w:lineRule="auto"/>
        <w:ind w:left="1320" w:right="600" w:hanging="360"/>
      </w:pPr>
      <w:r w:rsidDel="00000000" w:rsidR="00000000" w:rsidRPr="00000000">
        <w:rPr>
          <w:rtl w:val="0"/>
        </w:rPr>
        <w:t xml:space="preserve">We never hold your account hostage</w:t>
      </w:r>
    </w:p>
    <w:p w:rsidR="00000000" w:rsidDel="00000000" w:rsidP="00000000" w:rsidRDefault="00000000" w:rsidRPr="00000000" w14:paraId="000000CE">
      <w:pPr>
        <w:numPr>
          <w:ilvl w:val="0"/>
          <w:numId w:val="8"/>
        </w:numPr>
        <w:spacing w:after="240" w:before="0" w:beforeAutospacing="0" w:lineRule="auto"/>
        <w:ind w:left="1320" w:right="600" w:hanging="360"/>
      </w:pPr>
      <w:r w:rsidDel="00000000" w:rsidR="00000000" w:rsidRPr="00000000">
        <w:rPr>
          <w:rtl w:val="0"/>
        </w:rPr>
        <w:t xml:space="preserve">Cancel at any time, no penalties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Закрывает:</w:t>
      </w:r>
      <w:r w:rsidDel="00000000" w:rsidR="00000000" w:rsidRPr="00000000">
        <w:rPr>
          <w:rtl w:val="0"/>
        </w:rPr>
        <w:t xml:space="preserve"> "Аккаунт будет наш или ваш?", "Можно ли отменить в любой момент?"</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ijpjrvh7ns06" w:id="12"/>
      <w:bookmarkEnd w:id="12"/>
      <w:r w:rsidDel="00000000" w:rsidR="00000000" w:rsidRPr="00000000">
        <w:rPr>
          <w:b w:val="1"/>
          <w:bCs w:val="1"/>
          <w:color w:val="000000"/>
          <w:sz w:val="26"/>
          <w:szCs w:val="26"/>
          <w:rtl w:val="0"/>
        </w:rPr>
        <w:t xml:space="preserve">БЛОК 12: FAQ</w:t>
      </w:r>
    </w:p>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(Отдельный полный список — см. Часть 6 ниже)</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mt3lf8tag45f"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БЛОК 13: FINAL CTA ✦ ОБНОВЛЁН</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Цель:</w:t>
      </w:r>
      <w:r w:rsidDel="00000000" w:rsidR="00000000" w:rsidRPr="00000000">
        <w:rPr>
          <w:rtl w:val="0"/>
        </w:rPr>
        <w:t xml:space="preserve"> Финальный push к конверсии + повтор urgency и гарантии</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Заголовок:</w:t>
      </w:r>
      <w:r w:rsidDel="00000000" w:rsidR="00000000" w:rsidRPr="00000000">
        <w:rPr>
          <w:rtl w:val="0"/>
        </w:rPr>
        <w:t xml:space="preserve"> Every Month Without Google Ad Grants Is $10,000 in Free Advertising You Don't Get Back.</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Текст:</w:t>
      </w:r>
    </w:p>
    <w:p w:rsidR="00000000" w:rsidDel="00000000" w:rsidP="00000000" w:rsidRDefault="00000000" w:rsidRPr="00000000" w14:paraId="000000D8">
      <w:pPr>
        <w:spacing w:after="240" w:before="240" w:lineRule="auto"/>
        <w:ind w:left="600" w:right="600" w:firstLine="0"/>
        <w:rPr/>
      </w:pPr>
      <w:r w:rsidDel="00000000" w:rsidR="00000000" w:rsidRPr="00000000">
        <w:rPr>
          <w:rtl w:val="0"/>
        </w:rPr>
        <w:t xml:space="preserve">We have [X] spots available for new clients this month. Check your eligibility now — it takes 15 minutes and costs you nothing.</w:t>
      </w:r>
    </w:p>
    <w:p w:rsidR="00000000" w:rsidDel="00000000" w:rsidP="00000000" w:rsidRDefault="00000000" w:rsidRPr="00000000" w14:paraId="000000D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Grant approval guaranteed ✓ First month free — pay only after launch ✓ No contract, cancel anytime ✓ Your account stays yours, always ✓ No website? We'll build one.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CTA:</w:t>
      </w:r>
      <w:r w:rsidDel="00000000" w:rsidR="00000000" w:rsidRPr="00000000">
        <w:rPr>
          <w:rFonts w:ascii="Arial Unicode MS" w:cs="Arial Unicode MS" w:eastAsia="Arial Unicode MS" w:hAnsi="Arial Unicode MS"/>
          <w:rtl w:val="0"/>
        </w:rPr>
        <w:t xml:space="preserve"> [ Проверить eligibility — пока есть место → ]</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Supporting:</w:t>
      </w:r>
    </w:p>
    <w:p w:rsidR="00000000" w:rsidDel="00000000" w:rsidP="00000000" w:rsidRDefault="00000000" w:rsidRPr="00000000" w14:paraId="000000DC">
      <w:pPr>
        <w:spacing w:after="240" w:before="240" w:lineRule="auto"/>
        <w:ind w:left="600" w:right="600" w:firstLine="0"/>
        <w:rPr/>
      </w:pPr>
      <w:r w:rsidDel="00000000" w:rsidR="00000000" w:rsidRPr="00000000">
        <w:rPr>
          <w:rtl w:val="0"/>
        </w:rPr>
        <w:t xml:space="preserve">Takes 15 minutes. We'll tell you exactly whether you qualify, what results are realistic, and what the next step looks like — no pressure, no obligation.</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9gdjkdynvd3" w:id="14"/>
      <w:bookmarkEnd w:id="14"/>
      <w:r w:rsidDel="00000000" w:rsidR="00000000" w:rsidRPr="00000000">
        <w:rPr>
          <w:b w:val="1"/>
          <w:bCs w:val="1"/>
          <w:sz w:val="34"/>
          <w:szCs w:val="34"/>
          <w:rtl w:val="0"/>
        </w:rPr>
        <w:t xml:space="preserve">FAQ ДЛЯ ЛЕНДИНГА</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Q: Does my nonprofit qualify for Google Ad Grants?</w:t>
      </w:r>
      <w:r w:rsidDel="00000000" w:rsidR="00000000" w:rsidRPr="00000000">
        <w:rPr>
          <w:rtl w:val="0"/>
        </w:rPr>
        <w:t xml:space="preserve"> A: To qualify, your organization must be a registered 501(c)(3) nonprofit in the United States, have a live website that meets Google's quality guidelines, and comply with Google's program policies. Most legitimate nonprofits qualify. The easiest way to find out: take our free eligibility check — it takes 15 minutes.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Q: Is this really free advertising? What's the catch?</w:t>
      </w:r>
      <w:r w:rsidDel="00000000" w:rsidR="00000000" w:rsidRPr="00000000">
        <w:rPr>
          <w:rtl w:val="0"/>
        </w:rPr>
        <w:t xml:space="preserve"> A: Google Ad Grants is a real, legitimate program — Google gives up to $10,000/month in search ad credits to eligible nonprofits at no cost. The "catch" is that managing it effectively requires expertise: specific compliance rules, proper campaign structure, ongoing optimization. Without professional management, most organizations either don't get approved or lose the grant within months.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Q: Why do we need an agency if Google gives the grant for free?</w:t>
      </w:r>
      <w:r w:rsidDel="00000000" w:rsidR="00000000" w:rsidRPr="00000000">
        <w:rPr>
          <w:rtl w:val="0"/>
        </w:rPr>
        <w:t xml:space="preserve"> A: The grant is free. Running it well isn't simple. Google requires a minimum 5% click-through rate, proper keyword structure, regular account activity, and conversion tracking — or they suspend your account. Most nonprofits don't have the in-house expertise to maintain compliance and drive real results. Think of it like this: a business bank account is free, but you still hire an accountant.</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Q: How fast can we get started?</w:t>
      </w:r>
      <w:r w:rsidDel="00000000" w:rsidR="00000000" w:rsidRPr="00000000">
        <w:rPr>
          <w:rtl w:val="0"/>
        </w:rPr>
        <w:t xml:space="preserve"> A: Your first eligibility check happens within 24 hours of reaching out. Grant approval from Google typically takes 2–4 weeks. Most clients have live campaigns within 30 days of signing on.</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Q: Can this help us get more donations?</w:t>
      </w:r>
      <w:r w:rsidDel="00000000" w:rsidR="00000000" w:rsidRPr="00000000">
        <w:rPr>
          <w:rtl w:val="0"/>
        </w:rPr>
        <w:t xml:space="preserve"> A: Google Ad Grants brings targeted traffic to your website from people actively searching for what you do. Whether that traffic converts into donations depends on your website, donation page, and cause. We optimize for the conversions that matter to you — donations, volunteer signups, program applications. We don't guarantee a specific number of donations, but we build the infrastructure that makes them possible.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Q: What if we already have Google Ad Grants but it's not working?</w:t>
      </w:r>
      <w:r w:rsidDel="00000000" w:rsidR="00000000" w:rsidRPr="00000000">
        <w:rPr>
          <w:rtl w:val="0"/>
        </w:rPr>
        <w:t xml:space="preserve"> A: This is exactly the situation we help with most often. We audit your existing account, identify what's underperforming or out of compliance, rebuild campaign structure, and optimize for real results. Many of our clients came to us after failed attempts on their own or with a general-purpose agency.</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Q: What if we don't get approved for the grant?</w:t>
      </w:r>
      <w:r w:rsidDel="00000000" w:rsidR="00000000" w:rsidRPr="00000000">
        <w:rPr>
          <w:rtl w:val="0"/>
        </w:rPr>
        <w:t xml:space="preserve"> A: We have a near-100% approval rate for eligible nonprofits. If your organization qualifies and we don't get you approved, we'll continue working at no charge until you're in.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Q: What do you need from our team?</w:t>
      </w:r>
      <w:r w:rsidDel="00000000" w:rsidR="00000000" w:rsidRPr="00000000">
        <w:rPr>
          <w:rtl w:val="0"/>
        </w:rPr>
        <w:t xml:space="preserve"> A: Very little. We need access to your website, a brief onboarding call to understand your goals, and a point of contact for monthly check-ins. We handle everything else. Most clients spend less than 2 hours per month on this.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Q: How much does your service cost?</w:t>
      </w:r>
      <w:r w:rsidDel="00000000" w:rsidR="00000000" w:rsidRPr="00000000">
        <w:rPr>
          <w:rtl w:val="0"/>
        </w:rPr>
        <w:t xml:space="preserve"> A: Our monthly management fee starts at $[X]/month. Your first month is free — we only start charging once your grant is live and campaigns are running. If you find a legitimate agency offering the same scope for less, we'll match their price.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Q: Do we own the ad account?</w:t>
      </w:r>
      <w:r w:rsidDel="00000000" w:rsidR="00000000" w:rsidRPr="00000000">
        <w:rPr>
          <w:rtl w:val="0"/>
        </w:rPr>
        <w:t xml:space="preserve"> A: Yes, always. We work inside your Google account, not ours. You have admin access at all times. If you ever leave, you keep everything — all campaigns, data, and history.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Q: Can we cancel anytime?</w:t>
      </w:r>
      <w:r w:rsidDel="00000000" w:rsidR="00000000" w:rsidRPr="00000000">
        <w:rPr>
          <w:rtl w:val="0"/>
        </w:rPr>
        <w:t xml:space="preserve"> A: Yes. No long-term contracts. Cancel with 30 days' notice, no penalties.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Q: We don't have a website. Can you still help?</w:t>
      </w:r>
      <w:r w:rsidDel="00000000" w:rsidR="00000000" w:rsidRPr="00000000">
        <w:rPr>
          <w:rtl w:val="0"/>
        </w:rPr>
        <w:t xml:space="preserve"> A: Yes — and this is more common than you'd think. Google Ad Grants requires a quality website that meets their guidelines. If you don't have one, we'll build it as part of your onboarding: clean, fast, and optimized to convert ad traffic into donor sign-ups, volunteer registrations, and program inquiries.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Q: Why should we act now and not wait a few months?</w:t>
      </w:r>
      <w:r w:rsidDel="00000000" w:rsidR="00000000" w:rsidRPr="00000000">
        <w:rPr>
          <w:rtl w:val="0"/>
        </w:rPr>
        <w:t xml:space="preserve"> A: Every month without the grant is $10,000 in free advertising that disappears forever — it doesn't accumulate or carry over. If your board needs to approve it, we're happy to provide materials that make that conversation easier. But the math is simple: waiting 3 months to start costs you $30,000 in potential reach. We also limit how many new clients we take on each month to maintain quality — so availability isn't guaranteed.</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Q: We found another agency cheaper. Why should we choose you?</w:t>
      </w:r>
      <w:r w:rsidDel="00000000" w:rsidR="00000000" w:rsidRPr="00000000">
        <w:rPr>
          <w:rtl w:val="0"/>
        </w:rPr>
        <w:t xml:space="preserve"> A: If you've found a legitimate registered agency (not a freelancer or someone who "also does Google Ads") offering the same full scope of Google Ad Grants management for a lower monthly fee — show us the quote. We'll match or beat it. The difference is that we specialize exclusively in Google Ad Grants for nonprofits. That specialization is why our clients get results where generalist agencies fail.</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Q: We've had a bad experience with a previous agency. Why should we trust you?</w:t>
      </w:r>
      <w:r w:rsidDel="00000000" w:rsidR="00000000" w:rsidRPr="00000000">
        <w:rPr>
          <w:rtl w:val="0"/>
        </w:rPr>
        <w:t xml:space="preserve"> A: We understand — and we hear this often. Here's what's different: we specialize exclusively in Google Ad Grants for nonprofits (not a side service), we provide our client references directly (you can contact them), and our first month is free so you can see results before you commit. We also ensure you own everything, so there's no risk of being locked in.</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Алина Гунченко" w:id="2" w:date="2026-04-30T08:21:16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информации об этом</w:t>
      </w:r>
    </w:p>
  </w:comment>
  <w:comment w:author="Алина Гунченко" w:id="6" w:date="2026-05-06T19:12:48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сноску мелким шрифтом, что это пакетное предложение, США, юридическое лицо</w:t>
      </w:r>
    </w:p>
  </w:comment>
  <w:comment w:author="Алина Гунченко" w:id="7" w:date="2026-05-06T19:16:49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самый ценный продукт за такую цену</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оффер, если найдут лучше</w:t>
      </w:r>
    </w:p>
  </w:comment>
  <w:comment w:author="Алина Гунченко" w:id="4" w:date="2026-04-30T08:22:07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лимитированного оффера</w:t>
      </w:r>
    </w:p>
  </w:comment>
  <w:comment w:author="Алина Гунченко" w:id="1" w:date="2026-04-30T08:21:00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гарантированного блока</w:t>
      </w:r>
    </w:p>
  </w:comment>
  <w:comment w:author="Алина Гунченко" w:id="0" w:date="2026-04-30T08:20:47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Сейчас у нас нет оффера</w:t>
      </w:r>
    </w:p>
  </w:comment>
  <w:comment w:author="Алина Гунченко" w:id="3" w:date="2026-04-30T08:21:59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Сейчас у нас на лендах этой информации нет</w:t>
      </w:r>
    </w:p>
  </w:comment>
  <w:comment w:author="Алина Гунченко" w:id="5" w:date="2026-05-05T14:36:29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речь о том, что это гарантированное получения гугл гранта за 2 недели, а не о том, что за 2 недели мы потратим 10 000$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 время мита с продажником и в договоре можно прописать нюансы по услуге, что получение гранта гарантировано в случае...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что-то будет идти не по плану, то работы над сайтом (или любые другие работы) будут оплачиваться дополнительно</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