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Onest" w:cs="Onest" w:eastAsia="Onest" w:hAnsi="Onest"/>
          <w:b w:val="1"/>
          <w:bCs w:val="1"/>
          <w:sz w:val="32"/>
          <w:szCs w:val="32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sz w:val="32"/>
          <w:szCs w:val="32"/>
          <w:rtl w:val="0"/>
        </w:rPr>
        <w:t xml:space="preserve">Доповнення НОВІ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посилання на Instagram: </w:t>
      </w:r>
      <w:hyperlink r:id="rId6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https://www.instagram.com/vbk.partner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Facebook: </w:t>
      </w:r>
      <w:hyperlink r:id="rId7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https://www.facebook.com/share/18ugywZr7n/?mibextid=wwXIfr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Linkedin: тимчасово заблокували((( по відновленню надішлю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Tik Tok: </w:t>
      </w:r>
      <w:hyperlink r:id="rId8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https://www.tiktok.com/@vbk.partner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ще + Доповнити номера тел: 0750161111, </w:t>
      </w:r>
      <w:r w:rsidDel="00000000" w:rsidR="00000000" w:rsidRPr="00000000">
        <w:rPr>
          <w:rtl w:val="0"/>
        </w:rPr>
        <w:t xml:space="preserve">0770161111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ПИЛОМАТЕРІАЛИ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1.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Додати в каталог категорію БРУСОК та </w:t>
      </w:r>
      <w:r w:rsidDel="00000000" w:rsidR="00000000" w:rsidRPr="00000000">
        <w:rPr>
          <w:rtl w:val="0"/>
        </w:rPr>
        <w:t xml:space="preserve">ПЕЛЕТИ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2.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 Робимо на кожну позицію карточки у всіх блоках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ДОДОЄМО ще одну позицію ПЕЛЕТИ ІЗ ДЕРЕВИНИ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441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Коли нажимаємо на кожну із позицій, переходимо на нову сторінку  з карточкою, тобто кожна позиція окремою карточкою відображається.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 та внизу під усіма карточками детальний опис (текст)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приклад: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Структура: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Заголовок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короткий опис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табличка з розмірами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текст загальний (опис детальний)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br w:type="textWrapping"/>
      </w: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228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3.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БРУС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до </w:t>
      </w:r>
      <w:r w:rsidDel="00000000" w:rsidR="00000000" w:rsidRPr="00000000">
        <w:rPr>
          <w:highlight w:val="green"/>
          <w:u w:val="single"/>
          <w:rtl w:val="0"/>
        </w:rPr>
        <w:t xml:space="preserve">Брус обрізний / Брус свіжопил</w:t>
      </w: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обрізний / Брус свіжопил - заголовок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276" w:lineRule="auto"/>
        <w:ind w:left="940" w:hanging="360"/>
        <w:rPr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(роздріб) 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276" w:lineRule="auto"/>
        <w:ind w:left="94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150х200х6000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</w:tbl>
    <w:p w:rsidR="00000000" w:rsidDel="00000000" w:rsidP="00000000" w:rsidRDefault="00000000" w:rsidRPr="00000000" w14:paraId="0000007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 нижче під кнопкою: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Пиломатеріали залишаються основою будь-якого будівництва — від приватного будинку до промислового об'єкту. Купити брус дерев'яний у Києві можна у нас: широкий вибір перерізів і видів обробки, доставка по Києву,  Київській області та всій Україні. 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брус дерев'яний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Будівництво: стропильні системи, балки перекриттів, несучі каркаси стін, нижня обв'язка фундаменту.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та підлога: лаги під настил, підвіконники, декоративні балки.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Господарські об'єкти: паркани, навіси, каркаси для господарських будівель. Виробництво: меблі, промислова тара, піддони.</w:t>
      </w:r>
    </w:p>
    <w:p w:rsidR="00000000" w:rsidDel="00000000" w:rsidP="00000000" w:rsidRDefault="00000000" w:rsidRPr="00000000" w14:paraId="00000081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Для кожного виду робіт підходить свій тип і сорт бруса. </w:t>
      </w:r>
    </w:p>
    <w:p w:rsidR="00000000" w:rsidDel="00000000" w:rsidP="00000000" w:rsidRDefault="00000000" w:rsidRPr="00000000" w14:paraId="00000082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Якщо не впевнені — зателефонуйте, менеджер підбере оптимальний варіант під ваше завдання.</w:t>
      </w:r>
    </w:p>
    <w:p w:rsidR="00000000" w:rsidDel="00000000" w:rsidP="00000000" w:rsidRDefault="00000000" w:rsidRPr="00000000" w14:paraId="00000083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брус у нас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 Київській області  та по всій Україні власним транспортом. Самовивіз зі складу.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від 10 м³. Чим більший обсяг — тим нижча ціна за м³. Постійні клієнти отримують спеціальні умови.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розрахунок з ПДВ для юридичних осіб.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Прямі поставки від виробників. Без посередників — стабільна якість і ціна без переплат.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08A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</w:t>
      </w:r>
      <w:r w:rsidDel="00000000" w:rsidR="00000000" w:rsidRPr="00000000">
        <w:rPr>
          <w:rFonts w:ascii="Onest" w:cs="Onest" w:eastAsia="Onest" w:hAnsi="Onest"/>
          <w:rtl w:val="0"/>
        </w:rPr>
        <w:t xml:space="preserve">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до </w:t>
      </w:r>
      <w:r w:rsidDel="00000000" w:rsidR="00000000" w:rsidRPr="00000000">
        <w:rPr>
          <w:highlight w:val="green"/>
          <w:u w:val="single"/>
          <w:rtl w:val="0"/>
        </w:rPr>
        <w:t xml:space="preserve">Брус сухий струганий</w:t>
      </w: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сухий струганий 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/>
        <w:ind w:left="720" w:hanging="360"/>
        <w:rPr>
          <w:rFonts w:ascii="Onest" w:cs="Onest" w:eastAsia="Onest" w:hAnsi="Onest"/>
          <w:color w:val="222222"/>
          <w:u w:val="none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150х200х6000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*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4. 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БРУСОК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застосовуємо до: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Брусок обрізний / Брусок свіжопил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276" w:lineRule="auto"/>
        <w:ind w:left="94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  <w:r w:rsidDel="00000000" w:rsidR="00000000" w:rsidRPr="00000000">
        <w:rPr>
          <w:rFonts w:ascii="Onest" w:cs="Onest" w:eastAsia="Onest" w:hAnsi="Onest"/>
          <w:rtl w:val="0"/>
        </w:rPr>
        <w:br w:type="textWrapping"/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Брус — універсальний будівельний матеріал для стропильних систем, перекриттів, каркасів, опалубки та промислової тари. Виготовляється в перерізах від 40×40 до 200×200 мм , довжина від 3 до 6 м або нестандартна під замовлення.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брус дерев'яний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Будівництво: стропильні системи, балки перекриттів, несучі каркаси стін, нижня обв'язка фундаменту. 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та підлога: лаги під настил, підвіконники, декоративні балки.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Господарські об'єкти: паркани, навіси, каркаси для господарських будівель.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16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Виробництво: меблі, промислова тара, піддони.</w:t>
      </w:r>
    </w:p>
    <w:p w:rsidR="00000000" w:rsidDel="00000000" w:rsidP="00000000" w:rsidRDefault="00000000" w:rsidRPr="00000000" w14:paraId="00000138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13A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застосовуємо до:</w:t>
      </w:r>
    </w:p>
    <w:p w:rsidR="00000000" w:rsidDel="00000000" w:rsidP="00000000" w:rsidRDefault="00000000" w:rsidRPr="00000000" w14:paraId="0000014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Брусок сухий струганий 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струганий — це пиломатеріал квадратного або прямокутного перерізу, оброблений на стругальному верстаті з усіх чотирьох боків. Завдяки такій обробці він має гладеньку рівну поверхню, точно витримані розміри та готовий до використання без додаткового шліфування. 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Технічні характеристики: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Зазвичай попередньо підсушений (вологість 15–22%, а камерної сушки — до 8–12%). 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Має точні, каліброванi розміри по всій довжині. 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Практично не змінює форму та розміри. 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Використовують там, де поверхня залишається на виду — зруби, альтанки, сходи, меблі, оздоблення. </w:t>
      </w:r>
    </w:p>
    <w:p w:rsidR="00000000" w:rsidDel="00000000" w:rsidP="00000000" w:rsidRDefault="00000000" w:rsidRPr="00000000" w14:paraId="0000019A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5. Дошка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2641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rPr>
          <w:rFonts w:ascii="Onest" w:cs="Onest" w:eastAsia="Onest" w:hAnsi="Onest"/>
          <w:color w:val="ff0000"/>
        </w:rPr>
      </w:pPr>
      <w:r w:rsidDel="00000000" w:rsidR="00000000" w:rsidRPr="00000000">
        <w:rPr>
          <w:rFonts w:ascii="Onest" w:cs="Onest" w:eastAsia="Onest" w:hAnsi="Onest"/>
          <w:color w:val="ff0000"/>
          <w:rtl w:val="0"/>
        </w:rPr>
        <w:t xml:space="preserve">Карточки робимо 3, а саме: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будівельна 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обрізна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суха стругана</w:t>
      </w:r>
    </w:p>
    <w:p w:rsidR="00000000" w:rsidDel="00000000" w:rsidP="00000000" w:rsidRDefault="00000000" w:rsidRPr="00000000" w14:paraId="000001A7">
      <w:pPr>
        <w:spacing w:line="276" w:lineRule="auto"/>
        <w:ind w:left="72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карточки  ДОШКА будівельна: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будівельна (обрізна)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6.7945298972463"/>
        <w:gridCol w:w="1633.429304483007"/>
        <w:gridCol w:w="1405.2562530807245"/>
        <w:gridCol w:w="1231.4101186789853"/>
        <w:gridCol w:w="1698.6216048836593"/>
        <w:tblGridChange w:id="0">
          <w:tblGrid>
            <w:gridCol w:w="3056.7945298972463"/>
            <w:gridCol w:w="1633.429304483007"/>
            <w:gridCol w:w="1405.2562530807245"/>
            <w:gridCol w:w="1231.4101186789853"/>
            <w:gridCol w:w="1698.62160488365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Fonts w:ascii="Onest" w:cs="Onest" w:eastAsia="Onest" w:hAnsi="Onest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1F3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Будівельна о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брізна дошка — найбільш затребуваний пиломатеріал у будівництві. </w:t>
      </w:r>
    </w:p>
    <w:p w:rsidR="00000000" w:rsidDel="00000000" w:rsidP="00000000" w:rsidRDefault="00000000" w:rsidRPr="00000000" w14:paraId="000001F4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Купити дошку обрізну в Києві можна у нас: широкий вибір товщин від 25 до 50 мм, довжини від 2 до 6 м, хвойних порід. </w:t>
      </w:r>
    </w:p>
    <w:p w:rsidR="00000000" w:rsidDel="00000000" w:rsidP="00000000" w:rsidRDefault="00000000" w:rsidRPr="00000000" w14:paraId="000001F5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обрізну дошку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Покрівля: суцільна та розріджена обрешітка під будь-яке покриття. 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Підлога: чорновий і чистовий настил у житлових і господарських приміщеннях, верандах, терасах. 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Опалубка: щити для заливки фундаментів і перемичок. 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Оздоблення: обшивка стін і стель, каркаси під вагонку та сайдинг.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Виробництво: меблі, тара, стелажі.</w:t>
      </w:r>
    </w:p>
    <w:p w:rsidR="00000000" w:rsidDel="00000000" w:rsidP="00000000" w:rsidRDefault="00000000" w:rsidRPr="00000000" w14:paraId="000001FB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самовивіз зі складу, доставка по Україні власним транспортом.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02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rFonts w:ascii="Onest" w:cs="Onest" w:eastAsia="Onest" w:hAnsi="Onest"/>
          <w:highlight w:val="green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карточки Дошка обрізна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276" w:lineRule="auto"/>
        <w:ind w:left="0" w:firstLine="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Дошка обрізна (Тонка / Шалівка)</w:t>
      </w:r>
    </w:p>
    <w:p w:rsidR="00000000" w:rsidDel="00000000" w:rsidP="00000000" w:rsidRDefault="00000000" w:rsidRPr="00000000" w14:paraId="00000209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0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1.357374020494"/>
        <w:gridCol w:w="1624.5196027876991"/>
        <w:gridCol w:w="1406.9500131286325"/>
        <w:gridCol w:w="1232.8943414013788"/>
        <w:gridCol w:w="1689.790479685419"/>
        <w:tblGridChange w:id="0">
          <w:tblGrid>
            <w:gridCol w:w="3071.357374020494"/>
            <w:gridCol w:w="1624.5196027876991"/>
            <w:gridCol w:w="1406.9500131286325"/>
            <w:gridCol w:w="1232.8943414013788"/>
            <w:gridCol w:w="1689.79047968541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4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 нижче: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Шалівка — це тонка обрізна дошка, товщина якої зазвичай становить 10–30 мм. На відміну від стандартної будівельної дошки (25–50 мм), шалівка легша, витрачає менше деревини і підходить там, де не потрібна велика несуча здатність — оздоблення, огорожі, опалубка нескладних конструкцій, підшивка стріх.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шалівку (тонку дошку)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Підшивка стріх: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підшивка карнизного звису, покрівлі зсередини, для захисту конструкції від птахів і вологи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Огорожі та паркани: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ш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тахетник для дерев'яних парканів, декоративні секції, обшивка секційних огорож на дачних і приватних ділянках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Обшивка стін і стель: в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нутрішнє оздоблення господарських і тимчасових приміщень, підшивка стель у лазнях, підвалах, гаражах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Опалубка: д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ля невеликих і нескладних бетонних робіт, де не потрібна підвищена жорсткість щита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Пакування та тара: о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бшивка дерев'яних ящиків і транспортної тари, обв'язування та розпірки при пакуванні вантажів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Теплиці та парники: л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егкі каркасні конструкції для парників, грядок і підпірних елементів у садівництві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тонку (шалівку) у нас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Широкий вибір товщин і ширин. 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вигідно для підрядників, приватних замовників при великих площах огорожі або оздоблення, виробництв.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  Київській області та по всій Україні  власним транспортом.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62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63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ТЕКСТ: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на ДОШКА стругана: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276" w:lineRule="auto"/>
        <w:ind w:left="0" w:firstLine="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Дошка стругана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1.357374020494"/>
        <w:gridCol w:w="1624.5196027876991"/>
        <w:gridCol w:w="1406.9500131286325"/>
        <w:gridCol w:w="1232.8943414013788"/>
        <w:gridCol w:w="1689.790479685419"/>
        <w:tblGridChange w:id="0">
          <w:tblGrid>
            <w:gridCol w:w="3071.357374020494"/>
            <w:gridCol w:w="1624.5196027876991"/>
            <w:gridCol w:w="1406.9500131286325"/>
            <w:gridCol w:w="1232.8943414013788"/>
            <w:gridCol w:w="1689.79047968541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25х100х4000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25х100х6000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B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Стругана дошка — пиломатеріал із рівною обробленою поверхнею, готовий до фінішного монтажу без додаткової шліфовки. 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Купити стругану дошку в Києві можна у нас: хвойні породи, різні товщина та ширина, відвантаження зі складу або виготовлення під замовлення.</w:t>
      </w:r>
    </w:p>
    <w:p w:rsidR="00000000" w:rsidDel="00000000" w:rsidP="00000000" w:rsidRDefault="00000000" w:rsidRPr="00000000" w14:paraId="000002B7">
      <w:pPr>
        <w:spacing w:after="12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Чим відрізняється від обрізної дошки?</w:t>
      </w:r>
    </w:p>
    <w:p w:rsidR="00000000" w:rsidDel="00000000" w:rsidP="00000000" w:rsidRDefault="00000000" w:rsidRPr="00000000" w14:paraId="000002B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Стругана дошка — це обрізна дошка, яка пройшла додаткову обробку на стругальному верстаті: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Гладка поверхня після стругання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Готова до фарбування або лакування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Точний розмір по всій довжині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Для оздоблення і підлоги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доставка по Україні власним транспортом.</w:t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2C0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2C1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2C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C4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C5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6.</w:t>
      </w:r>
    </w:p>
    <w:p w:rsidR="00000000" w:rsidDel="00000000" w:rsidP="00000000" w:rsidRDefault="00000000" w:rsidRPr="00000000" w14:paraId="000002CA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РЕЙКА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670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rPr>
          <w:rFonts w:ascii="Onest" w:cs="Onest" w:eastAsia="Onest" w:hAnsi="Onest"/>
          <w:color w:val="ff0000"/>
        </w:rPr>
      </w:pPr>
      <w:r w:rsidDel="00000000" w:rsidR="00000000" w:rsidRPr="00000000">
        <w:rPr>
          <w:rFonts w:ascii="Onest" w:cs="Onest" w:eastAsia="Onest" w:hAnsi="Onest"/>
          <w:color w:val="ff0000"/>
          <w:rtl w:val="0"/>
        </w:rPr>
        <w:t xml:space="preserve">Назви карточок:</w:t>
      </w:r>
    </w:p>
    <w:p w:rsidR="00000000" w:rsidDel="00000000" w:rsidP="00000000" w:rsidRDefault="00000000" w:rsidRPr="00000000" w14:paraId="000002CF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обрізна</w:t>
      </w:r>
    </w:p>
    <w:p w:rsidR="00000000" w:rsidDel="00000000" w:rsidP="00000000" w:rsidRDefault="00000000" w:rsidRPr="00000000" w14:paraId="000002D0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</w:t>
      </w:r>
      <w:r w:rsidDel="00000000" w:rsidR="00000000" w:rsidRPr="00000000">
        <w:rPr>
          <w:rFonts w:ascii="Onest" w:cs="Onest" w:eastAsia="Onest" w:hAnsi="Onest"/>
          <w:highlight w:val="green"/>
          <w:rtl w:val="0"/>
        </w:rPr>
        <w:t xml:space="preserve">Рейка обрізна: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обрізна </w:t>
      </w:r>
    </w:p>
    <w:p w:rsidR="00000000" w:rsidDel="00000000" w:rsidP="00000000" w:rsidRDefault="00000000" w:rsidRPr="00000000" w14:paraId="000002D5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color w:val="000000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D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6004150545873"/>
        <w:gridCol w:w="1635.3980822706526"/>
        <w:gridCol w:w="1406.9500131286325"/>
        <w:gridCol w:w="1232.8943414013788"/>
        <w:gridCol w:w="1700.6689591683726"/>
        <w:tblGridChange w:id="0">
          <w:tblGrid>
            <w:gridCol w:w="3049.6004150545873"/>
            <w:gridCol w:w="1635.3980822706526"/>
            <w:gridCol w:w="1406.9500131286325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1F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Дерев'яна рейка — незамінний матеріал у покрівельних, оздоблювальних і монтажних роботах. Купити рейку дерев'яну в Києві можна у нас: перерізи від 20 до 50 мм, довжина 3 і 6 м, хвойних порід. Точний розпил і рівна геометрія — матеріал готовий до монтажу без додаткової обробки. 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24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дерев'яну рейку</w:t>
      </w:r>
    </w:p>
    <w:p w:rsidR="00000000" w:rsidDel="00000000" w:rsidP="00000000" w:rsidRDefault="00000000" w:rsidRPr="00000000" w14:paraId="00000326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Покрівля: розріджена обрешітка під металочерепицю, профлист і шифер; контробрешітка для вентиляційного зазору. </w:t>
      </w:r>
    </w:p>
    <w:p w:rsidR="00000000" w:rsidDel="00000000" w:rsidP="00000000" w:rsidRDefault="00000000" w:rsidRPr="00000000" w14:paraId="00000327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стін і стель: каркас під вагонку, сайдинг, блок-хаус, гіпсокартон. Підлога: маяки для стяжки, підкладки під ламінат і паркет. </w:t>
      </w:r>
    </w:p>
    <w:p w:rsidR="00000000" w:rsidDel="00000000" w:rsidP="00000000" w:rsidRDefault="00000000" w:rsidRPr="00000000" w14:paraId="0000032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Монтаж підвіконників та інших столярних виробів. Тара та пакування: обв'язка пачок пиломатеріалів, елементи легкої тари.</w:t>
      </w:r>
    </w:p>
    <w:p w:rsidR="00000000" w:rsidDel="00000000" w:rsidP="00000000" w:rsidRDefault="00000000" w:rsidRPr="00000000" w14:paraId="00000329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покрівельники та підрядники Київщини вибирають нас</w:t>
      </w:r>
    </w:p>
    <w:p w:rsidR="00000000" w:rsidDel="00000000" w:rsidP="00000000" w:rsidRDefault="00000000" w:rsidRPr="00000000" w14:paraId="0000032B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Велика кількість покрівельних бригад і будівельних підприємств регулярно замовляють у нас рейку, оскільки ми гарантуємо стабільний переріз по всій партії — немає різнобою в товщині, яка відображається на якості монтажу. </w:t>
      </w:r>
    </w:p>
    <w:p w:rsidR="00000000" w:rsidDel="00000000" w:rsidP="00000000" w:rsidRDefault="00000000" w:rsidRPr="00000000" w14:paraId="0000032C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32E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самовивіз зі складу, доставка по Україні власним транспортом.</w:t>
      </w:r>
    </w:p>
    <w:p w:rsidR="00000000" w:rsidDel="00000000" w:rsidP="00000000" w:rsidRDefault="00000000" w:rsidRPr="00000000" w14:paraId="0000032F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330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331">
      <w:pPr>
        <w:numPr>
          <w:ilvl w:val="0"/>
          <w:numId w:val="1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33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334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335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</w:t>
      </w:r>
      <w:r w:rsidDel="00000000" w:rsidR="00000000" w:rsidRPr="00000000">
        <w:rPr>
          <w:rFonts w:ascii="Onest" w:cs="Onest" w:eastAsia="Onest" w:hAnsi="Onest"/>
          <w:highlight w:val="green"/>
          <w:rtl w:val="0"/>
        </w:rPr>
        <w:t xml:space="preserve">Рейка стругана: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</w:t>
      </w:r>
    </w:p>
    <w:p w:rsidR="00000000" w:rsidDel="00000000" w:rsidP="00000000" w:rsidRDefault="00000000" w:rsidRPr="00000000" w14:paraId="0000033A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spacing w:after="0" w:afterAutospacing="0"/>
        <w:ind w:left="720" w:hanging="360"/>
        <w:rPr>
          <w:rFonts w:ascii="Onest" w:cs="Onest" w:eastAsia="Onest" w:hAnsi="Onest"/>
          <w:color w:val="000000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33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33D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6004150545873"/>
        <w:gridCol w:w="1635.3980822706526"/>
        <w:gridCol w:w="1406.9500131286325"/>
        <w:gridCol w:w="1232.8943414013788"/>
        <w:gridCol w:w="1700.6689591683726"/>
        <w:tblGridChange w:id="0">
          <w:tblGrid>
            <w:gridCol w:w="3049.6004150545873"/>
            <w:gridCol w:w="1635.3980822706526"/>
            <w:gridCol w:w="1406.9500131286325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85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 — це довгий тонкий пиломатеріал прямокутного перерізу, оброблений на стругальному верстаті з усіх чотирьох боків. Завдяки такій обробці поверхня стає гладенькою, рівною, без задирок і шорсткостей, а розміри витримані з високою точністю.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Виготовляється переважно із хвойних порід деревини — сосни чи ялини, рідше з листяних. Має чисту поверхню, готову до фарбування, лакування чи монтажу без додаткового шліфування.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Застосовується у:</w:t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оздоблювальних і столярних роботах</w:t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виготовленні меблів, рамок, декоративних елементів</w:t>
      </w:r>
    </w:p>
    <w:p w:rsidR="00000000" w:rsidDel="00000000" w:rsidP="00000000" w:rsidRDefault="00000000" w:rsidRPr="00000000" w14:paraId="000003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монтажі обрешітки під вагонку, гіпсокартон чи сайдинг</w:t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створенні каркасів, перегородок, садових конструкцій (альтанок, шпалер, парканів)</w:t>
      </w:r>
    </w:p>
    <w:p w:rsidR="00000000" w:rsidDel="00000000" w:rsidP="00000000" w:rsidRDefault="00000000" w:rsidRPr="00000000" w14:paraId="0000038F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7. Сухостій </w:t>
      </w:r>
    </w:p>
    <w:p w:rsidR="00000000" w:rsidDel="00000000" w:rsidP="00000000" w:rsidRDefault="00000000" w:rsidRPr="00000000" w14:paraId="00000392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</w:rPr>
        <w:drawing>
          <wp:inline distB="114300" distT="114300" distL="114300" distR="114300">
            <wp:extent cx="5731200" cy="2755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Сухостій:</w:t>
      </w:r>
    </w:p>
    <w:p w:rsidR="00000000" w:rsidDel="00000000" w:rsidP="00000000" w:rsidRDefault="00000000" w:rsidRPr="00000000" w14:paraId="00000396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Промисловий сухостій: пиломатеріали та кругляк</w:t>
      </w:r>
    </w:p>
    <w:p w:rsidR="00000000" w:rsidDel="00000000" w:rsidP="00000000" w:rsidRDefault="00000000" w:rsidRPr="00000000" w14:paraId="0000039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 нашому асортименті сухостій — це діловий кругляк переважно хвойних порід, який пройшов природне висихання на кореню. Завдяки низькій початковій вологості (до 20%) отримані пиломатеріали мають стабільну геометрію після розпилу: їх не крутить, не веде і не коробить. Це робить сухостій надійною сировиною для широкого спектру будівельних і виробничих завдань.</w:t>
      </w:r>
    </w:p>
    <w:p w:rsidR="00000000" w:rsidDel="00000000" w:rsidP="00000000" w:rsidRDefault="00000000" w:rsidRPr="00000000" w14:paraId="0000039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Зв'яжіться з нами — підберемо потрібну позицію. </w:t>
      </w:r>
    </w:p>
    <w:p w:rsidR="00000000" w:rsidDel="00000000" w:rsidP="00000000" w:rsidRDefault="00000000" w:rsidRPr="00000000" w14:paraId="0000039B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9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76" w:lineRule="auto"/>
        <w:rPr>
          <w:rFonts w:ascii="Onest" w:cs="Onest" w:eastAsia="Onest" w:hAnsi="Onest"/>
          <w:highlight w:val="green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Імітація бруса</w:t>
      </w:r>
      <w:r w:rsidDel="00000000" w:rsidR="00000000" w:rsidRPr="00000000">
        <w:rPr>
          <w:rFonts w:ascii="Onest" w:cs="Onest" w:eastAsia="Onest" w:hAnsi="Onest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3A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Імітація бруса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Виглядає як брус — монтується як вагонка. Популярний вибір для фасадів і внутрішнього оздоблення. </w:t>
      </w:r>
    </w:p>
    <w:p w:rsidR="00000000" w:rsidDel="00000000" w:rsidP="00000000" w:rsidRDefault="00000000" w:rsidRPr="00000000" w14:paraId="000003A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Імітація бруса — це стругана дошка з фрезерованим профілем на лицьовій стороні, що імітує горизонтальні вінці зрубу. Монтується на стіни і стелі внахлест або в паз, утворюючи рівну поверхню з характерним рельєфом «під брус». На відміну від справжнього профільованого бруса, імітація є суто оздоблювальним матеріалом — вона не несе навантаження, але дає той самий естетичний ефект дерев'яного інтер'єру або фасаду.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Де застосовують імітацію бруса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A6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Внутрішнє оздоблення: </w:t>
      </w:r>
      <w:r w:rsidDel="00000000" w:rsidR="00000000" w:rsidRPr="00000000">
        <w:rPr>
          <w:rFonts w:ascii="Onest" w:cs="Onest" w:eastAsia="Onest" w:hAnsi="Onest"/>
          <w:rtl w:val="0"/>
        </w:rPr>
        <w:t xml:space="preserve">обшивка стін і стель у житлових кімнатах, передпокоях, заміських будинках — ефект зрубу без будівництва зрубу</w:t>
      </w:r>
    </w:p>
    <w:p w:rsidR="00000000" w:rsidDel="00000000" w:rsidP="00000000" w:rsidRDefault="00000000" w:rsidRPr="00000000" w14:paraId="000003A7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Фасади будівель: </w:t>
      </w:r>
      <w:r w:rsidDel="00000000" w:rsidR="00000000" w:rsidRPr="00000000">
        <w:rPr>
          <w:rFonts w:ascii="Onest" w:cs="Onest" w:eastAsia="Onest" w:hAnsi="Onest"/>
          <w:rtl w:val="0"/>
        </w:rPr>
        <w:t xml:space="preserve">зовнішня обшивка каркасних і цегляних будинків, дач, альтанок — натуральний вигляд дерев'яного фасаду</w:t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Лазні та сауни: о</w:t>
      </w:r>
      <w:r w:rsidDel="00000000" w:rsidR="00000000" w:rsidRPr="00000000">
        <w:rPr>
          <w:rFonts w:ascii="Onest" w:cs="Onest" w:eastAsia="Onest" w:hAnsi="Onest"/>
          <w:rtl w:val="0"/>
        </w:rPr>
        <w:t xml:space="preserve">здоблення стін і стель у банних приміщеннях — гладка поверхня легко миється і не накопичує бруд</w:t>
      </w:r>
    </w:p>
    <w:p w:rsidR="00000000" w:rsidDel="00000000" w:rsidP="00000000" w:rsidRDefault="00000000" w:rsidRPr="00000000" w14:paraId="000003A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Альтанки та тераси: о</w:t>
      </w:r>
      <w:r w:rsidDel="00000000" w:rsidR="00000000" w:rsidRPr="00000000">
        <w:rPr>
          <w:rFonts w:ascii="Onest" w:cs="Onest" w:eastAsia="Onest" w:hAnsi="Onest"/>
          <w:rtl w:val="0"/>
        </w:rPr>
        <w:t xml:space="preserve">бшивка стін альтанок, веранд і зон відпочинку — стійкість до вологи при обробці захисним просоченням</w:t>
      </w:r>
    </w:p>
    <w:p w:rsidR="00000000" w:rsidDel="00000000" w:rsidP="00000000" w:rsidRDefault="00000000" w:rsidRPr="00000000" w14:paraId="000003AA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Комерційні інтер'єри: р</w:t>
      </w:r>
      <w:r w:rsidDel="00000000" w:rsidR="00000000" w:rsidRPr="00000000">
        <w:rPr>
          <w:rFonts w:ascii="Onest" w:cs="Onest" w:eastAsia="Onest" w:hAnsi="Onest"/>
          <w:rtl w:val="0"/>
        </w:rPr>
        <w:t xml:space="preserve">есторани, кафе, готелі, офіси в стилі «еко» або рустик — швидке і бюджетне рішення для дерев'яного інтер'єру</w:t>
      </w:r>
    </w:p>
    <w:p w:rsidR="00000000" w:rsidDel="00000000" w:rsidP="00000000" w:rsidRDefault="00000000" w:rsidRPr="00000000" w14:paraId="000003AB">
      <w:pPr>
        <w:numPr>
          <w:ilvl w:val="0"/>
          <w:numId w:val="5"/>
        </w:numPr>
        <w:spacing w:after="6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Дитячі та ігрові кімнати: б</w:t>
      </w:r>
      <w:r w:rsidDel="00000000" w:rsidR="00000000" w:rsidRPr="00000000">
        <w:rPr>
          <w:rFonts w:ascii="Onest" w:cs="Onest" w:eastAsia="Onest" w:hAnsi="Onest"/>
          <w:rtl w:val="0"/>
        </w:rPr>
        <w:t xml:space="preserve">езпечний натуральний матеріал без різких запахів — підходить для оздоблення дитячих просторів</w:t>
      </w:r>
    </w:p>
    <w:p w:rsidR="00000000" w:rsidDel="00000000" w:rsidP="00000000" w:rsidRDefault="00000000" w:rsidRPr="00000000" w14:paraId="000003AC">
      <w:pPr>
        <w:spacing w:after="60" w:lineRule="auto"/>
        <w:ind w:left="72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Купити імітацію бруса в Києві можна у нас: хвойні породи, різні товщини та ширини профілю, відвантаження зі складу або виготовлення під замовлення. Доставка по Києву та Київській області — власним транспортом. Від 10 м³ — оптові знижки.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B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Євровагонки:</w:t>
      </w:r>
    </w:p>
    <w:p w:rsidR="00000000" w:rsidDel="00000000" w:rsidP="00000000" w:rsidRDefault="00000000" w:rsidRPr="00000000" w14:paraId="000003B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B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 — оздоблювальна дошка з фрезерованим профілем «гребінь–паз» і вентиляційними канавками на тильній стороні. </w:t>
      </w:r>
    </w:p>
    <w:p w:rsidR="00000000" w:rsidDel="00000000" w:rsidP="00000000" w:rsidRDefault="00000000" w:rsidRPr="00000000" w14:paraId="000003B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 має чіткі допуски по товщині і ширині, глибший паз для щільного з'єднання і обов'язкові вентиляційні канавки на зворотній стороні. Завдяки цим канавкам між дошкою і стіною циркулює повітря, що запобігає накопиченню вологи і появі грибка. Звичайна вагонка виготовляється за менш жорсткими вимогами, тому геометрія може відрізнятися від дошки до дошки, а паз — бути менш глибоким. </w:t>
      </w:r>
    </w:p>
    <w:p w:rsidR="00000000" w:rsidDel="00000000" w:rsidP="00000000" w:rsidRDefault="00000000" w:rsidRPr="00000000" w14:paraId="000003B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Де застосовують євровагонку</w:t>
      </w:r>
    </w:p>
    <w:p w:rsidR="00000000" w:rsidDel="00000000" w:rsidP="00000000" w:rsidRDefault="00000000" w:rsidRPr="00000000" w14:paraId="000003BA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Лазні та сауни</w:t>
      </w:r>
    </w:p>
    <w:p w:rsidR="00000000" w:rsidDel="00000000" w:rsidP="00000000" w:rsidRDefault="00000000" w:rsidRPr="00000000" w14:paraId="000003BB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Внутрішнє оздоблення: с</w:t>
      </w:r>
      <w:r w:rsidDel="00000000" w:rsidR="00000000" w:rsidRPr="00000000">
        <w:rPr>
          <w:rFonts w:ascii="Onest" w:cs="Onest" w:eastAsia="Onest" w:hAnsi="Onest"/>
          <w:rtl w:val="0"/>
        </w:rPr>
        <w:t xml:space="preserve">тіни і стелі у заміських будинках, дачах, мансардах, передпокоях — рівна поверхня під фарбування або лакування</w:t>
      </w:r>
    </w:p>
    <w:p w:rsidR="00000000" w:rsidDel="00000000" w:rsidP="00000000" w:rsidRDefault="00000000" w:rsidRPr="00000000" w14:paraId="000003BC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Фасади та балкони: з</w:t>
      </w:r>
      <w:r w:rsidDel="00000000" w:rsidR="00000000" w:rsidRPr="00000000">
        <w:rPr>
          <w:rFonts w:ascii="Onest" w:cs="Onest" w:eastAsia="Onest" w:hAnsi="Onest"/>
          <w:rtl w:val="0"/>
        </w:rPr>
        <w:t xml:space="preserve">овнішня обшивка захищених від прямого дощу поверхонь — балконів, лоджій, підшивка стріх</w:t>
      </w:r>
    </w:p>
    <w:p w:rsidR="00000000" w:rsidDel="00000000" w:rsidP="00000000" w:rsidRDefault="00000000" w:rsidRPr="00000000" w14:paraId="000003BD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Альтанки та тераси: о</w:t>
      </w:r>
      <w:r w:rsidDel="00000000" w:rsidR="00000000" w:rsidRPr="00000000">
        <w:rPr>
          <w:rFonts w:ascii="Onest" w:cs="Onest" w:eastAsia="Onest" w:hAnsi="Onest"/>
          <w:rtl w:val="0"/>
        </w:rPr>
        <w:t xml:space="preserve">бшивка стін альтанок, зон відпочинку та садових споруд — при обробці просоченням служить роками</w:t>
      </w:r>
    </w:p>
    <w:p w:rsidR="00000000" w:rsidDel="00000000" w:rsidP="00000000" w:rsidRDefault="00000000" w:rsidRPr="00000000" w14:paraId="000003BE">
      <w:pPr>
        <w:numPr>
          <w:ilvl w:val="0"/>
          <w:numId w:val="22"/>
        </w:numPr>
        <w:spacing w:after="6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Підшивка стріх: п</w:t>
      </w:r>
      <w:r w:rsidDel="00000000" w:rsidR="00000000" w:rsidRPr="00000000">
        <w:rPr>
          <w:rFonts w:ascii="Onest" w:cs="Onest" w:eastAsia="Onest" w:hAnsi="Onest"/>
          <w:rtl w:val="0"/>
        </w:rPr>
        <w:t xml:space="preserve">ідшивка карнизного звису покрівлі — охайний зовнішній вигляд і захист конструкції від птахів та вологи</w:t>
      </w:r>
    </w:p>
    <w:p w:rsidR="00000000" w:rsidDel="00000000" w:rsidP="00000000" w:rsidRDefault="00000000" w:rsidRPr="00000000" w14:paraId="000003BF">
      <w:pPr>
        <w:spacing w:after="60" w:lineRule="auto"/>
        <w:ind w:left="0" w:firstLine="0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</w:t>
      </w:r>
      <w:r w:rsidDel="00000000" w:rsidR="00000000" w:rsidRPr="00000000">
        <w:rPr>
          <w:rFonts w:ascii="Onest" w:cs="Onest" w:eastAsia="Onest" w:hAnsi="Onest"/>
          <w:rtl w:val="0"/>
        </w:rPr>
        <w:t xml:space="preserve">бсяг і розмір уточнюйте у менеджера. </w:t>
      </w:r>
    </w:p>
    <w:p w:rsidR="00000000" w:rsidDel="00000000" w:rsidP="00000000" w:rsidRDefault="00000000" w:rsidRPr="00000000" w14:paraId="000003C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Відвантажуємо з документами, підберемо під ваш проєкт. Заповніть форму — узгодимо терміни і деталі. </w:t>
      </w:r>
    </w:p>
    <w:p w:rsidR="00000000" w:rsidDel="00000000" w:rsidP="00000000" w:rsidRDefault="00000000" w:rsidRPr="00000000" w14:paraId="000003C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C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Fonts w:ascii="Onest" w:cs="Onest" w:eastAsia="Onest" w:hAnsi="Onest"/>
          <w:highlight w:val="red"/>
          <w:rtl w:val="0"/>
        </w:rPr>
        <w:t xml:space="preserve">8.       Доповнення продовження з 03.06</w:t>
      </w:r>
    </w:p>
    <w:p w:rsidR="00000000" w:rsidDel="00000000" w:rsidP="00000000" w:rsidRDefault="00000000" w:rsidRPr="00000000" w14:paraId="000003C9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3 карточки піддонів (палети)</w:t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Стандартний дерев'яний піддон (палети)</w:t>
      </w:r>
    </w:p>
    <w:p w:rsidR="00000000" w:rsidDel="00000000" w:rsidP="00000000" w:rsidRDefault="00000000" w:rsidRPr="00000000" w14:paraId="000003D0">
      <w:pPr>
        <w:numPr>
          <w:ilvl w:val="0"/>
          <w:numId w:val="12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Полегшений дерев'яний піддон (палети)</w:t>
      </w:r>
    </w:p>
    <w:p w:rsidR="00000000" w:rsidDel="00000000" w:rsidP="00000000" w:rsidRDefault="00000000" w:rsidRPr="00000000" w14:paraId="000003D1">
      <w:pPr>
        <w:numPr>
          <w:ilvl w:val="0"/>
          <w:numId w:val="12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Європалети EUR</w:t>
      </w:r>
      <w:r w:rsidDel="00000000" w:rsidR="00000000" w:rsidRPr="00000000">
        <w:rPr>
          <w:rtl w:val="0"/>
        </w:rPr>
        <w:t xml:space="preserve">/EPAL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12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Напівпалета</w:t>
      </w:r>
    </w:p>
    <w:p w:rsidR="00000000" w:rsidDel="00000000" w:rsidP="00000000" w:rsidRDefault="00000000" w:rsidRPr="00000000" w14:paraId="000003D3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Стандартний:</w:t>
      </w:r>
    </w:p>
    <w:p w:rsidR="00000000" w:rsidDel="00000000" w:rsidP="00000000" w:rsidRDefault="00000000" w:rsidRPr="00000000" w14:paraId="000003D5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Стандартний дерев'яний піддон (палети)  - заголовок</w:t>
      </w:r>
    </w:p>
    <w:p w:rsidR="00000000" w:rsidDel="00000000" w:rsidP="00000000" w:rsidRDefault="00000000" w:rsidRPr="00000000" w14:paraId="000003D7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Стандартний дерев'яний піддон розміром 1200×1000 мм та 1200×800 мм — вибір виробничих підприємств, будівельних компаній і агропромислового сектору. Збільшена несуча площа дозволяє розміщувати більше вантажу за одну операцію навантажувача.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3D9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tbl>
      <w:tblPr>
        <w:tblStyle w:val="Table10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Ціна, грн/шт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126-144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квадратний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F5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стандартні піддони</w:t>
      </w:r>
      <w:r w:rsidDel="00000000" w:rsidR="00000000" w:rsidRPr="00000000">
        <w:rPr>
          <w:rFonts w:ascii="Onest" w:cs="Onest" w:eastAsia="Onest" w:hAnsi="Onest"/>
          <w:rtl w:val="0"/>
        </w:rPr>
        <w:t xml:space="preserve">:</w:t>
      </w:r>
    </w:p>
    <w:p w:rsidR="00000000" w:rsidDel="00000000" w:rsidP="00000000" w:rsidRDefault="00000000" w:rsidRPr="00000000" w14:paraId="000003F8">
      <w:pPr>
        <w:numPr>
          <w:ilvl w:val="0"/>
          <w:numId w:val="2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Будівництво</w:t>
      </w:r>
    </w:p>
    <w:p w:rsidR="00000000" w:rsidDel="00000000" w:rsidP="00000000" w:rsidRDefault="00000000" w:rsidRPr="00000000" w14:paraId="000003F9">
      <w:pPr>
        <w:numPr>
          <w:ilvl w:val="0"/>
          <w:numId w:val="2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Агропромисловість</w:t>
      </w:r>
    </w:p>
    <w:p w:rsidR="00000000" w:rsidDel="00000000" w:rsidP="00000000" w:rsidRDefault="00000000" w:rsidRPr="00000000" w14:paraId="000003FA">
      <w:pPr>
        <w:numPr>
          <w:ilvl w:val="0"/>
          <w:numId w:val="2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Виробничі підприємства</w:t>
      </w:r>
    </w:p>
    <w:p w:rsidR="00000000" w:rsidDel="00000000" w:rsidP="00000000" w:rsidRDefault="00000000" w:rsidRPr="00000000" w14:paraId="000003FB">
      <w:pPr>
        <w:numPr>
          <w:ilvl w:val="0"/>
          <w:numId w:val="2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Хімічна промисловість</w:t>
      </w:r>
    </w:p>
    <w:p w:rsidR="00000000" w:rsidDel="00000000" w:rsidP="00000000" w:rsidRDefault="00000000" w:rsidRPr="00000000" w14:paraId="000003FC">
      <w:pPr>
        <w:numPr>
          <w:ilvl w:val="0"/>
          <w:numId w:val="2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Оптові склади</w:t>
      </w:r>
    </w:p>
    <w:p w:rsidR="00000000" w:rsidDel="00000000" w:rsidP="00000000" w:rsidRDefault="00000000" w:rsidRPr="00000000" w14:paraId="000003FD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стандартні піддони у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Києву,Київській області та по всій Україні власним транспортом</w:t>
      </w:r>
    </w:p>
    <w:p w:rsidR="00000000" w:rsidDel="00000000" w:rsidP="00000000" w:rsidRDefault="00000000" w:rsidRPr="00000000" w14:paraId="00000400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401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вигідна ціна за одиницю при регулярних замовленнях великих партій.</w:t>
      </w:r>
    </w:p>
    <w:p w:rsidR="00000000" w:rsidDel="00000000" w:rsidP="00000000" w:rsidRDefault="00000000" w:rsidRPr="00000000" w14:paraId="00000402">
      <w:pPr>
        <w:spacing w:after="160" w:line="384.00000000000006" w:lineRule="auto"/>
        <w:rPr>
          <w:rFonts w:ascii="Onest" w:cs="Onest" w:eastAsia="Onest" w:hAnsi="Onest"/>
          <w:color w:val="0c4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60" w:line="276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404">
      <w:pPr>
        <w:spacing w:after="160"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40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40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407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09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Полегшений дерев'яний піддон (палети): </w:t>
      </w:r>
    </w:p>
    <w:p w:rsidR="00000000" w:rsidDel="00000000" w:rsidP="00000000" w:rsidRDefault="00000000" w:rsidRPr="00000000" w14:paraId="0000040D">
      <w:pPr>
        <w:spacing w:line="276" w:lineRule="auto"/>
        <w:ind w:left="0" w:firstLine="0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Полегшений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дерев'яний піддон (палети)  - заголовок</w:t>
      </w:r>
    </w:p>
    <w:p w:rsidR="00000000" w:rsidDel="00000000" w:rsidP="00000000" w:rsidRDefault="00000000" w:rsidRPr="00000000" w14:paraId="0000040F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Полегшений піддон  розміром 1200×1000 мм та 1200×800 мм – оптимальне рішення для разових або сезонних перевезень легких і середніх вантажів. Завдяки зменшеній товщині дошок маса піддону вдвічі менша за стандартний.</w:t>
      </w:r>
    </w:p>
    <w:p w:rsidR="00000000" w:rsidDel="00000000" w:rsidP="00000000" w:rsidRDefault="00000000" w:rsidRPr="00000000" w14:paraId="00000411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tbl>
      <w:tblPr>
        <w:tblStyle w:val="Table11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Ціна, грн/шт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Полегшенний 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126-144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Полегшенний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425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27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полегшені дерев'яні піддони (палети)</w:t>
      </w:r>
      <w:r w:rsidDel="00000000" w:rsidR="00000000" w:rsidRPr="00000000">
        <w:rPr>
          <w:rFonts w:ascii="Onest" w:cs="Onest" w:eastAsia="Onest" w:hAnsi="Onest"/>
          <w:rtl w:val="0"/>
        </w:rPr>
        <w:t xml:space="preserve">:</w:t>
      </w:r>
    </w:p>
    <w:p w:rsidR="00000000" w:rsidDel="00000000" w:rsidP="00000000" w:rsidRDefault="00000000" w:rsidRPr="00000000" w14:paraId="0000042A">
      <w:pPr>
        <w:numPr>
          <w:ilvl w:val="0"/>
          <w:numId w:val="25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Агропромисловість</w:t>
      </w:r>
    </w:p>
    <w:p w:rsidR="00000000" w:rsidDel="00000000" w:rsidP="00000000" w:rsidRDefault="00000000" w:rsidRPr="00000000" w14:paraId="0000042B">
      <w:pPr>
        <w:numPr>
          <w:ilvl w:val="0"/>
          <w:numId w:val="25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Виробничі підприємства</w:t>
      </w:r>
    </w:p>
    <w:p w:rsidR="00000000" w:rsidDel="00000000" w:rsidP="00000000" w:rsidRDefault="00000000" w:rsidRPr="00000000" w14:paraId="0000042C">
      <w:pPr>
        <w:numPr>
          <w:ilvl w:val="0"/>
          <w:numId w:val="25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Хімічна промисловість</w:t>
      </w:r>
    </w:p>
    <w:p w:rsidR="00000000" w:rsidDel="00000000" w:rsidP="00000000" w:rsidRDefault="00000000" w:rsidRPr="00000000" w14:paraId="0000042D">
      <w:pPr>
        <w:numPr>
          <w:ilvl w:val="0"/>
          <w:numId w:val="25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Логістичні комплекси</w:t>
      </w:r>
    </w:p>
    <w:p w:rsidR="00000000" w:rsidDel="00000000" w:rsidP="00000000" w:rsidRDefault="00000000" w:rsidRPr="00000000" w14:paraId="0000042E">
      <w:pPr>
        <w:numPr>
          <w:ilvl w:val="0"/>
          <w:numId w:val="25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Оптові склади</w:t>
      </w:r>
    </w:p>
    <w:p w:rsidR="00000000" w:rsidDel="00000000" w:rsidP="00000000" w:rsidRDefault="00000000" w:rsidRPr="00000000" w14:paraId="0000042F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стандартні піддони у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Києву,Київській області та по всій Україні власним транспортом</w:t>
      </w:r>
    </w:p>
    <w:p w:rsidR="00000000" w:rsidDel="00000000" w:rsidP="00000000" w:rsidRDefault="00000000" w:rsidRPr="00000000" w14:paraId="00000432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433">
      <w:pPr>
        <w:numPr>
          <w:ilvl w:val="0"/>
          <w:numId w:val="24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вигідна ціна за одиницю при регулярних замовленнях великих партій.</w:t>
      </w:r>
    </w:p>
    <w:p w:rsidR="00000000" w:rsidDel="00000000" w:rsidP="00000000" w:rsidRDefault="00000000" w:rsidRPr="00000000" w14:paraId="00000434">
      <w:pPr>
        <w:spacing w:after="160" w:line="384.00000000000006" w:lineRule="auto"/>
        <w:rPr>
          <w:rFonts w:ascii="Onest" w:cs="Onest" w:eastAsia="Onest" w:hAnsi="Onest"/>
          <w:color w:val="0c4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60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436">
      <w:pPr>
        <w:spacing w:after="16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437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438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439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3B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Onest" w:cs="Onest" w:eastAsia="Onest" w:hAnsi="Onest"/>
          <w:color w:val="141413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color w:val="141413"/>
          <w:highlight w:val="green"/>
          <w:u w:val="single"/>
          <w:rtl w:val="0"/>
        </w:rPr>
        <w:t xml:space="preserve">Текст для Європіддонів</w:t>
      </w:r>
    </w:p>
    <w:p w:rsidR="00000000" w:rsidDel="00000000" w:rsidP="00000000" w:rsidRDefault="00000000" w:rsidRPr="00000000" w14:paraId="0000043E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color w:val="141413"/>
          <w:rtl w:val="0"/>
        </w:rPr>
        <w:t xml:space="preserve">Європалет дерев'яний (EUR)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- заголовок</w:t>
      </w:r>
    </w:p>
    <w:p w:rsidR="00000000" w:rsidDel="00000000" w:rsidP="00000000" w:rsidRDefault="00000000" w:rsidRPr="00000000" w14:paraId="00000440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Європалет  розміром 1200×800 мм, сертифікований за стандартом EPAL. Уніфіковані розміри забезпечують сумісність з усіма видами вантажного транспорту, стелажними системами та навантажувальним обладнанням. </w:t>
      </w:r>
    </w:p>
    <w:p w:rsidR="00000000" w:rsidDel="00000000" w:rsidP="00000000" w:rsidRDefault="00000000" w:rsidRPr="00000000" w14:paraId="0000044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tbl>
      <w:tblPr>
        <w:tblStyle w:val="Table12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Ціна, грн/шт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Європалет дерев'яний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450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5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європалети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455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Склади та логістика: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зберігання товарів на стелажах, сортування і переміщення вантажів навантажувачем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Міжнародні перевезення: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сумісність з усіма видами транспорту ЄС, участь у системі обміну EPAL-піддонами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Харчова промисловість: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транспортування і зберігання продуктів харчування</w:t>
      </w:r>
    </w:p>
    <w:p w:rsidR="00000000" w:rsidDel="00000000" w:rsidP="00000000" w:rsidRDefault="00000000" w:rsidRPr="00000000" w14:paraId="00000458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Фармацевтика: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стандартизована тара для медикаментів і фармацевтичної продукції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Роздрібні мережі: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постачання товарів у супермаркети та розподільчі центри торгових мереж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0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Холодильні камери: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зберігання замороженої та охолодженої продукції — конструкція витримує умови холодного складу</w:t>
      </w:r>
    </w:p>
    <w:p w:rsidR="00000000" w:rsidDel="00000000" w:rsidP="00000000" w:rsidRDefault="00000000" w:rsidRPr="00000000" w14:paraId="0000045B">
      <w:pPr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60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45D">
      <w:pPr>
        <w:spacing w:after="16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45E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45F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460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6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Напівпалети:</w:t>
      </w:r>
    </w:p>
    <w:p w:rsidR="00000000" w:rsidDel="00000000" w:rsidP="00000000" w:rsidRDefault="00000000" w:rsidRPr="00000000" w14:paraId="00000465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Напівпалета дерев'яна 800×600 мм</w:t>
      </w:r>
      <w:r w:rsidDel="00000000" w:rsidR="00000000" w:rsidRPr="00000000">
        <w:rPr>
          <w:rFonts w:ascii="Onest" w:cs="Onest" w:eastAsia="Onest" w:hAnsi="Onest"/>
          <w:rtl w:val="0"/>
        </w:rPr>
        <w:t xml:space="preserve"> (напівпіддон) — практичне рішення для логістики, зберігання та мерчандайзингу. Це половина стандартної європалети, що робить її ідеальною для роботи з товарами невеликого об'єму без переплати за зайвий матеріал. </w:t>
      </w:r>
    </w:p>
    <w:p w:rsidR="00000000" w:rsidDel="00000000" w:rsidP="00000000" w:rsidRDefault="00000000" w:rsidRPr="00000000" w14:paraId="00000467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p w:rsidR="00000000" w:rsidDel="00000000" w:rsidP="00000000" w:rsidRDefault="00000000" w:rsidRPr="00000000" w14:paraId="00000469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Ціна, грн/шт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Напівпалета (напівпіддон)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476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78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Де застосовують </w:t>
      </w:r>
      <w:r w:rsidDel="00000000" w:rsidR="00000000" w:rsidRPr="00000000">
        <w:rPr>
          <w:rFonts w:ascii="Onest" w:cs="Onest" w:eastAsia="Onest" w:hAnsi="Onest"/>
          <w:rtl w:val="0"/>
        </w:rPr>
        <w:t xml:space="preserve">напівпалет 800×600 мм</w:t>
      </w:r>
    </w:p>
    <w:p w:rsidR="00000000" w:rsidDel="00000000" w:rsidP="00000000" w:rsidRDefault="00000000" w:rsidRPr="00000000" w14:paraId="000004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Роздрібна торгівля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викладка товару в торгових залах супермаркетів, магазинів DIY, аптек</w:t>
      </w:r>
    </w:p>
    <w:p w:rsidR="00000000" w:rsidDel="00000000" w:rsidP="00000000" w:rsidRDefault="00000000" w:rsidRPr="00000000" w14:paraId="000004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Складська логістика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зберігання дрібнопартійних вантажів на стелажах</w:t>
      </w:r>
    </w:p>
    <w:p w:rsidR="00000000" w:rsidDel="00000000" w:rsidP="00000000" w:rsidRDefault="00000000" w:rsidRPr="00000000" w14:paraId="000004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Промоакції та виставки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компактна презентація продукції</w:t>
      </w:r>
    </w:p>
    <w:p w:rsidR="00000000" w:rsidDel="00000000" w:rsidP="00000000" w:rsidRDefault="00000000" w:rsidRPr="00000000" w14:paraId="0000047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Виробництво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переміщення комплектуючих між ділянками</w:t>
      </w:r>
    </w:p>
    <w:p w:rsidR="00000000" w:rsidDel="00000000" w:rsidP="00000000" w:rsidRDefault="00000000" w:rsidRPr="00000000" w14:paraId="0000047F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Пропонуємо дерев'яні напівпіддони 800×600 мм оптом і вроздріб за цінами виробника. </w:t>
      </w:r>
    </w:p>
    <w:p w:rsidR="00000000" w:rsidDel="00000000" w:rsidP="00000000" w:rsidRDefault="00000000" w:rsidRPr="00000000" w14:paraId="00000480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Можливе виготовлення під індивідуальні розміри, термообробка ISPM-15 для міжнародних перевезень, доставка по Україні. </w:t>
      </w:r>
    </w:p>
    <w:p w:rsidR="00000000" w:rsidDel="00000000" w:rsidP="00000000" w:rsidRDefault="00000000" w:rsidRPr="00000000" w14:paraId="00000481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83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9. ПЕЛЕТИ </w:t>
      </w:r>
    </w:p>
    <w:p w:rsidR="00000000" w:rsidDel="00000000" w:rsidP="00000000" w:rsidRDefault="00000000" w:rsidRPr="00000000" w14:paraId="00000487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019675" cy="34337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ПЕЛЕТ:</w:t>
      </w:r>
    </w:p>
    <w:p w:rsidR="00000000" w:rsidDel="00000000" w:rsidP="00000000" w:rsidRDefault="00000000" w:rsidRPr="00000000" w14:paraId="0000048A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Назва на картці: Пелети із деревини (заголовок)</w:t>
        <w:br w:type="textWrapping"/>
        <w:t xml:space="preserve">                              паливні пелети 6-8 мм А1 (підзаголовок)</w:t>
      </w:r>
    </w:p>
    <w:p w:rsidR="00000000" w:rsidDel="00000000" w:rsidP="00000000" w:rsidRDefault="00000000" w:rsidRPr="00000000" w14:paraId="0000048C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Нажимаємо на картку і відображається нове вікно з детальни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Onest" w:cs="Onest" w:eastAsia="Onest" w:hAnsi="Onest"/>
          <w:rtl w:val="0"/>
        </w:rPr>
        <w:t xml:space="preserve"> описом:</w:t>
      </w:r>
    </w:p>
    <w:p w:rsidR="00000000" w:rsidDel="00000000" w:rsidP="00000000" w:rsidRDefault="00000000" w:rsidRPr="00000000" w14:paraId="0000048F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такого плану: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Пелети із деревини</w:t>
      </w:r>
      <w:r w:rsidDel="00000000" w:rsidR="00000000" w:rsidRPr="00000000">
        <w:rPr>
          <w:rtl w:val="0"/>
        </w:rPr>
        <w:t xml:space="preserve">  - заголовок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Пелети деревні (паливні пелети) - гранульоване паливо з натуральної висушеної деревини, економічна та екологічна альтернатива дровам і вугіллю.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Ціна: 15 000, 00 грн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Ціна вказана за 1 тонну</w:t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Діють оптові ціни та знижки від обсягу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Параметри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Діаметр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мм / 8 мм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Вологість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≤ 8%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Зольність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≤ 0,7%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Теплотворність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4,7–5,2 кВт·год/кг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Фасування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мішки 15 кг або біг-беги 1000 кг </w:t>
            </w:r>
          </w:p>
        </w:tc>
      </w:tr>
    </w:tbl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текст нижче: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4"/>
        <w:keepNext w:val="0"/>
        <w:keepLines w:val="0"/>
        <w:spacing w:after="40" w:before="240" w:line="276" w:lineRule="auto"/>
        <w:rPr>
          <w:color w:val="000000"/>
          <w:sz w:val="22"/>
          <w:szCs w:val="22"/>
        </w:rPr>
      </w:pPr>
      <w:bookmarkStart w:colFirst="0" w:colLast="0" w:name="_bwvb62qpj81i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Сфери застосування пелет</w:t>
      </w:r>
    </w:p>
    <w:p w:rsidR="00000000" w:rsidDel="00000000" w:rsidP="00000000" w:rsidRDefault="00000000" w:rsidRPr="00000000" w14:paraId="000004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Пелети сумісні зі стандартними твердопаливними котлами та печами — перехід на пелетне опалення не потребує переобладнання системи. Підходять для приватних будинків, котеджів, магазинів, складів, теплиць, фермерських господарств і промислових котелень.</w:t>
      </w:r>
    </w:p>
    <w:p w:rsidR="00000000" w:rsidDel="00000000" w:rsidP="00000000" w:rsidRDefault="00000000" w:rsidRPr="00000000" w14:paraId="000004AC">
      <w:pPr>
        <w:spacing w:line="276" w:lineRule="auto"/>
        <w:rPr/>
      </w:pPr>
      <w:r w:rsidDel="00000000" w:rsidR="00000000" w:rsidRPr="00000000">
        <w:rPr>
          <w:rtl w:val="0"/>
        </w:rPr>
        <w:t xml:space="preserve">Переваги опалення дерев'яними пелетами </w:t>
      </w:r>
    </w:p>
    <w:p w:rsidR="00000000" w:rsidDel="00000000" w:rsidP="00000000" w:rsidRDefault="00000000" w:rsidRPr="00000000" w14:paraId="000004AD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7x07jay9gehb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Економія та ефективність</w:t>
      </w:r>
    </w:p>
    <w:p w:rsidR="00000000" w:rsidDel="00000000" w:rsidP="00000000" w:rsidRDefault="00000000" w:rsidRPr="00000000" w14:paraId="000004AE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Дешевше за вугілля</w:t>
      </w:r>
      <w:r w:rsidDel="00000000" w:rsidR="00000000" w:rsidRPr="00000000">
        <w:rPr>
          <w:rtl w:val="0"/>
        </w:rPr>
        <w:t xml:space="preserve"> — висока теплотворність забезпечує економне спалювання</w:t>
      </w:r>
    </w:p>
    <w:p w:rsidR="00000000" w:rsidDel="00000000" w:rsidP="00000000" w:rsidRDefault="00000000" w:rsidRPr="00000000" w14:paraId="000004A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Горять довше та віддають більше тепла</w:t>
      </w:r>
      <w:r w:rsidDel="00000000" w:rsidR="00000000" w:rsidRPr="00000000">
        <w:rPr>
          <w:rtl w:val="0"/>
        </w:rPr>
        <w:t xml:space="preserve"> при меншій витраті палива</w:t>
      </w:r>
    </w:p>
    <w:p w:rsidR="00000000" w:rsidDel="00000000" w:rsidP="00000000" w:rsidRDefault="00000000" w:rsidRPr="00000000" w14:paraId="000004B0">
      <w:pPr>
        <w:numPr>
          <w:ilvl w:val="0"/>
          <w:numId w:val="2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Автоматичне подавання</w:t>
      </w:r>
      <w:r w:rsidDel="00000000" w:rsidR="00000000" w:rsidRPr="00000000">
        <w:rPr>
          <w:rtl w:val="0"/>
        </w:rPr>
        <w:t xml:space="preserve"> — без ручного завантаження, як з дровами</w:t>
      </w:r>
    </w:p>
    <w:p w:rsidR="00000000" w:rsidDel="00000000" w:rsidP="00000000" w:rsidRDefault="00000000" w:rsidRPr="00000000" w14:paraId="000004B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4uu439gg6bx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    2)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Екологічність і чистота</w:t>
      </w:r>
    </w:p>
    <w:p w:rsidR="00000000" w:rsidDel="00000000" w:rsidP="00000000" w:rsidRDefault="00000000" w:rsidRPr="00000000" w14:paraId="000004B2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Натуральна сировина, чисте горіння без шкідливих викидів</w:t>
      </w:r>
    </w:p>
    <w:p w:rsidR="00000000" w:rsidDel="00000000" w:rsidP="00000000" w:rsidRDefault="00000000" w:rsidRPr="00000000" w14:paraId="000004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Знижений вуглецевий слід — CO₂-нейтральне паливо</w:t>
      </w:r>
    </w:p>
    <w:p w:rsidR="00000000" w:rsidDel="00000000" w:rsidP="00000000" w:rsidRDefault="00000000" w:rsidRPr="00000000" w14:paraId="000004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Без бруду, пилу та кори: котел і підвал залишаються чистими</w:t>
      </w:r>
    </w:p>
    <w:p w:rsidR="00000000" w:rsidDel="00000000" w:rsidP="00000000" w:rsidRDefault="00000000" w:rsidRPr="00000000" w14:paraId="000004B5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Тривалий термін зберігання </w:t>
      </w:r>
    </w:p>
    <w:p w:rsidR="00000000" w:rsidDel="00000000" w:rsidP="00000000" w:rsidRDefault="00000000" w:rsidRPr="00000000" w14:paraId="000004B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ggm57ydv0u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hv45p6aqv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Співпраця</w:t>
      </w:r>
    </w:p>
    <w:p w:rsidR="00000000" w:rsidDel="00000000" w:rsidP="00000000" w:rsidRDefault="00000000" w:rsidRPr="00000000" w14:paraId="000004B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jvf5cds9az2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Для оптових покупців, дилерів і дистриб'юторів:</w:t>
      </w:r>
    </w:p>
    <w:p w:rsidR="00000000" w:rsidDel="00000000" w:rsidP="00000000" w:rsidRDefault="00000000" w:rsidRPr="00000000" w14:paraId="000004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Оптові ціни та знижки від обсягу</w:t>
      </w:r>
    </w:p>
    <w:p w:rsidR="00000000" w:rsidDel="00000000" w:rsidP="00000000" w:rsidRDefault="00000000" w:rsidRPr="00000000" w14:paraId="000004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Регулярні поставки за графіком</w:t>
      </w:r>
    </w:p>
    <w:p w:rsidR="00000000" w:rsidDel="00000000" w:rsidP="00000000" w:rsidRDefault="00000000" w:rsidRPr="00000000" w14:paraId="000004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Власне виробництво:  гарантія якості кожної партії</w:t>
      </w:r>
    </w:p>
    <w:p w:rsidR="00000000" w:rsidDel="00000000" w:rsidP="00000000" w:rsidRDefault="00000000" w:rsidRPr="00000000" w14:paraId="000004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Повний пакет документів: сертифікати, ENplus A1, ISPM-15, фітосанітарний контроль</w:t>
      </w:r>
    </w:p>
    <w:p w:rsidR="00000000" w:rsidDel="00000000" w:rsidP="00000000" w:rsidRDefault="00000000" w:rsidRPr="00000000" w14:paraId="000004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по Україні </w:t>
      </w:r>
    </w:p>
    <w:p w:rsidR="00000000" w:rsidDel="00000000" w:rsidP="00000000" w:rsidRDefault="00000000" w:rsidRPr="00000000" w14:paraId="000004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Індивідуальна комерційна пропозиція протягом доби</w:t>
      </w:r>
    </w:p>
    <w:p w:rsidR="00000000" w:rsidDel="00000000" w:rsidP="00000000" w:rsidRDefault="00000000" w:rsidRPr="00000000" w14:paraId="000004B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Замовляйте паливні пелети 6 мм або 8 мм</w:t>
      </w:r>
      <w:r w:rsidDel="00000000" w:rsidR="00000000" w:rsidRPr="00000000">
        <w:rPr>
          <w:rtl w:val="0"/>
        </w:rPr>
        <w:t xml:space="preserve"> — оптом і вроздріб, з доставкою. Залиште заявку або зателефонуйте для уточнення актуальної ціни. </w:t>
      </w:r>
    </w:p>
    <w:p w:rsidR="00000000" w:rsidDel="00000000" w:rsidP="00000000" w:rsidRDefault="00000000" w:rsidRPr="00000000" w14:paraId="000004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Кнопка —-“ Уточнити наявність і ціну”</w:t>
      </w:r>
    </w:p>
    <w:p w:rsidR="00000000" w:rsidDel="00000000" w:rsidP="00000000" w:rsidRDefault="00000000" w:rsidRPr="00000000" w14:paraId="000004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ind w:left="0" w:firstLine="0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b w:val="1"/>
          <w:bCs w:val="1"/>
          <w:sz w:val="38"/>
          <w:szCs w:val="38"/>
          <w:highlight w:val="red"/>
        </w:rPr>
      </w:pPr>
      <w:r w:rsidDel="00000000" w:rsidR="00000000" w:rsidRPr="00000000">
        <w:rPr>
          <w:b w:val="1"/>
          <w:bCs w:val="1"/>
          <w:sz w:val="38"/>
          <w:szCs w:val="38"/>
          <w:highlight w:val="red"/>
          <w:rtl w:val="0"/>
        </w:rPr>
        <w:t xml:space="preserve">БУДІВНИЦТВО  доповнення 03.-04.06</w:t>
      </w:r>
    </w:p>
    <w:p w:rsidR="00000000" w:rsidDel="00000000" w:rsidP="00000000" w:rsidRDefault="00000000" w:rsidRPr="00000000" w14:paraId="000004C7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0" w:firstLine="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У Блоці  “ЩО МИ РОБИМО” ще потрібно додати ціни - в процесі підготовки</w:t>
      </w:r>
    </w:p>
    <w:p w:rsidR="00000000" w:rsidDel="00000000" w:rsidP="00000000" w:rsidRDefault="00000000" w:rsidRPr="00000000" w14:paraId="000004C9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ind w:left="0" w:firstLine="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Під блоком Будівництво і Пиломатеріали потрібно ще додоати блок СТАТТІ</w:t>
      </w:r>
    </w:p>
    <w:p w:rsidR="00000000" w:rsidDel="00000000" w:rsidP="00000000" w:rsidRDefault="00000000" w:rsidRPr="00000000" w14:paraId="000004CB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nes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nest" w:cs="Onest" w:eastAsia="Onest" w:hAnsi="Onest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instagram.com/vbk.partner?igsh=aGNwODJsOG9obWw2" TargetMode="External"/><Relationship Id="rId7" Type="http://schemas.openxmlformats.org/officeDocument/2006/relationships/hyperlink" Target="https://www.facebook.com/share/18ugywZr7n/?mibextid=wwXIfr" TargetMode="External"/><Relationship Id="rId8" Type="http://schemas.openxmlformats.org/officeDocument/2006/relationships/hyperlink" Target="https://www.tiktok.com/@vbk.partner?_r=1&amp;_t=ZS-96sUviGqPM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nest-regular.ttf"/><Relationship Id="rId6" Type="http://schemas.openxmlformats.org/officeDocument/2006/relationships/font" Target="fonts/Ones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