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Subjectivity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Write your strategy with no subjective language and see what's left - so you can be sure it's not just hot air.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value offering must be unique, not merely 'better than' something else. Find out if you're disguising a weak strategy with fancy words, then transform it into something that is practical and powerful.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rPr>
          <w:color w:val="6f6f00"/>
          <w:sz w:val="20"/>
          <w:szCs w:val="20"/>
        </w:rPr>
      </w:pPr>
      <w:r w:rsidDel="00000000" w:rsidR="00000000" w:rsidRPr="00000000">
        <w:rPr>
          <w:color w:val="6f6f00"/>
          <w:sz w:val="20"/>
          <w:szCs w:val="20"/>
          <w:rtl w:val="0"/>
        </w:rPr>
        <w:t xml:space="preserve">Try Only Is Better Than Best first to create a value offering that's unique, instead of just a 'better' version of something else.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rPr>
          <w:color w:val="6f6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Write out your strategy as a sentence. The content should be: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The unique value your brand is going to deliver to customers, which they can't get elsewhere.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Delete every subjective word - meaning any word that contains a </w:t>
      </w:r>
      <w:r w:rsidDel="00000000" w:rsidR="00000000" w:rsidRPr="00000000">
        <w:rPr>
          <w:sz w:val="20"/>
          <w:szCs w:val="20"/>
          <w:rtl w:val="0"/>
        </w:rPr>
        <w:t xml:space="preserve">judgment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For example: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 words: best, brilliant, exceptional.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Superlatives (words indicating the highest or lowest possible level): fastest, smallest, cheapest.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were a hotel offering 'impeccable service', you would now be offering just... 'service'.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You should now be left with a value offering that is a statement of fact. Simply: what you do, without 'puffing it up'. What is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Does it still work?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it still unique?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there anything left at all?!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your strategy 'collapses' under this test, then it was never really a strategy. But if it stands up, congratulations! You now have clear and practical statement of intent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