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SimPaT Deployment mit Coolify</w:t>
        <w:br/>
      </w:r>
      <w:r>
        <w:rPr>
          <w:rFonts w:ascii="Aptos" w:hAnsi="Aptos"/>
          <w:color w:val="5A5A5A"/>
          <w:sz w:val="24"/>
        </w:rPr>
        <w:t>Dokumentation für dogado VPS, GitHub und Coolify</w:t>
      </w:r>
    </w:p>
    <w:p>
      <w:pPr>
        <w:spacing w:before="360"/>
        <w:jc w:val="center"/>
      </w:pPr>
      <w:r>
        <w:rPr>
          <w:i/>
          <w:color w:val="646464"/>
        </w:rPr>
        <w:t>Stand: April 2026</w:t>
      </w:r>
    </w:p>
    <w:p/>
    <w:tbl>
      <w:tblPr>
        <w:tblW w:type="auto" w:w="0"/>
        <w:jc w:val="center"/>
        <w:tblLayout w:type="fixed"/>
        <w:tblLook w:firstColumn="1" w:firstRow="1" w:lastColumn="0" w:lastRow="0" w:noHBand="0" w:noVBand="1" w:val="04A0"/>
        <w:tblBorders>
          <w:top w:val="single" w:sz="6" w:space="0" w:color="B9CDE5"/>
          <w:left w:val="single" w:sz="6" w:space="0" w:color="B9CDE5"/>
          <w:bottom w:val="single" w:sz="6" w:space="0" w:color="B9CDE5"/>
          <w:right w:val="single" w:sz="6" w:space="0" w:color="B9CDE5"/>
          <w:insideH w:val="single" w:sz="6" w:space="0" w:color="B9CDE5"/>
          <w:insideV w:val="single" w:sz="6" w:space="0" w:color="B9CDE5"/>
        </w:tblBorders>
      </w:tblPr>
      <w:tblGrid>
        <w:gridCol w:w="8787"/>
      </w:tblGrid>
      <w:tr>
        <w:tc>
          <w:tcPr>
            <w:tcW w:type="dxa" w:w="9746"/>
            <w:shd w:fill="EAF2F8"/>
            <w:vAlign w:val="center"/>
          </w:tcPr>
          <w:p>
            <w:pPr>
              <w:spacing w:after="60"/>
            </w:pPr>
            <w:r>
              <w:rPr>
                <w:b/>
                <w:color w:val="1F4E79"/>
              </w:rPr>
              <w:t>Kurzzusammenfassung</w:t>
            </w:r>
          </w:p>
          <w:p>
            <w:pPr/>
            <w:r>
              <w:t>Die stabilste und einfachste Lösung für SimPaT war ein Neustart ohne Hestia: frischer Ubuntu-Server bei dogado, Coolify installiert, GitHub-Repository angelegt, SimPaT per Dockerfile deployt, Proxy aktiviert und Persistent Storage für /app/resources/server/db eingerichtet. Danach wurden die alten Datenbankdateien users.nedb und presets.nedb per docker cp in den laufenden Container übernommen.</w:t>
            </w:r>
          </w:p>
        </w:tc>
      </w:tr>
    </w:tbl>
    <w:p>
      <w:r>
        <w:br w:type="page"/>
      </w:r>
    </w:p>
    <w:p>
      <w:pPr>
        <w:pStyle w:val="Heading1"/>
      </w:pPr>
      <w:r>
        <w:t>1. Ziel und Ergebnis</w:t>
      </w:r>
    </w:p>
    <w:p>
      <w:pPr/>
      <w:r>
        <w:t>Diese Dokumentation beschreibt den erfolgreichen Neuaufbau eines SimPaT-Servers auf einem frischen dogado-VPS mit Coolify. Sie fasst zuerst die funktionierende Zielarchitektur zusammen und beschreibt danach den vollständigen Ablauf inklusive typischer Fehlerquellen und ihrer Behebung.</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18"/>
        <w:gridCol w:w="5953"/>
      </w:tblGrid>
      <w:tr>
        <w:tc>
          <w:tcPr>
            <w:tcW w:type="dxa" w:w="4873"/>
            <w:shd w:fill="DCE6F1"/>
          </w:tcPr>
          <w:p>
            <w:pPr>
              <w:jc w:val="left"/>
            </w:pPr>
            <w:r/>
            <w:r>
              <w:rPr>
                <w:rFonts w:ascii="Aptos" w:hAnsi="Aptos"/>
                <w:b/>
                <w:sz w:val="20"/>
              </w:rPr>
              <w:t>Betriebssystem</w:t>
            </w:r>
          </w:p>
        </w:tc>
        <w:tc>
          <w:tcPr>
            <w:tcW w:type="dxa" w:w="4873"/>
            <w:shd w:fill="DCE6F1"/>
          </w:tcPr>
          <w:p>
            <w:pPr>
              <w:jc w:val="left"/>
            </w:pPr>
            <w:r/>
            <w:r>
              <w:rPr>
                <w:rFonts w:ascii="Aptos" w:hAnsi="Aptos"/>
                <w:b w:val="0"/>
                <w:sz w:val="20"/>
              </w:rPr>
              <w:t>Ubuntu 24.04 auf dogado VPS</w:t>
            </w:r>
          </w:p>
        </w:tc>
      </w:tr>
      <w:tr>
        <w:tc>
          <w:tcPr>
            <w:tcW w:type="dxa" w:w="3118"/>
          </w:tcPr>
          <w:p>
            <w:pPr>
              <w:jc w:val="left"/>
            </w:pPr>
            <w:r/>
            <w:r>
              <w:rPr>
                <w:rFonts w:ascii="Aptos" w:hAnsi="Aptos"/>
                <w:b/>
                <w:sz w:val="20"/>
              </w:rPr>
              <w:t>Plattform</w:t>
            </w:r>
          </w:p>
        </w:tc>
        <w:tc>
          <w:tcPr>
            <w:tcW w:type="dxa" w:w="5953"/>
          </w:tcPr>
          <w:p>
            <w:pPr>
              <w:jc w:val="left"/>
            </w:pPr>
            <w:r/>
            <w:r>
              <w:rPr>
                <w:rFonts w:ascii="Aptos" w:hAnsi="Aptos"/>
                <w:b w:val="0"/>
                <w:sz w:val="20"/>
              </w:rPr>
              <w:t>Coolify</w:t>
            </w:r>
          </w:p>
        </w:tc>
      </w:tr>
      <w:tr>
        <w:tc>
          <w:tcPr>
            <w:tcW w:type="dxa" w:w="3118"/>
          </w:tcPr>
          <w:p>
            <w:pPr>
              <w:jc w:val="left"/>
            </w:pPr>
            <w:r/>
            <w:r>
              <w:rPr>
                <w:rFonts w:ascii="Aptos" w:hAnsi="Aptos"/>
                <w:b/>
                <w:sz w:val="20"/>
              </w:rPr>
              <w:t>Deployment-Art</w:t>
            </w:r>
          </w:p>
        </w:tc>
        <w:tc>
          <w:tcPr>
            <w:tcW w:type="dxa" w:w="5953"/>
          </w:tcPr>
          <w:p>
            <w:pPr>
              <w:jc w:val="left"/>
            </w:pPr>
            <w:r/>
            <w:r>
              <w:rPr>
                <w:rFonts w:ascii="Aptos" w:hAnsi="Aptos"/>
                <w:b w:val="0"/>
                <w:sz w:val="20"/>
              </w:rPr>
              <w:t>GitHub-Repository mit Dockerfile</w:t>
            </w:r>
          </w:p>
        </w:tc>
      </w:tr>
      <w:tr>
        <w:tc>
          <w:tcPr>
            <w:tcW w:type="dxa" w:w="3118"/>
          </w:tcPr>
          <w:p>
            <w:pPr>
              <w:jc w:val="left"/>
            </w:pPr>
            <w:r/>
            <w:r>
              <w:rPr>
                <w:rFonts w:ascii="Aptos" w:hAnsi="Aptos"/>
                <w:b/>
                <w:sz w:val="20"/>
              </w:rPr>
              <w:t>App-Port</w:t>
            </w:r>
          </w:p>
        </w:tc>
        <w:tc>
          <w:tcPr>
            <w:tcW w:type="dxa" w:w="5953"/>
          </w:tcPr>
          <w:p>
            <w:pPr>
              <w:jc w:val="left"/>
            </w:pPr>
            <w:r/>
            <w:r>
              <w:rPr>
                <w:rFonts w:ascii="Aptos" w:hAnsi="Aptos"/>
                <w:b w:val="0"/>
                <w:sz w:val="20"/>
              </w:rPr>
              <w:t>3000 im Container</w:t>
            </w:r>
          </w:p>
        </w:tc>
      </w:tr>
      <w:tr>
        <w:tc>
          <w:tcPr>
            <w:tcW w:type="dxa" w:w="3118"/>
          </w:tcPr>
          <w:p>
            <w:pPr>
              <w:jc w:val="left"/>
            </w:pPr>
            <w:r/>
            <w:r>
              <w:rPr>
                <w:rFonts w:ascii="Aptos" w:hAnsi="Aptos"/>
                <w:b/>
                <w:sz w:val="20"/>
              </w:rPr>
              <w:t>Öffentliche API</w:t>
            </w:r>
          </w:p>
        </w:tc>
        <w:tc>
          <w:tcPr>
            <w:tcW w:type="dxa" w:w="5953"/>
          </w:tcPr>
          <w:p>
            <w:pPr>
              <w:jc w:val="left"/>
            </w:pPr>
            <w:r/>
            <w:r>
              <w:rPr>
                <w:rFonts w:ascii="Aptos" w:hAnsi="Aptos"/>
                <w:b w:val="0"/>
                <w:sz w:val="20"/>
              </w:rPr>
              <w:t>http://q7fgshe1m9gfhe300ui0p13h.85.190.98.166.sslip.io/api</w:t>
            </w:r>
          </w:p>
        </w:tc>
      </w:tr>
      <w:tr>
        <w:tc>
          <w:tcPr>
            <w:tcW w:type="dxa" w:w="3118"/>
          </w:tcPr>
          <w:p>
            <w:pPr>
              <w:jc w:val="left"/>
            </w:pPr>
            <w:r/>
            <w:r>
              <w:rPr>
                <w:rFonts w:ascii="Aptos" w:hAnsi="Aptos"/>
                <w:b/>
                <w:sz w:val="20"/>
              </w:rPr>
              <w:t>Persistente Daten</w:t>
            </w:r>
          </w:p>
        </w:tc>
        <w:tc>
          <w:tcPr>
            <w:tcW w:type="dxa" w:w="5953"/>
          </w:tcPr>
          <w:p>
            <w:pPr>
              <w:jc w:val="left"/>
            </w:pPr>
            <w:r/>
            <w:r>
              <w:rPr>
                <w:rFonts w:ascii="Aptos" w:hAnsi="Aptos"/>
                <w:b w:val="0"/>
                <w:sz w:val="20"/>
              </w:rPr>
              <w:t>/app/resources/server/db als Volume mount</w:t>
            </w:r>
          </w:p>
        </w:tc>
      </w:tr>
    </w:tbl>
    <w:p/>
    <w:p>
      <w:pPr>
        <w:pStyle w:val="Heading1"/>
      </w:pPr>
      <w:r>
        <w:t>2. Zielarchitektur</w:t>
      </w:r>
    </w:p>
    <w:p>
      <w:pPr>
        <w:spacing w:after="60" w:before="0"/>
        <w:ind w:left="283"/>
      </w:pPr>
      <w:r>
        <w:rPr>
          <w:rFonts w:ascii="Aptos" w:hAnsi="Aptos"/>
          <w:sz w:val="21"/>
        </w:rPr>
        <w:t>• Der Quellcode liegt in einem GitHub-Repository namens simpat-coolify.</w:t>
      </w:r>
    </w:p>
    <w:p>
      <w:pPr>
        <w:spacing w:after="60" w:before="0"/>
        <w:ind w:left="283"/>
      </w:pPr>
      <w:r>
        <w:rPr>
          <w:rFonts w:ascii="Aptos" w:hAnsi="Aptos"/>
          <w:sz w:val="21"/>
        </w:rPr>
        <w:t>• Coolify baut die App über ein Dockerfile im Projektwurzelverzeichnis.</w:t>
      </w:r>
    </w:p>
    <w:p>
      <w:pPr>
        <w:spacing w:after="60" w:before="0"/>
        <w:ind w:left="283"/>
      </w:pPr>
      <w:r>
        <w:rPr>
          <w:rFonts w:ascii="Aptos" w:hAnsi="Aptos"/>
          <w:sz w:val="21"/>
        </w:rPr>
        <w:t>• Der Client wird im Build-Prozess gebaut, der Server startet anschließend index.js.</w:t>
      </w:r>
    </w:p>
    <w:p>
      <w:pPr>
        <w:spacing w:after="60" w:before="0"/>
        <w:ind w:left="283"/>
      </w:pPr>
      <w:r>
        <w:rPr>
          <w:rFonts w:ascii="Aptos" w:hAnsi="Aptos"/>
          <w:sz w:val="21"/>
        </w:rPr>
        <w:t>• Coolify übernimmt Reverse Proxy und öffentliche Domain.</w:t>
      </w:r>
    </w:p>
    <w:p>
      <w:pPr>
        <w:spacing w:after="60" w:before="0"/>
        <w:ind w:left="283"/>
      </w:pPr>
      <w:r>
        <w:rPr>
          <w:rFonts w:ascii="Aptos" w:hAnsi="Aptos"/>
          <w:sz w:val="21"/>
        </w:rPr>
        <w:t>• Ein Volume mount speichert dauerhaft den Ordner /app/resources/server/db.</w:t>
      </w:r>
    </w:p>
    <w:p>
      <w:pPr>
        <w:spacing w:after="60" w:before="0"/>
        <w:ind w:left="283"/>
      </w:pPr>
      <w:r>
        <w:rPr>
          <w:rFonts w:ascii="Aptos" w:hAnsi="Aptos"/>
          <w:sz w:val="21"/>
        </w:rPr>
        <w:t>• Die Instructor-App zeigt später per VITE_SERVER_URL auf die neue Coolify-Domain.</w:t>
      </w:r>
    </w:p>
    <w:p>
      <w:pPr>
        <w:pStyle w:val="Heading1"/>
      </w:pPr>
      <w:r>
        <w:t>3. Voraussetzungen</w:t>
      </w:r>
    </w:p>
    <w:p>
      <w:pPr>
        <w:spacing w:after="60" w:before="0"/>
        <w:ind w:left="283"/>
      </w:pPr>
      <w:r>
        <w:rPr>
          <w:rFonts w:ascii="Aptos" w:hAnsi="Aptos"/>
          <w:sz w:val="21"/>
        </w:rPr>
        <w:t>• Frischer dogado-VPS mit Ubuntu 24.04.</w:t>
      </w:r>
    </w:p>
    <w:p>
      <w:pPr>
        <w:spacing w:after="60" w:before="0"/>
        <w:ind w:left="283"/>
      </w:pPr>
      <w:r>
        <w:rPr>
          <w:rFonts w:ascii="Aptos" w:hAnsi="Aptos"/>
          <w:sz w:val="21"/>
        </w:rPr>
        <w:t>• SSH-Zugang als administrator.</w:t>
      </w:r>
    </w:p>
    <w:p>
      <w:pPr>
        <w:spacing w:after="60" w:before="0"/>
        <w:ind w:left="283"/>
      </w:pPr>
      <w:r>
        <w:rPr>
          <w:rFonts w:ascii="Aptos" w:hAnsi="Aptos"/>
          <w:sz w:val="21"/>
        </w:rPr>
        <w:t>• Ein GitHub-Konto.</w:t>
      </w:r>
    </w:p>
    <w:p>
      <w:pPr>
        <w:spacing w:after="60" w:before="0"/>
        <w:ind w:left="283"/>
      </w:pPr>
      <w:r>
        <w:rPr>
          <w:rFonts w:ascii="Aptos" w:hAnsi="Aptos"/>
          <w:sz w:val="21"/>
        </w:rPr>
        <w:t>• Lokale SimPaT-Projektdateien mit resources/client und resources/server.</w:t>
      </w:r>
    </w:p>
    <w:p>
      <w:pPr>
        <w:spacing w:after="60" w:before="0"/>
        <w:ind w:left="283"/>
      </w:pPr>
      <w:r>
        <w:rPr>
          <w:rFonts w:ascii="Aptos" w:hAnsi="Aptos"/>
          <w:sz w:val="21"/>
        </w:rPr>
        <w:t>• Lokale Backups der Datenbankdateien users.nedb und presets.nedb, falls Altdaten übernommen werden sollen.</w:t>
      </w:r>
    </w:p>
    <w:p>
      <w:pPr>
        <w:pStyle w:val="Heading1"/>
      </w:pPr>
      <w:r>
        <w:t>4. Server neu aufsetzen und Coolify installieren</w:t>
      </w:r>
    </w:p>
    <w:p>
      <w:pPr>
        <w:pStyle w:val="Heading2"/>
      </w:pPr>
      <w:r>
        <w:t>4.1 Server bei dogado neu aufsetzen</w:t>
      </w:r>
    </w:p>
    <w:p>
      <w:pPr>
        <w:spacing w:after="80"/>
      </w:pPr>
      <w:r>
        <w:t>Den bestehenden Server nicht weiter reparieren, sondern einen frischen VPS mit Ubuntu 24.04 bereitstellen.</w:t>
      </w:r>
    </w:p>
    <w:p>
      <w:pPr>
        <w:pStyle w:val="Heading2"/>
      </w:pPr>
      <w:r>
        <w:t>4.2 Per SSH verbinden</w:t>
      </w:r>
    </w:p>
    <w:p>
      <w:pPr>
        <w:spacing w:after="80"/>
      </w:pPr>
      <w:r>
        <w:t>Beim ersten SSH-Zugriff erscheint eine Sicherheitsabfrage zum Host-Key. Diese ist bei einem frisch installierten Server normal und kann mit yes bestätigt werden.</w:t>
      </w:r>
    </w:p>
    <w:p>
      <w:pPr>
        <w:ind w:left="397"/>
      </w:pPr>
      <w:r>
        <w:rPr>
          <w:rFonts w:ascii="Courier New" w:hAnsi="Courier New"/>
          <w:sz w:val="19"/>
        </w:rPr>
        <w:t>ssh administrator@vps-764890.dogado-cloud.de</w:t>
      </w:r>
    </w:p>
    <w:p>
      <w:pPr>
        <w:pStyle w:val="Heading2"/>
      </w:pPr>
      <w:r>
        <w:t>4.3 Root-Rechte holen</w:t>
      </w:r>
    </w:p>
    <w:p>
      <w:pPr>
        <w:ind w:left="397"/>
      </w:pPr>
      <w:r>
        <w:rPr>
          <w:rFonts w:ascii="Courier New" w:hAnsi="Courier New"/>
          <w:sz w:val="19"/>
        </w:rPr>
        <w:t>sudo -i</w:t>
      </w:r>
    </w:p>
    <w:p>
      <w:pPr>
        <w:pStyle w:val="Heading2"/>
      </w:pPr>
      <w:r>
        <w:t>4.4 Coolify installieren</w:t>
      </w:r>
    </w:p>
    <w:p>
      <w:pPr>
        <w:ind w:left="397"/>
      </w:pPr>
      <w:r>
        <w:rPr>
          <w:rFonts w:ascii="Courier New" w:hAnsi="Courier New"/>
          <w:sz w:val="19"/>
        </w:rPr>
        <w:t>curl -fsSL https://cdn.coollabs.io/coolify/install.sh | sudo bash</w:t>
      </w:r>
    </w:p>
    <w:p>
      <w:pPr>
        <w:pStyle w:val="Heading2"/>
      </w:pPr>
      <w:r>
        <w:t>4.5 Coolify öffnen</w:t>
      </w:r>
    </w:p>
    <w:p>
      <w:pPr>
        <w:spacing w:after="80"/>
      </w:pPr>
      <w:r>
        <w:t>Coolify ist nach der Installation unter Port 8000 erreichbar, nicht unter der nackten Domain ohne Port.</w:t>
      </w:r>
    </w:p>
    <w:p>
      <w:pPr>
        <w:ind w:left="397"/>
      </w:pPr>
      <w:r>
        <w:rPr>
          <w:rFonts w:ascii="Courier New" w:hAnsi="Courier New"/>
          <w:sz w:val="19"/>
        </w:rPr>
        <w:t>http://vps-764890.dogado-cloud.de:8000</w:t>
      </w:r>
    </w:p>
    <w:p>
      <w:pPr>
        <w:pStyle w:val="Heading1"/>
      </w:pPr>
      <w:r>
        <w:t>5. Lokales Projekt für Coolify vorbereiten</w:t>
      </w:r>
    </w:p>
    <w:p>
      <w:pPr>
        <w:pStyle w:val="Heading2"/>
      </w:pPr>
      <w:r>
        <w:t>5.1 Neuer sauberer Projektordner</w:t>
      </w:r>
    </w:p>
    <w:p>
      <w:pPr>
        <w:spacing w:after="80"/>
      </w:pPr>
      <w:r>
        <w:t>Lokal einen neuen Projektordner simpat-coolify erstellen. Darin nur den Dockerfile und den Ordner resources mit client und server verwenden.</w:t>
      </w:r>
    </w:p>
    <w:p>
      <w:pPr>
        <w:pStyle w:val="Heading2"/>
      </w:pPr>
      <w:r>
        <w:t>5.2 Server-Port anpassen</w:t>
      </w:r>
    </w:p>
    <w:p>
      <w:pPr>
        <w:spacing w:after="80"/>
      </w:pPr>
      <w:r>
        <w:t>Im Servercode muss nicht fest 3000 verwendet werden, sondern process.env.PORT || 3000. Außerdem muss auf 0.0.0.0 gelauscht werden. Der funktionierende Code enthält die Zeile server.listen(PORT, '0.0.0.0', ...).</w:t>
      </w:r>
    </w:p>
    <w:p>
      <w:pPr>
        <w:pStyle w:val="Heading2"/>
      </w:pPr>
      <w:r>
        <w:t>5.3 Dockerfile anlegen</w:t>
      </w:r>
    </w:p>
    <w:p>
      <w:pPr>
        <w:ind w:left="397"/>
      </w:pPr>
      <w:r>
        <w:rPr>
          <w:rFonts w:ascii="Courier New" w:hAnsi="Courier New"/>
          <w:sz w:val="18"/>
        </w:rPr>
        <w:t>FROM node:20-slim</w:t>
      </w:r>
    </w:p>
    <w:p>
      <w:pPr>
        <w:ind w:left="397"/>
      </w:pPr>
      <w:r>
        <w:rPr>
          <w:rFonts w:ascii="Courier New" w:hAnsi="Courier New"/>
          <w:sz w:val="18"/>
        </w:rPr>
        <w:t xml:space="preserve"> </w:t>
      </w:r>
    </w:p>
    <w:p>
      <w:pPr>
        <w:ind w:left="397"/>
      </w:pPr>
      <w:r>
        <w:rPr>
          <w:rFonts w:ascii="Courier New" w:hAnsi="Courier New"/>
          <w:sz w:val="18"/>
        </w:rPr>
        <w:t>WORKDIR /app</w:t>
      </w:r>
    </w:p>
    <w:p>
      <w:pPr>
        <w:ind w:left="397"/>
      </w:pPr>
      <w:r>
        <w:rPr>
          <w:rFonts w:ascii="Courier New" w:hAnsi="Courier New"/>
          <w:sz w:val="18"/>
        </w:rPr>
        <w:t xml:space="preserve"> </w:t>
      </w:r>
    </w:p>
    <w:p>
      <w:pPr>
        <w:ind w:left="397"/>
      </w:pPr>
      <w:r>
        <w:rPr>
          <w:rFonts w:ascii="Courier New" w:hAnsi="Courier New"/>
          <w:sz w:val="18"/>
        </w:rPr>
        <w:t>COPY resources/client ./resources/client</w:t>
      </w:r>
    </w:p>
    <w:p>
      <w:pPr>
        <w:ind w:left="397"/>
      </w:pPr>
      <w:r>
        <w:rPr>
          <w:rFonts w:ascii="Courier New" w:hAnsi="Courier New"/>
          <w:sz w:val="18"/>
        </w:rPr>
        <w:t>RUN cd resources/client &amp;&amp; npm install &amp;&amp; npm run build</w:t>
      </w:r>
    </w:p>
    <w:p>
      <w:pPr>
        <w:ind w:left="397"/>
      </w:pPr>
      <w:r>
        <w:rPr>
          <w:rFonts w:ascii="Courier New" w:hAnsi="Courier New"/>
          <w:sz w:val="18"/>
        </w:rPr>
        <w:t xml:space="preserve"> </w:t>
      </w:r>
    </w:p>
    <w:p>
      <w:pPr>
        <w:ind w:left="397"/>
      </w:pPr>
      <w:r>
        <w:rPr>
          <w:rFonts w:ascii="Courier New" w:hAnsi="Courier New"/>
          <w:sz w:val="18"/>
        </w:rPr>
        <w:t>COPY resources/server ./resources/server</w:t>
      </w:r>
    </w:p>
    <w:p>
      <w:pPr>
        <w:ind w:left="397"/>
      </w:pPr>
      <w:r>
        <w:rPr>
          <w:rFonts w:ascii="Courier New" w:hAnsi="Courier New"/>
          <w:sz w:val="18"/>
        </w:rPr>
        <w:t>RUN cd resources/server &amp;&amp; npm install</w:t>
      </w:r>
    </w:p>
    <w:p>
      <w:pPr>
        <w:ind w:left="397"/>
      </w:pPr>
      <w:r>
        <w:rPr>
          <w:rFonts w:ascii="Courier New" w:hAnsi="Courier New"/>
          <w:sz w:val="18"/>
        </w:rPr>
        <w:t xml:space="preserve"> </w:t>
      </w:r>
    </w:p>
    <w:p>
      <w:pPr>
        <w:ind w:left="397"/>
      </w:pPr>
      <w:r>
        <w:rPr>
          <w:rFonts w:ascii="Courier New" w:hAnsi="Courier New"/>
          <w:sz w:val="18"/>
        </w:rPr>
        <w:t>WORKDIR /app/resources/server</w:t>
      </w:r>
    </w:p>
    <w:p>
      <w:pPr>
        <w:ind w:left="397"/>
      </w:pPr>
      <w:r>
        <w:rPr>
          <w:rFonts w:ascii="Courier New" w:hAnsi="Courier New"/>
          <w:sz w:val="18"/>
        </w:rPr>
        <w:t>CMD ["node", "index.js"]</w:t>
      </w:r>
    </w:p>
    <w:p>
      <w:pPr>
        <w:pStyle w:val="Heading1"/>
      </w:pPr>
      <w:r>
        <w:t>6. GitHub-Repository anlegen</w:t>
      </w:r>
    </w:p>
    <w:p>
      <w:pPr>
        <w:spacing w:after="60" w:before="0"/>
        <w:ind w:left="283"/>
      </w:pPr>
      <w:r>
        <w:rPr>
          <w:rFonts w:ascii="Aptos" w:hAnsi="Aptos"/>
          <w:sz w:val="21"/>
        </w:rPr>
        <w:t>• Auf GitHub ein neues Repository simpat-coolify anlegen.</w:t>
      </w:r>
    </w:p>
    <w:p>
      <w:pPr>
        <w:spacing w:after="60" w:before="0"/>
        <w:ind w:left="283"/>
      </w:pPr>
      <w:r>
        <w:rPr>
          <w:rFonts w:ascii="Aptos" w:hAnsi="Aptos"/>
          <w:sz w:val="21"/>
        </w:rPr>
        <w:t>• Lokal sicherstellen, dass im Projektwurzelverzeichnis wirklich Dockerfile und resources liegen.</w:t>
      </w:r>
    </w:p>
    <w:p>
      <w:pPr>
        <w:spacing w:after="60" w:before="0"/>
        <w:ind w:left="283"/>
      </w:pPr>
      <w:r>
        <w:rPr>
          <w:rFonts w:ascii="Aptos" w:hAnsi="Aptos"/>
          <w:sz w:val="21"/>
        </w:rPr>
        <w:t>• Den kompletten Ordner per git push ins Repository hochladen.</w:t>
      </w:r>
    </w:p>
    <w:p>
      <w:pPr>
        <w:ind w:left="397"/>
      </w:pPr>
      <w:r>
        <w:rPr>
          <w:rFonts w:ascii="Courier New" w:hAnsi="Courier New"/>
          <w:sz w:val="18"/>
        </w:rPr>
        <w:t>git init</w:t>
        <w:br/>
      </w:r>
    </w:p>
    <w:p>
      <w:pPr>
        <w:ind w:left="397"/>
      </w:pPr>
      <w:r>
        <w:rPr>
          <w:rFonts w:ascii="Courier New" w:hAnsi="Courier New"/>
          <w:sz w:val="18"/>
        </w:rPr>
        <w:t>git add .</w:t>
      </w:r>
    </w:p>
    <w:p>
      <w:pPr>
        <w:ind w:left="397"/>
      </w:pPr>
      <w:r>
        <w:rPr>
          <w:rFonts w:ascii="Courier New" w:hAnsi="Courier New"/>
          <w:sz w:val="18"/>
        </w:rPr>
        <w:t>git commit -m "Initial SimPaT Coolify setup"</w:t>
      </w:r>
    </w:p>
    <w:p>
      <w:pPr>
        <w:ind w:left="397"/>
      </w:pPr>
      <w:r>
        <w:rPr>
          <w:rFonts w:ascii="Courier New" w:hAnsi="Courier New"/>
          <w:sz w:val="18"/>
        </w:rPr>
        <w:t>git remote add origin https://github.com/VBORM/simpat-coolify.git</w:t>
      </w:r>
    </w:p>
    <w:p>
      <w:pPr>
        <w:ind w:left="397"/>
      </w:pPr>
      <w:r>
        <w:rPr>
          <w:rFonts w:ascii="Courier New" w:hAnsi="Courier New"/>
          <w:sz w:val="18"/>
        </w:rPr>
        <w:t>git branch -M main</w:t>
      </w:r>
    </w:p>
    <w:p>
      <w:pPr>
        <w:ind w:left="397"/>
      </w:pPr>
      <w:r>
        <w:rPr>
          <w:rFonts w:ascii="Courier New" w:hAnsi="Courier New"/>
          <w:sz w:val="18"/>
        </w:rPr>
        <w:t>git push -u origin main</w:t>
      </w:r>
    </w:p>
    <w:p>
      <w:pPr>
        <w:pStyle w:val="Heading1"/>
      </w:pPr>
      <w:r>
        <w:t>7. App in Coolify anlegen</w:t>
      </w:r>
    </w:p>
    <w:p>
      <w:pPr>
        <w:spacing w:after="60" w:before="0"/>
        <w:ind w:left="283"/>
      </w:pPr>
      <w:r>
        <w:rPr>
          <w:rFonts w:ascii="Aptos" w:hAnsi="Aptos"/>
          <w:sz w:val="21"/>
        </w:rPr>
        <w:t>• In Coolify ein Project öffnen.</w:t>
      </w:r>
    </w:p>
    <w:p>
      <w:pPr>
        <w:spacing w:after="60" w:before="0"/>
        <w:ind w:left="283"/>
      </w:pPr>
      <w:r>
        <w:rPr>
          <w:rFonts w:ascii="Aptos" w:hAnsi="Aptos"/>
          <w:sz w:val="21"/>
        </w:rPr>
        <w:t>• New Resource wählen.</w:t>
      </w:r>
    </w:p>
    <w:p>
      <w:pPr>
        <w:spacing w:after="60" w:before="0"/>
        <w:ind w:left="283"/>
      </w:pPr>
      <w:r>
        <w:rPr>
          <w:rFonts w:ascii="Aptos" w:hAnsi="Aptos"/>
          <w:sz w:val="21"/>
        </w:rPr>
        <w:t>• Unter Applications → Git Based die Option Public Repository anklicken.</w:t>
      </w:r>
    </w:p>
    <w:p>
      <w:pPr>
        <w:spacing w:after="60" w:before="0"/>
        <w:ind w:left="283"/>
      </w:pPr>
      <w:r>
        <w:rPr>
          <w:rFonts w:ascii="Aptos" w:hAnsi="Aptos"/>
          <w:sz w:val="21"/>
        </w:rPr>
        <w:t>• Die Repository-URL eintragen.</w:t>
      </w:r>
    </w:p>
    <w:p>
      <w:pPr>
        <w:spacing w:after="60" w:before="0"/>
        <w:ind w:left="283"/>
      </w:pPr>
      <w:r>
        <w:rPr>
          <w:rFonts w:ascii="Aptos" w:hAnsi="Aptos"/>
          <w:sz w:val="21"/>
        </w:rPr>
        <w:t>• Build Pack auf Dockerfile umstellen.</w:t>
      </w:r>
    </w:p>
    <w:p>
      <w:pPr>
        <w:spacing w:after="60" w:before="0"/>
        <w:ind w:left="283"/>
      </w:pPr>
      <w:r>
        <w:rPr>
          <w:rFonts w:ascii="Aptos" w:hAnsi="Aptos"/>
          <w:sz w:val="21"/>
        </w:rPr>
        <w:t>• Base Directory auf / lassen.</w:t>
      </w:r>
    </w:p>
    <w:p>
      <w:pPr>
        <w:spacing w:after="60" w:before="0"/>
        <w:ind w:left="283"/>
      </w:pPr>
      <w:r>
        <w:rPr>
          <w:rFonts w:ascii="Aptos" w:hAnsi="Aptos"/>
          <w:sz w:val="21"/>
        </w:rPr>
        <w:t>• Ports Exposes auf 3000 setzen.</w:t>
      </w:r>
    </w:p>
    <w:p>
      <w:pPr>
        <w:spacing w:after="60" w:before="0"/>
        <w:ind w:left="283"/>
      </w:pPr>
      <w:r>
        <w:rPr>
          <w:rFonts w:ascii="Aptos" w:hAnsi="Aptos"/>
          <w:sz w:val="21"/>
        </w:rPr>
        <w:t>• Die App speichern und deployen.</w:t>
      </w:r>
    </w:p>
    <w:p>
      <w:pPr>
        <w:pStyle w:val="Heading1"/>
      </w:pPr>
      <w:r>
        <w:t>8. Erster erfolgreicher Deploy</w:t>
      </w:r>
    </w:p>
    <w:p>
      <w:pPr/>
      <w:r>
        <w:t>Der Build war erfolgreich, nachdem das GitHub-Repository die korrekte Struktur enthielt. Ein erfolgreicher Deploy zeigt im Wesentlichen: Image gebaut, Container gestartet, Rolling update completed.</w:t>
      </w:r>
    </w:p>
    <w:p>
      <w:pPr>
        <w:pStyle w:val="Heading1"/>
      </w:pPr>
      <w:r>
        <w:t>9. Coolify-Proxy aktivieren</w:t>
      </w:r>
    </w:p>
    <w:p>
      <w:pPr/>
      <w:r>
        <w:t>Die App war zunächst intern lauffähig, aber öffentlich nicht erreichbar. Ursache war ein nicht laufender Proxy. Der Proxy ließ sich zunächst nicht starten, weil Port 8080 bereits belegt war.</w:t>
      </w:r>
    </w:p>
    <w:p>
      <w:pPr>
        <w:spacing w:after="60" w:before="0"/>
        <w:ind w:left="283"/>
      </w:pPr>
      <w:r>
        <w:rPr>
          <w:rFonts w:ascii="Aptos" w:hAnsi="Aptos"/>
          <w:sz w:val="21"/>
        </w:rPr>
        <w:t>• Im Coolify-Serverbereich Proxy öffnen.</w:t>
      </w:r>
    </w:p>
    <w:p>
      <w:pPr>
        <w:spacing w:after="60" w:before="0"/>
        <w:ind w:left="283"/>
      </w:pPr>
      <w:r>
        <w:rPr>
          <w:rFonts w:ascii="Aptos" w:hAnsi="Aptos"/>
          <w:sz w:val="21"/>
        </w:rPr>
        <w:t>• Falls Start Proxy fehlschlägt, den belegten Port 8080 identifizieren.</w:t>
      </w:r>
    </w:p>
    <w:p>
      <w:pPr>
        <w:spacing w:after="60" w:before="0"/>
        <w:ind w:left="283"/>
      </w:pPr>
      <w:r>
        <w:rPr>
          <w:rFonts w:ascii="Aptos" w:hAnsi="Aptos"/>
          <w:sz w:val="21"/>
        </w:rPr>
        <w:t>• Alte Dienste oder Container stoppen, die 8080 verwenden.</w:t>
      </w:r>
    </w:p>
    <w:p>
      <w:pPr>
        <w:spacing w:after="60" w:before="0"/>
        <w:ind w:left="283"/>
      </w:pPr>
      <w:r>
        <w:rPr>
          <w:rFonts w:ascii="Aptos" w:hAnsi="Aptos"/>
          <w:sz w:val="21"/>
        </w:rPr>
        <w:t>• Danach den Proxy erneut starten.</w:t>
      </w:r>
    </w:p>
    <w:p>
      <w:pPr>
        <w:ind w:left="397"/>
      </w:pPr>
      <w:r>
        <w:rPr>
          <w:rFonts w:ascii="Courier New" w:hAnsi="Courier New"/>
          <w:sz w:val="18"/>
        </w:rPr>
        <w:t>ss -tulpn | grep :8080</w:t>
      </w:r>
    </w:p>
    <w:p>
      <w:pPr>
        <w:pStyle w:val="Heading1"/>
      </w:pPr>
      <w:r>
        <w:t>10. Funktionstest</w:t>
      </w:r>
    </w:p>
    <w:p>
      <w:pPr>
        <w:spacing w:after="60" w:before="0"/>
        <w:ind w:left="283"/>
      </w:pPr>
      <w:r>
        <w:rPr>
          <w:rFonts w:ascii="Aptos" w:hAnsi="Aptos"/>
          <w:sz w:val="21"/>
        </w:rPr>
        <w:t>• Die API muss öffentlich erreichbar sein.</w:t>
      </w:r>
    </w:p>
    <w:p>
      <w:pPr>
        <w:spacing w:after="60" w:before="0"/>
        <w:ind w:left="283"/>
      </w:pPr>
      <w:r>
        <w:rPr>
          <w:rFonts w:ascii="Aptos" w:hAnsi="Aptos"/>
          <w:sz w:val="21"/>
        </w:rPr>
        <w:t>• Die Hauptseite muss im Browser laden.</w:t>
      </w:r>
    </w:p>
    <w:p>
      <w:pPr>
        <w:spacing w:after="60" w:before="0"/>
        <w:ind w:left="283"/>
      </w:pPr>
      <w:r>
        <w:rPr>
          <w:rFonts w:ascii="Aptos" w:hAnsi="Aptos"/>
          <w:sz w:val="21"/>
        </w:rPr>
        <w:t>• Die App-Logs dürfen keinen Startfehler zeigen. Der Logeintrag Serving... ist korrekt.</w:t>
      </w:r>
    </w:p>
    <w:p>
      <w:pPr>
        <w:ind w:left="397"/>
      </w:pPr>
      <w:r>
        <w:rPr>
          <w:rFonts w:ascii="Courier New" w:hAnsi="Courier New"/>
          <w:sz w:val="18"/>
        </w:rPr>
        <w:t>http://q7fgshe1m9gfhe300ui0p13h.85.190.98.166.sslip.io/api</w:t>
      </w:r>
    </w:p>
    <w:p>
      <w:pPr>
        <w:ind w:left="397"/>
      </w:pPr>
      <w:r>
        <w:rPr>
          <w:rFonts w:ascii="Courier New" w:hAnsi="Courier New"/>
          <w:sz w:val="18"/>
        </w:rPr>
        <w:t>http://q7fgshe1m9gfhe300ui0p13h.85.190.98.166.sslip.io</w:t>
      </w:r>
    </w:p>
    <w:p>
      <w:pPr>
        <w:pStyle w:val="Heading1"/>
      </w:pPr>
      <w:r>
        <w:t>11. Persistent Storage einrichten</w:t>
      </w:r>
    </w:p>
    <w:p>
      <w:r>
        <w:t>Der Persistent Storage ist für SimPaT zwingend nötig. Ohne ihn können die Dateien im Ordner db bei einem Redeployment, Neustart oder Containerwechsel verloren gehen. Der Storage muss deshalb vor produktiver Nutzung eingerichtet und bei späteren Updates unverändert beibehalten werden.</w:t>
      </w:r>
    </w:p>
    <w:p>
      <w:pPr>
        <w:pStyle w:val="Heading2"/>
      </w:pPr>
      <w:r>
        <w:t>11.1 Zielpfad im Container</w:t>
      </w:r>
    </w:p>
    <w:p>
      <w:r>
        <w:t>Der Zielpfad muss exakt so lauten:</w:t>
      </w:r>
    </w:p>
    <w:p>
      <w:pPr>
        <w:pStyle w:val="IntenseQuote"/>
      </w:pPr>
      <w:r>
        <w:t>/app/resources/server/db</w:t>
      </w:r>
    </w:p>
    <w:p>
      <w:pPr>
        <w:pStyle w:val="Heading2"/>
      </w:pPr>
      <w:r>
        <w:t>11.2 Richtige Mount-Art wählen</w:t>
      </w:r>
    </w:p>
    <w:p>
      <w:r>
        <w:t>• In Coolify den Bereich Storages oder Persistent Storage öffnen.</w:t>
      </w:r>
    </w:p>
    <w:p>
      <w:r>
        <w:t>• Add wählen.</w:t>
      </w:r>
    </w:p>
    <w:p>
      <w:r>
        <w:t>• Volume mount auswählen.</w:t>
      </w:r>
    </w:p>
    <w:p>
      <w:r>
        <w:t>• Nicht File Mount wählen, weil SimPaT keinen einzelnen Dateipfad mounten soll.</w:t>
      </w:r>
    </w:p>
    <w:p>
      <w:r>
        <w:t>• Nicht Directory Mount wählen, wenn kein Host-Verzeichnis bewusst manuell eingebunden werden soll.</w:t>
      </w:r>
    </w:p>
    <w:p>
      <w:pPr>
        <w:pStyle w:val="Heading2"/>
      </w:pPr>
      <w:r>
        <w:t>11.3 Empfohlene Werte</w:t>
      </w:r>
    </w:p>
    <w:p>
      <w:r>
        <w:t>• Name: zum Beispiel simpat-db</w:t>
      </w:r>
    </w:p>
    <w:p>
      <w:r>
        <w:t>• Destination Path: /app/resources/server/db</w:t>
      </w:r>
    </w:p>
    <w:p>
      <w:r>
        <w:t>• Größe: für den Start reicht in der Regel 1 GB</w:t>
      </w:r>
    </w:p>
    <w:p>
      <w:pPr>
        <w:pStyle w:val="Heading2"/>
      </w:pPr>
      <w:r>
        <w:t>11.4 Danach unbedingt neu deployen</w:t>
      </w:r>
    </w:p>
    <w:p>
      <w:r>
        <w:t>Nach dem Anlegen des Volume mounts die App erneut deployen oder neu starten. Erst dann ist sichergestellt, dass der Container den Storage wirklich verwendet.</w:t>
      </w:r>
    </w:p>
    <w:p>
      <w:pPr>
        <w:pStyle w:val="Heading2"/>
      </w:pPr>
      <w:r>
        <w:t>11.5 Prüfung nach dem Deploy</w:t>
      </w:r>
    </w:p>
    <w:p>
      <w:r>
        <w:t>• Die App muss weiterhin über die Hauptseite erreichbar sein.</w:t>
      </w:r>
    </w:p>
    <w:p>
      <w:r>
        <w:t>• Die API muss weiterhin antworten.</w:t>
      </w:r>
    </w:p>
    <w:p>
      <w:r>
        <w:t>• Im Container muss der Ordner /app/resources/server/db sichtbar sein.</w:t>
      </w:r>
    </w:p>
    <w:p>
      <w:r>
        <w:t>• Beim späteren Update der App darf der Storage nicht entfernt oder neu auf einen anderen Pfad gesetzt werden.</w:t>
      </w:r>
    </w:p>
    <w:p>
      <w:pPr>
        <w:pStyle w:val="Heading2"/>
      </w:pPr>
      <w:r>
        <w:t>11.6 Typische Fehlerquellen beim Storage</w:t>
      </w:r>
    </w:p>
    <w:p>
      <w:r>
        <w:t>• Der Storage wird erst nach dem ersten erfolgreichen Test vergessen und die App schreibt zunächst in einen nicht-persistenten Containerpfad.</w:t>
      </w:r>
    </w:p>
    <w:p>
      <w:r>
        <w:t>• Es wird versehentlich File Mount statt Volume mount gewählt.</w:t>
      </w:r>
    </w:p>
    <w:p>
      <w:r>
        <w:t>• Als Destination Path wird ein falscher Ordner verwendet, zum Beispiel nur /db oder /resources/server/db statt /app/resources/server/db.</w:t>
      </w:r>
    </w:p>
    <w:p>
      <w:r>
        <w:t>• Nach dem Anlegen des Storage erfolgt kein Redeploy und deshalb wird der Mount noch nicht genutzt.</w:t>
      </w:r>
    </w:p>
    <w:p>
      <w:r>
        <w:t>• Bei einem späteren Update wird die App neu angelegt statt nur neu deployt und der bestehende Storage wird nicht wieder angebunden.</w:t>
      </w:r>
    </w:p>
    <w:p>
      <w:pPr>
        <w:pStyle w:val="Heading1"/>
      </w:pPr>
      <w:r>
        <w:t>12. Alte Datenbankdateien übernehmen</w:t>
      </w:r>
    </w:p>
    <w:p>
      <w:pPr/>
      <w:r>
        <w:t>Vorhandene Daten aus einem alten Server können übernommen werden. Verwendet wurden die Dateien users.nedb und presets.nedb.</w:t>
      </w:r>
    </w:p>
    <w:p>
      <w:pPr>
        <w:pStyle w:val="Heading2"/>
      </w:pPr>
      <w:r>
        <w:t>12.1 Lokale Backups hochladen</w:t>
      </w:r>
    </w:p>
    <w:p>
      <w:pPr>
        <w:spacing w:after="80"/>
      </w:pPr>
      <w:r>
        <w:t>Mit WinSCP konnte SFTP nicht initialisiert werden, SCP funktionierte jedoch. Die Dateien wurden deshalb per SCP nach /home/administrator hochgeladen.</w:t>
      </w:r>
    </w:p>
    <w:p>
      <w:pPr>
        <w:pStyle w:val="Heading2"/>
      </w:pPr>
      <w:r>
        <w:t>12.2 Containername ermitteln</w:t>
      </w:r>
    </w:p>
    <w:p>
      <w:pPr>
        <w:ind w:left="397"/>
      </w:pPr>
      <w:r>
        <w:rPr>
          <w:rFonts w:ascii="Courier New" w:hAnsi="Courier New"/>
          <w:sz w:val="18"/>
        </w:rPr>
        <w:t>docker ps -a --format "table {{.Names}}\t{{.Image}}\t{{.Status}}"</w:t>
      </w:r>
    </w:p>
    <w:p>
      <w:pPr/>
      <w:r>
        <w:t>Der ermittelte Containername war q7fgshe1m9gfhe300ui0p13h-062133954301.</w:t>
      </w:r>
    </w:p>
    <w:p>
      <w:pPr>
        <w:pStyle w:val="Heading2"/>
      </w:pPr>
      <w:r>
        <w:t>12.3 Dateien in den Container kopieren</w:t>
      </w:r>
    </w:p>
    <w:p>
      <w:pPr>
        <w:ind w:left="397"/>
      </w:pPr>
      <w:r>
        <w:rPr>
          <w:rFonts w:ascii="Courier New" w:hAnsi="Courier New"/>
          <w:sz w:val="18"/>
        </w:rPr>
        <w:t>docker cp /home/administrator/users.nedb q7fgshe1m9gfhe300ui0p13h-062133954301:/app/resources/server/db/users.nedb</w:t>
      </w:r>
    </w:p>
    <w:p>
      <w:pPr>
        <w:ind w:left="397"/>
      </w:pPr>
      <w:r>
        <w:rPr>
          <w:rFonts w:ascii="Courier New" w:hAnsi="Courier New"/>
          <w:sz w:val="18"/>
        </w:rPr>
        <w:t>docker cp /home/administrator/presets.nedb q7fgshe1m9gfhe300ui0p13h-062133954301:/app/resources/server/db/presets.nedb</w:t>
      </w:r>
    </w:p>
    <w:p>
      <w:pPr>
        <w:ind w:left="397"/>
      </w:pPr>
      <w:r>
        <w:rPr>
          <w:rFonts w:ascii="Courier New" w:hAnsi="Courier New"/>
          <w:sz w:val="18"/>
        </w:rPr>
        <w:t>docker exec -it q7fgshe1m9gfhe300ui0p13h-062133954301 ls -la /app/resources/server/db</w:t>
      </w:r>
    </w:p>
    <w:p>
      <w:pPr>
        <w:pStyle w:val="Heading1"/>
      </w:pPr>
      <w:r>
        <w:t>13. Instructor-App umstellen</w:t>
      </w:r>
    </w:p>
    <w:p>
      <w:pPr/>
      <w:r>
        <w:t>Die Browser-Version kann sofort getestet werden. Für die Instructor-App muss die lokale Umgebungsvariable auf die neue Server-URL zeigen und die App anschließend neu gebaut werden.</w:t>
      </w:r>
    </w:p>
    <w:p>
      <w:pPr>
        <w:ind w:left="397"/>
      </w:pPr>
      <w:r>
        <w:rPr>
          <w:rFonts w:ascii="Courier New" w:hAnsi="Courier New"/>
          <w:sz w:val="18"/>
        </w:rPr>
        <w:t>VITE_SERVER_URL=http://q7fgshe1m9gfhe300ui0p13h.85.190.98.166.sslip.io</w:t>
      </w:r>
    </w:p>
    <w:p>
      <w:pPr>
        <w:ind w:left="397"/>
      </w:pPr>
      <w:r>
        <w:rPr>
          <w:rFonts w:ascii="Courier New" w:hAnsi="Courier New"/>
          <w:sz w:val="18"/>
        </w:rPr>
        <w:t>npm install</w:t>
      </w:r>
    </w:p>
    <w:p>
      <w:pPr>
        <w:ind w:left="397"/>
      </w:pPr>
      <w:r>
        <w:rPr>
          <w:rFonts w:ascii="Courier New" w:hAnsi="Courier New"/>
          <w:sz w:val="18"/>
        </w:rPr>
        <w:t>npm run build:win</w:t>
      </w:r>
    </w:p>
    <w:p>
      <w:pPr>
        <w:pStyle w:val="Heading1"/>
      </w:pPr>
      <w:r>
        <w:t>14. Typische Fehlerquellen und Behebung</w:t>
      </w:r>
    </w:p>
    <w:tbl>
      <w:tblPr>
        <w:tblW w:type="auto" w:w="0"/>
        <w:jc w:val="center"/>
        <w:tblLayout w:type="fixed"/>
        <w:tblLook w:firstColumn="1" w:firstRow="1" w:lastColumn="0" w:lastRow="0" w:noHBand="0" w:noVBand="1" w:val="04A0"/>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Pr>
      <w:tblGrid>
        <w:gridCol w:w="2268"/>
        <w:gridCol w:w="3005"/>
        <w:gridCol w:w="3515"/>
      </w:tblGrid>
      <w:tr>
        <w:tc>
          <w:tcPr>
            <w:tcW w:type="dxa" w:w="3249"/>
            <w:shd w:fill="DCE6F1"/>
          </w:tcPr>
          <w:p>
            <w:pPr>
              <w:jc w:val="center"/>
            </w:pPr>
            <w:r/>
            <w:r>
              <w:rPr>
                <w:rFonts w:ascii="Aptos" w:hAnsi="Aptos"/>
                <w:b/>
                <w:sz w:val="20"/>
              </w:rPr>
              <w:t>Symptom</w:t>
            </w:r>
          </w:p>
        </w:tc>
        <w:tc>
          <w:tcPr>
            <w:tcW w:type="dxa" w:w="3249"/>
            <w:shd w:fill="DCE6F1"/>
          </w:tcPr>
          <w:p>
            <w:pPr>
              <w:jc w:val="center"/>
            </w:pPr>
            <w:r/>
            <w:r>
              <w:rPr>
                <w:rFonts w:ascii="Aptos" w:hAnsi="Aptos"/>
                <w:b/>
                <w:sz w:val="20"/>
              </w:rPr>
              <w:t>Wahrscheinliche Ursache</w:t>
            </w:r>
          </w:p>
        </w:tc>
        <w:tc>
          <w:tcPr>
            <w:tcW w:type="dxa" w:w="3249"/>
            <w:shd w:fill="DCE6F1"/>
          </w:tcPr>
          <w:p>
            <w:pPr>
              <w:jc w:val="center"/>
            </w:pPr>
            <w:r/>
            <w:r>
              <w:rPr>
                <w:rFonts w:ascii="Aptos" w:hAnsi="Aptos"/>
                <w:b/>
                <w:sz w:val="20"/>
              </w:rPr>
              <w:t>Lösung</w:t>
            </w:r>
          </w:p>
        </w:tc>
      </w:tr>
      <w:tr>
        <w:tc>
          <w:tcPr>
            <w:tcW w:type="dxa" w:w="2268"/>
            <w:vAlign w:val="center"/>
          </w:tcPr>
          <w:p>
            <w:pPr>
              <w:jc w:val="left"/>
            </w:pPr>
            <w:r/>
            <w:r>
              <w:rPr>
                <w:rFonts w:ascii="Aptos" w:hAnsi="Aptos"/>
                <w:b w:val="0"/>
                <w:sz w:val="20"/>
              </w:rPr>
              <w:t>Coolify-Domain nicht erreichbar</w:t>
            </w:r>
          </w:p>
        </w:tc>
        <w:tc>
          <w:tcPr>
            <w:tcW w:type="dxa" w:w="3005"/>
            <w:vAlign w:val="center"/>
          </w:tcPr>
          <w:p>
            <w:pPr>
              <w:jc w:val="left"/>
            </w:pPr>
            <w:r/>
            <w:r>
              <w:rPr>
                <w:rFonts w:ascii="Aptos" w:hAnsi="Aptos"/>
                <w:b w:val="0"/>
                <w:sz w:val="20"/>
              </w:rPr>
              <w:t>Proxy läuft nicht</w:t>
            </w:r>
          </w:p>
        </w:tc>
        <w:tc>
          <w:tcPr>
            <w:tcW w:type="dxa" w:w="3515"/>
            <w:vAlign w:val="center"/>
          </w:tcPr>
          <w:p>
            <w:pPr>
              <w:jc w:val="left"/>
            </w:pPr>
            <w:r/>
            <w:r>
              <w:rPr>
                <w:rFonts w:ascii="Aptos" w:hAnsi="Aptos"/>
                <w:b w:val="0"/>
                <w:sz w:val="20"/>
              </w:rPr>
              <w:t>Im Serverbereich von Coolify den Proxy starten oder neu starten.</w:t>
            </w:r>
          </w:p>
        </w:tc>
      </w:tr>
      <w:tr>
        <w:tc>
          <w:tcPr>
            <w:tcW w:type="dxa" w:w="2268"/>
            <w:vAlign w:val="center"/>
          </w:tcPr>
          <w:p>
            <w:pPr>
              <w:jc w:val="left"/>
            </w:pPr>
            <w:r/>
            <w:r>
              <w:rPr>
                <w:rFonts w:ascii="Aptos" w:hAnsi="Aptos"/>
                <w:b w:val="0"/>
                <w:sz w:val="20"/>
              </w:rPr>
              <w:t>Fehler: Port 8080 is in use</w:t>
            </w:r>
          </w:p>
        </w:tc>
        <w:tc>
          <w:tcPr>
            <w:tcW w:type="dxa" w:w="3005"/>
            <w:vAlign w:val="center"/>
          </w:tcPr>
          <w:p>
            <w:pPr>
              <w:jc w:val="left"/>
            </w:pPr>
            <w:r/>
            <w:r>
              <w:rPr>
                <w:rFonts w:ascii="Aptos" w:hAnsi="Aptos"/>
                <w:b w:val="0"/>
                <w:sz w:val="20"/>
              </w:rPr>
              <w:t>Alter Dienst blockiert den Proxy-Port</w:t>
            </w:r>
          </w:p>
        </w:tc>
        <w:tc>
          <w:tcPr>
            <w:tcW w:type="dxa" w:w="3515"/>
            <w:vAlign w:val="center"/>
          </w:tcPr>
          <w:p>
            <w:pPr>
              <w:jc w:val="left"/>
            </w:pPr>
            <w:r/>
            <w:r>
              <w:rPr>
                <w:rFonts w:ascii="Aptos" w:hAnsi="Aptos"/>
                <w:b w:val="0"/>
                <w:sz w:val="20"/>
              </w:rPr>
              <w:t>Belegenden Dienst mit ss -tulpn | grep :8080 identifizieren und stoppen.</w:t>
            </w:r>
          </w:p>
        </w:tc>
      </w:tr>
      <w:tr>
        <w:tc>
          <w:tcPr>
            <w:tcW w:type="dxa" w:w="2268"/>
            <w:vAlign w:val="center"/>
          </w:tcPr>
          <w:p>
            <w:pPr>
              <w:jc w:val="left"/>
            </w:pPr>
            <w:r/>
            <w:r>
              <w:rPr>
                <w:rFonts w:ascii="Aptos" w:hAnsi="Aptos"/>
                <w:b w:val="0"/>
                <w:sz w:val="20"/>
              </w:rPr>
              <w:t>Deployment-Fehler: /resources/client not found</w:t>
            </w:r>
          </w:p>
        </w:tc>
        <w:tc>
          <w:tcPr>
            <w:tcW w:type="dxa" w:w="3005"/>
            <w:vAlign w:val="center"/>
          </w:tcPr>
          <w:p>
            <w:pPr>
              <w:jc w:val="left"/>
            </w:pPr>
            <w:r/>
            <w:r>
              <w:rPr>
                <w:rFonts w:ascii="Aptos" w:hAnsi="Aptos"/>
                <w:b w:val="0"/>
                <w:sz w:val="20"/>
              </w:rPr>
              <w:t>Repository-Struktur falsch</w:t>
            </w:r>
          </w:p>
        </w:tc>
        <w:tc>
          <w:tcPr>
            <w:tcW w:type="dxa" w:w="3515"/>
            <w:vAlign w:val="center"/>
          </w:tcPr>
          <w:p>
            <w:pPr>
              <w:jc w:val="left"/>
            </w:pPr>
            <w:r/>
            <w:r>
              <w:rPr>
                <w:rFonts w:ascii="Aptos" w:hAnsi="Aptos"/>
                <w:b w:val="0"/>
                <w:sz w:val="20"/>
              </w:rPr>
              <w:t>Sicherstellen, dass Dockerfile und der gesamte resources-Ordner im GitHub-Repo liegen.</w:t>
            </w:r>
          </w:p>
        </w:tc>
      </w:tr>
      <w:tr>
        <w:tc>
          <w:tcPr>
            <w:tcW w:type="dxa" w:w="2268"/>
            <w:vAlign w:val="center"/>
          </w:tcPr>
          <w:p>
            <w:pPr>
              <w:jc w:val="left"/>
            </w:pPr>
            <w:r/>
            <w:r>
              <w:rPr>
                <w:rFonts w:ascii="Aptos" w:hAnsi="Aptos"/>
                <w:b w:val="0"/>
                <w:sz w:val="20"/>
              </w:rPr>
              <w:t>WinSCP SFTP kann nicht initialisiert werden</w:t>
            </w:r>
          </w:p>
        </w:tc>
        <w:tc>
          <w:tcPr>
            <w:tcW w:type="dxa" w:w="3005"/>
            <w:vAlign w:val="center"/>
          </w:tcPr>
          <w:p>
            <w:pPr>
              <w:jc w:val="left"/>
            </w:pPr>
            <w:r/>
            <w:r>
              <w:rPr>
                <w:rFonts w:ascii="Aptos" w:hAnsi="Aptos"/>
                <w:b w:val="0"/>
                <w:sz w:val="20"/>
              </w:rPr>
              <w:t>SFTP auf dem Server nicht verfügbar</w:t>
            </w:r>
          </w:p>
        </w:tc>
        <w:tc>
          <w:tcPr>
            <w:tcW w:type="dxa" w:w="3515"/>
            <w:vAlign w:val="center"/>
          </w:tcPr>
          <w:p>
            <w:pPr>
              <w:jc w:val="left"/>
            </w:pPr>
            <w:r/>
            <w:r>
              <w:rPr>
                <w:rFonts w:ascii="Aptos" w:hAnsi="Aptos"/>
                <w:b w:val="0"/>
                <w:sz w:val="20"/>
              </w:rPr>
              <w:t>In WinSCP stattdessen SCP verwenden.</w:t>
            </w:r>
          </w:p>
        </w:tc>
      </w:tr>
      <w:tr>
        <w:tc>
          <w:tcPr>
            <w:tcW w:type="dxa" w:w="2268"/>
            <w:vAlign w:val="center"/>
          </w:tcPr>
          <w:p>
            <w:pPr>
              <w:jc w:val="left"/>
            </w:pPr>
            <w:r/>
            <w:r>
              <w:rPr>
                <w:rFonts w:ascii="Aptos" w:hAnsi="Aptos"/>
                <w:b w:val="0"/>
                <w:sz w:val="20"/>
              </w:rPr>
              <w:t>Nur Seite erreichbar, aber keine Daten</w:t>
            </w:r>
          </w:p>
        </w:tc>
        <w:tc>
          <w:tcPr>
            <w:tcW w:type="dxa" w:w="3005"/>
            <w:vAlign w:val="center"/>
          </w:tcPr>
          <w:p>
            <w:pPr>
              <w:jc w:val="left"/>
            </w:pPr>
            <w:r/>
            <w:r>
              <w:rPr>
                <w:rFonts w:ascii="Aptos" w:hAnsi="Aptos"/>
                <w:b w:val="0"/>
                <w:sz w:val="20"/>
              </w:rPr>
              <w:t>Instructor-App zeigt noch auf alte URL</w:t>
            </w:r>
          </w:p>
        </w:tc>
        <w:tc>
          <w:tcPr>
            <w:tcW w:type="dxa" w:w="3515"/>
            <w:vAlign w:val="center"/>
          </w:tcPr>
          <w:p>
            <w:pPr>
              <w:jc w:val="left"/>
            </w:pPr>
            <w:r/>
            <w:r>
              <w:rPr>
                <w:rFonts w:ascii="Aptos" w:hAnsi="Aptos"/>
                <w:b w:val="0"/>
                <w:sz w:val="20"/>
              </w:rPr>
              <w:t>VITE_SERVER_URL auf die neue Coolify-Domain ändern und die Windows-App neu bauen.</w:t>
            </w:r>
          </w:p>
        </w:tc>
      </w:tr>
      <w:tr>
        <w:tc>
          <w:tcPr>
            <w:tcW w:type="dxa" w:w="2268"/>
            <w:vAlign w:val="center"/>
          </w:tcPr>
          <w:p>
            <w:pPr>
              <w:jc w:val="left"/>
            </w:pPr>
            <w:r/>
            <w:r>
              <w:rPr>
                <w:rFonts w:ascii="Aptos" w:hAnsi="Aptos"/>
                <w:b w:val="0"/>
                <w:sz w:val="20"/>
              </w:rPr>
              <w:t>Daten nach Redeploy verloren</w:t>
            </w:r>
          </w:p>
        </w:tc>
        <w:tc>
          <w:tcPr>
            <w:tcW w:type="dxa" w:w="3005"/>
            <w:vAlign w:val="center"/>
          </w:tcPr>
          <w:p>
            <w:pPr>
              <w:jc w:val="left"/>
            </w:pPr>
            <w:r/>
            <w:r>
              <w:rPr>
                <w:rFonts w:ascii="Aptos" w:hAnsi="Aptos"/>
                <w:b w:val="0"/>
                <w:sz w:val="20"/>
              </w:rPr>
              <w:t>Kein Persistent Storage</w:t>
            </w:r>
          </w:p>
        </w:tc>
        <w:tc>
          <w:tcPr>
            <w:tcW w:type="dxa" w:w="3515"/>
            <w:vAlign w:val="center"/>
          </w:tcPr>
          <w:p>
            <w:pPr>
              <w:jc w:val="left"/>
            </w:pPr>
            <w:r/>
            <w:r>
              <w:rPr>
                <w:rFonts w:ascii="Aptos" w:hAnsi="Aptos"/>
                <w:b w:val="0"/>
                <w:sz w:val="20"/>
              </w:rPr>
              <w:t>Volume mount für /app/resources/server/db anlegen.</w:t>
            </w:r>
          </w:p>
        </w:tc>
      </w:tr>
      <w:tr>
        <w:tc>
          <w:tcPr>
            <w:tcW w:type="dxa" w:w="2268"/>
            <w:vAlign w:val="center"/>
          </w:tcPr>
          <w:p>
            <w:pPr>
              <w:jc w:val="left"/>
            </w:pPr>
            <w:r/>
            <w:r>
              <w:rPr>
                <w:rFonts w:ascii="Aptos" w:hAnsi="Aptos"/>
                <w:b w:val="0"/>
                <w:sz w:val="20"/>
              </w:rPr>
              <w:t>API lokal ok, aber öffentliche Domain nicht</w:t>
            </w:r>
          </w:p>
        </w:tc>
        <w:tc>
          <w:tcPr>
            <w:tcW w:type="dxa" w:w="3005"/>
            <w:vAlign w:val="center"/>
          </w:tcPr>
          <w:p>
            <w:pPr>
              <w:jc w:val="left"/>
            </w:pPr>
            <w:r/>
            <w:r>
              <w:rPr>
                <w:rFonts w:ascii="Aptos" w:hAnsi="Aptos"/>
                <w:b w:val="0"/>
                <w:sz w:val="20"/>
              </w:rPr>
              <w:t>Proxy oder Domainrouting fehlerhaft</w:t>
            </w:r>
          </w:p>
        </w:tc>
        <w:tc>
          <w:tcPr>
            <w:tcW w:type="dxa" w:w="3515"/>
            <w:vAlign w:val="center"/>
          </w:tcPr>
          <w:p>
            <w:pPr>
              <w:jc w:val="left"/>
            </w:pPr>
            <w:r/>
            <w:r>
              <w:rPr>
                <w:rFonts w:ascii="Aptos" w:hAnsi="Aptos"/>
                <w:b w:val="0"/>
                <w:sz w:val="20"/>
              </w:rPr>
              <w:t>Coolify-Proxy prüfen, App-Domain kontrollieren und Logs prüfen.</w:t>
            </w:r>
          </w:p>
        </w:tc>
      </w:tr>
    </w:tbl>
    <w:p/>
    <w:p>
      <w:pPr>
        <w:pStyle w:val="Heading1"/>
      </w:pPr>
      <w:r>
        <w:t>15. Empfohlene Abschluss-Checkliste</w:t>
      </w:r>
    </w:p>
    <w:p>
      <w:pPr>
        <w:spacing w:after="60" w:before="0"/>
        <w:ind w:left="283"/>
      </w:pPr>
      <w:r>
        <w:rPr>
          <w:rFonts w:ascii="Aptos" w:hAnsi="Aptos"/>
          <w:sz w:val="21"/>
        </w:rPr>
        <w:t>• Coolify ist unter Port 8000 erreichbar.</w:t>
      </w:r>
    </w:p>
    <w:p>
      <w:pPr>
        <w:spacing w:after="60" w:before="0"/>
        <w:ind w:left="283"/>
      </w:pPr>
      <w:r>
        <w:rPr>
          <w:rFonts w:ascii="Aptos" w:hAnsi="Aptos"/>
          <w:sz w:val="21"/>
        </w:rPr>
        <w:t>• Die App ist erfolgreich deployt.</w:t>
      </w:r>
    </w:p>
    <w:p>
      <w:pPr>
        <w:spacing w:after="60" w:before="0"/>
        <w:ind w:left="283"/>
      </w:pPr>
      <w:r>
        <w:rPr>
          <w:rFonts w:ascii="Aptos" w:hAnsi="Aptos"/>
          <w:sz w:val="21"/>
        </w:rPr>
        <w:t>• Die öffentliche API-URL liefert SimPaT V3.1 API is live! zurück.</w:t>
      </w:r>
    </w:p>
    <w:p>
      <w:pPr>
        <w:spacing w:after="60" w:before="0"/>
        <w:ind w:left="283"/>
      </w:pPr>
      <w:r>
        <w:rPr>
          <w:rFonts w:ascii="Aptos" w:hAnsi="Aptos"/>
          <w:sz w:val="21"/>
        </w:rPr>
        <w:t>• Die Hauptseite lädt im Browser.</w:t>
      </w:r>
    </w:p>
    <w:p>
      <w:pPr>
        <w:spacing w:after="60" w:before="0"/>
        <w:ind w:left="283"/>
      </w:pPr>
      <w:r>
        <w:rPr>
          <w:rFonts w:ascii="Aptos" w:hAnsi="Aptos"/>
          <w:sz w:val="21"/>
        </w:rPr>
        <w:t>• Der Proxy läuft stabil.</w:t>
      </w:r>
    </w:p>
    <w:p>
      <w:pPr>
        <w:spacing w:after="60" w:before="0"/>
        <w:ind w:left="283"/>
      </w:pPr>
      <w:r>
        <w:rPr>
          <w:rFonts w:ascii="Aptos" w:hAnsi="Aptos"/>
          <w:sz w:val="21"/>
        </w:rPr>
        <w:t>• Persistent Storage ist als Volume mount eingerichtet.</w:t>
      </w:r>
    </w:p>
    <w:p>
      <w:pPr>
        <w:spacing w:after="60" w:before="0"/>
        <w:ind w:left="283"/>
      </w:pPr>
      <w:r>
        <w:rPr>
          <w:rFonts w:ascii="Aptos" w:hAnsi="Aptos"/>
          <w:sz w:val="21"/>
        </w:rPr>
        <w:t>• users.nedb und presets.nedb liegen im Container im Ordner /app/resources/server/db.</w:t>
      </w:r>
    </w:p>
    <w:p>
      <w:pPr>
        <w:spacing w:after="60" w:before="0"/>
        <w:ind w:left="283"/>
      </w:pPr>
      <w:r>
        <w:rPr>
          <w:rFonts w:ascii="Aptos" w:hAnsi="Aptos"/>
          <w:sz w:val="21"/>
        </w:rPr>
        <w:t>• Die Instructor-App verwendet die neue VITE_SERVER_URL und wurde neu gebaut.</w:t>
      </w:r>
    </w:p>
    <w:p>
      <w:pPr>
        <w:pStyle w:val="Heading1"/>
      </w:pPr>
      <w:r>
        <w:t>16. Kurzfazit</w:t>
      </w:r>
    </w:p>
    <w:p>
      <w:pPr/>
      <w:r>
        <w:t>Der Wechsel auf Coolify war für SimPaT deutlich robuster und einfacher als ein klassisches Hosting-Panel. Entscheidend waren ein frischer Server, ein sauberes GitHub-Repository, ein korrektes Dockerfile, ein laufender Proxy und persistent gespeicherte Daten. Mit diesem Aufbau lässt sich SimPaT reproduzierbar neu deployen und sauber betreiben.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SimPaT Deployment mit Coolify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