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B4C7" w14:textId="2A2FB910" w:rsidR="00613CAD" w:rsidRDefault="009A43E3" w:rsidP="009A43E3">
      <w:pPr>
        <w:jc w:val="center"/>
        <w:rPr>
          <w:sz w:val="32"/>
          <w:szCs w:val="32"/>
        </w:rPr>
      </w:pPr>
      <w:r>
        <w:rPr>
          <w:sz w:val="32"/>
          <w:szCs w:val="32"/>
        </w:rPr>
        <w:t>Instruction Manual</w:t>
      </w:r>
    </w:p>
    <w:p w14:paraId="12D81635" w14:textId="1C0B3E94" w:rsidR="009A43E3" w:rsidRDefault="009A43E3" w:rsidP="009A43E3">
      <w:r>
        <w:t>Movement – WASD/Left Analogue Stick</w:t>
      </w:r>
    </w:p>
    <w:p w14:paraId="397F1327" w14:textId="1CC6ED53" w:rsidR="009A43E3" w:rsidRDefault="009A43E3" w:rsidP="009A43E3">
      <w:r>
        <w:t>Jump – Space/Lower Face Button</w:t>
      </w:r>
    </w:p>
    <w:p w14:paraId="77CF9094" w14:textId="4BD265C4" w:rsidR="009A43E3" w:rsidRDefault="009A43E3" w:rsidP="009A43E3">
      <w:r>
        <w:t>Interact – LMB/Right Face Button</w:t>
      </w:r>
    </w:p>
    <w:p w14:paraId="76A8CDA3" w14:textId="3C3313BF" w:rsidR="009A43E3" w:rsidRDefault="009A43E3" w:rsidP="009A43E3">
      <w:r>
        <w:t>Flash – RMB/Right Trigger</w:t>
      </w:r>
    </w:p>
    <w:p w14:paraId="723799A7" w14:textId="522F3787" w:rsidR="009A43E3" w:rsidRDefault="009A43E3" w:rsidP="009A43E3">
      <w:r>
        <w:t>Move lights with switch – Q/E</w:t>
      </w:r>
    </w:p>
    <w:p w14:paraId="2DDFDD17" w14:textId="129713E5" w:rsidR="00B43A0C" w:rsidRDefault="00B43A0C" w:rsidP="009A43E3">
      <w:r>
        <w:t>Pause</w:t>
      </w:r>
      <w:r w:rsidR="006C60D7">
        <w:t xml:space="preserve"> – P/Start</w:t>
      </w:r>
    </w:p>
    <w:p w14:paraId="46E446C0" w14:textId="77777777" w:rsidR="009A43E3" w:rsidRDefault="009A43E3" w:rsidP="009A43E3"/>
    <w:p w14:paraId="1399B673" w14:textId="1A9117ED" w:rsidR="009A43E3" w:rsidRDefault="009A43E3" w:rsidP="009A43E3">
      <w:r>
        <w:t>Interact is used to interface with terminals and collect pickups</w:t>
      </w:r>
    </w:p>
    <w:p w14:paraId="45F64BBD" w14:textId="4D99E12A" w:rsidR="009A43E3" w:rsidRDefault="009A43E3" w:rsidP="009A43E3">
      <w:r>
        <w:t>Flash is used to fight enemies</w:t>
      </w:r>
    </w:p>
    <w:p w14:paraId="2E9D1FD6" w14:textId="77777777" w:rsidR="009A43E3" w:rsidRDefault="009A43E3" w:rsidP="009A43E3"/>
    <w:p w14:paraId="0F052FD9" w14:textId="57338220" w:rsidR="009A43E3" w:rsidRDefault="009A43E3" w:rsidP="009A43E3">
      <w:r>
        <w:t>The game includes pickups, which is a simple mechanic. These can take the form of either batteries (ammo) or power cells (effectively keys to use terminals, thus arguably also a lock/key mechanic).</w:t>
      </w:r>
    </w:p>
    <w:p w14:paraId="0AE0F05F" w14:textId="32643661" w:rsidR="009A43E3" w:rsidRDefault="009A43E3" w:rsidP="009A43E3">
      <w:r>
        <w:t>Switches (simple) are used to move lights for puzzle systems (complex).</w:t>
      </w:r>
    </w:p>
    <w:p w14:paraId="5A865658" w14:textId="1A63596A" w:rsidR="009A43E3" w:rsidRDefault="009A43E3" w:rsidP="009A43E3">
      <w:r>
        <w:t>At certain points, AI enemies will spawn which pursue the player and must be fought off (complex).</w:t>
      </w:r>
    </w:p>
    <w:p w14:paraId="40D3A0E4" w14:textId="7997203B" w:rsidR="009A43E3" w:rsidRDefault="009A43E3" w:rsidP="009A43E3">
      <w:r>
        <w:t>Terminals, once powered with a power cell contain a puzzle which must be solved in order to turn on more lights (complex).</w:t>
      </w:r>
    </w:p>
    <w:p w14:paraId="16A603A9" w14:textId="3349F035" w:rsidR="009A43E3" w:rsidRDefault="009A43E3" w:rsidP="009A43E3">
      <w:r>
        <w:t xml:space="preserve">The </w:t>
      </w:r>
      <w:proofErr w:type="gramStart"/>
      <w:r>
        <w:t>flash light</w:t>
      </w:r>
      <w:proofErr w:type="gramEnd"/>
      <w:r>
        <w:t xml:space="preserve"> is a weapon rather than a visibility aid. It has limited charges, which are capable of killing enemies, but will then be on cooldown before it can be used again (complex).</w:t>
      </w:r>
    </w:p>
    <w:p w14:paraId="60399572" w14:textId="444B5826" w:rsidR="001549F2" w:rsidRPr="009A43E3" w:rsidRDefault="009A43E3" w:rsidP="009A43E3">
      <w:r>
        <w:t>Entering dark areas is lethal. Upon getting close to the darkness, the camera will fade slightly, and if the player fully enters the darkness and doesn’t immediately leave, they will die (Complex).</w:t>
      </w:r>
    </w:p>
    <w:sectPr w:rsidR="001549F2" w:rsidRPr="009A4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E3"/>
    <w:rsid w:val="001549F2"/>
    <w:rsid w:val="00353CF6"/>
    <w:rsid w:val="00467370"/>
    <w:rsid w:val="00536755"/>
    <w:rsid w:val="005E78C1"/>
    <w:rsid w:val="00613CAD"/>
    <w:rsid w:val="006825C3"/>
    <w:rsid w:val="006C60D7"/>
    <w:rsid w:val="006E194A"/>
    <w:rsid w:val="0079068C"/>
    <w:rsid w:val="00866440"/>
    <w:rsid w:val="009A43E3"/>
    <w:rsid w:val="00A65487"/>
    <w:rsid w:val="00B43A0C"/>
    <w:rsid w:val="00C622AE"/>
    <w:rsid w:val="00ED61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70D0A"/>
  <w15:chartTrackingRefBased/>
  <w15:docId w15:val="{89F7BC0A-BFAE-4171-A3E5-F10D428C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3E3"/>
    <w:rPr>
      <w:rFonts w:eastAsiaTheme="majorEastAsia" w:cstheme="majorBidi"/>
      <w:color w:val="272727" w:themeColor="text1" w:themeTint="D8"/>
    </w:rPr>
  </w:style>
  <w:style w:type="paragraph" w:styleId="Title">
    <w:name w:val="Title"/>
    <w:basedOn w:val="Normal"/>
    <w:next w:val="Normal"/>
    <w:link w:val="TitleChar"/>
    <w:uiPriority w:val="10"/>
    <w:qFormat/>
    <w:rsid w:val="009A4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3E3"/>
    <w:pPr>
      <w:spacing w:before="160"/>
      <w:jc w:val="center"/>
    </w:pPr>
    <w:rPr>
      <w:i/>
      <w:iCs/>
      <w:color w:val="404040" w:themeColor="text1" w:themeTint="BF"/>
    </w:rPr>
  </w:style>
  <w:style w:type="character" w:customStyle="1" w:styleId="QuoteChar">
    <w:name w:val="Quote Char"/>
    <w:basedOn w:val="DefaultParagraphFont"/>
    <w:link w:val="Quote"/>
    <w:uiPriority w:val="29"/>
    <w:rsid w:val="009A43E3"/>
    <w:rPr>
      <w:i/>
      <w:iCs/>
      <w:color w:val="404040" w:themeColor="text1" w:themeTint="BF"/>
    </w:rPr>
  </w:style>
  <w:style w:type="paragraph" w:styleId="ListParagraph">
    <w:name w:val="List Paragraph"/>
    <w:basedOn w:val="Normal"/>
    <w:uiPriority w:val="34"/>
    <w:qFormat/>
    <w:rsid w:val="009A43E3"/>
    <w:pPr>
      <w:ind w:left="720"/>
      <w:contextualSpacing/>
    </w:pPr>
  </w:style>
  <w:style w:type="character" w:styleId="IntenseEmphasis">
    <w:name w:val="Intense Emphasis"/>
    <w:basedOn w:val="DefaultParagraphFont"/>
    <w:uiPriority w:val="21"/>
    <w:qFormat/>
    <w:rsid w:val="009A43E3"/>
    <w:rPr>
      <w:i/>
      <w:iCs/>
      <w:color w:val="0F4761" w:themeColor="accent1" w:themeShade="BF"/>
    </w:rPr>
  </w:style>
  <w:style w:type="paragraph" w:styleId="IntenseQuote">
    <w:name w:val="Intense Quote"/>
    <w:basedOn w:val="Normal"/>
    <w:next w:val="Normal"/>
    <w:link w:val="IntenseQuoteChar"/>
    <w:uiPriority w:val="30"/>
    <w:qFormat/>
    <w:rsid w:val="009A4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3E3"/>
    <w:rPr>
      <w:i/>
      <w:iCs/>
      <w:color w:val="0F4761" w:themeColor="accent1" w:themeShade="BF"/>
    </w:rPr>
  </w:style>
  <w:style w:type="character" w:styleId="IntenseReference">
    <w:name w:val="Intense Reference"/>
    <w:basedOn w:val="DefaultParagraphFont"/>
    <w:uiPriority w:val="32"/>
    <w:qFormat/>
    <w:rsid w:val="009A43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Baxter</dc:creator>
  <cp:keywords/>
  <dc:description/>
  <cp:lastModifiedBy>Vincent Baxter</cp:lastModifiedBy>
  <cp:revision>9</cp:revision>
  <dcterms:created xsi:type="dcterms:W3CDTF">2026-05-18T05:08:00Z</dcterms:created>
  <dcterms:modified xsi:type="dcterms:W3CDTF">2026-05-18T05:40:00Z</dcterms:modified>
</cp:coreProperties>
</file>