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25DEB643" w:rsidP="25DEB643" w:rsidRDefault="25DEB643" w14:paraId="3E58197B" w14:textId="56C8751E">
      <w:pPr>
        <w:jc w:val="right"/>
      </w:pPr>
    </w:p>
    <w:p w:rsidR="25DEB643" w:rsidP="25DEB643" w:rsidRDefault="25DEB643" w14:paraId="3D800681" w14:textId="7B4EC748">
      <w:pPr>
        <w:jc w:val="right"/>
      </w:pPr>
    </w:p>
    <w:p w:rsidR="25DEB643" w:rsidP="25DEB643" w:rsidRDefault="25DEB643" w14:paraId="15C6CC12" w14:textId="3EAE24D3">
      <w:pPr>
        <w:jc w:val="center"/>
      </w:pPr>
    </w:p>
    <w:p w:rsidR="059F6EBB" w:rsidP="25DEB643" w:rsidRDefault="059F6EBB" w14:paraId="73CA0C0D" w14:textId="4CB61642">
      <w:pPr>
        <w:pStyle w:val="Heading2"/>
        <w:jc w:val="center"/>
      </w:pPr>
      <w:r>
        <w:t>The University of Texas at Dallas</w:t>
      </w:r>
    </w:p>
    <w:p w:rsidR="25DEB643" w:rsidP="25DEB643" w:rsidRDefault="25DEB643" w14:paraId="7D6200BD" w14:textId="698FA70A">
      <w:pPr>
        <w:jc w:val="center"/>
      </w:pPr>
    </w:p>
    <w:p w:rsidR="0FEEFAB6" w:rsidP="25DEB643" w:rsidRDefault="0FEEFAB6" w14:paraId="137A3AC8" w14:textId="52C7CA17">
      <w:pPr>
        <w:jc w:val="center"/>
      </w:pPr>
      <w:r>
        <w:rPr>
          <w:noProof/>
        </w:rPr>
        <w:drawing>
          <wp:inline distT="0" distB="0" distL="0" distR="0" wp14:anchorId="1FFB6F91" wp14:editId="3C067512">
            <wp:extent cx="2041072" cy="2041072"/>
            <wp:effectExtent l="0" t="0" r="0" b="0"/>
            <wp:docPr id="2111543614" name="Picture 2111543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41072" cy="2041072"/>
                    </a:xfrm>
                    <a:prstGeom prst="rect">
                      <a:avLst/>
                    </a:prstGeom>
                  </pic:spPr>
                </pic:pic>
              </a:graphicData>
            </a:graphic>
          </wp:inline>
        </w:drawing>
      </w:r>
    </w:p>
    <w:p w:rsidR="25DEB643" w:rsidP="25DEB643" w:rsidRDefault="25DEB643" w14:paraId="5047683E" w14:textId="790A308E">
      <w:pPr>
        <w:jc w:val="center"/>
      </w:pPr>
    </w:p>
    <w:p w:rsidR="059F6EBB" w:rsidP="25DEB643" w:rsidRDefault="059F6EBB" w14:paraId="147A1BB6" w14:textId="5F7A519C">
      <w:pPr>
        <w:jc w:val="center"/>
      </w:pPr>
      <w:r>
        <w:t>Assignment on</w:t>
      </w:r>
    </w:p>
    <w:p w:rsidR="25DEB643" w:rsidP="25DEB643" w:rsidRDefault="25DEB643" w14:paraId="61703739" w14:textId="271FCA50">
      <w:pPr>
        <w:jc w:val="center"/>
      </w:pPr>
    </w:p>
    <w:p w:rsidR="059F6EBB" w:rsidP="25DEB643" w:rsidRDefault="059F6EBB" w14:paraId="3E95CF13" w14:textId="7A899985">
      <w:pPr>
        <w:jc w:val="center"/>
        <w:rPr>
          <w:rFonts w:asciiTheme="majorHAnsi" w:hAnsiTheme="majorHAnsi" w:eastAsiaTheme="majorEastAsia" w:cstheme="majorBidi"/>
          <w:b/>
          <w:bCs/>
          <w:color w:val="385623" w:themeColor="accent6" w:themeShade="80"/>
          <w:sz w:val="32"/>
          <w:szCs w:val="32"/>
        </w:rPr>
      </w:pPr>
      <w:r w:rsidRPr="25DEB643">
        <w:rPr>
          <w:rFonts w:asciiTheme="majorHAnsi" w:hAnsiTheme="majorHAnsi" w:eastAsiaTheme="majorEastAsia" w:cstheme="majorBidi"/>
          <w:b/>
          <w:bCs/>
          <w:color w:val="385623" w:themeColor="accent6" w:themeShade="80"/>
          <w:sz w:val="32"/>
          <w:szCs w:val="32"/>
        </w:rPr>
        <w:t>TAIWANESE BANKRUPTCY PREDICTION</w:t>
      </w:r>
    </w:p>
    <w:p w:rsidR="059F6EBB" w:rsidP="0EC05C01" w:rsidRDefault="059F6EBB" w14:paraId="49C1151A" w14:textId="4C99E1A9">
      <w:pPr>
        <w:ind w:left="1440" w:firstLine="720"/>
        <w:jc w:val="center"/>
        <w:rPr>
          <w:rFonts w:ascii="Calibri Light" w:hAnsi="Calibri Light" w:eastAsia="游ゴシック Light" w:cs="Times New Roman" w:asciiTheme="majorAscii" w:hAnsiTheme="majorAscii" w:eastAsiaTheme="majorEastAsia" w:cstheme="majorBidi"/>
          <w:b w:val="1"/>
          <w:bCs w:val="1"/>
        </w:rPr>
      </w:pPr>
      <w:r w:rsidRPr="0EC05C01" w:rsidR="628E8FDB">
        <w:rPr>
          <w:rFonts w:ascii="Calibri Light" w:hAnsi="Calibri Light" w:eastAsia="游ゴシック Light" w:cs="Times New Roman" w:asciiTheme="majorAscii" w:hAnsiTheme="majorAscii" w:eastAsiaTheme="majorEastAsia" w:cstheme="majorBidi"/>
          <w:b w:val="1"/>
          <w:bCs w:val="1"/>
        </w:rPr>
        <w:t xml:space="preserve">--- Project </w:t>
      </w:r>
      <w:r w:rsidRPr="0EC05C01" w:rsidR="2D1AC9C5">
        <w:rPr>
          <w:rFonts w:ascii="Calibri Light" w:hAnsi="Calibri Light" w:eastAsia="游ゴシック Light" w:cs="Times New Roman" w:asciiTheme="majorAscii" w:hAnsiTheme="majorAscii" w:eastAsiaTheme="majorEastAsia" w:cstheme="majorBidi"/>
          <w:b w:val="1"/>
          <w:bCs w:val="1"/>
        </w:rPr>
        <w:t xml:space="preserve">Final </w:t>
      </w:r>
      <w:r w:rsidRPr="0EC05C01" w:rsidR="628E8FDB">
        <w:rPr>
          <w:rFonts w:ascii="Calibri Light" w:hAnsi="Calibri Light" w:eastAsia="游ゴシック Light" w:cs="Times New Roman" w:asciiTheme="majorAscii" w:hAnsiTheme="majorAscii" w:eastAsiaTheme="majorEastAsia" w:cstheme="majorBidi"/>
          <w:b w:val="1"/>
          <w:bCs w:val="1"/>
        </w:rPr>
        <w:t>Report</w:t>
      </w:r>
    </w:p>
    <w:p w:rsidR="25DEB643" w:rsidP="25DEB643" w:rsidRDefault="25DEB643" w14:paraId="5369310B" w14:textId="17B32A5E">
      <w:pPr>
        <w:jc w:val="center"/>
      </w:pPr>
    </w:p>
    <w:p w:rsidR="25DEB643" w:rsidP="25DEB643" w:rsidRDefault="25DEB643" w14:paraId="3DB19D67" w14:textId="21C1AC71">
      <w:pPr>
        <w:jc w:val="center"/>
      </w:pPr>
    </w:p>
    <w:p w:rsidR="681E0FF8" w:rsidP="25DEB643" w:rsidRDefault="681E0FF8" w14:paraId="0757B753" w14:textId="63CBD8B8">
      <w:pPr>
        <w:jc w:val="center"/>
        <w:rPr>
          <w:i/>
          <w:iCs/>
          <w:color w:val="808080" w:themeColor="background1" w:themeShade="80"/>
        </w:rPr>
      </w:pPr>
      <w:r w:rsidRPr="25DEB643">
        <w:rPr>
          <w:i/>
          <w:iCs/>
          <w:color w:val="808080" w:themeColor="background1" w:themeShade="80"/>
        </w:rPr>
        <w:t>Course Title: Business Analytics with R</w:t>
      </w:r>
    </w:p>
    <w:p w:rsidR="681E0FF8" w:rsidP="25DEB643" w:rsidRDefault="681E0FF8" w14:paraId="095739EC" w14:textId="11828284">
      <w:pPr>
        <w:jc w:val="center"/>
        <w:rPr>
          <w:i/>
          <w:iCs/>
          <w:color w:val="808080" w:themeColor="background1" w:themeShade="80"/>
        </w:rPr>
      </w:pPr>
      <w:r w:rsidRPr="25DEB643">
        <w:rPr>
          <w:i/>
          <w:iCs/>
          <w:color w:val="808080" w:themeColor="background1" w:themeShade="80"/>
        </w:rPr>
        <w:t>Course Code: BUAN 6356.004</w:t>
      </w:r>
    </w:p>
    <w:p w:rsidR="25DEB643" w:rsidP="25DEB643" w:rsidRDefault="25DEB643" w14:paraId="47F10571" w14:textId="4D504072">
      <w:pPr>
        <w:jc w:val="center"/>
      </w:pPr>
    </w:p>
    <w:p w:rsidR="20E090E8" w:rsidP="25DEB643" w:rsidRDefault="20E090E8" w14:paraId="4C6CF0A3" w14:textId="26CE9E32">
      <w:pPr>
        <w:jc w:val="center"/>
        <w:rPr>
          <w:b/>
          <w:bCs/>
        </w:rPr>
      </w:pPr>
      <w:r w:rsidRPr="25DEB643">
        <w:rPr>
          <w:b/>
          <w:bCs/>
        </w:rPr>
        <w:t xml:space="preserve">Prepared for: </w:t>
      </w:r>
    </w:p>
    <w:p w:rsidR="20E090E8" w:rsidP="25DEB643" w:rsidRDefault="20E090E8" w14:paraId="54D02252" w14:textId="29266C09">
      <w:pPr>
        <w:jc w:val="center"/>
        <w:rPr>
          <w:b/>
          <w:bCs/>
          <w:sz w:val="32"/>
          <w:szCs w:val="32"/>
        </w:rPr>
      </w:pPr>
      <w:r w:rsidRPr="25DEB643">
        <w:rPr>
          <w:b/>
          <w:bCs/>
          <w:sz w:val="32"/>
          <w:szCs w:val="32"/>
        </w:rPr>
        <w:t>Zhe Zhang, PhD</w:t>
      </w:r>
    </w:p>
    <w:p w:rsidR="25DEB643" w:rsidP="25DEB643" w:rsidRDefault="25DEB643" w14:paraId="22E4EFB2" w14:textId="5A9490BB">
      <w:pPr>
        <w:jc w:val="center"/>
        <w:rPr>
          <w:b/>
          <w:bCs/>
          <w:sz w:val="32"/>
          <w:szCs w:val="32"/>
        </w:rPr>
      </w:pPr>
    </w:p>
    <w:p w:rsidR="20E090E8" w:rsidP="25DEB643" w:rsidRDefault="20E090E8" w14:paraId="3104B0C0" w14:textId="268825DC">
      <w:pPr>
        <w:jc w:val="center"/>
        <w:rPr>
          <w:b/>
          <w:bCs/>
          <w:sz w:val="22"/>
          <w:szCs w:val="22"/>
        </w:rPr>
      </w:pPr>
      <w:r w:rsidRPr="25DEB643">
        <w:rPr>
          <w:b/>
          <w:bCs/>
        </w:rPr>
        <w:t xml:space="preserve">Prepared by: </w:t>
      </w:r>
    </w:p>
    <w:p w:rsidR="20E090E8" w:rsidP="25DEB643" w:rsidRDefault="20E090E8" w14:paraId="0C5E1309" w14:textId="19839A10">
      <w:pPr>
        <w:jc w:val="center"/>
      </w:pPr>
      <w:r>
        <w:t>Allen Daniel Baskaran – AXB220222</w:t>
      </w:r>
    </w:p>
    <w:p w:rsidR="20E090E8" w:rsidP="25DEB643" w:rsidRDefault="20E090E8" w14:paraId="45A56D88" w14:textId="01707770">
      <w:pPr>
        <w:jc w:val="center"/>
      </w:pPr>
      <w:r w:rsidR="3B0174E6">
        <w:rPr/>
        <w:t xml:space="preserve">Venkat </w:t>
      </w:r>
      <w:r w:rsidR="516DFC2E">
        <w:rPr/>
        <w:t>Bhargav Nisthala – BVN220000</w:t>
      </w:r>
    </w:p>
    <w:p w:rsidR="20E090E8" w:rsidP="25DEB643" w:rsidRDefault="20E090E8" w14:paraId="64F48641" w14:textId="49F8C687">
      <w:pPr>
        <w:jc w:val="center"/>
      </w:pPr>
      <w:r>
        <w:t>Ankita Shinde – ASS220032</w:t>
      </w:r>
    </w:p>
    <w:p w:rsidR="20E090E8" w:rsidP="25DEB643" w:rsidRDefault="20E090E8" w14:paraId="28DF33AC" w14:textId="035D4E18">
      <w:pPr>
        <w:jc w:val="center"/>
      </w:pPr>
      <w:r>
        <w:t>Aravind Velaga – AXV230044</w:t>
      </w:r>
    </w:p>
    <w:p w:rsidR="20E090E8" w:rsidP="25DEB643" w:rsidRDefault="20E090E8" w14:paraId="089CDC7C" w14:textId="343D7B7E">
      <w:pPr>
        <w:jc w:val="center"/>
      </w:pPr>
      <w:r>
        <w:t>Piper Wang – YXW230012</w:t>
      </w:r>
    </w:p>
    <w:p w:rsidR="25DEB643" w:rsidP="25DEB643" w:rsidRDefault="25DEB643" w14:paraId="1F1FD8CA" w14:textId="76A2032B">
      <w:pPr>
        <w:jc w:val="center"/>
        <w:rPr>
          <w:b/>
          <w:bCs/>
          <w:sz w:val="32"/>
          <w:szCs w:val="32"/>
        </w:rPr>
      </w:pPr>
    </w:p>
    <w:p w:rsidR="20E090E8" w:rsidP="25DEB643" w:rsidRDefault="20E090E8" w14:paraId="7B8304E7" w14:textId="4BD16E6D">
      <w:pPr>
        <w:jc w:val="center"/>
        <w:rPr>
          <w:b/>
          <w:bCs/>
        </w:rPr>
      </w:pPr>
      <w:r w:rsidRPr="424E5A81">
        <w:rPr>
          <w:b/>
          <w:bCs/>
        </w:rPr>
        <w:t xml:space="preserve">Date: </w:t>
      </w:r>
      <w:r w:rsidRPr="424E5A81" w:rsidR="6F362DB7">
        <w:rPr>
          <w:b/>
          <w:bCs/>
        </w:rPr>
        <w:t>4th</w:t>
      </w:r>
      <w:r w:rsidRPr="424E5A81">
        <w:rPr>
          <w:b/>
          <w:bCs/>
        </w:rPr>
        <w:t xml:space="preserve"> </w:t>
      </w:r>
      <w:r w:rsidRPr="424E5A81" w:rsidR="75B67146">
        <w:rPr>
          <w:b/>
          <w:bCs/>
        </w:rPr>
        <w:t xml:space="preserve">December </w:t>
      </w:r>
      <w:r w:rsidRPr="424E5A81" w:rsidR="021D29A5">
        <w:rPr>
          <w:b/>
          <w:bCs/>
        </w:rPr>
        <w:t>2023</w:t>
      </w:r>
    </w:p>
    <w:p w:rsidR="25DEB643" w:rsidP="25DEB643" w:rsidRDefault="25DEB643" w14:paraId="1C737101" w14:textId="2466ECB9">
      <w:pPr>
        <w:jc w:val="center"/>
      </w:pPr>
    </w:p>
    <w:p w:rsidR="25DEB643" w:rsidP="25DEB643" w:rsidRDefault="25DEB643" w14:paraId="27EB35F9" w14:textId="10C24E0F">
      <w:pPr>
        <w:jc w:val="center"/>
      </w:pPr>
    </w:p>
    <w:p w:rsidR="25DEB643" w:rsidRDefault="25DEB643" w14:paraId="59FA1FD2" w14:textId="2235717E">
      <w:r>
        <w:br w:type="page"/>
      </w:r>
    </w:p>
    <w:p w:rsidRPr="00D87E49" w:rsidR="00D87E49" w:rsidP="00FA3293" w:rsidRDefault="00D87E49" w14:paraId="55565F77" w14:textId="66D4C480">
      <w:pPr>
        <w:jc w:val="both"/>
        <w:rPr>
          <w:b/>
          <w:bCs/>
          <w:u w:val="single"/>
        </w:rPr>
      </w:pPr>
      <w:r w:rsidRPr="00D87E49">
        <w:rPr>
          <w:b/>
          <w:bCs/>
          <w:u w:val="single"/>
        </w:rPr>
        <w:t>TABLE OF CONTENTS</w:t>
      </w:r>
    </w:p>
    <w:p w:rsidR="00D87E49" w:rsidP="00FA3293" w:rsidRDefault="00D87E49" w14:paraId="2B8132ED" w14:textId="77777777">
      <w:pPr>
        <w:jc w:val="both"/>
      </w:pPr>
    </w:p>
    <w:tbl>
      <w:tblPr>
        <w:tblStyle w:val="TableGrid"/>
        <w:tblW w:w="0" w:type="auto"/>
        <w:tblLook w:val="04A0" w:firstRow="1" w:lastRow="0" w:firstColumn="1" w:lastColumn="0" w:noHBand="0" w:noVBand="1"/>
      </w:tblPr>
      <w:tblGrid>
        <w:gridCol w:w="4675"/>
        <w:gridCol w:w="4675"/>
      </w:tblGrid>
      <w:tr w:rsidR="00D87E49" w:rsidTr="0EC05C01" w14:paraId="05B43F48" w14:textId="77777777">
        <w:tc>
          <w:tcPr>
            <w:tcW w:w="4675" w:type="dxa"/>
            <w:tcMar/>
          </w:tcPr>
          <w:p w:rsidR="00D87E49" w:rsidP="00FA3293" w:rsidRDefault="00D87E49" w14:paraId="5E6F388C" w14:textId="18357FEB">
            <w:pPr>
              <w:jc w:val="both"/>
            </w:pPr>
            <w:r>
              <w:t>TOPIC</w:t>
            </w:r>
          </w:p>
        </w:tc>
        <w:tc>
          <w:tcPr>
            <w:tcW w:w="4675" w:type="dxa"/>
            <w:tcMar/>
          </w:tcPr>
          <w:p w:rsidR="00D87E49" w:rsidP="00FA3293" w:rsidRDefault="00D87E49" w14:paraId="6BD92D85" w14:textId="7C488930">
            <w:pPr>
              <w:jc w:val="both"/>
            </w:pPr>
            <w:r>
              <w:t>PAGE NUMBER</w:t>
            </w:r>
          </w:p>
        </w:tc>
      </w:tr>
      <w:tr w:rsidR="00D87E49" w:rsidTr="0EC05C01" w14:paraId="7CAD7CC8" w14:textId="77777777">
        <w:tc>
          <w:tcPr>
            <w:tcW w:w="4675" w:type="dxa"/>
            <w:tcMar/>
          </w:tcPr>
          <w:p w:rsidR="00D87E49" w:rsidP="00FA3293" w:rsidRDefault="00D87E49" w14:paraId="6EEC5949" w14:textId="26551B7A">
            <w:pPr>
              <w:jc w:val="both"/>
            </w:pPr>
            <w:r>
              <w:t>INTRODUCTION</w:t>
            </w:r>
          </w:p>
        </w:tc>
        <w:tc>
          <w:tcPr>
            <w:tcW w:w="4675" w:type="dxa"/>
            <w:tcMar/>
          </w:tcPr>
          <w:p w:rsidR="00D87E49" w:rsidP="00FA3293" w:rsidRDefault="0095515B" w14:paraId="7C2A4532" w14:textId="75AFEC41">
            <w:pPr>
              <w:jc w:val="both"/>
            </w:pPr>
            <w:r>
              <w:t>3</w:t>
            </w:r>
          </w:p>
        </w:tc>
      </w:tr>
      <w:tr w:rsidR="00D87E49" w:rsidTr="0EC05C01" w14:paraId="2C680FEA" w14:textId="77777777">
        <w:tc>
          <w:tcPr>
            <w:tcW w:w="4675" w:type="dxa"/>
            <w:tcMar/>
          </w:tcPr>
          <w:p w:rsidR="00D87E49" w:rsidP="00FA3293" w:rsidRDefault="0095515B" w14:paraId="2698FAF8" w14:textId="0673BEB0">
            <w:pPr>
              <w:jc w:val="both"/>
            </w:pPr>
            <w:r>
              <w:t>PRE-PROCESSING</w:t>
            </w:r>
          </w:p>
        </w:tc>
        <w:tc>
          <w:tcPr>
            <w:tcW w:w="4675" w:type="dxa"/>
            <w:tcMar/>
          </w:tcPr>
          <w:p w:rsidR="00D87E49" w:rsidP="00FA3293" w:rsidRDefault="0095515B" w14:paraId="55E0CEBD" w14:textId="1482ECAA">
            <w:pPr>
              <w:jc w:val="both"/>
            </w:pPr>
            <w:r>
              <w:t>3</w:t>
            </w:r>
          </w:p>
        </w:tc>
      </w:tr>
      <w:tr w:rsidR="00D87E49" w:rsidTr="0EC05C01" w14:paraId="54055C65" w14:textId="77777777">
        <w:tc>
          <w:tcPr>
            <w:tcW w:w="4675" w:type="dxa"/>
            <w:tcMar/>
          </w:tcPr>
          <w:p w:rsidR="00D87E49" w:rsidP="00FA3293" w:rsidRDefault="0095515B" w14:paraId="2F374306" w14:textId="13F9791C">
            <w:pPr>
              <w:jc w:val="both"/>
            </w:pPr>
            <w:r>
              <w:t>ANALYSIS</w:t>
            </w:r>
          </w:p>
        </w:tc>
        <w:tc>
          <w:tcPr>
            <w:tcW w:w="4675" w:type="dxa"/>
            <w:tcMar/>
          </w:tcPr>
          <w:p w:rsidR="00D87E49" w:rsidP="00FA3293" w:rsidRDefault="0095515B" w14:paraId="76130DCD" w14:textId="7DBDEACE">
            <w:pPr>
              <w:jc w:val="both"/>
            </w:pPr>
            <w:r>
              <w:t>4</w:t>
            </w:r>
          </w:p>
        </w:tc>
      </w:tr>
      <w:tr w:rsidR="00D87E49" w:rsidTr="0EC05C01" w14:paraId="4E4C0C6F" w14:textId="77777777">
        <w:tc>
          <w:tcPr>
            <w:tcW w:w="4675" w:type="dxa"/>
            <w:tcMar/>
          </w:tcPr>
          <w:p w:rsidR="00D87E49" w:rsidP="00FA3293" w:rsidRDefault="0095515B" w14:paraId="6CB67052" w14:textId="1748634A">
            <w:pPr>
              <w:jc w:val="both"/>
            </w:pPr>
            <w:r>
              <w:t>MODELS AND DISCOVERIES</w:t>
            </w:r>
          </w:p>
        </w:tc>
        <w:tc>
          <w:tcPr>
            <w:tcW w:w="4675" w:type="dxa"/>
            <w:tcMar/>
          </w:tcPr>
          <w:p w:rsidR="00D87E49" w:rsidP="00FA3293" w:rsidRDefault="0095515B" w14:paraId="2DFFEDA1" w14:textId="79E5D1C0">
            <w:pPr>
              <w:jc w:val="both"/>
            </w:pPr>
            <w:r>
              <w:t>6</w:t>
            </w:r>
          </w:p>
        </w:tc>
      </w:tr>
      <w:tr w:rsidR="00D87E49" w:rsidTr="0EC05C01" w14:paraId="7B926995" w14:textId="77777777">
        <w:tc>
          <w:tcPr>
            <w:tcW w:w="4675" w:type="dxa"/>
            <w:tcMar/>
          </w:tcPr>
          <w:p w:rsidR="00D87E49" w:rsidP="00FA3293" w:rsidRDefault="0095515B" w14:paraId="5685DB16" w14:textId="7B96D49B">
            <w:pPr>
              <w:jc w:val="both"/>
            </w:pPr>
            <w:r>
              <w:t>LOGISTIC REGRESSION ANALYSIS</w:t>
            </w:r>
          </w:p>
        </w:tc>
        <w:tc>
          <w:tcPr>
            <w:tcW w:w="4675" w:type="dxa"/>
            <w:tcMar/>
          </w:tcPr>
          <w:p w:rsidR="00D87E49" w:rsidP="00FA3293" w:rsidRDefault="0095515B" w14:paraId="6832AFE2" w14:textId="6985A86D">
            <w:pPr>
              <w:jc w:val="both"/>
            </w:pPr>
            <w:r>
              <w:t>7</w:t>
            </w:r>
          </w:p>
        </w:tc>
      </w:tr>
      <w:tr w:rsidR="00D87E49" w:rsidTr="0EC05C01" w14:paraId="6026FD1C" w14:textId="77777777">
        <w:tc>
          <w:tcPr>
            <w:tcW w:w="4675" w:type="dxa"/>
            <w:tcMar/>
          </w:tcPr>
          <w:p w:rsidR="00D87E49" w:rsidP="00FA3293" w:rsidRDefault="0095515B" w14:paraId="3AE97C54" w14:textId="7E675514">
            <w:pPr>
              <w:jc w:val="both"/>
            </w:pPr>
            <w:r>
              <w:t>DECISION TREE ANALYSIS</w:t>
            </w:r>
          </w:p>
        </w:tc>
        <w:tc>
          <w:tcPr>
            <w:tcW w:w="4675" w:type="dxa"/>
            <w:tcMar/>
          </w:tcPr>
          <w:p w:rsidR="00D87E49" w:rsidP="00FA3293" w:rsidRDefault="00D87E49" w14:paraId="2A537E74" w14:textId="7296998C">
            <w:pPr>
              <w:jc w:val="both"/>
            </w:pPr>
            <w:r w:rsidR="08623A99">
              <w:rPr/>
              <w:t>18</w:t>
            </w:r>
          </w:p>
        </w:tc>
      </w:tr>
      <w:tr w:rsidR="0095515B" w:rsidTr="0EC05C01" w14:paraId="1BBF8D52" w14:textId="77777777">
        <w:tc>
          <w:tcPr>
            <w:tcW w:w="4675" w:type="dxa"/>
            <w:tcMar/>
          </w:tcPr>
          <w:p w:rsidR="0095515B" w:rsidP="0095515B" w:rsidRDefault="0095515B" w14:paraId="4C9EFEE8" w14:textId="4D486964">
            <w:pPr>
              <w:jc w:val="both"/>
            </w:pPr>
            <w:r>
              <w:t>NEURAL NETWORK ANALYSIS</w:t>
            </w:r>
          </w:p>
        </w:tc>
        <w:tc>
          <w:tcPr>
            <w:tcW w:w="4675" w:type="dxa"/>
            <w:tcMar/>
          </w:tcPr>
          <w:p w:rsidR="0095515B" w:rsidP="0095515B" w:rsidRDefault="0095515B" w14:paraId="0AA5F548" w14:textId="03D6A352">
            <w:pPr>
              <w:jc w:val="both"/>
            </w:pPr>
            <w:r w:rsidR="487C83F5">
              <w:rPr/>
              <w:t>23</w:t>
            </w:r>
          </w:p>
        </w:tc>
      </w:tr>
      <w:tr w:rsidR="0095515B" w:rsidTr="0EC05C01" w14:paraId="3252AE3F" w14:textId="77777777">
        <w:tc>
          <w:tcPr>
            <w:tcW w:w="4675" w:type="dxa"/>
            <w:tcMar/>
          </w:tcPr>
          <w:p w:rsidR="0095515B" w:rsidP="0095515B" w:rsidRDefault="0095515B" w14:paraId="4D87455F" w14:textId="6F7708C6">
            <w:pPr>
              <w:jc w:val="both"/>
            </w:pPr>
            <w:r>
              <w:t>CONCLUSION</w:t>
            </w:r>
          </w:p>
        </w:tc>
        <w:tc>
          <w:tcPr>
            <w:tcW w:w="4675" w:type="dxa"/>
            <w:tcMar/>
          </w:tcPr>
          <w:p w:rsidR="0095515B" w:rsidP="0095515B" w:rsidRDefault="0095515B" w14:paraId="597D2DCB" w14:textId="5CBF7908">
            <w:pPr>
              <w:jc w:val="both"/>
            </w:pPr>
            <w:r w:rsidR="08C4FFAD">
              <w:rPr/>
              <w:t>28</w:t>
            </w:r>
          </w:p>
        </w:tc>
      </w:tr>
    </w:tbl>
    <w:p w:rsidR="0EC05C01" w:rsidRDefault="0EC05C01" w14:paraId="5FCF9AC5" w14:textId="52D88297"/>
    <w:p w:rsidR="00D87E49" w:rsidP="00FA3293" w:rsidRDefault="00D87E49" w14:paraId="2E944B3F" w14:textId="77777777">
      <w:pPr>
        <w:jc w:val="both"/>
      </w:pPr>
    </w:p>
    <w:p w:rsidR="00D87E49" w:rsidP="00FA3293" w:rsidRDefault="00D87E49" w14:paraId="7E08409A" w14:textId="77777777">
      <w:pPr>
        <w:jc w:val="both"/>
      </w:pPr>
    </w:p>
    <w:p w:rsidR="00D87E49" w:rsidP="00FA3293" w:rsidRDefault="00D87E49" w14:paraId="1EC5FD35" w14:textId="77777777">
      <w:pPr>
        <w:jc w:val="both"/>
      </w:pPr>
    </w:p>
    <w:p w:rsidR="00D87E49" w:rsidP="00FA3293" w:rsidRDefault="00D87E49" w14:paraId="1D8D0A75" w14:textId="77777777">
      <w:pPr>
        <w:jc w:val="both"/>
      </w:pPr>
    </w:p>
    <w:p w:rsidR="00D87E49" w:rsidP="00FA3293" w:rsidRDefault="00D87E49" w14:paraId="3DC68412" w14:textId="77777777">
      <w:pPr>
        <w:jc w:val="both"/>
      </w:pPr>
    </w:p>
    <w:p w:rsidR="00D87E49" w:rsidP="00FA3293" w:rsidRDefault="00D87E49" w14:paraId="48489887" w14:textId="77777777">
      <w:pPr>
        <w:jc w:val="both"/>
      </w:pPr>
    </w:p>
    <w:p w:rsidR="00D87E49" w:rsidP="00FA3293" w:rsidRDefault="00D87E49" w14:paraId="1E03C710" w14:textId="77777777">
      <w:pPr>
        <w:jc w:val="both"/>
      </w:pPr>
    </w:p>
    <w:p w:rsidR="00D87E49" w:rsidP="00FA3293" w:rsidRDefault="00D87E49" w14:paraId="04EF313C" w14:textId="77777777">
      <w:pPr>
        <w:jc w:val="both"/>
      </w:pPr>
    </w:p>
    <w:p w:rsidR="00D87E49" w:rsidP="00FA3293" w:rsidRDefault="00D87E49" w14:paraId="303BF4F9" w14:textId="77777777">
      <w:pPr>
        <w:jc w:val="both"/>
      </w:pPr>
    </w:p>
    <w:p w:rsidR="00D87E49" w:rsidP="00FA3293" w:rsidRDefault="00D87E49" w14:paraId="1C14B32C" w14:textId="77777777">
      <w:pPr>
        <w:jc w:val="both"/>
      </w:pPr>
    </w:p>
    <w:p w:rsidR="00D87E49" w:rsidP="00FA3293" w:rsidRDefault="00D87E49" w14:paraId="32C686B8" w14:textId="77777777">
      <w:pPr>
        <w:jc w:val="both"/>
      </w:pPr>
    </w:p>
    <w:p w:rsidR="00D87E49" w:rsidP="00FA3293" w:rsidRDefault="00D87E49" w14:paraId="5D41D012" w14:textId="77777777">
      <w:pPr>
        <w:jc w:val="both"/>
      </w:pPr>
    </w:p>
    <w:p w:rsidR="00D87E49" w:rsidP="00FA3293" w:rsidRDefault="00D87E49" w14:paraId="3EF35955" w14:textId="77777777">
      <w:pPr>
        <w:jc w:val="both"/>
      </w:pPr>
    </w:p>
    <w:p w:rsidR="00D87E49" w:rsidP="00FA3293" w:rsidRDefault="00D87E49" w14:paraId="3AD176C9" w14:textId="77777777">
      <w:pPr>
        <w:jc w:val="both"/>
      </w:pPr>
    </w:p>
    <w:p w:rsidR="00D87E49" w:rsidP="00FA3293" w:rsidRDefault="00D87E49" w14:paraId="3724E7FC" w14:textId="77777777">
      <w:pPr>
        <w:jc w:val="both"/>
      </w:pPr>
    </w:p>
    <w:p w:rsidR="00D87E49" w:rsidP="00FA3293" w:rsidRDefault="00D87E49" w14:paraId="5F5A5D4A" w14:textId="77777777">
      <w:pPr>
        <w:jc w:val="both"/>
      </w:pPr>
    </w:p>
    <w:p w:rsidR="00D87E49" w:rsidP="00FA3293" w:rsidRDefault="00D87E49" w14:paraId="778FA5F4" w14:textId="77777777">
      <w:pPr>
        <w:jc w:val="both"/>
      </w:pPr>
    </w:p>
    <w:p w:rsidR="00D87E49" w:rsidP="00FA3293" w:rsidRDefault="00D87E49" w14:paraId="5F5EAAD5" w14:textId="77777777">
      <w:pPr>
        <w:jc w:val="both"/>
      </w:pPr>
    </w:p>
    <w:p w:rsidR="00D87E49" w:rsidP="00FA3293" w:rsidRDefault="00D87E49" w14:paraId="3C354C74" w14:textId="77777777">
      <w:pPr>
        <w:jc w:val="both"/>
      </w:pPr>
    </w:p>
    <w:p w:rsidR="00D87E49" w:rsidP="00FA3293" w:rsidRDefault="00D87E49" w14:paraId="445D6FEF" w14:textId="77777777">
      <w:pPr>
        <w:jc w:val="both"/>
      </w:pPr>
    </w:p>
    <w:p w:rsidR="00D87E49" w:rsidP="00FA3293" w:rsidRDefault="00D87E49" w14:paraId="2E95D1F9" w14:textId="77777777">
      <w:pPr>
        <w:jc w:val="both"/>
      </w:pPr>
    </w:p>
    <w:p w:rsidR="00D87E49" w:rsidP="00FA3293" w:rsidRDefault="00D87E49" w14:paraId="0C2DF3C7" w14:textId="77777777">
      <w:pPr>
        <w:jc w:val="both"/>
      </w:pPr>
    </w:p>
    <w:p w:rsidR="00D87E49" w:rsidP="00FA3293" w:rsidRDefault="00D87E49" w14:paraId="12319A9D" w14:textId="77777777">
      <w:pPr>
        <w:jc w:val="both"/>
      </w:pPr>
    </w:p>
    <w:p w:rsidR="00D87E49" w:rsidP="00FA3293" w:rsidRDefault="00D87E49" w14:paraId="262D47E4" w14:textId="77777777">
      <w:pPr>
        <w:jc w:val="both"/>
      </w:pPr>
    </w:p>
    <w:p w:rsidR="00D87E49" w:rsidP="00FA3293" w:rsidRDefault="00D87E49" w14:paraId="55044DB7" w14:textId="77777777">
      <w:pPr>
        <w:jc w:val="both"/>
      </w:pPr>
    </w:p>
    <w:p w:rsidR="00D87E49" w:rsidP="00FA3293" w:rsidRDefault="00D87E49" w14:paraId="55A543F3" w14:textId="77777777">
      <w:pPr>
        <w:jc w:val="both"/>
      </w:pPr>
    </w:p>
    <w:p w:rsidR="00FA3293" w:rsidP="3F90F669" w:rsidRDefault="00FA3293" w14:paraId="0A37501D" w14:textId="012B199B">
      <w:pPr>
        <w:jc w:val="both"/>
      </w:pPr>
    </w:p>
    <w:p w:rsidRPr="0095515B" w:rsidR="0095515B" w:rsidP="0EC05C01" w:rsidRDefault="0095515B" w14:paraId="7E6578C5" w14:textId="6FD0585A">
      <w:pPr>
        <w:pStyle w:val="Normal"/>
        <w:spacing w:before="240"/>
        <w:jc w:val="both"/>
        <w:rPr>
          <w:b w:val="1"/>
          <w:bCs w:val="1"/>
          <w:sz w:val="28"/>
          <w:szCs w:val="28"/>
        </w:rPr>
      </w:pPr>
    </w:p>
    <w:p w:rsidRPr="0095515B" w:rsidR="0095515B" w:rsidP="0EC05C01" w:rsidRDefault="0095515B" w14:paraId="28A67430" w14:textId="5BE64991">
      <w:pPr>
        <w:pStyle w:val="ListParagraph"/>
        <w:numPr>
          <w:ilvl w:val="0"/>
          <w:numId w:val="20"/>
        </w:numPr>
        <w:spacing w:before="240"/>
        <w:jc w:val="both"/>
        <w:rPr>
          <w:b w:val="1"/>
          <w:bCs w:val="1"/>
          <w:sz w:val="28"/>
          <w:szCs w:val="28"/>
        </w:rPr>
      </w:pPr>
      <w:r w:rsidRPr="0EC05C01" w:rsidR="546C52E2">
        <w:rPr>
          <w:b w:val="1"/>
          <w:bCs w:val="1"/>
          <w:sz w:val="28"/>
          <w:szCs w:val="28"/>
        </w:rPr>
        <w:t>Introduction</w:t>
      </w:r>
    </w:p>
    <w:p w:rsidR="0095515B" w:rsidP="0095515B" w:rsidRDefault="0095515B" w14:paraId="25F2101E" w14:textId="77777777">
      <w:pPr>
        <w:spacing w:before="240"/>
        <w:jc w:val="both"/>
      </w:pPr>
      <w:r>
        <w:t>Bankruptcy or business failure can have a negative impact both on the enterprise itself and the global economy. Business practitioners, investors, governments, and academic researchers have long studied ways to identify the potential risk of business failure to reduce the economic loss caused by bankruptcy. In short, bankruptcy prediction is very important for many related financial institutions. In general, the aim is to predict the likelihood that a firm may go bankrupt. Financial institutions need effective prediction models to make appropriate lending decisions.</w:t>
      </w:r>
    </w:p>
    <w:p w:rsidRPr="0095515B" w:rsidR="0095515B" w:rsidP="0095515B" w:rsidRDefault="0095515B" w14:paraId="6962D744" w14:textId="77777777">
      <w:pPr>
        <w:jc w:val="both"/>
        <w:rPr>
          <w:b/>
          <w:bCs/>
        </w:rPr>
      </w:pPr>
    </w:p>
    <w:p w:rsidRPr="00697FA9" w:rsidR="00FA3293" w:rsidP="0EC05C01" w:rsidRDefault="00FA3293" w14:paraId="1C6FA54D" w14:textId="5B1DAF65">
      <w:pPr>
        <w:pStyle w:val="ListParagraph"/>
        <w:numPr>
          <w:ilvl w:val="0"/>
          <w:numId w:val="9"/>
        </w:numPr>
        <w:jc w:val="both"/>
        <w:rPr>
          <w:b w:val="1"/>
          <w:bCs w:val="1"/>
          <w:sz w:val="28"/>
          <w:szCs w:val="28"/>
        </w:rPr>
      </w:pPr>
      <w:r w:rsidRPr="0EC05C01" w:rsidR="37ABA285">
        <w:rPr>
          <w:b w:val="1"/>
          <w:bCs w:val="1"/>
          <w:sz w:val="28"/>
          <w:szCs w:val="28"/>
        </w:rPr>
        <w:t>Pre-processing:</w:t>
      </w:r>
      <w:r w:rsidRPr="0EC05C01" w:rsidR="4FCD0079">
        <w:rPr>
          <w:b w:val="1"/>
          <w:bCs w:val="1"/>
          <w:sz w:val="28"/>
          <w:szCs w:val="28"/>
        </w:rPr>
        <w:t xml:space="preserve"> </w:t>
      </w:r>
    </w:p>
    <w:p w:rsidRPr="00697FA9" w:rsidR="00FA3293" w:rsidP="00FA3293" w:rsidRDefault="00006C73" w14:paraId="4D8DCCC0" w14:textId="6862E0CE">
      <w:pPr>
        <w:jc w:val="both"/>
      </w:pPr>
      <w:r>
        <w:t xml:space="preserve">We </w:t>
      </w:r>
      <w:r w:rsidR="0A84AE56">
        <w:t>first need to</w:t>
      </w:r>
      <w:r>
        <w:t xml:space="preserve"> </w:t>
      </w:r>
      <w:r w:rsidR="00697FA9">
        <w:t>pre-process</w:t>
      </w:r>
      <w:r>
        <w:t xml:space="preserve"> the data for </w:t>
      </w:r>
      <w:r w:rsidR="00697FA9">
        <w:t>the analysis phase</w:t>
      </w:r>
    </w:p>
    <w:p w:rsidRPr="00006C73" w:rsidR="00006C73" w:rsidP="00FA3293" w:rsidRDefault="00006C73" w14:paraId="5DAB6C7B" w14:textId="77777777">
      <w:pPr>
        <w:jc w:val="both"/>
        <w:rPr>
          <w:b/>
          <w:bCs/>
        </w:rPr>
      </w:pPr>
    </w:p>
    <w:p w:rsidRPr="00FA3293" w:rsidR="00FA3293" w:rsidP="00FA3293" w:rsidRDefault="00006C73" w14:paraId="59702A66" w14:textId="77777777">
      <w:pPr>
        <w:jc w:val="both"/>
        <w:rPr>
          <w:i/>
          <w:iCs/>
        </w:rPr>
      </w:pPr>
      <w:r>
        <w:rPr>
          <w:i/>
          <w:iCs/>
        </w:rPr>
        <w:t>#</w:t>
      </w:r>
      <w:r w:rsidRPr="00FA3293" w:rsidR="00FA3293">
        <w:rPr>
          <w:i/>
          <w:iCs/>
        </w:rPr>
        <w:t>Loading the data</w:t>
      </w:r>
    </w:p>
    <w:p w:rsidR="00FA3293" w:rsidP="00FA3293" w:rsidRDefault="00FA3293" w14:paraId="42350C9B" w14:textId="77777777">
      <w:pPr>
        <w:jc w:val="both"/>
      </w:pPr>
      <w:r>
        <w:t>banking.df &lt;- read.csv("data.csv")</w:t>
      </w:r>
    </w:p>
    <w:p w:rsidR="00FA3293" w:rsidP="00FA3293" w:rsidRDefault="00FA3293" w14:paraId="71902EA3" w14:textId="77777777">
      <w:pPr>
        <w:jc w:val="both"/>
      </w:pPr>
      <w:r>
        <w:t>head(banking.df)</w:t>
      </w:r>
    </w:p>
    <w:p w:rsidR="00FA3293" w:rsidP="00FA3293" w:rsidRDefault="00FA3293" w14:paraId="02EB378F" w14:textId="77777777">
      <w:pPr>
        <w:jc w:val="both"/>
      </w:pPr>
    </w:p>
    <w:p w:rsidRPr="00006C73" w:rsidR="00FA3293" w:rsidP="00FA3293" w:rsidRDefault="00FA3293" w14:paraId="2B50B042" w14:textId="77777777">
      <w:pPr>
        <w:jc w:val="both"/>
        <w:rPr>
          <w:b/>
          <w:bCs/>
        </w:rPr>
      </w:pPr>
      <w:r w:rsidRPr="00006C73">
        <w:rPr>
          <w:b/>
          <w:bCs/>
        </w:rPr>
        <w:t>Missing Values:</w:t>
      </w:r>
    </w:p>
    <w:p w:rsidR="00FA3293" w:rsidP="00FA3293" w:rsidRDefault="00FA3293" w14:paraId="6A05A809" w14:textId="77777777">
      <w:pPr>
        <w:jc w:val="both"/>
      </w:pPr>
    </w:p>
    <w:p w:rsidR="00FA3293" w:rsidP="00FA3293" w:rsidRDefault="00006C73" w14:paraId="6BBFF1F4" w14:textId="77777777">
      <w:pPr>
        <w:jc w:val="both"/>
      </w:pPr>
      <w:r>
        <w:t>#</w:t>
      </w:r>
      <w:r w:rsidR="00FA3293">
        <w:t>We can find the missing values using the below command</w:t>
      </w:r>
    </w:p>
    <w:p w:rsidR="00006C73" w:rsidP="00FA3293" w:rsidRDefault="00006C73" w14:paraId="5A39BBE3" w14:textId="77777777">
      <w:pPr>
        <w:jc w:val="both"/>
      </w:pPr>
    </w:p>
    <w:p w:rsidR="00FA3293" w:rsidP="00FA3293" w:rsidRDefault="00FA3293" w14:paraId="55A2CA0A" w14:textId="77777777">
      <w:pPr>
        <w:jc w:val="both"/>
      </w:pPr>
      <w:r w:rsidRPr="00FA3293">
        <w:t>any(is.na(banking.df))</w:t>
      </w:r>
    </w:p>
    <w:p w:rsidR="00573D61" w:rsidP="00573D61" w:rsidRDefault="00FA3293" w14:paraId="00CA7B27" w14:textId="77777777">
      <w:pPr>
        <w:jc w:val="both"/>
      </w:pPr>
      <w:r w:rsidRPr="00FA3293">
        <w:t>No value is missing in the dataframe</w:t>
      </w:r>
    </w:p>
    <w:p w:rsidR="00573D61" w:rsidP="00573D61" w:rsidRDefault="00573D61" w14:paraId="41C8F396" w14:textId="77777777">
      <w:pPr>
        <w:jc w:val="both"/>
      </w:pPr>
    </w:p>
    <w:p w:rsidRPr="00006C73" w:rsidR="00573D61" w:rsidP="00573D61" w:rsidRDefault="00573D61" w14:paraId="7BA49D82" w14:textId="77777777">
      <w:pPr>
        <w:jc w:val="both"/>
        <w:rPr>
          <w:b/>
          <w:bCs/>
        </w:rPr>
      </w:pPr>
      <w:r w:rsidRPr="00573D61">
        <w:rPr>
          <w:b/>
          <w:bCs/>
        </w:rPr>
        <w:t>Data partition for validation</w:t>
      </w:r>
      <w:r w:rsidRPr="00006C73">
        <w:rPr>
          <w:b/>
          <w:bCs/>
        </w:rPr>
        <w:t>:</w:t>
      </w:r>
    </w:p>
    <w:p w:rsidR="00006C73" w:rsidP="00573D61" w:rsidRDefault="00006C73" w14:paraId="72A3D3EC" w14:textId="77777777">
      <w:pPr>
        <w:jc w:val="both"/>
      </w:pPr>
    </w:p>
    <w:p w:rsidR="00006C73" w:rsidP="00006C73" w:rsidRDefault="00006C73" w14:paraId="17E9A5AC" w14:textId="77777777">
      <w:pPr>
        <w:jc w:val="both"/>
      </w:pPr>
      <w:r>
        <w:t>set.seed(1, sample.kind = "Rounding")</w:t>
      </w:r>
    </w:p>
    <w:p w:rsidR="00006C73" w:rsidP="00006C73" w:rsidRDefault="00006C73" w14:paraId="0D0B940D" w14:textId="77777777">
      <w:pPr>
        <w:jc w:val="both"/>
      </w:pPr>
    </w:p>
    <w:p w:rsidR="00006C73" w:rsidP="00006C73" w:rsidRDefault="00006C73" w14:paraId="0004CC47" w14:textId="77777777">
      <w:pPr>
        <w:jc w:val="both"/>
      </w:pPr>
      <w:r>
        <w:t>validation_index &lt;- createDataPartition(y = banking.df$Bankrupt, times = 1, p = 0.2, list = FALSE)</w:t>
      </w:r>
    </w:p>
    <w:p w:rsidR="00006C73" w:rsidP="00006C73" w:rsidRDefault="00006C73" w14:paraId="0E27B00A" w14:textId="77777777">
      <w:pPr>
        <w:jc w:val="both"/>
      </w:pPr>
    </w:p>
    <w:p w:rsidR="00006C73" w:rsidP="00006C73" w:rsidRDefault="00006C73" w14:paraId="1D1CAE8F" w14:textId="77777777">
      <w:pPr>
        <w:jc w:val="both"/>
      </w:pPr>
      <w:r>
        <w:t>validation &lt;- banking.df[validation_index,]</w:t>
      </w:r>
    </w:p>
    <w:p w:rsidR="00006C73" w:rsidP="00006C73" w:rsidRDefault="00006C73" w14:paraId="42CD2419" w14:textId="77777777">
      <w:pPr>
        <w:jc w:val="both"/>
      </w:pPr>
      <w:r>
        <w:t>banking.df &lt;- banking.df[-validation_index,]</w:t>
      </w:r>
    </w:p>
    <w:p w:rsidR="00006C73" w:rsidP="00006C73" w:rsidRDefault="00006C73" w14:paraId="60061E4C" w14:textId="77777777">
      <w:pPr>
        <w:jc w:val="both"/>
      </w:pPr>
    </w:p>
    <w:p w:rsidR="424E5A81" w:rsidP="424E5A81" w:rsidRDefault="424E5A81" w14:paraId="74C5D004" w14:textId="117CAF97">
      <w:pPr>
        <w:jc w:val="both"/>
        <w:rPr>
          <w:b/>
          <w:bCs/>
        </w:rPr>
      </w:pPr>
    </w:p>
    <w:p w:rsidR="00006C73" w:rsidP="00006C73" w:rsidRDefault="00006C73" w14:paraId="559E70D6" w14:textId="77777777">
      <w:pPr>
        <w:jc w:val="both"/>
        <w:rPr>
          <w:b/>
          <w:bCs/>
        </w:rPr>
      </w:pPr>
      <w:r w:rsidRPr="00006C73">
        <w:rPr>
          <w:b/>
          <w:bCs/>
        </w:rPr>
        <w:t>Identifying &amp; Removing Predictors</w:t>
      </w:r>
      <w:r>
        <w:rPr>
          <w:b/>
          <w:bCs/>
        </w:rPr>
        <w:t>:</w:t>
      </w:r>
    </w:p>
    <w:p w:rsidR="00006C73" w:rsidP="00006C73" w:rsidRDefault="00006C73" w14:paraId="44EAFD9C" w14:textId="77777777">
      <w:pPr>
        <w:jc w:val="both"/>
        <w:rPr>
          <w:b/>
          <w:bCs/>
        </w:rPr>
      </w:pPr>
    </w:p>
    <w:p w:rsidRPr="00006C73" w:rsidR="00006C73" w:rsidP="00006C73" w:rsidRDefault="00006C73" w14:paraId="188E1F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006C73">
        <w:rPr>
          <w:rFonts w:ascii="Roboto Mono" w:hAnsi="Roboto Mono" w:eastAsia="Times New Roman" w:cs="Courier New"/>
          <w:kern w:val="0"/>
          <w:sz w:val="21"/>
          <w:szCs w:val="21"/>
          <w14:ligatures w14:val="none"/>
        </w:rPr>
        <w:t>nzv &lt;- nearZeroVar(df)</w:t>
      </w:r>
    </w:p>
    <w:p w:rsidR="00006C73" w:rsidP="00006C73" w:rsidRDefault="00006C73" w14:paraId="547A6E3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i/>
          <w:iCs/>
          <w:color w:val="999988"/>
          <w:kern w:val="0"/>
          <w:sz w:val="21"/>
          <w:szCs w:val="21"/>
          <w14:ligatures w14:val="none"/>
        </w:rPr>
      </w:pPr>
      <w:r w:rsidRPr="00006C73">
        <w:rPr>
          <w:rFonts w:ascii="Roboto Mono" w:hAnsi="Roboto Mono" w:eastAsia="Times New Roman" w:cs="Courier New"/>
          <w:kern w:val="0"/>
          <w:sz w:val="21"/>
          <w:szCs w:val="21"/>
          <w14:ligatures w14:val="none"/>
        </w:rPr>
        <w:t>nzv[!nzv %</w:t>
      </w:r>
      <w:r w:rsidRPr="00006C73">
        <w:rPr>
          <w:rFonts w:ascii="Roboto Mono" w:hAnsi="Roboto Mono" w:eastAsia="Times New Roman" w:cs="Courier New"/>
          <w:b/>
          <w:bCs/>
          <w:color w:val="990000"/>
          <w:kern w:val="0"/>
          <w:sz w:val="21"/>
          <w:szCs w:val="21"/>
          <w14:ligatures w14:val="none"/>
        </w:rPr>
        <w:t>in</w:t>
      </w:r>
      <w:r w:rsidRPr="00006C73">
        <w:rPr>
          <w:rFonts w:ascii="Roboto Mono" w:hAnsi="Roboto Mono" w:eastAsia="Times New Roman" w:cs="Courier New"/>
          <w:kern w:val="0"/>
          <w:sz w:val="21"/>
          <w:szCs w:val="21"/>
          <w14:ligatures w14:val="none"/>
        </w:rPr>
        <w:t xml:space="preserve">% </w:t>
      </w:r>
      <w:r w:rsidRPr="00006C73">
        <w:rPr>
          <w:rFonts w:ascii="Roboto Mono" w:hAnsi="Roboto Mono" w:eastAsia="Times New Roman" w:cs="Courier New"/>
          <w:color w:val="009999"/>
          <w:kern w:val="0"/>
          <w:sz w:val="21"/>
          <w:szCs w:val="21"/>
          <w14:ligatures w14:val="none"/>
        </w:rPr>
        <w:t>1</w:t>
      </w:r>
      <w:r w:rsidRPr="00006C73">
        <w:rPr>
          <w:rFonts w:ascii="Roboto Mono" w:hAnsi="Roboto Mono" w:eastAsia="Times New Roman" w:cs="Courier New"/>
          <w:kern w:val="0"/>
          <w:sz w:val="21"/>
          <w:szCs w:val="21"/>
          <w14:ligatures w14:val="none"/>
        </w:rPr>
        <w:t xml:space="preserve">] </w:t>
      </w:r>
      <w:r w:rsidRPr="00006C73">
        <w:rPr>
          <w:rFonts w:ascii="Roboto Mono" w:hAnsi="Roboto Mono" w:eastAsia="Times New Roman" w:cs="Courier New"/>
          <w:i/>
          <w:iCs/>
          <w:color w:val="999988"/>
          <w:kern w:val="0"/>
          <w:sz w:val="21"/>
          <w:szCs w:val="21"/>
          <w14:ligatures w14:val="none"/>
        </w:rPr>
        <w:t>#to avoid delete the variable of interest</w:t>
      </w:r>
    </w:p>
    <w:p w:rsidR="00CE79FF" w:rsidP="00CE79FF" w:rsidRDefault="00CE79FF" w14:paraId="16AA2B88" w14:textId="77777777">
      <w:pPr>
        <w:pStyle w:val="Heading2"/>
        <w:spacing w:before="0" w:beforeAutospacing="0" w:after="120" w:afterAutospacing="0"/>
        <w:rPr>
          <w:rFonts w:asciiTheme="minorHAnsi" w:hAnsiTheme="minorHAnsi" w:eastAsiaTheme="minorHAnsi" w:cstheme="minorBidi"/>
          <w:kern w:val="2"/>
          <w:sz w:val="24"/>
          <w:szCs w:val="24"/>
          <w14:ligatures w14:val="standardContextual"/>
        </w:rPr>
      </w:pPr>
      <w:r w:rsidRPr="00CE79FF">
        <w:rPr>
          <w:rFonts w:asciiTheme="minorHAnsi" w:hAnsiTheme="minorHAnsi" w:eastAsiaTheme="minorHAnsi" w:cstheme="minorBidi"/>
          <w:kern w:val="2"/>
          <w:sz w:val="24"/>
          <w:szCs w:val="24"/>
          <w14:ligatures w14:val="standardContextual"/>
        </w:rPr>
        <w:t>Variable Format Changes</w:t>
      </w:r>
      <w:r>
        <w:rPr>
          <w:rFonts w:asciiTheme="minorHAnsi" w:hAnsiTheme="minorHAnsi" w:eastAsiaTheme="minorHAnsi" w:cstheme="minorBidi"/>
          <w:kern w:val="2"/>
          <w:sz w:val="24"/>
          <w:szCs w:val="24"/>
          <w14:ligatures w14:val="standardContextual"/>
        </w:rPr>
        <w:t>:</w:t>
      </w:r>
    </w:p>
    <w:p w:rsidRPr="00CE79FF" w:rsidR="00CE79FF" w:rsidP="00CE79FF" w:rsidRDefault="00CE79FF" w14:paraId="6D4DE562" w14:textId="77777777">
      <w:pPr>
        <w:pStyle w:val="Heading2"/>
        <w:spacing w:after="120"/>
        <w:rPr>
          <w:rFonts w:asciiTheme="minorHAnsi" w:hAnsiTheme="minorHAnsi" w:eastAsiaTheme="minorHAnsi" w:cstheme="minorBidi"/>
          <w:b w:val="0"/>
          <w:bCs w:val="0"/>
          <w:kern w:val="2"/>
          <w:sz w:val="24"/>
          <w:szCs w:val="24"/>
          <w14:ligatures w14:val="standardContextual"/>
        </w:rPr>
      </w:pPr>
      <w:r w:rsidRPr="00CE79FF">
        <w:rPr>
          <w:rFonts w:asciiTheme="minorHAnsi" w:hAnsiTheme="minorHAnsi" w:eastAsiaTheme="minorHAnsi" w:cstheme="minorBidi"/>
          <w:b w:val="0"/>
          <w:bCs w:val="0"/>
          <w:kern w:val="2"/>
          <w:sz w:val="24"/>
          <w:szCs w:val="24"/>
          <w14:ligatures w14:val="standardContextual"/>
        </w:rPr>
        <w:t>banking.df$Bankrupt &lt;- factor(df$Bankrupt, labels = c("non_bankruptcy", "bankruptcy"))</w:t>
      </w:r>
    </w:p>
    <w:p w:rsidRPr="00CE79FF" w:rsidR="00CE79FF" w:rsidP="00CE79FF" w:rsidRDefault="00CE79FF" w14:paraId="798F8125" w14:textId="77777777">
      <w:pPr>
        <w:pStyle w:val="Heading2"/>
        <w:spacing w:before="0" w:beforeAutospacing="0" w:after="120" w:afterAutospacing="0"/>
        <w:rPr>
          <w:rFonts w:asciiTheme="minorHAnsi" w:hAnsiTheme="minorHAnsi" w:eastAsiaTheme="minorHAnsi" w:cstheme="minorBidi"/>
          <w:b w:val="0"/>
          <w:bCs w:val="0"/>
          <w:kern w:val="2"/>
          <w:sz w:val="24"/>
          <w:szCs w:val="24"/>
          <w14:ligatures w14:val="standardContextual"/>
        </w:rPr>
      </w:pPr>
      <w:r w:rsidRPr="00CE79FF">
        <w:rPr>
          <w:rFonts w:asciiTheme="minorHAnsi" w:hAnsiTheme="minorHAnsi" w:eastAsiaTheme="minorHAnsi" w:cstheme="minorBidi"/>
          <w:b w:val="0"/>
          <w:bCs w:val="0"/>
          <w:kern w:val="2"/>
          <w:sz w:val="24"/>
          <w:szCs w:val="24"/>
          <w14:ligatures w14:val="standardContextual"/>
        </w:rPr>
        <w:t>validation$Bankrupt &lt;- factor(validation$Bankrupt, labels = c("non_bankruptcy", "bankruptcy"))</w:t>
      </w:r>
    </w:p>
    <w:p w:rsidR="00CE79FF" w:rsidP="00CE79FF" w:rsidRDefault="00CE79FF" w14:paraId="4B94D5A5" w14:textId="77777777">
      <w:pPr>
        <w:pStyle w:val="Heading2"/>
        <w:spacing w:before="0" w:beforeAutospacing="0" w:after="120" w:afterAutospacing="0"/>
        <w:rPr>
          <w:rFonts w:asciiTheme="minorHAnsi" w:hAnsiTheme="minorHAnsi" w:eastAsiaTheme="minorHAnsi" w:cstheme="minorBidi"/>
          <w:kern w:val="2"/>
          <w:sz w:val="24"/>
          <w:szCs w:val="24"/>
          <w14:ligatures w14:val="standardContextual"/>
        </w:rPr>
      </w:pPr>
    </w:p>
    <w:p w:rsidRPr="00CE79FF" w:rsidR="00CE79FF" w:rsidP="0EC05C01" w:rsidRDefault="00CE79FF" w14:paraId="595E699F" w14:textId="77777777">
      <w:pPr>
        <w:pStyle w:val="Heading2"/>
        <w:suppressLineNumbers w:val="0"/>
        <w:bidi w:val="0"/>
        <w:spacing w:before="0" w:beforeAutospacing="off" w:after="120" w:afterAutospacing="off" w:line="259" w:lineRule="auto"/>
        <w:ind w:left="0" w:right="0"/>
        <w:jc w:val="left"/>
        <w:rPr>
          <w:rFonts w:ascii="Calibri" w:hAnsi="Calibri" w:eastAsia="Calibri" w:cs="Arial" w:asciiTheme="minorAscii" w:hAnsiTheme="minorAscii" w:eastAsiaTheme="minorAscii" w:cstheme="minorBidi"/>
          <w:sz w:val="24"/>
          <w:szCs w:val="24"/>
        </w:rPr>
      </w:pPr>
      <w:r w:rsidRPr="0EC05C01" w:rsidR="171EF520">
        <w:rPr>
          <w:rFonts w:ascii="Calibri" w:hAnsi="Calibri" w:eastAsia="Calibri" w:cs="Arial" w:asciiTheme="minorAscii" w:hAnsiTheme="minorAscii" w:eastAsiaTheme="minorAscii" w:cstheme="minorBidi"/>
          <w:sz w:val="24"/>
          <w:szCs w:val="24"/>
        </w:rPr>
        <w:t>Train and test sets</w:t>
      </w:r>
      <w:r w:rsidRPr="0EC05C01" w:rsidR="171EF520">
        <w:rPr>
          <w:rFonts w:ascii="Calibri" w:hAnsi="Calibri" w:eastAsia="Calibri" w:cs="Arial" w:asciiTheme="minorAscii" w:hAnsiTheme="minorAscii" w:eastAsiaTheme="minorAscii" w:cstheme="minorBidi"/>
          <w:sz w:val="24"/>
          <w:szCs w:val="24"/>
        </w:rPr>
        <w:t xml:space="preserve">: </w:t>
      </w:r>
    </w:p>
    <w:p w:rsidR="00CE79FF" w:rsidP="0EC05C01" w:rsidRDefault="00CE79FF" w14:paraId="548F2E57" w14:textId="77777777">
      <w:pPr>
        <w:pStyle w:val="NormalWeb"/>
        <w:spacing w:before="0" w:beforeAutospacing="off" w:after="240" w:afterAutospacing="off"/>
        <w:rPr>
          <w:rFonts w:ascii="Calibri" w:hAnsi="Calibri" w:eastAsia="Calibri" w:cs="Calibri" w:asciiTheme="minorAscii" w:hAnsiTheme="minorAscii" w:eastAsiaTheme="minorAscii" w:cstheme="minorAscii"/>
        </w:rPr>
      </w:pPr>
      <w:r w:rsidRPr="0EC05C01" w:rsidR="171EF520">
        <w:rPr>
          <w:rFonts w:ascii="Calibri" w:hAnsi="Calibri" w:eastAsia="Calibri" w:cs="Calibri" w:asciiTheme="minorAscii" w:hAnsiTheme="minorAscii" w:eastAsiaTheme="minorAscii" w:cstheme="minorAscii"/>
        </w:rPr>
        <w:t xml:space="preserve">To train the </w:t>
      </w:r>
      <w:r w:rsidRPr="0EC05C01" w:rsidR="171EF520">
        <w:rPr>
          <w:rFonts w:ascii="Calibri" w:hAnsi="Calibri" w:eastAsia="Calibri" w:cs="Calibri" w:asciiTheme="minorAscii" w:hAnsiTheme="minorAscii" w:eastAsiaTheme="minorAscii" w:cstheme="minorAscii"/>
        </w:rPr>
        <w:t>models</w:t>
      </w:r>
      <w:r w:rsidRPr="0EC05C01" w:rsidR="171EF520">
        <w:rPr>
          <w:rFonts w:ascii="Calibri" w:hAnsi="Calibri" w:eastAsia="Calibri" w:cs="Calibri" w:asciiTheme="minorAscii" w:hAnsiTheme="minorAscii" w:eastAsiaTheme="minorAscii" w:cstheme="minorAscii"/>
        </w:rPr>
        <w:t xml:space="preserve">, test, and </w:t>
      </w:r>
      <w:r w:rsidRPr="0EC05C01" w:rsidR="171EF520">
        <w:rPr>
          <w:rFonts w:ascii="Calibri" w:hAnsi="Calibri" w:eastAsia="Calibri" w:cs="Calibri" w:asciiTheme="minorAscii" w:hAnsiTheme="minorAscii" w:eastAsiaTheme="minorAscii" w:cstheme="minorAscii"/>
        </w:rPr>
        <w:t>optimize</w:t>
      </w:r>
      <w:r w:rsidRPr="0EC05C01" w:rsidR="59604404">
        <w:rPr>
          <w:rFonts w:ascii="Calibri" w:hAnsi="Calibri" w:eastAsia="Calibri" w:cs="Calibri" w:asciiTheme="minorAscii" w:hAnsiTheme="minorAscii" w:eastAsiaTheme="minorAscii" w:cstheme="minorAscii"/>
        </w:rPr>
        <w:t xml:space="preserve"> we are using</w:t>
      </w:r>
      <w:r w:rsidRPr="0EC05C01" w:rsidR="171EF520">
        <w:rPr>
          <w:rFonts w:ascii="Calibri" w:hAnsi="Calibri" w:eastAsia="Calibri" w:cs="Calibri" w:asciiTheme="minorAscii" w:hAnsiTheme="minorAscii" w:eastAsiaTheme="minorAscii" w:cstheme="minorAscii"/>
        </w:rPr>
        <w:t xml:space="preserve"> 80% of the data for training the model and 20% for testing</w:t>
      </w:r>
    </w:p>
    <w:p w:rsidRPr="00CE79FF" w:rsidR="00CE79FF" w:rsidP="00CE79FF" w:rsidRDefault="00CE79FF" w14:paraId="634A547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CE79FF">
        <w:rPr>
          <w:rFonts w:ascii="Roboto Mono" w:hAnsi="Roboto Mono" w:eastAsia="Times New Roman" w:cs="Courier New"/>
          <w:kern w:val="0"/>
          <w:sz w:val="21"/>
          <w:szCs w:val="21"/>
          <w14:ligatures w14:val="none"/>
        </w:rPr>
        <w:t>train_index &lt;- createDataPartition(y = banking.df$Bankrupt, times = 1, p = 0.8, list = FALSE)</w:t>
      </w:r>
    </w:p>
    <w:p w:rsidRPr="00CE79FF" w:rsidR="00CE79FF" w:rsidP="00CE79FF" w:rsidRDefault="00CE79FF" w14:paraId="0CF4244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CE79FF">
        <w:rPr>
          <w:rFonts w:ascii="Roboto Mono" w:hAnsi="Roboto Mono" w:eastAsia="Times New Roman" w:cs="Courier New"/>
          <w:kern w:val="0"/>
          <w:sz w:val="21"/>
          <w:szCs w:val="21"/>
          <w14:ligatures w14:val="none"/>
        </w:rPr>
        <w:t>train_set &lt;- banking.df[train_index,]</w:t>
      </w:r>
    </w:p>
    <w:p w:rsidR="00CE79FF" w:rsidP="00CE79FF" w:rsidRDefault="00CE79FF" w14:paraId="038FD88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CE79FF">
        <w:rPr>
          <w:rFonts w:ascii="Roboto Mono" w:hAnsi="Roboto Mono" w:eastAsia="Times New Roman" w:cs="Courier New"/>
          <w:kern w:val="0"/>
          <w:sz w:val="21"/>
          <w:szCs w:val="21"/>
          <w14:ligatures w14:val="none"/>
        </w:rPr>
        <w:t>test_set &lt;- banking.df[-train_index,]</w:t>
      </w:r>
    </w:p>
    <w:p w:rsidR="25DEB643" w:rsidP="25DEB643" w:rsidRDefault="25DEB643" w14:paraId="71EF3BD9" w14:textId="78C92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Theme="minorEastAsia"/>
          <w:b/>
          <w:bCs/>
        </w:rPr>
      </w:pPr>
    </w:p>
    <w:p w:rsidR="00697FA9" w:rsidP="25DEB643" w:rsidRDefault="50E5EEFD" w14:paraId="100D0168" w14:textId="73E7E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eastAsiaTheme="minorEastAsia"/>
          <w:b/>
          <w:bCs/>
        </w:rPr>
      </w:pPr>
      <w:r w:rsidRPr="25DEB643">
        <w:rPr>
          <w:rFonts w:eastAsiaTheme="minorEastAsia"/>
          <w:b/>
          <w:bCs/>
        </w:rPr>
        <w:t>B.</w:t>
      </w:r>
      <w:r w:rsidRPr="25DEB643" w:rsidR="01CEFE54">
        <w:rPr>
          <w:rFonts w:eastAsiaTheme="minorEastAsia"/>
          <w:b/>
          <w:bCs/>
        </w:rPr>
        <w:t xml:space="preserve"> A</w:t>
      </w:r>
      <w:r w:rsidRPr="25DEB643" w:rsidR="00697FA9">
        <w:rPr>
          <w:rFonts w:eastAsiaTheme="minorEastAsia"/>
          <w:b/>
          <w:bCs/>
        </w:rPr>
        <w:t>nalysis</w:t>
      </w:r>
    </w:p>
    <w:p w:rsidR="00697FA9" w:rsidP="00CE79FF" w:rsidRDefault="00697FA9" w14:paraId="6C3FBF1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Simple analysis</w:t>
      </w:r>
    </w:p>
    <w:p w:rsidRPr="00697FA9" w:rsidR="00697FA9" w:rsidP="00697FA9" w:rsidRDefault="00697FA9" w14:paraId="0944C9B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summary(banking.df[,1:12])</w:t>
      </w:r>
    </w:p>
    <w:p w:rsidRPr="00697FA9" w:rsidR="00697FA9" w:rsidP="00697FA9" w:rsidRDefault="00697FA9" w14:paraId="3A8EEFD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Bankrupt.     ROA.C..before.interest.and.depreciation.before.interest</w:t>
      </w:r>
    </w:p>
    <w:p w:rsidRPr="00697FA9" w:rsidR="00697FA9" w:rsidP="00697FA9" w:rsidRDefault="00697FA9" w14:paraId="2A2ED8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Min.   :0.000   Min.   :0.024                                          </w:t>
      </w:r>
    </w:p>
    <w:p w:rsidRPr="00697FA9" w:rsidR="00697FA9" w:rsidP="00697FA9" w:rsidRDefault="00697FA9" w14:paraId="506EC2F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1st Qu.:0.000   1st Qu.:0.476                                          </w:t>
      </w:r>
    </w:p>
    <w:p w:rsidRPr="00697FA9" w:rsidR="00697FA9" w:rsidP="00697FA9" w:rsidRDefault="00697FA9" w14:paraId="7610B80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Median :0.000   Median :0.503                                          </w:t>
      </w:r>
    </w:p>
    <w:p w:rsidRPr="00697FA9" w:rsidR="00697FA9" w:rsidP="00697FA9" w:rsidRDefault="00697FA9" w14:paraId="154F696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Mean   :0.032   Mean   :0.506                                          </w:t>
      </w:r>
    </w:p>
    <w:p w:rsidRPr="00697FA9" w:rsidR="00697FA9" w:rsidP="00697FA9" w:rsidRDefault="00697FA9" w14:paraId="050CBB6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3rd Qu.:0.000   3rd Qu.:0.536                                          </w:t>
      </w:r>
    </w:p>
    <w:p w:rsidRPr="00697FA9" w:rsidR="00697FA9" w:rsidP="00697FA9" w:rsidRDefault="00697FA9" w14:paraId="14E6331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Max.   :1.000   Max.   :1.000                                          </w:t>
      </w:r>
    </w:p>
    <w:p w:rsidRPr="00697FA9" w:rsidR="00697FA9" w:rsidP="00697FA9" w:rsidRDefault="00697FA9" w14:paraId="10577EE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ROA.A..before.interest.and...after.tax ROA.B..before.interest.and.depreciation.after.tax</w:t>
      </w:r>
    </w:p>
    <w:p w:rsidRPr="00697FA9" w:rsidR="00697FA9" w:rsidP="00697FA9" w:rsidRDefault="00697FA9" w14:paraId="28E4032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Min.   :0.000                          Min.   :0.034                                    </w:t>
      </w:r>
    </w:p>
    <w:p w:rsidRPr="00697FA9" w:rsidR="00697FA9" w:rsidP="00697FA9" w:rsidRDefault="00697FA9" w14:paraId="4715F7B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1st Qu.:0.536                          1st Qu.:0.527                                    </w:t>
      </w:r>
    </w:p>
    <w:p w:rsidRPr="00697FA9" w:rsidR="00697FA9" w:rsidP="00697FA9" w:rsidRDefault="00697FA9" w14:paraId="7C114FF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Median :0.560                          Median :0.552                                    </w:t>
      </w:r>
    </w:p>
    <w:p w:rsidRPr="00697FA9" w:rsidR="00697FA9" w:rsidP="00697FA9" w:rsidRDefault="00697FA9" w14:paraId="145E9B7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Mean   :0.559                          Mean   :0.554                                    </w:t>
      </w:r>
    </w:p>
    <w:p w:rsidRPr="00697FA9" w:rsidR="00697FA9" w:rsidP="00697FA9" w:rsidRDefault="00697FA9" w14:paraId="50604F0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3rd Qu.:0.590                          3rd Qu.:0.585                                    </w:t>
      </w:r>
    </w:p>
    <w:p w:rsidRPr="00697FA9" w:rsidR="00697FA9" w:rsidP="00697FA9" w:rsidRDefault="00697FA9" w14:paraId="5816FC9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Max.   :0.985                          Max.   :0.958                                    </w:t>
      </w:r>
    </w:p>
    <w:p w:rsidRPr="00697FA9" w:rsidR="00697FA9" w:rsidP="00697FA9" w:rsidRDefault="00697FA9" w14:paraId="6025C9D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Operating.Gross.Margin Realized.Sales.Gross.Margin Operating.Profit.Rate Pre.tax.net.Interest.Rate</w:t>
      </w:r>
    </w:p>
    <w:p w:rsidRPr="00697FA9" w:rsidR="00697FA9" w:rsidP="00697FA9" w:rsidRDefault="00697FA9" w14:paraId="58A7ED6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Min.   :0.000          Min.   :0.000               Min.   :0.000         Min.   :0.000            </w:t>
      </w:r>
    </w:p>
    <w:p w:rsidRPr="00697FA9" w:rsidR="00697FA9" w:rsidP="00697FA9" w:rsidRDefault="00697FA9" w14:paraId="73E05CA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1st Qu.:0.601          1st Qu.:0.601               1st Qu.:0.999         1st Qu.:0.797            </w:t>
      </w:r>
    </w:p>
    <w:p w:rsidRPr="00697FA9" w:rsidR="00697FA9" w:rsidP="00697FA9" w:rsidRDefault="00697FA9" w14:paraId="0468C45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Median :0.606          Median :0.606               Median :0.999         Median :0.797            </w:t>
      </w:r>
    </w:p>
    <w:p w:rsidRPr="00697FA9" w:rsidR="00697FA9" w:rsidP="00697FA9" w:rsidRDefault="00697FA9" w14:paraId="223C43A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Mean   :0.608          Mean   :0.608               Mean   :0.999         Mean   :0.797            </w:t>
      </w:r>
    </w:p>
    <w:p w:rsidRPr="00697FA9" w:rsidR="00697FA9" w:rsidP="00697FA9" w:rsidRDefault="00697FA9" w14:paraId="0546906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3rd Qu.:0.614          3rd Qu.:0.614               3rd Qu.:0.999         3rd Qu.:0.798            </w:t>
      </w:r>
    </w:p>
    <w:p w:rsidRPr="00697FA9" w:rsidR="00697FA9" w:rsidP="00697FA9" w:rsidRDefault="00697FA9" w14:paraId="1942C64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Max.   :1.000          Max.   :1.000               Max.   :1.000         Max.   :0.851            </w:t>
      </w:r>
    </w:p>
    <w:p w:rsidRPr="00697FA9" w:rsidR="00697FA9" w:rsidP="00697FA9" w:rsidRDefault="00697FA9" w14:paraId="60D6AD9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After.tax.net.Interest.Rate Non.industry.income.and.expenditure.revenue</w:t>
      </w:r>
    </w:p>
    <w:p w:rsidRPr="00697FA9" w:rsidR="00697FA9" w:rsidP="00697FA9" w:rsidRDefault="00697FA9" w14:paraId="6C2B6D6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Min.   :0.000               Min.   :0.000                              </w:t>
      </w:r>
    </w:p>
    <w:p w:rsidRPr="00697FA9" w:rsidR="00697FA9" w:rsidP="00697FA9" w:rsidRDefault="00697FA9" w14:paraId="33070E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1st Qu.:0.809               1st Qu.:0.303                              </w:t>
      </w:r>
    </w:p>
    <w:p w:rsidRPr="00697FA9" w:rsidR="00697FA9" w:rsidP="00697FA9" w:rsidRDefault="00697FA9" w14:paraId="33C936C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Median :0.809               Median :0.304                              </w:t>
      </w:r>
    </w:p>
    <w:p w:rsidRPr="00697FA9" w:rsidR="00697FA9" w:rsidP="00697FA9" w:rsidRDefault="00697FA9" w14:paraId="02F1467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Mean   :0.809               Mean   :0.304                              </w:t>
      </w:r>
    </w:p>
    <w:p w:rsidRPr="00697FA9" w:rsidR="00697FA9" w:rsidP="00697FA9" w:rsidRDefault="00697FA9" w14:paraId="651F9F0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3rd Qu.:0.809               3rd Qu.:0.304                              </w:t>
      </w:r>
    </w:p>
    <w:p w:rsidRPr="00697FA9" w:rsidR="00697FA9" w:rsidP="00697FA9" w:rsidRDefault="00697FA9" w14:paraId="2554579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Max.   :0.864               Max.   :1.000                              </w:t>
      </w:r>
    </w:p>
    <w:p w:rsidRPr="00697FA9" w:rsidR="00697FA9" w:rsidP="00697FA9" w:rsidRDefault="00697FA9" w14:paraId="132E36E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Continuous.interest.rate..after.tax. Operating.Expense.Rate</w:t>
      </w:r>
    </w:p>
    <w:p w:rsidRPr="00697FA9" w:rsidR="00697FA9" w:rsidP="00697FA9" w:rsidRDefault="00697FA9" w14:paraId="65FDBB6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Min.   :0.000                        Min.   :0.00e+00      </w:t>
      </w:r>
    </w:p>
    <w:p w:rsidRPr="00697FA9" w:rsidR="00697FA9" w:rsidP="00697FA9" w:rsidRDefault="00697FA9" w14:paraId="6635F54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1st Qu.:0.782                        1st Qu.:0.00e+00      </w:t>
      </w:r>
    </w:p>
    <w:p w:rsidRPr="00697FA9" w:rsidR="00697FA9" w:rsidP="00697FA9" w:rsidRDefault="00697FA9" w14:paraId="558CAD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Median :0.782                        Median :0.00e+00      </w:t>
      </w:r>
    </w:p>
    <w:p w:rsidRPr="00697FA9" w:rsidR="00697FA9" w:rsidP="00697FA9" w:rsidRDefault="00697FA9" w14:paraId="4922F69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Mean   :0.781                        Mean   :1.98e+09      </w:t>
      </w:r>
    </w:p>
    <w:p w:rsidRPr="00697FA9" w:rsidR="00697FA9" w:rsidP="00697FA9" w:rsidRDefault="00697FA9" w14:paraId="0DFDB13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3rd Qu.:0.782                        3rd Qu.:4.07e+09      </w:t>
      </w:r>
    </w:p>
    <w:p w:rsidRPr="00697FA9" w:rsidR="00697FA9" w:rsidP="00697FA9" w:rsidRDefault="00697FA9" w14:paraId="08EB801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Roboto Mono" w:hAnsi="Roboto Mono" w:eastAsia="Times New Roman" w:cs="Courier New"/>
          <w:kern w:val="0"/>
          <w:sz w:val="21"/>
          <w:szCs w:val="21"/>
          <w14:ligatures w14:val="none"/>
        </w:rPr>
      </w:pPr>
      <w:r w:rsidRPr="00697FA9">
        <w:rPr>
          <w:rFonts w:ascii="Roboto Mono" w:hAnsi="Roboto Mono" w:eastAsia="Times New Roman" w:cs="Courier New"/>
          <w:kern w:val="0"/>
          <w:sz w:val="21"/>
          <w:szCs w:val="21"/>
          <w14:ligatures w14:val="none"/>
        </w:rPr>
        <w:t xml:space="preserve"> Max.   :0.829                        Max.   :9.99e+09      </w:t>
      </w:r>
    </w:p>
    <w:p w:rsidR="0084735B" w:rsidP="25DEB643" w:rsidRDefault="0084735B" w14:paraId="630995E2" w14:textId="23A5F725">
      <w:pPr>
        <w:pStyle w:val="Heading2"/>
        <w:spacing w:before="0" w:beforeAutospacing="0" w:after="120" w:afterAutospacing="0"/>
        <w:rPr>
          <w:rStyle w:val="Emphasis"/>
          <w:rFonts w:asciiTheme="minorHAnsi" w:hAnsiTheme="minorHAnsi" w:eastAsiaTheme="minorEastAsia" w:cstheme="minorBidi"/>
          <w:i w:val="0"/>
          <w:iCs w:val="0"/>
          <w:color w:val="000000"/>
          <w:sz w:val="24"/>
          <w:szCs w:val="24"/>
        </w:rPr>
      </w:pPr>
      <w:r w:rsidRPr="25DEB643">
        <w:rPr>
          <w:rStyle w:val="Emphasis"/>
          <w:rFonts w:asciiTheme="minorHAnsi" w:hAnsiTheme="minorHAnsi" w:eastAsiaTheme="minorEastAsia" w:cstheme="minorBidi"/>
          <w:i w:val="0"/>
          <w:iCs w:val="0"/>
          <w:color w:val="000000" w:themeColor="text1"/>
          <w:sz w:val="24"/>
          <w:szCs w:val="24"/>
        </w:rPr>
        <w:t>Distributions and Relationships</w:t>
      </w:r>
    </w:p>
    <w:p w:rsidRPr="0084735B" w:rsidR="0084735B" w:rsidP="0EC05C01" w:rsidRDefault="0084735B" w14:paraId="485A1321" w14:textId="77777777">
      <w:pPr>
        <w:pStyle w:val="NormalWeb"/>
        <w:spacing w:before="0" w:beforeAutospacing="off" w:after="240" w:afterAutospacing="off"/>
        <w:rPr>
          <w:rFonts w:ascii="Calibri" w:hAnsi="Calibri" w:eastAsia="Calibri" w:cs="Calibri" w:asciiTheme="minorAscii" w:hAnsiTheme="minorAscii" w:eastAsiaTheme="minorAscii" w:cstheme="minorAscii"/>
        </w:rPr>
      </w:pPr>
      <w:r w:rsidRPr="0EC05C01" w:rsidR="011CDBD2">
        <w:rPr>
          <w:rFonts w:ascii="Calibri" w:hAnsi="Calibri" w:eastAsia="Calibri" w:cs="Calibri" w:asciiTheme="minorAscii" w:hAnsiTheme="minorAscii" w:eastAsiaTheme="minorAscii" w:cstheme="minorAscii"/>
        </w:rPr>
        <w:t xml:space="preserve">This graph shows the high prevalence in the data, only 3% of the companies in the data have a bankruptcy and the other 97% </w:t>
      </w:r>
      <w:r w:rsidRPr="0EC05C01" w:rsidR="011CDBD2">
        <w:rPr>
          <w:rFonts w:ascii="Calibri" w:hAnsi="Calibri" w:eastAsia="Calibri" w:cs="Calibri" w:asciiTheme="minorAscii" w:hAnsiTheme="minorAscii" w:eastAsiaTheme="minorAscii" w:cstheme="minorAscii"/>
        </w:rPr>
        <w:t>have no bankruptcy</w:t>
      </w:r>
    </w:p>
    <w:p w:rsidR="0FA20B03" w:rsidP="25DEB643" w:rsidRDefault="0FA20B03" w14:paraId="7B7BE987" w14:textId="676EB19C">
      <w:pPr>
        <w:pStyle w:val="Heading2"/>
        <w:spacing w:before="0" w:beforeAutospacing="0" w:after="120" w:afterAutospacing="0"/>
        <w:rPr>
          <w:rFonts w:asciiTheme="minorHAnsi" w:hAnsiTheme="minorHAnsi" w:eastAsiaTheme="minorEastAsia" w:cstheme="minorBidi"/>
          <w:i/>
          <w:iCs/>
          <w:color w:val="000000" w:themeColor="text1"/>
          <w:sz w:val="24"/>
          <w:szCs w:val="24"/>
        </w:rPr>
      </w:pPr>
      <w:r>
        <w:rPr>
          <w:noProof/>
        </w:rPr>
        <w:drawing>
          <wp:inline distT="0" distB="0" distL="0" distR="0" wp14:anchorId="29375446" wp14:editId="3B931B29">
            <wp:extent cx="4706482" cy="3779768"/>
            <wp:effectExtent l="0" t="0" r="635" b="2540"/>
            <wp:docPr id="93968672" name="Picture 93968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6482" cy="3779768"/>
                    </a:xfrm>
                    <a:prstGeom prst="rect">
                      <a:avLst/>
                    </a:prstGeom>
                  </pic:spPr>
                </pic:pic>
              </a:graphicData>
            </a:graphic>
          </wp:inline>
        </w:drawing>
      </w:r>
    </w:p>
    <w:p w:rsidR="501F4580" w:rsidP="0EC05C01" w:rsidRDefault="501F4580" w14:paraId="71D1170B" w14:textId="19D4DBFA">
      <w:pPr>
        <w:pStyle w:val="Heading2"/>
        <w:spacing w:before="0" w:beforeAutospacing="off" w:after="120" w:afterAutospacing="off"/>
        <w:rPr>
          <w:rFonts w:ascii="Calibri" w:hAnsi="Calibri" w:eastAsia="游明朝" w:cs="Arial" w:asciiTheme="minorAscii" w:hAnsiTheme="minorAscii" w:eastAsiaTheme="minorEastAsia" w:cstheme="minorBidi"/>
          <w:i w:val="1"/>
          <w:iCs w:val="1"/>
          <w:color w:val="000000" w:themeColor="text1"/>
          <w:sz w:val="24"/>
          <w:szCs w:val="24"/>
        </w:rPr>
      </w:pPr>
      <w:r w:rsidRPr="0EC05C01" w:rsidR="29518466">
        <w:rPr>
          <w:rFonts w:ascii="Calibri" w:hAnsi="Calibri" w:eastAsia="游明朝" w:cs="Arial" w:asciiTheme="minorAscii" w:hAnsiTheme="minorAscii" w:eastAsiaTheme="minorEastAsia" w:cstheme="minorBidi"/>
          <w:sz w:val="24"/>
          <w:szCs w:val="24"/>
        </w:rPr>
        <w:t xml:space="preserve">C. </w:t>
      </w:r>
      <w:r w:rsidRPr="0EC05C01" w:rsidR="29518466">
        <w:rPr>
          <w:rFonts w:ascii="Calibri" w:hAnsi="Calibri" w:eastAsia="游明朝" w:cs="Arial" w:asciiTheme="minorAscii" w:hAnsiTheme="minorAscii" w:eastAsiaTheme="minorEastAsia" w:cstheme="minorBidi"/>
          <w:sz w:val="28"/>
          <w:szCs w:val="28"/>
        </w:rPr>
        <w:t>Models and Discoveries</w:t>
      </w:r>
    </w:p>
    <w:p w:rsidRPr="0095515B" w:rsidR="001760DB" w:rsidP="0EC05C01" w:rsidRDefault="501F4580" w14:paraId="07BD9FE1" w14:textId="43FD5283">
      <w:pPr>
        <w:pStyle w:val="Heading2"/>
        <w:spacing w:before="0" w:beforeAutospacing="off" w:after="120" w:afterAutospacing="off" w:line="259" w:lineRule="auto"/>
        <w:jc w:val="both"/>
        <w:rPr>
          <w:rFonts w:ascii="Calibri" w:hAnsi="Calibri" w:eastAsia="Calibri" w:cs="Calibri" w:asciiTheme="minorAscii" w:hAnsiTheme="minorAscii" w:eastAsiaTheme="minorAscii" w:cstheme="minorAscii"/>
          <w:b w:val="0"/>
          <w:bCs w:val="0"/>
          <w:sz w:val="24"/>
          <w:szCs w:val="24"/>
        </w:rPr>
      </w:pPr>
      <w:r w:rsidRPr="0EC05C01" w:rsidR="29518466">
        <w:rPr>
          <w:rFonts w:ascii="Calibri" w:hAnsi="Calibri" w:eastAsia="Calibri" w:cs="Calibri" w:asciiTheme="minorAscii" w:hAnsiTheme="minorAscii" w:eastAsiaTheme="minorAscii" w:cstheme="minorAscii"/>
          <w:b w:val="0"/>
          <w:bCs w:val="0"/>
          <w:sz w:val="24"/>
          <w:szCs w:val="24"/>
        </w:rPr>
        <w:t>We plan to use all three models: Decisi</w:t>
      </w:r>
      <w:r w:rsidRPr="0EC05C01" w:rsidR="29518466">
        <w:rPr>
          <w:rFonts w:ascii="Calibri" w:hAnsi="Calibri" w:eastAsia="Calibri" w:cs="Calibri" w:asciiTheme="minorAscii" w:hAnsiTheme="minorAscii" w:eastAsiaTheme="minorAscii" w:cstheme="minorAscii"/>
          <w:b w:val="0"/>
          <w:bCs w:val="0"/>
          <w:sz w:val="24"/>
          <w:szCs w:val="24"/>
        </w:rPr>
        <w:t>on T</w:t>
      </w:r>
      <w:r w:rsidRPr="0EC05C01" w:rsidR="29518466">
        <w:rPr>
          <w:rFonts w:ascii="Calibri" w:hAnsi="Calibri" w:eastAsia="Calibri" w:cs="Calibri" w:asciiTheme="minorAscii" w:hAnsiTheme="minorAscii" w:eastAsiaTheme="minorAscii" w:cstheme="minorAscii"/>
          <w:b w:val="0"/>
          <w:bCs w:val="0"/>
          <w:sz w:val="24"/>
          <w:szCs w:val="24"/>
        </w:rPr>
        <w:t>ree, Neural Network, and Log</w:t>
      </w:r>
      <w:r w:rsidRPr="0EC05C01" w:rsidR="29518466">
        <w:rPr>
          <w:rFonts w:ascii="Calibri" w:hAnsi="Calibri" w:eastAsia="Calibri" w:cs="Calibri" w:asciiTheme="minorAscii" w:hAnsiTheme="minorAscii" w:eastAsiaTheme="minorAscii" w:cstheme="minorAscii"/>
          <w:b w:val="0"/>
          <w:bCs w:val="0"/>
          <w:sz w:val="24"/>
          <w:szCs w:val="24"/>
        </w:rPr>
        <w:t>istic Re</w:t>
      </w:r>
      <w:r w:rsidRPr="0EC05C01" w:rsidR="29518466">
        <w:rPr>
          <w:rFonts w:ascii="Calibri" w:hAnsi="Calibri" w:eastAsia="Calibri" w:cs="Calibri" w:asciiTheme="minorAscii" w:hAnsiTheme="minorAscii" w:eastAsiaTheme="minorAscii" w:cstheme="minorAscii"/>
          <w:b w:val="0"/>
          <w:bCs w:val="0"/>
          <w:sz w:val="24"/>
          <w:szCs w:val="24"/>
        </w:rPr>
        <w:t>gression mod</w:t>
      </w:r>
      <w:r w:rsidRPr="0EC05C01" w:rsidR="29518466">
        <w:rPr>
          <w:rFonts w:ascii="Calibri" w:hAnsi="Calibri" w:eastAsia="Calibri" w:cs="Calibri" w:asciiTheme="minorAscii" w:hAnsiTheme="minorAscii" w:eastAsiaTheme="minorAscii" w:cstheme="minorAscii"/>
          <w:b w:val="0"/>
          <w:bCs w:val="0"/>
          <w:sz w:val="24"/>
          <w:szCs w:val="24"/>
        </w:rPr>
        <w:t>els.</w:t>
      </w:r>
      <w:r w:rsidRPr="0EC05C01" w:rsidR="4BB57176">
        <w:rPr>
          <w:rFonts w:ascii="Calibri" w:hAnsi="Calibri" w:eastAsia="Calibri" w:cs="Calibri" w:asciiTheme="minorAscii" w:hAnsiTheme="minorAscii" w:eastAsiaTheme="minorAscii" w:cstheme="minorAscii"/>
          <w:b w:val="0"/>
          <w:bCs w:val="0"/>
          <w:sz w:val="24"/>
          <w:szCs w:val="24"/>
        </w:rPr>
        <w:t xml:space="preserve"> </w:t>
      </w:r>
      <w:r w:rsidRPr="0EC05C01" w:rsidR="727599C5">
        <w:rPr>
          <w:rFonts w:ascii="Calibri" w:hAnsi="Calibri" w:eastAsia="Calibri" w:cs="Calibri" w:asciiTheme="minorAscii" w:hAnsiTheme="minorAscii" w:eastAsiaTheme="minorAscii" w:cstheme="minorAscii"/>
          <w:b w:val="0"/>
          <w:bCs w:val="0"/>
          <w:sz w:val="24"/>
          <w:szCs w:val="24"/>
        </w:rPr>
        <w:t xml:space="preserve">Then we will compare the accuracy statistics of the three possible models to summarize </w:t>
      </w:r>
      <w:r w:rsidRPr="0EC05C01" w:rsidR="12748ADE">
        <w:rPr>
          <w:rFonts w:ascii="Calibri" w:hAnsi="Calibri" w:eastAsia="Calibri" w:cs="Calibri" w:asciiTheme="minorAscii" w:hAnsiTheme="minorAscii" w:eastAsiaTheme="minorAscii" w:cstheme="minorAscii"/>
          <w:b w:val="0"/>
          <w:bCs w:val="0"/>
          <w:sz w:val="24"/>
          <w:szCs w:val="24"/>
        </w:rPr>
        <w:t xml:space="preserve">our discoveries and predictions for Taiwanese bankruptcies with </w:t>
      </w:r>
      <w:r w:rsidRPr="0EC05C01" w:rsidR="12748ADE">
        <w:rPr>
          <w:rFonts w:ascii="Calibri" w:hAnsi="Calibri" w:eastAsia="Calibri" w:cs="Calibri" w:asciiTheme="minorAscii" w:hAnsiTheme="minorAscii" w:eastAsiaTheme="minorAscii" w:cstheme="minorAscii"/>
          <w:b w:val="0"/>
          <w:bCs w:val="0"/>
          <w:sz w:val="24"/>
          <w:szCs w:val="24"/>
        </w:rPr>
        <w:t>relatively more</w:t>
      </w:r>
      <w:r w:rsidRPr="0EC05C01" w:rsidR="12748ADE">
        <w:rPr>
          <w:rFonts w:ascii="Calibri" w:hAnsi="Calibri" w:eastAsia="Calibri" w:cs="Calibri" w:asciiTheme="minorAscii" w:hAnsiTheme="minorAscii" w:eastAsiaTheme="minorAscii" w:cstheme="minorAscii"/>
          <w:b w:val="0"/>
          <w:bCs w:val="0"/>
          <w:sz w:val="24"/>
          <w:szCs w:val="24"/>
        </w:rPr>
        <w:t xml:space="preserve"> important variables from the dataset. </w:t>
      </w:r>
      <w:r w:rsidRPr="0EC05C01" w:rsidR="2FD1805A">
        <w:rPr>
          <w:rFonts w:ascii="Calibri" w:hAnsi="Calibri" w:eastAsia="Calibri" w:cs="Calibri" w:asciiTheme="minorAscii" w:hAnsiTheme="minorAscii" w:eastAsiaTheme="minorAscii" w:cstheme="minorAscii"/>
          <w:b w:val="0"/>
          <w:bCs w:val="0"/>
          <w:sz w:val="24"/>
          <w:szCs w:val="24"/>
        </w:rPr>
        <w:t xml:space="preserve">For the Decision Tree model, </w:t>
      </w:r>
      <w:r w:rsidRPr="0EC05C01" w:rsidR="76A86C71">
        <w:rPr>
          <w:rFonts w:ascii="Calibri" w:hAnsi="Calibri" w:eastAsia="Calibri" w:cs="Calibri" w:asciiTheme="minorAscii" w:hAnsiTheme="minorAscii" w:eastAsiaTheme="minorAscii" w:cstheme="minorAscii"/>
          <w:b w:val="0"/>
          <w:bCs w:val="0"/>
          <w:sz w:val="24"/>
          <w:szCs w:val="24"/>
        </w:rPr>
        <w:t>we will be practicing different splits</w:t>
      </w:r>
      <w:r w:rsidRPr="0EC05C01" w:rsidR="2753D411">
        <w:rPr>
          <w:rFonts w:ascii="Calibri" w:hAnsi="Calibri" w:eastAsia="Calibri" w:cs="Calibri" w:asciiTheme="minorAscii" w:hAnsiTheme="minorAscii" w:eastAsiaTheme="minorAscii" w:cstheme="minorAscii"/>
          <w:b w:val="0"/>
          <w:bCs w:val="0"/>
          <w:sz w:val="24"/>
          <w:szCs w:val="24"/>
        </w:rPr>
        <w:t xml:space="preserve"> </w:t>
      </w:r>
      <w:r w:rsidRPr="0EC05C01" w:rsidR="76A86C71">
        <w:rPr>
          <w:rFonts w:ascii="Calibri" w:hAnsi="Calibri" w:eastAsia="Calibri" w:cs="Calibri" w:asciiTheme="minorAscii" w:hAnsiTheme="minorAscii" w:eastAsiaTheme="minorAscii" w:cstheme="minorAscii"/>
          <w:b w:val="0"/>
          <w:bCs w:val="0"/>
          <w:sz w:val="24"/>
          <w:szCs w:val="24"/>
        </w:rPr>
        <w:t xml:space="preserve">to get </w:t>
      </w:r>
      <w:r w:rsidRPr="0EC05C01" w:rsidR="179DCFB2">
        <w:rPr>
          <w:rFonts w:ascii="Calibri" w:hAnsi="Calibri" w:eastAsia="Calibri" w:cs="Calibri" w:asciiTheme="minorAscii" w:hAnsiTheme="minorAscii" w:eastAsiaTheme="minorAscii" w:cstheme="minorAscii"/>
          <w:b w:val="0"/>
          <w:bCs w:val="0"/>
          <w:sz w:val="24"/>
          <w:szCs w:val="24"/>
        </w:rPr>
        <w:t>a</w:t>
      </w:r>
      <w:r w:rsidRPr="0EC05C01" w:rsidR="76A86C71">
        <w:rPr>
          <w:rFonts w:ascii="Calibri" w:hAnsi="Calibri" w:eastAsia="Calibri" w:cs="Calibri" w:asciiTheme="minorAscii" w:hAnsiTheme="minorAscii" w:eastAsiaTheme="minorAscii" w:cstheme="minorAscii"/>
          <w:b w:val="0"/>
          <w:bCs w:val="0"/>
          <w:sz w:val="24"/>
          <w:szCs w:val="24"/>
        </w:rPr>
        <w:t xml:space="preserve"> result that has </w:t>
      </w:r>
      <w:r w:rsidRPr="0EC05C01" w:rsidR="76A86C71">
        <w:rPr>
          <w:rFonts w:ascii="Calibri" w:hAnsi="Calibri" w:eastAsia="Calibri" w:cs="Calibri" w:asciiTheme="minorAscii" w:hAnsiTheme="minorAscii" w:eastAsiaTheme="minorAscii" w:cstheme="minorAscii"/>
          <w:b w:val="0"/>
          <w:bCs w:val="0"/>
          <w:sz w:val="24"/>
          <w:szCs w:val="24"/>
        </w:rPr>
        <w:t>relatively higher</w:t>
      </w:r>
      <w:r w:rsidRPr="0EC05C01" w:rsidR="76A86C71">
        <w:rPr>
          <w:rFonts w:ascii="Calibri" w:hAnsi="Calibri" w:eastAsia="Calibri" w:cs="Calibri" w:asciiTheme="minorAscii" w:hAnsiTheme="minorAscii" w:eastAsiaTheme="minorAscii" w:cstheme="minorAscii"/>
          <w:b w:val="0"/>
          <w:bCs w:val="0"/>
          <w:sz w:val="24"/>
          <w:szCs w:val="24"/>
        </w:rPr>
        <w:t xml:space="preserve"> accuracy. For the </w:t>
      </w:r>
      <w:r w:rsidRPr="0EC05C01" w:rsidR="7029D8EC">
        <w:rPr>
          <w:rFonts w:ascii="Calibri" w:hAnsi="Calibri" w:eastAsia="Calibri" w:cs="Calibri" w:asciiTheme="minorAscii" w:hAnsiTheme="minorAscii" w:eastAsiaTheme="minorAscii" w:cstheme="minorAscii"/>
          <w:b w:val="0"/>
          <w:bCs w:val="0"/>
          <w:sz w:val="24"/>
          <w:szCs w:val="24"/>
        </w:rPr>
        <w:t>Logistic</w:t>
      </w:r>
      <w:r w:rsidRPr="0EC05C01" w:rsidR="0A71C2AD">
        <w:rPr>
          <w:rFonts w:ascii="Calibri" w:hAnsi="Calibri" w:eastAsia="Calibri" w:cs="Calibri" w:asciiTheme="minorAscii" w:hAnsiTheme="minorAscii" w:eastAsiaTheme="minorAscii" w:cstheme="minorAscii"/>
          <w:b w:val="0"/>
          <w:bCs w:val="0"/>
          <w:sz w:val="24"/>
          <w:szCs w:val="24"/>
        </w:rPr>
        <w:t xml:space="preserve"> </w:t>
      </w:r>
      <w:r w:rsidRPr="0EC05C01" w:rsidR="7029D8EC">
        <w:rPr>
          <w:rFonts w:ascii="Calibri" w:hAnsi="Calibri" w:eastAsia="Calibri" w:cs="Calibri" w:asciiTheme="minorAscii" w:hAnsiTheme="minorAscii" w:eastAsiaTheme="minorAscii" w:cstheme="minorAscii"/>
          <w:b w:val="0"/>
          <w:bCs w:val="0"/>
          <w:sz w:val="24"/>
          <w:szCs w:val="24"/>
        </w:rPr>
        <w:t xml:space="preserve">Regression model, we </w:t>
      </w:r>
      <w:r w:rsidRPr="0EC05C01" w:rsidR="7029D8EC">
        <w:rPr>
          <w:rFonts w:ascii="Calibri" w:hAnsi="Calibri" w:eastAsia="Calibri" w:cs="Calibri" w:asciiTheme="minorAscii" w:hAnsiTheme="minorAscii" w:eastAsiaTheme="minorAscii" w:cstheme="minorAscii"/>
          <w:b w:val="0"/>
          <w:bCs w:val="0"/>
          <w:sz w:val="24"/>
          <w:szCs w:val="24"/>
        </w:rPr>
        <w:t xml:space="preserve">will </w:t>
      </w:r>
      <w:r w:rsidRPr="0EC05C01" w:rsidR="7029D8EC">
        <w:rPr>
          <w:rFonts w:ascii="Calibri" w:hAnsi="Calibri" w:eastAsia="Calibri" w:cs="Calibri" w:asciiTheme="minorAscii" w:hAnsiTheme="minorAscii" w:eastAsiaTheme="minorAscii" w:cstheme="minorAscii"/>
          <w:b w:val="0"/>
          <w:bCs w:val="0"/>
          <w:sz w:val="24"/>
          <w:szCs w:val="24"/>
        </w:rPr>
        <w:t xml:space="preserve"> use</w:t>
      </w:r>
      <w:r w:rsidRPr="0EC05C01" w:rsidR="7029D8EC">
        <w:rPr>
          <w:rFonts w:ascii="Calibri" w:hAnsi="Calibri" w:eastAsia="Calibri" w:cs="Calibri" w:asciiTheme="minorAscii" w:hAnsiTheme="minorAscii" w:eastAsiaTheme="minorAscii" w:cstheme="minorAscii"/>
          <w:b w:val="0"/>
          <w:bCs w:val="0"/>
          <w:sz w:val="24"/>
          <w:szCs w:val="24"/>
        </w:rPr>
        <w:t xml:space="preserve"> </w:t>
      </w:r>
      <w:r w:rsidRPr="0EC05C01" w:rsidR="0920F8C3">
        <w:rPr>
          <w:rFonts w:ascii="Calibri" w:hAnsi="Calibri" w:eastAsia="Calibri" w:cs="Calibri" w:asciiTheme="minorAscii" w:hAnsiTheme="minorAscii" w:eastAsiaTheme="minorAscii" w:cstheme="minorAscii"/>
          <w:b w:val="0"/>
          <w:bCs w:val="0"/>
          <w:sz w:val="24"/>
          <w:szCs w:val="24"/>
        </w:rPr>
        <w:t xml:space="preserve">stepwise variable selection technique. </w:t>
      </w:r>
      <w:r w:rsidRPr="0EC05C01" w:rsidR="7029D8EC">
        <w:rPr>
          <w:rFonts w:ascii="Calibri" w:hAnsi="Calibri" w:eastAsia="Calibri" w:cs="Calibri" w:asciiTheme="minorAscii" w:hAnsiTheme="minorAscii" w:eastAsiaTheme="minorAscii" w:cstheme="minorAscii"/>
          <w:b w:val="0"/>
          <w:bCs w:val="0"/>
          <w:sz w:val="24"/>
          <w:szCs w:val="24"/>
        </w:rPr>
        <w:t xml:space="preserve"> formulas</w:t>
      </w:r>
      <w:r w:rsidRPr="0EC05C01" w:rsidR="44A40F18">
        <w:rPr>
          <w:rFonts w:ascii="Calibri" w:hAnsi="Calibri" w:eastAsia="Calibri" w:cs="Calibri" w:asciiTheme="minorAscii" w:hAnsiTheme="minorAscii" w:eastAsiaTheme="minorAscii" w:cstheme="minorAscii"/>
          <w:b w:val="0"/>
          <w:bCs w:val="0"/>
          <w:sz w:val="24"/>
          <w:szCs w:val="24"/>
        </w:rPr>
        <w:t xml:space="preserve"> to change the distribution of the variable dataset to </w:t>
      </w:r>
      <w:r w:rsidRPr="0EC05C01" w:rsidR="378ED134">
        <w:rPr>
          <w:rFonts w:ascii="Calibri" w:hAnsi="Calibri" w:eastAsia="Calibri" w:cs="Calibri" w:asciiTheme="minorAscii" w:hAnsiTheme="minorAscii" w:eastAsiaTheme="minorAscii" w:cstheme="minorAscii"/>
          <w:b w:val="0"/>
          <w:bCs w:val="0"/>
          <w:sz w:val="24"/>
          <w:szCs w:val="24"/>
        </w:rPr>
        <w:t xml:space="preserve">get multiple models. For </w:t>
      </w:r>
      <w:r w:rsidRPr="0EC05C01" w:rsidR="7B3D56F3">
        <w:rPr>
          <w:rFonts w:ascii="Calibri" w:hAnsi="Calibri" w:eastAsia="Calibri" w:cs="Calibri" w:asciiTheme="minorAscii" w:hAnsiTheme="minorAscii" w:eastAsiaTheme="minorAscii" w:cstheme="minorAscii"/>
          <w:b w:val="0"/>
          <w:bCs w:val="0"/>
          <w:sz w:val="24"/>
          <w:szCs w:val="24"/>
        </w:rPr>
        <w:t xml:space="preserve">the </w:t>
      </w:r>
      <w:r w:rsidRPr="0EC05C01" w:rsidR="378ED134">
        <w:rPr>
          <w:rFonts w:ascii="Calibri" w:hAnsi="Calibri" w:eastAsia="Calibri" w:cs="Calibri" w:asciiTheme="minorAscii" w:hAnsiTheme="minorAscii" w:eastAsiaTheme="minorAscii" w:cstheme="minorAscii"/>
          <w:b w:val="0"/>
          <w:bCs w:val="0"/>
          <w:sz w:val="24"/>
          <w:szCs w:val="24"/>
        </w:rPr>
        <w:t xml:space="preserve">Neural Network model, </w:t>
      </w:r>
      <w:r w:rsidRPr="0EC05C01" w:rsidR="6BC5020E">
        <w:rPr>
          <w:rFonts w:ascii="Calibri" w:hAnsi="Calibri" w:eastAsia="Calibri" w:cs="Calibri" w:asciiTheme="minorAscii" w:hAnsiTheme="minorAscii" w:eastAsiaTheme="minorAscii" w:cstheme="minorAscii"/>
          <w:b w:val="0"/>
          <w:bCs w:val="0"/>
          <w:sz w:val="24"/>
          <w:szCs w:val="24"/>
        </w:rPr>
        <w:t xml:space="preserve">we </w:t>
      </w:r>
      <w:r w:rsidRPr="0EC05C01" w:rsidR="0AD9C03C">
        <w:rPr>
          <w:rFonts w:ascii="Calibri" w:hAnsi="Calibri" w:eastAsia="Calibri" w:cs="Calibri" w:asciiTheme="minorAscii" w:hAnsiTheme="minorAscii" w:eastAsiaTheme="minorAscii" w:cstheme="minorAscii"/>
          <w:b w:val="0"/>
          <w:bCs w:val="0"/>
          <w:sz w:val="24"/>
          <w:szCs w:val="24"/>
        </w:rPr>
        <w:t>wil</w:t>
      </w:r>
      <w:r w:rsidRPr="0EC05C01" w:rsidR="0AD9C03C">
        <w:rPr>
          <w:rFonts w:ascii="Calibri" w:hAnsi="Calibri" w:eastAsia="Calibri" w:cs="Calibri" w:asciiTheme="minorAscii" w:hAnsiTheme="minorAscii" w:eastAsiaTheme="minorAscii" w:cstheme="minorAscii"/>
          <w:b w:val="0"/>
          <w:bCs w:val="0"/>
          <w:sz w:val="24"/>
          <w:szCs w:val="24"/>
        </w:rPr>
        <w:t xml:space="preserve">l </w:t>
      </w:r>
      <w:r w:rsidRPr="0EC05C01" w:rsidR="0AD9C03C">
        <w:rPr>
          <w:rFonts w:ascii="Calibri" w:hAnsi="Calibri" w:eastAsia="Calibri" w:cs="Calibri" w:asciiTheme="minorAscii" w:hAnsiTheme="minorAscii" w:eastAsiaTheme="minorAscii" w:cstheme="minorAscii"/>
          <w:b w:val="0"/>
          <w:bCs w:val="0"/>
          <w:sz w:val="24"/>
          <w:szCs w:val="24"/>
        </w:rPr>
        <w:t>manu</w:t>
      </w:r>
      <w:r w:rsidRPr="0EC05C01" w:rsidR="0AD9C03C">
        <w:rPr>
          <w:rFonts w:ascii="Calibri" w:hAnsi="Calibri" w:eastAsia="Calibri" w:cs="Calibri" w:asciiTheme="minorAscii" w:hAnsiTheme="minorAscii" w:eastAsiaTheme="minorAscii" w:cstheme="minorAscii"/>
          <w:b w:val="0"/>
          <w:bCs w:val="0"/>
          <w:sz w:val="24"/>
          <w:szCs w:val="24"/>
        </w:rPr>
        <w:t>al</w:t>
      </w:r>
      <w:r w:rsidRPr="0EC05C01" w:rsidR="0AD9C03C">
        <w:rPr>
          <w:rFonts w:ascii="Calibri" w:hAnsi="Calibri" w:eastAsia="Calibri" w:cs="Calibri" w:asciiTheme="minorAscii" w:hAnsiTheme="minorAscii" w:eastAsiaTheme="minorAscii" w:cstheme="minorAscii"/>
          <w:b w:val="0"/>
          <w:bCs w:val="0"/>
          <w:sz w:val="24"/>
          <w:szCs w:val="24"/>
        </w:rPr>
        <w:t xml:space="preserve"> balancing of the dataset</w:t>
      </w:r>
      <w:r w:rsidRPr="0EC05C01" w:rsidR="3B7CE34E">
        <w:rPr>
          <w:rFonts w:ascii="Calibri" w:hAnsi="Calibri" w:eastAsia="Calibri" w:cs="Calibri" w:asciiTheme="minorAscii" w:hAnsiTheme="minorAscii" w:eastAsiaTheme="minorAscii" w:cstheme="minorAscii"/>
          <w:b w:val="0"/>
          <w:bCs w:val="0"/>
          <w:sz w:val="24"/>
          <w:szCs w:val="24"/>
        </w:rPr>
        <w:t xml:space="preserve"> to overcome biased predictions. </w:t>
      </w:r>
    </w:p>
    <w:p w:rsidR="0095515B" w:rsidP="3F90F669" w:rsidRDefault="0095515B" w14:paraId="30D4A9DF" w14:textId="1A359A50">
      <w:pPr>
        <w:pStyle w:val="Heading2"/>
        <w:spacing w:before="0" w:beforeAutospacing="0" w:after="120" w:afterAutospacing="0" w:line="259" w:lineRule="auto"/>
        <w:rPr>
          <w:rFonts w:ascii="Arial" w:hAnsi="Arial" w:cs="Arial"/>
          <w:b w:val="0"/>
          <w:bCs w:val="0"/>
          <w:sz w:val="21"/>
          <w:szCs w:val="21"/>
        </w:rPr>
      </w:pPr>
    </w:p>
    <w:p w:rsidR="001760DB" w:rsidP="0EC05C01" w:rsidRDefault="001760DB" w14:paraId="37709850" w14:textId="7524B4BC">
      <w:pPr>
        <w:pStyle w:val="Heading2"/>
        <w:spacing w:before="0" w:beforeAutospacing="off" w:after="120" w:afterAutospacing="off"/>
        <w:jc w:val="both"/>
        <w:rPr>
          <w:rFonts w:ascii="Calibri" w:hAnsi="Calibri" w:eastAsia="Calibri" w:cs="Calibri" w:asciiTheme="minorAscii" w:hAnsiTheme="minorAscii" w:eastAsiaTheme="minorAscii" w:cstheme="minorAscii"/>
          <w:b w:val="0"/>
          <w:bCs w:val="0"/>
          <w:sz w:val="24"/>
          <w:szCs w:val="24"/>
        </w:rPr>
      </w:pPr>
      <w:r w:rsidRPr="0EC05C01" w:rsidR="1DBC6162">
        <w:rPr>
          <w:rFonts w:ascii="Calibri" w:hAnsi="Calibri" w:eastAsia="游明朝" w:cs="Arial" w:asciiTheme="minorAscii" w:hAnsiTheme="minorAscii" w:eastAsiaTheme="minorEastAsia" w:cstheme="minorBidi"/>
          <w:sz w:val="24"/>
          <w:szCs w:val="24"/>
        </w:rPr>
        <w:t xml:space="preserve">D. </w:t>
      </w:r>
      <w:r w:rsidRPr="0EC05C01" w:rsidR="1DBC6162">
        <w:rPr>
          <w:rFonts w:ascii="Calibri" w:hAnsi="Calibri" w:eastAsia="游明朝" w:cs="Arial" w:asciiTheme="minorAscii" w:hAnsiTheme="minorAscii" w:eastAsiaTheme="minorEastAsia" w:cstheme="minorBidi"/>
          <w:sz w:val="28"/>
          <w:szCs w:val="28"/>
        </w:rPr>
        <w:t>Logistic Regression Analysis</w:t>
      </w:r>
      <w:r>
        <w:br/>
      </w:r>
      <w:r w:rsidRPr="0EC05C01" w:rsidR="05F4CA1E">
        <w:rPr>
          <w:rFonts w:ascii="Calibri" w:hAnsi="Calibri" w:eastAsia="Calibri" w:cs="Calibri" w:asciiTheme="minorAscii" w:hAnsiTheme="minorAscii" w:eastAsiaTheme="minorAscii" w:cstheme="minorAscii"/>
          <w:b w:val="0"/>
          <w:bCs w:val="0"/>
          <w:sz w:val="24"/>
          <w:szCs w:val="24"/>
        </w:rPr>
        <w:t>Logistic Regression is a statistical technique that is commonly used for binary classification.</w:t>
      </w:r>
      <w:r w:rsidRPr="0EC05C01" w:rsidR="05F4CA1E">
        <w:rPr>
          <w:rFonts w:ascii="Calibri" w:hAnsi="Calibri" w:eastAsia="Calibri" w:cs="Calibri" w:asciiTheme="minorAscii" w:hAnsiTheme="minorAscii" w:eastAsiaTheme="minorAscii" w:cstheme="minorAscii"/>
          <w:b w:val="0"/>
          <w:bCs w:val="0"/>
          <w:sz w:val="24"/>
          <w:szCs w:val="24"/>
        </w:rPr>
        <w:t xml:space="preserve"> It is a form of regression analysis that is particularly effective in predicting the likelihood of an outcome that can only have two </w:t>
      </w:r>
      <w:r w:rsidRPr="0EC05C01" w:rsidR="05F4CA1E">
        <w:rPr>
          <w:rFonts w:ascii="Calibri" w:hAnsi="Calibri" w:eastAsia="Calibri" w:cs="Calibri" w:asciiTheme="minorAscii" w:hAnsiTheme="minorAscii" w:eastAsiaTheme="minorAscii" w:cstheme="minorAscii"/>
          <w:b w:val="0"/>
          <w:bCs w:val="0"/>
          <w:sz w:val="24"/>
          <w:szCs w:val="24"/>
        </w:rPr>
        <w:t>possible values</w:t>
      </w:r>
      <w:r w:rsidRPr="0EC05C01" w:rsidR="05F4CA1E">
        <w:rPr>
          <w:rFonts w:ascii="Calibri" w:hAnsi="Calibri" w:eastAsia="Calibri" w:cs="Calibri" w:asciiTheme="minorAscii" w:hAnsiTheme="minorAscii" w:eastAsiaTheme="minorAscii" w:cstheme="minorAscii"/>
          <w:b w:val="0"/>
          <w:bCs w:val="0"/>
          <w:sz w:val="24"/>
          <w:szCs w:val="24"/>
        </w:rPr>
        <w:t xml:space="preserve">, typically 0 and 1, or true and false. </w:t>
      </w:r>
      <w:r w:rsidRPr="0EC05C01" w:rsidR="05F4CA1E">
        <w:rPr>
          <w:rFonts w:ascii="Calibri" w:hAnsi="Calibri" w:eastAsia="Calibri" w:cs="Calibri" w:asciiTheme="minorAscii" w:hAnsiTheme="minorAscii" w:eastAsiaTheme="minorAscii" w:cstheme="minorAscii"/>
          <w:b w:val="0"/>
          <w:bCs w:val="0"/>
          <w:sz w:val="24"/>
          <w:szCs w:val="24"/>
        </w:rPr>
        <w:t>Despite its name, logistic regression is actually a classification algorithm rather than a regression algorithm.</w:t>
      </w:r>
    </w:p>
    <w:p w:rsidR="0B1B37D3" w:rsidP="0EC05C01" w:rsidRDefault="0B1B37D3" w14:paraId="781D9BCC" w14:textId="69CC73D9">
      <w:pPr>
        <w:pStyle w:val="Heading2"/>
        <w:spacing w:before="0" w:beforeAutospacing="off" w:after="120" w:afterAutospacing="off"/>
        <w:jc w:val="both"/>
        <w:rPr>
          <w:rFonts w:ascii="Calibri" w:hAnsi="Calibri" w:eastAsia="Calibri" w:cs="Calibri" w:asciiTheme="minorAscii" w:hAnsiTheme="minorAscii" w:eastAsiaTheme="minorAscii" w:cstheme="minorAscii"/>
          <w:b w:val="0"/>
          <w:bCs w:val="0"/>
          <w:sz w:val="22"/>
          <w:szCs w:val="22"/>
        </w:rPr>
      </w:pPr>
      <w:r w:rsidRPr="0EC05C01" w:rsidR="05F4CA1E">
        <w:rPr>
          <w:rFonts w:ascii="Calibri" w:hAnsi="Calibri" w:eastAsia="Calibri" w:cs="Calibri" w:asciiTheme="minorAscii" w:hAnsiTheme="minorAscii" w:eastAsiaTheme="minorAscii" w:cstheme="minorAscii"/>
          <w:b w:val="0"/>
          <w:bCs w:val="0"/>
          <w:sz w:val="24"/>
          <w:szCs w:val="24"/>
        </w:rPr>
        <w:t xml:space="preserve">We read the csv file into a </w:t>
      </w:r>
      <w:r w:rsidRPr="0EC05C01" w:rsidR="05F4CA1E">
        <w:rPr>
          <w:rFonts w:ascii="Calibri" w:hAnsi="Calibri" w:eastAsia="Calibri" w:cs="Calibri" w:asciiTheme="minorAscii" w:hAnsiTheme="minorAscii" w:eastAsiaTheme="minorAscii" w:cstheme="minorAscii"/>
          <w:b w:val="0"/>
          <w:bCs w:val="0"/>
          <w:sz w:val="24"/>
          <w:szCs w:val="24"/>
        </w:rPr>
        <w:t>dataframe</w:t>
      </w:r>
      <w:r w:rsidRPr="0EC05C01" w:rsidR="05F4CA1E">
        <w:rPr>
          <w:rFonts w:ascii="Calibri" w:hAnsi="Calibri" w:eastAsia="Calibri" w:cs="Calibri" w:asciiTheme="minorAscii" w:hAnsiTheme="minorAscii" w:eastAsiaTheme="minorAscii" w:cstheme="minorAscii"/>
          <w:b w:val="0"/>
          <w:bCs w:val="0"/>
          <w:sz w:val="24"/>
          <w:szCs w:val="24"/>
        </w:rPr>
        <w:t xml:space="preserve"> using the </w:t>
      </w:r>
      <w:r w:rsidRPr="0EC05C01" w:rsidR="05F4CA1E">
        <w:rPr>
          <w:rFonts w:ascii="Calibri" w:hAnsi="Calibri" w:eastAsia="Calibri" w:cs="Calibri" w:asciiTheme="minorAscii" w:hAnsiTheme="minorAscii" w:eastAsiaTheme="minorAscii" w:cstheme="minorAscii"/>
          <w:b w:val="0"/>
          <w:bCs w:val="0"/>
          <w:sz w:val="24"/>
          <w:szCs w:val="24"/>
        </w:rPr>
        <w:t>below</w:t>
      </w:r>
      <w:r w:rsidRPr="0EC05C01" w:rsidR="74651881">
        <w:rPr>
          <w:rFonts w:ascii="Calibri" w:hAnsi="Calibri" w:eastAsia="Calibri" w:cs="Calibri" w:asciiTheme="minorAscii" w:hAnsiTheme="minorAscii" w:eastAsiaTheme="minorAscii" w:cstheme="minorAscii"/>
          <w:b w:val="0"/>
          <w:bCs w:val="0"/>
          <w:sz w:val="24"/>
          <w:szCs w:val="24"/>
        </w:rPr>
        <w:t xml:space="preserve"> </w:t>
      </w:r>
      <w:r w:rsidRPr="0EC05C01" w:rsidR="05F4CA1E">
        <w:rPr>
          <w:rFonts w:ascii="Calibri" w:hAnsi="Calibri" w:eastAsia="Calibri" w:cs="Calibri" w:asciiTheme="minorAscii" w:hAnsiTheme="minorAscii" w:eastAsiaTheme="minorAscii" w:cstheme="minorAscii"/>
          <w:b w:val="0"/>
          <w:bCs w:val="0"/>
          <w:sz w:val="22"/>
          <w:szCs w:val="22"/>
        </w:rPr>
        <w:t>code</w:t>
      </w:r>
      <w:r w:rsidRPr="0EC05C01" w:rsidR="6DFE821D">
        <w:rPr>
          <w:rFonts w:ascii="Calibri" w:hAnsi="Calibri" w:eastAsia="Calibri" w:cs="Calibri" w:asciiTheme="minorAscii" w:hAnsiTheme="minorAscii" w:eastAsiaTheme="minorAscii" w:cstheme="minorAscii"/>
          <w:b w:val="0"/>
          <w:bCs w:val="0"/>
          <w:sz w:val="22"/>
          <w:szCs w:val="22"/>
        </w:rPr>
        <w:t xml:space="preserve">. </w:t>
      </w:r>
    </w:p>
    <w:p w:rsidR="00D87E49" w:rsidP="00D87E49" w:rsidRDefault="00D87E49" w14:paraId="723AEB58" w14:textId="77777777">
      <w:r>
        <w:t>banking.df &lt;- read.csv("Bank.csv")</w:t>
      </w:r>
    </w:p>
    <w:p w:rsidR="00D87E49" w:rsidP="00D87E49" w:rsidRDefault="00D87E49" w14:paraId="5A366B37" w14:textId="5E90CACD">
      <w:r>
        <w:t>head(banking.df)</w:t>
      </w:r>
    </w:p>
    <w:p w:rsidR="4594FA88" w:rsidP="4594FA88" w:rsidRDefault="4594FA88" w14:paraId="57D64899" w14:textId="5E90CACD"/>
    <w:p w:rsidR="2AA60BF0" w:rsidP="4594FA88" w:rsidRDefault="2AA60BF0" w14:paraId="7A5F4FBA" w14:textId="0761D8D6">
      <w:r>
        <w:t xml:space="preserve">We </w:t>
      </w:r>
      <w:r w:rsidR="398C930F">
        <w:t xml:space="preserve">split the data with 50% in the training data set and 50% of the data in the validation data set. </w:t>
      </w:r>
    </w:p>
    <w:p w:rsidR="00D87E49" w:rsidP="00D87E49" w:rsidRDefault="00D87E49" w14:paraId="74BBFE89" w14:textId="77777777">
      <w:r>
        <w:t xml:space="preserve">train.index &lt;- sample(c(1:dim(banking.df)[1]), dim(banking.df)[1]*0.5)  </w:t>
      </w:r>
    </w:p>
    <w:p w:rsidR="00D87E49" w:rsidP="00D87E49" w:rsidRDefault="00D87E49" w14:paraId="6B20BAA3" w14:textId="77777777">
      <w:r>
        <w:t>train.df &lt;- banking.df[train.index, ]</w:t>
      </w:r>
    </w:p>
    <w:p w:rsidR="00D87E49" w:rsidP="00D87E49" w:rsidRDefault="00D87E49" w14:paraId="61A4FC91" w14:textId="77777777">
      <w:r>
        <w:t>valid.df &lt;- banking.df[-train.index, ]</w:t>
      </w:r>
    </w:p>
    <w:p w:rsidR="00D87E49" w:rsidP="00D87E49" w:rsidRDefault="00D87E49" w14:paraId="117A4289" w14:textId="1B191F4D">
      <w:r>
        <w:t>Regression</w:t>
      </w:r>
      <w:r w:rsidR="73446AC7">
        <w:t xml:space="preserve"> Model:</w:t>
      </w:r>
    </w:p>
    <w:p w:rsidR="6A7C36DA" w:rsidP="6A7C36DA" w:rsidRDefault="6A7C36DA" w14:paraId="6EE9C896" w14:textId="1BAB7CDC"/>
    <w:p w:rsidR="00D87E49" w:rsidP="00D87E49" w:rsidRDefault="00D87E49" w14:paraId="1A573EEA" w14:textId="77777777">
      <w:r>
        <w:t>logit.reg &lt;- glm(Bankrupt. ~ ., data = train.df, family = "binomial"); summary(logit.reg)</w:t>
      </w:r>
    </w:p>
    <w:p w:rsidR="6A7C36DA" w:rsidP="6A7C36DA" w:rsidRDefault="6A7C36DA" w14:paraId="14B2A609" w14:textId="58CB4C11"/>
    <w:p w:rsidR="00D87E49" w:rsidP="00D87E49" w:rsidRDefault="45A3D4B2" w14:paraId="201552E1" w14:textId="38B2FDE4">
      <w:r>
        <w:t>Output:</w:t>
      </w:r>
    </w:p>
    <w:p w:rsidR="45A3D4B2" w:rsidP="6A7C36DA" w:rsidRDefault="45A3D4B2" w14:paraId="55016A9E" w14:textId="0A1E559C">
      <w:r>
        <w:t>Call:</w:t>
      </w:r>
    </w:p>
    <w:p w:rsidR="45A3D4B2" w:rsidP="6A7C36DA" w:rsidRDefault="45A3D4B2" w14:paraId="61096F16" w14:textId="7A382A64">
      <w:r>
        <w:t>glm(formula = Bankrupt. ~ ., family = "binomial", data = train.df)</w:t>
      </w:r>
    </w:p>
    <w:p w:rsidR="45A3D4B2" w:rsidP="6A7C36DA" w:rsidRDefault="45A3D4B2" w14:paraId="216E834E" w14:textId="7E82BB52">
      <w:r>
        <w:t xml:space="preserve"> </w:t>
      </w:r>
    </w:p>
    <w:p w:rsidR="45A3D4B2" w:rsidP="6A7C36DA" w:rsidRDefault="45A3D4B2" w14:paraId="5A10ECC2" w14:textId="38C0B9A5">
      <w:r>
        <w:t>Coefficients: (4 not defined because of singularities)</w:t>
      </w:r>
    </w:p>
    <w:p w:rsidR="45A3D4B2" w:rsidP="6A7C36DA" w:rsidRDefault="45A3D4B2" w14:paraId="09406157" w14:textId="70FE4A7B">
      <w:r>
        <w:t xml:space="preserve">                                                                                Estimate</w:t>
      </w:r>
    </w:p>
    <w:p w:rsidR="45A3D4B2" w:rsidP="6A7C36DA" w:rsidRDefault="45A3D4B2" w14:paraId="0F9EFFA8" w14:textId="73B648FC">
      <w:r>
        <w:t>(Intercept)                                              47557704976050623086592.0000000</w:t>
      </w:r>
    </w:p>
    <w:p w:rsidR="45A3D4B2" w:rsidP="6A7C36DA" w:rsidRDefault="45A3D4B2" w14:paraId="5F1F3AAA" w14:textId="42500CC5">
      <w:r>
        <w:t>ROA.C..before.interest.and.depreciation.before.interest         3861177575451011.0000000</w:t>
      </w:r>
    </w:p>
    <w:p w:rsidR="45A3D4B2" w:rsidP="6A7C36DA" w:rsidRDefault="45A3D4B2" w14:paraId="4AC97B02" w14:textId="2F9CD173">
      <w:r>
        <w:t>ROA.A..before.interest.and...after.tax                          5597256931598609.0000000</w:t>
      </w:r>
    </w:p>
    <w:p w:rsidR="45A3D4B2" w:rsidP="6A7C36DA" w:rsidRDefault="45A3D4B2" w14:paraId="575155E2" w14:textId="64E62EEB">
      <w:r>
        <w:t>ROA.B..before.interest.and.depreciation.after.tax              -5442148194487207.0000000</w:t>
      </w:r>
    </w:p>
    <w:p w:rsidR="45A3D4B2" w:rsidP="6A7C36DA" w:rsidRDefault="45A3D4B2" w14:paraId="260A466A" w14:textId="793B5D13">
      <w:r>
        <w:t>Operating.Gross.Margin                                      -7930611129466464256.0000000</w:t>
      </w:r>
    </w:p>
    <w:p w:rsidR="45A3D4B2" w:rsidP="6A7C36DA" w:rsidRDefault="45A3D4B2" w14:paraId="1CF77A53" w14:textId="53DD824B">
      <w:r>
        <w:t>Realized.Sales.Gross.Margin                                   -29700448783638668.0000000</w:t>
      </w:r>
    </w:p>
    <w:p w:rsidR="45A3D4B2" w:rsidP="6A7C36DA" w:rsidRDefault="45A3D4B2" w14:paraId="4BCE94F5" w14:textId="22E0220E">
      <w:r>
        <w:t>Operating.Profit.Rate                                     -392526385968989208576.0000000</w:t>
      </w:r>
    </w:p>
    <w:p w:rsidR="45A3D4B2" w:rsidP="6A7C36DA" w:rsidRDefault="45A3D4B2" w14:paraId="7899D93C" w14:textId="1398EF3C">
      <w:r>
        <w:t>Pre.tax.net.Interest.Rate                                  327810415790435139584.0000000</w:t>
      </w:r>
    </w:p>
    <w:p w:rsidR="45A3D4B2" w:rsidP="6A7C36DA" w:rsidRDefault="45A3D4B2" w14:paraId="7D894C1D" w14:textId="0817089B">
      <w:r>
        <w:t>After.tax.net.Interest.Rate                                   506706031062821376.0000000</w:t>
      </w:r>
    </w:p>
    <w:p w:rsidR="45A3D4B2" w:rsidP="6A7C36DA" w:rsidRDefault="45A3D4B2" w14:paraId="79C1358D" w14:textId="387D5176">
      <w:r>
        <w:t>Non.industry.income.and.expenditure.revenue               -187553744622750433280.0000000</w:t>
      </w:r>
    </w:p>
    <w:p w:rsidR="45A3D4B2" w:rsidP="6A7C36DA" w:rsidRDefault="45A3D4B2" w14:paraId="383280BC" w14:textId="199D07C2">
      <w:r>
        <w:t>Continuous.interest.rate..after.tax.                         -514524648887278144.0000000</w:t>
      </w:r>
    </w:p>
    <w:p w:rsidR="45A3D4B2" w:rsidP="6A7C36DA" w:rsidRDefault="45A3D4B2" w14:paraId="4EDA2E0E" w14:textId="52457974">
      <w:r>
        <w:t>Operating.Expense.Rate                                                    -11214.4186360</w:t>
      </w:r>
    </w:p>
    <w:p w:rsidR="45A3D4B2" w:rsidP="6A7C36DA" w:rsidRDefault="45A3D4B2" w14:paraId="7DC01B7B" w14:textId="120F21EC">
      <w:r>
        <w:t>Research.and.development.expense.rate                                      -5246.8923922</w:t>
      </w:r>
    </w:p>
    <w:p w:rsidR="45A3D4B2" w:rsidP="6A7C36DA" w:rsidRDefault="45A3D4B2" w14:paraId="2EB86DD5" w14:textId="256FF77C">
      <w:r>
        <w:t>Cash.flow.rate                                                 -6267490763761008.0000000</w:t>
      </w:r>
    </w:p>
    <w:p w:rsidR="45A3D4B2" w:rsidP="6A7C36DA" w:rsidRDefault="45A3D4B2" w14:paraId="65863CBF" w14:textId="06A92B94">
      <w:r>
        <w:t>Interest.bearing.debt.interest.rate                                      -422557.1948020</w:t>
      </w:r>
    </w:p>
    <w:p w:rsidR="45A3D4B2" w:rsidP="6A7C36DA" w:rsidRDefault="45A3D4B2" w14:paraId="57764855" w14:textId="5AC62270">
      <w:r>
        <w:t>Tax.rate..A.                                                   -1220499124395565.0000000</w:t>
      </w:r>
    </w:p>
    <w:p w:rsidR="45A3D4B2" w:rsidP="6A7C36DA" w:rsidRDefault="45A3D4B2" w14:paraId="44602ABF" w14:textId="279CFB04">
      <w:r>
        <w:t>Net.Value.Per.Share..B.                                       -20916153873557568.0000000</w:t>
      </w:r>
    </w:p>
    <w:p w:rsidR="45A3D4B2" w:rsidP="6A7C36DA" w:rsidRDefault="45A3D4B2" w14:paraId="288593DB" w14:textId="527D7452">
      <w:r>
        <w:t>Net.Value.Per.Share..A.                                       -27245384584554972.0000000</w:t>
      </w:r>
    </w:p>
    <w:p w:rsidR="45A3D4B2" w:rsidP="6A7C36DA" w:rsidRDefault="45A3D4B2" w14:paraId="4B959627" w14:textId="5EA1D36D">
      <w:r>
        <w:t>Net.Value.Per.Share..C.                                        45964561399667392.0000000</w:t>
      </w:r>
    </w:p>
    <w:p w:rsidR="45A3D4B2" w:rsidP="6A7C36DA" w:rsidRDefault="45A3D4B2" w14:paraId="242476DE" w14:textId="447EB477">
      <w:r>
        <w:t>Persistent.EPS.in.the.Last.Four.Seasons                        -7220964394468634.0000000</w:t>
      </w:r>
    </w:p>
    <w:p w:rsidR="45A3D4B2" w:rsidP="6A7C36DA" w:rsidRDefault="45A3D4B2" w14:paraId="3B1A0D63" w14:textId="2D345B06">
      <w:r>
        <w:t>Cash.Flow.Per.Share                                             2258197413247646.0000000</w:t>
      </w:r>
    </w:p>
    <w:p w:rsidR="45A3D4B2" w:rsidP="6A7C36DA" w:rsidRDefault="45A3D4B2" w14:paraId="4C065904" w14:textId="3D1618A4">
      <w:r>
        <w:t>Revenue.Per.Share..Yuan...                                              32351571.3982751</w:t>
      </w:r>
    </w:p>
    <w:p w:rsidR="45A3D4B2" w:rsidP="6A7C36DA" w:rsidRDefault="45A3D4B2" w14:paraId="7FC8F25D" w14:textId="3231142B">
      <w:r>
        <w:t>Operating.Profit.Per.Share..Yuan...                            15157257993696300.0000000</w:t>
      </w:r>
    </w:p>
    <w:p w:rsidR="45A3D4B2" w:rsidP="6A7C36DA" w:rsidRDefault="45A3D4B2" w14:paraId="64688562" w14:textId="2866FC0B">
      <w:r>
        <w:t>Per.Share.Net.profit.before.tax..Yuan...                       -6091275751915917.0000000</w:t>
      </w:r>
    </w:p>
    <w:p w:rsidR="45A3D4B2" w:rsidP="6A7C36DA" w:rsidRDefault="45A3D4B2" w14:paraId="1285537D" w14:textId="3D7063DE">
      <w:r>
        <w:t>Realized.Sales.Gross.Profit.Growth.Rate                         4411468853613372.5000000</w:t>
      </w:r>
    </w:p>
    <w:p w:rsidR="45A3D4B2" w:rsidP="6A7C36DA" w:rsidRDefault="45A3D4B2" w14:paraId="221A0428" w14:textId="0A3193F4">
      <w:r>
        <w:t>Operating.Profit.Growth.Rate                                   -2949408840625904.5000000</w:t>
      </w:r>
    </w:p>
    <w:p w:rsidR="45A3D4B2" w:rsidP="6A7C36DA" w:rsidRDefault="45A3D4B2" w14:paraId="77E900D8" w14:textId="13CF75FC">
      <w:r>
        <w:t>After.tax.Net.Profit.Growth.Rate                                2267458637022825.5000000</w:t>
      </w:r>
    </w:p>
    <w:p w:rsidR="45A3D4B2" w:rsidP="6A7C36DA" w:rsidRDefault="45A3D4B2" w14:paraId="2CFEC43C" w14:textId="692DB246">
      <w:r>
        <w:t>Regular.Net.Profit.Growth.Rate                                  2634246550222861.0000000</w:t>
      </w:r>
    </w:p>
    <w:p w:rsidR="45A3D4B2" w:rsidP="6A7C36DA" w:rsidRDefault="45A3D4B2" w14:paraId="2606F598" w14:textId="42D5E830">
      <w:r>
        <w:t>Continuous.Net.Profit.Growth.Rate                                561849137790832.3125000</w:t>
      </w:r>
    </w:p>
    <w:p w:rsidR="45A3D4B2" w:rsidP="6A7C36DA" w:rsidRDefault="45A3D4B2" w14:paraId="66ECA075" w14:textId="12ADAA98">
      <w:r>
        <w:t>Total.Asset.Growth.Rate                                                    24520.3092485</w:t>
      </w:r>
    </w:p>
    <w:p w:rsidR="45A3D4B2" w:rsidP="6A7C36DA" w:rsidRDefault="45A3D4B2" w14:paraId="4EC07321" w14:textId="5FF75D13">
      <w:r>
        <w:t>Net.Value.Growth.Rate                                          -8854561855454414.0000000</w:t>
      </w:r>
    </w:p>
    <w:p w:rsidR="45A3D4B2" w:rsidP="6A7C36DA" w:rsidRDefault="45A3D4B2" w14:paraId="768BBD80" w14:textId="1352C234">
      <w:r>
        <w:t>Total.Asset.Return.Growth.Rate.Ratio                            1860910118402148.2500000</w:t>
      </w:r>
    </w:p>
    <w:p w:rsidR="45A3D4B2" w:rsidP="6A7C36DA" w:rsidRDefault="45A3D4B2" w14:paraId="53E5D845" w14:textId="31CCC4AD">
      <w:r>
        <w:t>Cash.Reinvestment..                                            11164837556014784.0000000</w:t>
      </w:r>
    </w:p>
    <w:p w:rsidR="45A3D4B2" w:rsidP="6A7C36DA" w:rsidRDefault="45A3D4B2" w14:paraId="32C3AC2D" w14:textId="31C4FE6A">
      <w:r>
        <w:t>Current.Ratio                                                    118977584290392.3281250</w:t>
      </w:r>
    </w:p>
    <w:p w:rsidR="45A3D4B2" w:rsidP="6A7C36DA" w:rsidRDefault="45A3D4B2" w14:paraId="205E905C" w14:textId="557DF04D">
      <w:r>
        <w:t>Quick.Ratio                                                               -83461.2464943</w:t>
      </w:r>
    </w:p>
    <w:p w:rsidR="45A3D4B2" w:rsidP="6A7C36DA" w:rsidRDefault="45A3D4B2" w14:paraId="2319027D" w14:textId="65DBA931">
      <w:r>
        <w:t>Interest.Expense.Ratio                                        -18091749968040844.0000000</w:t>
      </w:r>
    </w:p>
    <w:p w:rsidR="45A3D4B2" w:rsidP="6A7C36DA" w:rsidRDefault="45A3D4B2" w14:paraId="1DD52618" w14:textId="50F01DE4">
      <w:r>
        <w:t>Total.debt.Total.net.worth                                               2434197.5016291</w:t>
      </w:r>
    </w:p>
    <w:p w:rsidR="45A3D4B2" w:rsidP="6A7C36DA" w:rsidRDefault="45A3D4B2" w14:paraId="6E8901C2" w14:textId="341A91BB">
      <w:r>
        <w:t>Debt.ratio..                                                    7981503288198739.0000000</w:t>
      </w:r>
    </w:p>
    <w:p w:rsidR="45A3D4B2" w:rsidP="6A7C36DA" w:rsidRDefault="45A3D4B2" w14:paraId="1354BDE8" w14:textId="5421860C">
      <w:r>
        <w:t>Net.worth.Assets                                                                      NA</w:t>
      </w:r>
    </w:p>
    <w:p w:rsidR="45A3D4B2" w:rsidP="6A7C36DA" w:rsidRDefault="45A3D4B2" w14:paraId="238EAFEE" w14:textId="39F92329">
      <w:r>
        <w:t>Long.term.fund.suitability.ratio..A.                           -2346507633751327.5000000</w:t>
      </w:r>
    </w:p>
    <w:p w:rsidR="45A3D4B2" w:rsidP="6A7C36DA" w:rsidRDefault="45A3D4B2" w14:paraId="0B8C700F" w14:textId="08BDF330">
      <w:r>
        <w:t>Borrowing.dependency                                           22760784278716012.0000000</w:t>
      </w:r>
    </w:p>
    <w:p w:rsidR="45A3D4B2" w:rsidP="6A7C36DA" w:rsidRDefault="45A3D4B2" w14:paraId="0CC5D3B6" w14:textId="4AAD6B16">
      <w:r>
        <w:t>Contingent.liabilities.Net.worth                              -38867481354902184.0000000</w:t>
      </w:r>
    </w:p>
    <w:p w:rsidR="45A3D4B2" w:rsidP="6A7C36DA" w:rsidRDefault="45A3D4B2" w14:paraId="586482CD" w14:textId="66525E20">
      <w:r>
        <w:t>Operating.profit.Paid.in.capital                               -7966712837872639.0000000</w:t>
      </w:r>
    </w:p>
    <w:p w:rsidR="45A3D4B2" w:rsidP="6A7C36DA" w:rsidRDefault="45A3D4B2" w14:paraId="5A38AA3E" w14:textId="7251FC00">
      <w:r>
        <w:t>Net.profit.before.tax.Paid.in.capital                           7789976003566904.0000000</w:t>
      </w:r>
    </w:p>
    <w:p w:rsidR="45A3D4B2" w:rsidP="6A7C36DA" w:rsidRDefault="45A3D4B2" w14:paraId="54E936C0" w14:textId="03292B84">
      <w:r>
        <w:t>Inventory.and.accounts.receivable.Net.value                    31316519134876684.0000000</w:t>
      </w:r>
    </w:p>
    <w:p w:rsidR="45A3D4B2" w:rsidP="6A7C36DA" w:rsidRDefault="45A3D4B2" w14:paraId="42110ECE" w14:textId="16F128AF">
      <w:r>
        <w:t>Total.Asset.Turnover                                           -2047999338166265.2500000</w:t>
      </w:r>
    </w:p>
    <w:p w:rsidR="45A3D4B2" w:rsidP="6A7C36DA" w:rsidRDefault="45A3D4B2" w14:paraId="5A7CCC7F" w14:textId="11C20236">
      <w:r>
        <w:t>Accounts.Receivable.Turnover                                             -500365.3818581</w:t>
      </w:r>
    </w:p>
    <w:p w:rsidR="45A3D4B2" w:rsidP="6A7C36DA" w:rsidRDefault="45A3D4B2" w14:paraId="2114B239" w14:textId="41E76EA7">
      <w:r>
        <w:t>Average.Collection.Days                                                  -464795.8367555</w:t>
      </w:r>
    </w:p>
    <w:p w:rsidR="45A3D4B2" w:rsidP="6A7C36DA" w:rsidRDefault="45A3D4B2" w14:paraId="19703494" w14:textId="7D6AA6D9">
      <w:r>
        <w:t>Inventory.Turnover.Rate..times.                                            -5429.9963648</w:t>
      </w:r>
    </w:p>
    <w:p w:rsidR="45A3D4B2" w:rsidP="6A7C36DA" w:rsidRDefault="45A3D4B2" w14:paraId="57D8DC5A" w14:textId="12461EA8">
      <w:r>
        <w:t>Fixed.Assets.Turnover.Frequency                                            35240.1319482</w:t>
      </w:r>
    </w:p>
    <w:p w:rsidR="45A3D4B2" w:rsidP="6A7C36DA" w:rsidRDefault="45A3D4B2" w14:paraId="5983A25E" w14:textId="6DDE672D">
      <w:r>
        <w:t>Net.Worth.Turnover.Rate..times.                                 -826814374168451.8750000</w:t>
      </w:r>
    </w:p>
    <w:p w:rsidR="45A3D4B2" w:rsidP="6A7C36DA" w:rsidRDefault="45A3D4B2" w14:paraId="35484303" w14:textId="35711B40">
      <w:r>
        <w:t>Revenue.per.person                                                       1486152.9806758</w:t>
      </w:r>
    </w:p>
    <w:p w:rsidR="45A3D4B2" w:rsidP="6A7C36DA" w:rsidRDefault="45A3D4B2" w14:paraId="57A8A22A" w14:textId="183DF049">
      <w:r>
        <w:t>Operating.profit.per.person                                    -1343630799523870.2500000</w:t>
      </w:r>
    </w:p>
    <w:p w:rsidR="45A3D4B2" w:rsidP="6A7C36DA" w:rsidRDefault="45A3D4B2" w14:paraId="67FB557D" w14:textId="6A38AE8B">
      <w:r>
        <w:t>Allocation.rate.per.person                                               -163416.3397742</w:t>
      </w:r>
    </w:p>
    <w:p w:rsidR="45A3D4B2" w:rsidP="6A7C36DA" w:rsidRDefault="45A3D4B2" w14:paraId="03D74C09" w14:textId="505626BF">
      <w:r>
        <w:t>Working.Capital.to.Total.Assets                         -62995337513853029187584.0000000</w:t>
      </w:r>
    </w:p>
    <w:p w:rsidR="45A3D4B2" w:rsidP="6A7C36DA" w:rsidRDefault="45A3D4B2" w14:paraId="5CD71E62" w14:textId="18B36280">
      <w:r>
        <w:t>Quick.Assets.Total.Assets                                        660696681707818.7500000</w:t>
      </w:r>
    </w:p>
    <w:p w:rsidR="45A3D4B2" w:rsidP="6A7C36DA" w:rsidRDefault="45A3D4B2" w14:paraId="445B56CD" w14:textId="19A03F02">
      <w:r>
        <w:t>Current.Assets.Total.Assets                              17253931795360035897344.0000000</w:t>
      </w:r>
    </w:p>
    <w:p w:rsidR="45A3D4B2" w:rsidP="6A7C36DA" w:rsidRDefault="45A3D4B2" w14:paraId="699400B0" w14:textId="64161B33">
      <w:r>
        <w:t>Cash.Total.Assets                                               -731993108245517.8750000</w:t>
      </w:r>
    </w:p>
    <w:p w:rsidR="45A3D4B2" w:rsidP="6A7C36DA" w:rsidRDefault="45A3D4B2" w14:paraId="308F7E72" w14:textId="74A9D616">
      <w:r>
        <w:t>Quick.Assets.Current.Liability                                           -451729.8353641</w:t>
      </w:r>
    </w:p>
    <w:p w:rsidR="45A3D4B2" w:rsidP="6A7C36DA" w:rsidRDefault="45A3D4B2" w14:paraId="69A03B7D" w14:textId="2D3F857E">
      <w:r>
        <w:t>Cash.Current.Liability                                                   -112709.8072649</w:t>
      </w:r>
    </w:p>
    <w:p w:rsidR="45A3D4B2" w:rsidP="6A7C36DA" w:rsidRDefault="45A3D4B2" w14:paraId="78EBD374" w14:textId="0A8707D8">
      <w:r>
        <w:t>Current.Liability.to.Assets                             -56191700127919579856896.0000000</w:t>
      </w:r>
    </w:p>
    <w:p w:rsidR="45A3D4B2" w:rsidP="6A7C36DA" w:rsidRDefault="45A3D4B2" w14:paraId="03E6E2A6" w14:textId="26217056">
      <w:r>
        <w:t>Operating.Funds.to.Liability                                    2027267920880872.5000000</w:t>
      </w:r>
    </w:p>
    <w:p w:rsidR="45A3D4B2" w:rsidP="6A7C36DA" w:rsidRDefault="45A3D4B2" w14:paraId="6BDE74D8" w14:textId="65420A86">
      <w:r>
        <w:t>Inventory.Working.Capital                                        -99309446175291.3593750</w:t>
      </w:r>
    </w:p>
    <w:p w:rsidR="45A3D4B2" w:rsidP="6A7C36DA" w:rsidRDefault="45A3D4B2" w14:paraId="05DA5DD3" w14:textId="7F7B0F82">
      <w:r>
        <w:t>Inventory.Current.Liability                                              -130283.1768921</w:t>
      </w:r>
    </w:p>
    <w:p w:rsidR="45A3D4B2" w:rsidP="6A7C36DA" w:rsidRDefault="45A3D4B2" w14:paraId="412ACC72" w14:textId="250E069F">
      <w:r>
        <w:t>Current.Liabilities.Liability                                   1061367969566675.2500000</w:t>
      </w:r>
    </w:p>
    <w:p w:rsidR="45A3D4B2" w:rsidP="6A7C36DA" w:rsidRDefault="45A3D4B2" w14:paraId="10EBE684" w14:textId="006267F0">
      <w:r>
        <w:t>Working.Capital.Equity                                        -72714565171619296.0000000</w:t>
      </w:r>
    </w:p>
    <w:p w:rsidR="45A3D4B2" w:rsidP="6A7C36DA" w:rsidRDefault="45A3D4B2" w14:paraId="42FAA16A" w14:textId="6895F7B3">
      <w:r>
        <w:t>Current.Liabilities.Equity                                    -67423124095290208.0000000</w:t>
      </w:r>
    </w:p>
    <w:p w:rsidR="45A3D4B2" w:rsidP="6A7C36DA" w:rsidRDefault="45A3D4B2" w14:paraId="68100C72" w14:textId="7E341A94">
      <w:r>
        <w:t>Long.term.Liability.to.Current.Assets                                      23467.1595624</w:t>
      </w:r>
    </w:p>
    <w:p w:rsidR="45A3D4B2" w:rsidP="6A7C36DA" w:rsidRDefault="45A3D4B2" w14:paraId="3870F17C" w14:textId="4FEF099B">
      <w:r>
        <w:t>Retained.Earnings.to.Total.Assets                              10962601432150526.0000000</w:t>
      </w:r>
    </w:p>
    <w:p w:rsidR="45A3D4B2" w:rsidP="6A7C36DA" w:rsidRDefault="45A3D4B2" w14:paraId="57DE468A" w14:textId="14150D61">
      <w:r>
        <w:t>Total.income.Total.expense                                      6198671169639676.0000000</w:t>
      </w:r>
    </w:p>
    <w:p w:rsidR="45A3D4B2" w:rsidP="6A7C36DA" w:rsidRDefault="45A3D4B2" w14:paraId="0BC72B7C" w14:textId="16E9C1BE">
      <w:r>
        <w:t>Total.expense.Assets                                           -1328083830716495.2500000</w:t>
      </w:r>
    </w:p>
    <w:p w:rsidR="45A3D4B2" w:rsidP="6A7C36DA" w:rsidRDefault="45A3D4B2" w14:paraId="1A252071" w14:textId="74933A9F">
      <w:r>
        <w:t>Current.Asset.Turnover.Rate                                                 3770.5570255</w:t>
      </w:r>
    </w:p>
    <w:p w:rsidR="45A3D4B2" w:rsidP="6A7C36DA" w:rsidRDefault="45A3D4B2" w14:paraId="0C1894DC" w14:textId="600FC86D">
      <w:r>
        <w:t>Quick.Asset.Turnover.Rate                                                  13801.2836560</w:t>
      </w:r>
    </w:p>
    <w:p w:rsidR="45A3D4B2" w:rsidP="6A7C36DA" w:rsidRDefault="45A3D4B2" w14:paraId="647179BD" w14:textId="54FB6A1F">
      <w:r>
        <w:t>Working.capitcal.Turnover.Rate                               -428298182248112512.0000000</w:t>
      </w:r>
    </w:p>
    <w:p w:rsidR="45A3D4B2" w:rsidP="6A7C36DA" w:rsidRDefault="45A3D4B2" w14:paraId="34CD2C4C" w14:textId="527A77AE">
      <w:r>
        <w:t>Cash.Turnover.Rate                                                        -10809.3593744</w:t>
      </w:r>
    </w:p>
    <w:p w:rsidR="45A3D4B2" w:rsidP="6A7C36DA" w:rsidRDefault="45A3D4B2" w14:paraId="1FF35B7A" w14:textId="0A437A00">
      <w:r>
        <w:t>Cash.Flow.to.Sales                                            260178659096119968.0000000</w:t>
      </w:r>
    </w:p>
    <w:p w:rsidR="45A3D4B2" w:rsidP="6A7C36DA" w:rsidRDefault="45A3D4B2" w14:paraId="15208D77" w14:textId="07D2CE9A">
      <w:r>
        <w:t>Fixed.Assets.to.Assets                                                    461036.4887741</w:t>
      </w:r>
    </w:p>
    <w:p w:rsidR="45A3D4B2" w:rsidP="6A7C36DA" w:rsidRDefault="45A3D4B2" w14:paraId="79011E1F" w14:textId="08F6DC32">
      <w:r>
        <w:t>Current.Liability.to.Liability                                                        NA</w:t>
      </w:r>
    </w:p>
    <w:p w:rsidR="45A3D4B2" w:rsidP="6A7C36DA" w:rsidRDefault="45A3D4B2" w14:paraId="343F7F5B" w14:textId="31177424">
      <w:r>
        <w:t>Current.Liability.to.Equity                                                           NA</w:t>
      </w:r>
    </w:p>
    <w:p w:rsidR="45A3D4B2" w:rsidP="6A7C36DA" w:rsidRDefault="45A3D4B2" w14:paraId="633FF9C7" w14:textId="42D29AEC">
      <w:r>
        <w:t>Equity.to.Long.term.Liability                                  -1437338555312922.7500000</w:t>
      </w:r>
    </w:p>
    <w:p w:rsidR="45A3D4B2" w:rsidP="6A7C36DA" w:rsidRDefault="45A3D4B2" w14:paraId="6F9A50EF" w14:textId="70C7B5D0">
      <w:r>
        <w:t>Cash.Flow.to.Total.Assets                                       1600826024447828.0000000</w:t>
      </w:r>
    </w:p>
    <w:p w:rsidR="45A3D4B2" w:rsidP="6A7C36DA" w:rsidRDefault="45A3D4B2" w14:paraId="0414E734" w14:textId="0CA72627">
      <w:r>
        <w:t>Cash.Flow.to.Liability                                         -5730013147368155.0000000</w:t>
      </w:r>
    </w:p>
    <w:p w:rsidR="45A3D4B2" w:rsidP="6A7C36DA" w:rsidRDefault="45A3D4B2" w14:paraId="2F852293" w14:textId="53D704DA">
      <w:r>
        <w:t>CFO.to.Assets                                                  -2370924638147149.5000000</w:t>
      </w:r>
    </w:p>
    <w:p w:rsidR="45A3D4B2" w:rsidP="6A7C36DA" w:rsidRDefault="45A3D4B2" w14:paraId="72A242A7" w14:textId="2E470C75">
      <w:r>
        <w:t>Cash.Flow.to.Equity                                           -10294863353318250.0000000</w:t>
      </w:r>
    </w:p>
    <w:p w:rsidR="45A3D4B2" w:rsidP="6A7C36DA" w:rsidRDefault="45A3D4B2" w14:paraId="1F5BF0CE" w14:textId="67309CF8">
      <w:r>
        <w:t>Current.Liability.to.Current.Assets                            -7536151787212027.0000000</w:t>
      </w:r>
    </w:p>
    <w:p w:rsidR="45A3D4B2" w:rsidP="6A7C36DA" w:rsidRDefault="45A3D4B2" w14:paraId="29D71B11" w14:textId="1C393E5C">
      <w:r>
        <w:t>Liability.Assets.Flag                                           2949244392313608.5000000</w:t>
      </w:r>
    </w:p>
    <w:p w:rsidR="45A3D4B2" w:rsidP="6A7C36DA" w:rsidRDefault="45A3D4B2" w14:paraId="2B0519BA" w14:textId="2504A18E">
      <w:r>
        <w:t>Net.Income.to.Total.Assets                                    -11326146970284826.0000000</w:t>
      </w:r>
    </w:p>
    <w:p w:rsidR="45A3D4B2" w:rsidP="6A7C36DA" w:rsidRDefault="45A3D4B2" w14:paraId="6CD0985F" w14:textId="5BC5EE00">
      <w:r>
        <w:t>Total.assets.to.GNP.price                                                 -80112.0153634</w:t>
      </w:r>
    </w:p>
    <w:p w:rsidR="45A3D4B2" w:rsidP="6A7C36DA" w:rsidRDefault="45A3D4B2" w14:paraId="01EE0637" w14:textId="22F0C257">
      <w:r>
        <w:t>No.credit.Interval                                              1068193246712751.7500000</w:t>
      </w:r>
    </w:p>
    <w:p w:rsidR="45A3D4B2" w:rsidP="6A7C36DA" w:rsidRDefault="45A3D4B2" w14:paraId="6AD13F37" w14:textId="6AD58216">
      <w:r>
        <w:t>Gross.Profit.to.Sales                                        7957395228922233856.0000000</w:t>
      </w:r>
    </w:p>
    <w:p w:rsidR="45A3D4B2" w:rsidP="6A7C36DA" w:rsidRDefault="45A3D4B2" w14:paraId="5AE77F13" w14:textId="1ED38AF3">
      <w:r>
        <w:t>Net.Income.to.Stockholder.s.Equity                            -30386297449031172.0000000</w:t>
      </w:r>
    </w:p>
    <w:p w:rsidR="45A3D4B2" w:rsidP="6A7C36DA" w:rsidRDefault="45A3D4B2" w14:paraId="67EA057A" w14:textId="13B02227">
      <w:r>
        <w:t>Liability.to.Equity                                           -26717164528461832.0000000</w:t>
      </w:r>
    </w:p>
    <w:p w:rsidR="45A3D4B2" w:rsidP="6A7C36DA" w:rsidRDefault="45A3D4B2" w14:paraId="77EDF305" w14:textId="7370C92E">
      <w:r>
        <w:t>Degree.of.Financial.Leverage..DFL.                             -1329086942772221.0000000</w:t>
      </w:r>
    </w:p>
    <w:p w:rsidR="45A3D4B2" w:rsidP="6A7C36DA" w:rsidRDefault="45A3D4B2" w14:paraId="58F6BBED" w14:textId="04DB2298">
      <w:r>
        <w:t>Interest.Coverage.Ratio..Interest.expense.to.EBIT.              -328727816948963.5000000</w:t>
      </w:r>
    </w:p>
    <w:p w:rsidR="45A3D4B2" w:rsidP="6A7C36DA" w:rsidRDefault="45A3D4B2" w14:paraId="6BD92AA0" w14:textId="004548F6">
      <w:r>
        <w:t>Net.Income.Flag                                                                       NA</w:t>
      </w:r>
    </w:p>
    <w:p w:rsidR="45A3D4B2" w:rsidP="6A7C36DA" w:rsidRDefault="45A3D4B2" w14:paraId="304527D1" w14:textId="3B2193A6">
      <w:r>
        <w:t>Equity.to.Liability                                            -7527715704739385.0000000</w:t>
      </w:r>
    </w:p>
    <w:p w:rsidR="45A3D4B2" w:rsidP="6A7C36DA" w:rsidRDefault="45A3D4B2" w14:paraId="66A5D28E" w14:textId="6B17D210">
      <w:r>
        <w:t xml:space="preserve">                                                                              Std. Error    z value</w:t>
      </w:r>
    </w:p>
    <w:p w:rsidR="45A3D4B2" w:rsidP="6A7C36DA" w:rsidRDefault="45A3D4B2" w14:paraId="4A951888" w14:textId="747B5A54">
      <w:r>
        <w:t>(Intercept)                                                     2135677811292377.5000000   22268202</w:t>
      </w:r>
    </w:p>
    <w:p w:rsidR="45A3D4B2" w:rsidP="6A7C36DA" w:rsidRDefault="45A3D4B2" w14:paraId="3061A82E" w14:textId="5E2E6B72">
      <w:r>
        <w:t>ROA.C..before.interest.and.depreciation.before.interest                163126591.6695676   23669823</w:t>
      </w:r>
    </w:p>
    <w:p w:rsidR="45A3D4B2" w:rsidP="6A7C36DA" w:rsidRDefault="45A3D4B2" w14:paraId="729E194F" w14:textId="4288875E">
      <w:r>
        <w:t>ROA.A..before.interest.and...after.tax                                 130547763.3545838   42875165</w:t>
      </w:r>
    </w:p>
    <w:p w:rsidR="45A3D4B2" w:rsidP="6A7C36DA" w:rsidRDefault="45A3D4B2" w14:paraId="2D799979" w14:textId="23ED4F1D">
      <w:r>
        <w:t>ROA.B..before.interest.and.depreciation.after.tax                      208984228.1744182  -26040952</w:t>
      </w:r>
    </w:p>
    <w:p w:rsidR="45A3D4B2" w:rsidP="6A7C36DA" w:rsidRDefault="45A3D4B2" w14:paraId="1196184A" w14:textId="2AFD82B8">
      <w:r>
        <w:t>Operating.Gross.Margin                                              554128785352.2565918  -14311856</w:t>
      </w:r>
    </w:p>
    <w:p w:rsidR="45A3D4B2" w:rsidP="6A7C36DA" w:rsidRDefault="45A3D4B2" w14:paraId="65D9AED2" w14:textId="65F6DD97">
      <w:r>
        <w:t>Realized.Sales.Gross.Margin                                           2784756018.5642214  -10665368</w:t>
      </w:r>
    </w:p>
    <w:p w:rsidR="45A3D4B2" w:rsidP="6A7C36DA" w:rsidRDefault="45A3D4B2" w14:paraId="5C608DD0" w14:textId="6BA51530">
      <w:r>
        <w:t>Operating.Profit.Rate                                             20036964823823.3164062  -19590112</w:t>
      </w:r>
    </w:p>
    <w:p w:rsidR="45A3D4B2" w:rsidP="6A7C36DA" w:rsidRDefault="45A3D4B2" w14:paraId="103BE63B" w14:textId="34D07B08">
      <w:r>
        <w:t>Pre.tax.net.Interest.Rate                                         16735636435601.8671875   19587568</w:t>
      </w:r>
    </w:p>
    <w:p w:rsidR="45A3D4B2" w:rsidP="6A7C36DA" w:rsidRDefault="45A3D4B2" w14:paraId="2B050FD6" w14:textId="6E4D26FF">
      <w:r>
        <w:t>After.tax.net.Interest.Rate                                          11354788978.8006401   44624874</w:t>
      </w:r>
    </w:p>
    <w:p w:rsidR="45A3D4B2" w:rsidP="6A7C36DA" w:rsidRDefault="45A3D4B2" w14:paraId="6574E881" w14:textId="37353B4B">
      <w:r>
        <w:t>Non.industry.income.and.expenditure.revenue                        9578919355270.9218750  -19579844</w:t>
      </w:r>
    </w:p>
    <w:p w:rsidR="45A3D4B2" w:rsidP="6A7C36DA" w:rsidRDefault="45A3D4B2" w14:paraId="183F1377" w14:textId="78735128">
      <w:r>
        <w:t>Continuous.interest.rate..after.tax.                                 12577784688.3336525  -40907414</w:t>
      </w:r>
    </w:p>
    <w:p w:rsidR="45A3D4B2" w:rsidP="6A7C36DA" w:rsidRDefault="45A3D4B2" w14:paraId="6812BC53" w14:textId="10F526BE">
      <w:r>
        <w:t>Operating.Expense.Rate                                                         0.0004038  -27773664</w:t>
      </w:r>
    </w:p>
    <w:p w:rsidR="45A3D4B2" w:rsidP="6A7C36DA" w:rsidRDefault="45A3D4B2" w14:paraId="5D5C3CC7" w14:textId="4CAF6032">
      <w:r>
        <w:t>Research.and.development.expense.rate                                          0.0004638  -11312543</w:t>
      </w:r>
    </w:p>
    <w:p w:rsidR="45A3D4B2" w:rsidP="6A7C36DA" w:rsidRDefault="45A3D4B2" w14:paraId="26A44DCA" w14:textId="3C26CC6A">
      <w:r>
        <w:t>Cash.flow.rate                                                         197548210.8925543  -31726386</w:t>
      </w:r>
    </w:p>
    <w:p w:rsidR="45A3D4B2" w:rsidP="6A7C36DA" w:rsidRDefault="45A3D4B2" w14:paraId="353F9262" w14:textId="769155FC">
      <w:r>
        <w:t>Interest.bearing.debt.interest.rate                                            0.0113905  -37097399</w:t>
      </w:r>
    </w:p>
    <w:p w:rsidR="45A3D4B2" w:rsidP="6A7C36DA" w:rsidRDefault="45A3D4B2" w14:paraId="0C506F12" w14:textId="272CC2C3">
      <w:r>
        <w:t>Tax.rate..A.                                                             9861350.9736392 -123765915</w:t>
      </w:r>
    </w:p>
    <w:p w:rsidR="45A3D4B2" w:rsidP="6A7C36DA" w:rsidRDefault="45A3D4B2" w14:paraId="05B09E90" w14:textId="10B885E4">
      <w:r>
        <w:t>Net.Value.Per.Share..B.                                               1373896906.5497797  -15223962</w:t>
      </w:r>
    </w:p>
    <w:p w:rsidR="45A3D4B2" w:rsidP="6A7C36DA" w:rsidRDefault="45A3D4B2" w14:paraId="7CC65D9D" w14:textId="7F5EBA4B">
      <w:r>
        <w:t>Net.Value.Per.Share..A.                                               2310192001.3973317  -11793559</w:t>
      </w:r>
    </w:p>
    <w:p w:rsidR="45A3D4B2" w:rsidP="6A7C36DA" w:rsidRDefault="45A3D4B2" w14:paraId="380E3D73" w14:textId="079A8129">
      <w:r>
        <w:t>Net.Value.Per.Share..C.                                               1864996867.3070951   24645919</w:t>
      </w:r>
    </w:p>
    <w:p w:rsidR="45A3D4B2" w:rsidP="6A7C36DA" w:rsidRDefault="45A3D4B2" w14:paraId="3DD47A32" w14:textId="338419F3">
      <w:r>
        <w:t>Persistent.EPS.in.the.Last.Four.Seasons                                269225884.3347601  -26821212</w:t>
      </w:r>
    </w:p>
    <w:p w:rsidR="45A3D4B2" w:rsidP="6A7C36DA" w:rsidRDefault="45A3D4B2" w14:paraId="2A6C2255" w14:textId="54E293E4">
      <w:r>
        <w:t>Cash.Flow.Per.Share                                                    208033829.7603141   10854953</w:t>
      </w:r>
    </w:p>
    <w:p w:rsidR="45A3D4B2" w:rsidP="6A7C36DA" w:rsidRDefault="45A3D4B2" w14:paraId="7F80BFBC" w14:textId="0AA072B6">
      <w:r>
        <w:t>Revenue.Per.Share..Yuan...                                                     0.9029875   35827264</w:t>
      </w:r>
    </w:p>
    <w:p w:rsidR="45A3D4B2" w:rsidP="6A7C36DA" w:rsidRDefault="45A3D4B2" w14:paraId="6EC5D112" w14:textId="14DC13D2">
      <w:r>
        <w:t>Operating.Profit.Per.Share..Yuan...                                    871218054.5829204   17397778</w:t>
      </w:r>
    </w:p>
    <w:p w:rsidR="45A3D4B2" w:rsidP="6A7C36DA" w:rsidRDefault="45A3D4B2" w14:paraId="6956B52F" w14:textId="6E756B07">
      <w:r>
        <w:t>Per.Share.Net.profit.before.tax..Yuan...                               247782192.9922526  -24583186</w:t>
      </w:r>
    </w:p>
    <w:p w:rsidR="45A3D4B2" w:rsidP="6A7C36DA" w:rsidRDefault="45A3D4B2" w14:paraId="043DF0A8" w14:textId="3F8B7D00">
      <w:r>
        <w:t>Realized.Sales.Gross.Profit.Growth.Rate                                509198106.6567418    8663561</w:t>
      </w:r>
    </w:p>
    <w:p w:rsidR="45A3D4B2" w:rsidP="6A7C36DA" w:rsidRDefault="45A3D4B2" w14:paraId="64CB6F20" w14:textId="679CF830">
      <w:r>
        <w:t>Operating.Profit.Growth.Rate                                           429501793.5781869   -6867047</w:t>
      </w:r>
    </w:p>
    <w:p w:rsidR="45A3D4B2" w:rsidP="6A7C36DA" w:rsidRDefault="45A3D4B2" w14:paraId="0936DB3E" w14:textId="12850574">
      <w:r>
        <w:t>After.tax.Net.Profit.Growth.Rate                                       716253062.7123406    3165723</w:t>
      </w:r>
    </w:p>
    <w:p w:rsidR="45A3D4B2" w:rsidP="6A7C36DA" w:rsidRDefault="45A3D4B2" w14:paraId="5D0BB03C" w14:textId="17981866">
      <w:r>
        <w:t>Regular.Net.Profit.Growth.Rate                                         708095000.8515679    3720188</w:t>
      </w:r>
    </w:p>
    <w:p w:rsidR="45A3D4B2" w:rsidP="6A7C36DA" w:rsidRDefault="45A3D4B2" w14:paraId="2BCE7CF5" w14:textId="35578A3D">
      <w:r>
        <w:t>Continuous.Net.Profit.Growth.Rate                                       83139895.0264956    6757876</w:t>
      </w:r>
    </w:p>
    <w:p w:rsidR="45A3D4B2" w:rsidP="6A7C36DA" w:rsidRDefault="45A3D4B2" w14:paraId="6CDEF154" w14:textId="659FF8AF">
      <w:r>
        <w:t>Total.Asset.Growth.Rate                                                        0.0004322   56727583</w:t>
      </w:r>
    </w:p>
    <w:p w:rsidR="45A3D4B2" w:rsidP="6A7C36DA" w:rsidRDefault="45A3D4B2" w14:paraId="49EF60BB" w14:textId="6132342B">
      <w:r>
        <w:t>Net.Value.Growth.Rate                                                 1936373327.9313061   -4572756</w:t>
      </w:r>
    </w:p>
    <w:p w:rsidR="45A3D4B2" w:rsidP="6A7C36DA" w:rsidRDefault="45A3D4B2" w14:paraId="3C0E2E1F" w14:textId="5AE7B514">
      <w:r>
        <w:t>Total.Asset.Return.Growth.Rate.Ratio                                   397620375.8533697    4680118</w:t>
      </w:r>
    </w:p>
    <w:p w:rsidR="45A3D4B2" w:rsidP="6A7C36DA" w:rsidRDefault="45A3D4B2" w14:paraId="210CD4DC" w14:textId="7F6AE041">
      <w:r>
        <w:t>Cash.Reinvestment..                                                    167285770.8315005   66741107</w:t>
      </w:r>
    </w:p>
    <w:p w:rsidR="45A3D4B2" w:rsidP="6A7C36DA" w:rsidRDefault="45A3D4B2" w14:paraId="557DE08D" w14:textId="5F8B2C88">
      <w:r>
        <w:t>Current.Ratio                                                          105590459.3656072    1126783</w:t>
      </w:r>
    </w:p>
    <w:p w:rsidR="45A3D4B2" w:rsidP="6A7C36DA" w:rsidRDefault="45A3D4B2" w14:paraId="47FF4239" w14:textId="65051820">
      <w:r>
        <w:t>Quick.Ratio                                                                    0.0092197   -9052538</w:t>
      </w:r>
    </w:p>
    <w:p w:rsidR="45A3D4B2" w:rsidP="6A7C36DA" w:rsidRDefault="45A3D4B2" w14:paraId="19A38E4D" w14:textId="4BE246F8">
      <w:r>
        <w:t>Interest.Expense.Ratio                                                 339040836.5751566  -53361566</w:t>
      </w:r>
    </w:p>
    <w:p w:rsidR="45A3D4B2" w:rsidP="6A7C36DA" w:rsidRDefault="45A3D4B2" w14:paraId="22613485" w14:textId="27441198">
      <w:r>
        <w:t>Total.debt.Total.net.worth                                                     0.0416932   58383531</w:t>
      </w:r>
    </w:p>
    <w:p w:rsidR="45A3D4B2" w:rsidP="6A7C36DA" w:rsidRDefault="45A3D4B2" w14:paraId="042D1BBB" w14:textId="4B169832">
      <w:r>
        <w:t>Debt.ratio..                                                           132299468.2177572   60329066</w:t>
      </w:r>
    </w:p>
    <w:p w:rsidR="45A3D4B2" w:rsidP="6A7C36DA" w:rsidRDefault="45A3D4B2" w14:paraId="2ABB7C43" w14:textId="6F518FCD">
      <w:r>
        <w:t>Net.worth.Assets                                                                      NA         NA</w:t>
      </w:r>
    </w:p>
    <w:p w:rsidR="45A3D4B2" w:rsidP="6A7C36DA" w:rsidRDefault="45A3D4B2" w14:paraId="048BCFC8" w14:textId="648A42F3">
      <w:r>
        <w:t>Long.term.fund.suitability.ratio..A.                                    53137529.9067462  -44159140</w:t>
      </w:r>
    </w:p>
    <w:p w:rsidR="45A3D4B2" w:rsidP="6A7C36DA" w:rsidRDefault="45A3D4B2" w14:paraId="5B6C8179" w14:textId="664C2D87">
      <w:r>
        <w:t>Borrowing.dependency                                                   437608262.8600204   52011779</w:t>
      </w:r>
    </w:p>
    <w:p w:rsidR="45A3D4B2" w:rsidP="6A7C36DA" w:rsidRDefault="45A3D4B2" w14:paraId="5A7D3C1A" w14:textId="4FD6BEA7">
      <w:r>
        <w:t>Contingent.liabilities.Net.worth                                       652875326.1550131  -59532777</w:t>
      </w:r>
    </w:p>
    <w:p w:rsidR="45A3D4B2" w:rsidP="6A7C36DA" w:rsidRDefault="45A3D4B2" w14:paraId="27FD8345" w14:textId="0F8BD070">
      <w:r>
        <w:t>Operating.profit.Paid.in.capital                                       873485624.9456029   -9120600</w:t>
      </w:r>
    </w:p>
    <w:p w:rsidR="45A3D4B2" w:rsidP="6A7C36DA" w:rsidRDefault="45A3D4B2" w14:paraId="19A84B9F" w14:textId="74284714">
      <w:r>
        <w:t>Net.profit.before.tax.Paid.in.capital                                  349495680.7148021   22289191</w:t>
      </w:r>
    </w:p>
    <w:p w:rsidR="45A3D4B2" w:rsidP="6A7C36DA" w:rsidRDefault="45A3D4B2" w14:paraId="6D398217" w14:textId="49AD2522">
      <w:r>
        <w:t>Inventory.and.accounts.receivable.Net.value                            558234237.7610515   56099245</w:t>
      </w:r>
    </w:p>
    <w:p w:rsidR="45A3D4B2" w:rsidP="6A7C36DA" w:rsidRDefault="45A3D4B2" w14:paraId="25CD9011" w14:textId="749BB0CA">
      <w:r>
        <w:t>Total.Asset.Turnover                                                    28677940.9089630  -71413751</w:t>
      </w:r>
    </w:p>
    <w:p w:rsidR="45A3D4B2" w:rsidP="6A7C36DA" w:rsidRDefault="45A3D4B2" w14:paraId="6FDD1AEB" w14:textId="3C5D35E7">
      <w:r>
        <w:t>Accounts.Receivable.Turnover                                                   0.0061063  -81941983</w:t>
      </w:r>
    </w:p>
    <w:p w:rsidR="45A3D4B2" w:rsidP="6A7C36DA" w:rsidRDefault="45A3D4B2" w14:paraId="164D8078" w14:textId="6FB0C483">
      <w:r>
        <w:t>Average.Collection.Days                                                        0.0054994  -84517793</w:t>
      </w:r>
    </w:p>
    <w:p w:rsidR="45A3D4B2" w:rsidP="6A7C36DA" w:rsidRDefault="45A3D4B2" w14:paraId="16EA2002" w14:textId="7302DF2A">
      <w:r>
        <w:t>Inventory.Turnover.Rate..times.                                                0.0003787  -14340104</w:t>
      </w:r>
    </w:p>
    <w:p w:rsidR="45A3D4B2" w:rsidP="6A7C36DA" w:rsidRDefault="45A3D4B2" w14:paraId="65BF5044" w14:textId="6FDBD783">
      <w:r>
        <w:t>Fixed.Assets.Turnover.Frequency                                                0.0005302   66468912</w:t>
      </w:r>
    </w:p>
    <w:p w:rsidR="45A3D4B2" w:rsidP="6A7C36DA" w:rsidRDefault="45A3D4B2" w14:paraId="10FE7819" w14:textId="7E0DE00B">
      <w:r>
        <w:t>Net.Worth.Turnover.Rate..times.                                         80005525.9135108  -10334466</w:t>
      </w:r>
    </w:p>
    <w:p w:rsidR="45A3D4B2" w:rsidP="6A7C36DA" w:rsidRDefault="45A3D4B2" w14:paraId="133DBE7B" w14:textId="387D0824">
      <w:r>
        <w:t>Revenue.per.person                                                             0.0462687   32120050</w:t>
      </w:r>
    </w:p>
    <w:p w:rsidR="45A3D4B2" w:rsidP="6A7C36DA" w:rsidRDefault="45A3D4B2" w14:paraId="29E82AF2" w14:textId="0BA27E93">
      <w:r>
        <w:t>Operating.profit.per.person                                             50466006.3738801  -26624473</w:t>
      </w:r>
    </w:p>
    <w:p w:rsidR="45A3D4B2" w:rsidP="6A7C36DA" w:rsidRDefault="45A3D4B2" w14:paraId="15119999" w14:textId="2BF5FED6">
      <w:r>
        <w:t>Allocation.rate.per.person                                                     0.0031903  -51223443</w:t>
      </w:r>
    </w:p>
    <w:p w:rsidR="45A3D4B2" w:rsidP="6A7C36DA" w:rsidRDefault="45A3D4B2" w14:paraId="4C0088ED" w14:textId="479B89D8">
      <w:r>
        <w:t>Working.Capital.to.Total.Assets                                 2839893577597782.0000000  -22182288</w:t>
      </w:r>
    </w:p>
    <w:p w:rsidR="45A3D4B2" w:rsidP="6A7C36DA" w:rsidRDefault="45A3D4B2" w14:paraId="485847A7" w14:textId="1D804FFF">
      <w:r>
        <w:t>Quick.Assets.Total.Assets                                               12378572.2370668   53374224</w:t>
      </w:r>
    </w:p>
    <w:p w:rsidR="45A3D4B2" w:rsidP="6A7C36DA" w:rsidRDefault="45A3D4B2" w14:paraId="6A25BFD0" w14:textId="12ADE10A">
      <w:r>
        <w:t>Current.Assets.Total.Assets                                      777824693620457.5000000   22182289</w:t>
      </w:r>
    </w:p>
    <w:p w:rsidR="45A3D4B2" w:rsidP="6A7C36DA" w:rsidRDefault="45A3D4B2" w14:paraId="024FE003" w14:textId="62817FC5">
      <w:r>
        <w:t>Cash.Total.Assets                                                       14902791.8631590  -49117851</w:t>
      </w:r>
    </w:p>
    <w:p w:rsidR="45A3D4B2" w:rsidP="6A7C36DA" w:rsidRDefault="45A3D4B2" w14:paraId="563C5FC4" w14:textId="53735BB3">
      <w:r>
        <w:t>Quick.Assets.Current.Liability                                                 0.0082975  -54441890</w:t>
      </w:r>
    </w:p>
    <w:p w:rsidR="45A3D4B2" w:rsidP="6A7C36DA" w:rsidRDefault="45A3D4B2" w14:paraId="6830BA67" w14:textId="51FD8864">
      <w:r>
        <w:t>Cash.Current.Liability                                                         0.0020870  -54005352</w:t>
      </w:r>
    </w:p>
    <w:p w:rsidR="45A3D4B2" w:rsidP="6A7C36DA" w:rsidRDefault="45A3D4B2" w14:paraId="7D5A158A" w14:textId="114B8713">
      <w:r>
        <w:t>Current.Liability.to.Assets                                     2533178546765165.5000000  -22182290</w:t>
      </w:r>
    </w:p>
    <w:p w:rsidR="45A3D4B2" w:rsidP="6A7C36DA" w:rsidRDefault="45A3D4B2" w14:paraId="7628EF25" w14:textId="2E7058D3">
      <w:r>
        <w:t>Operating.Funds.to.Liability                                            96002098.9084444   21116912</w:t>
      </w:r>
    </w:p>
    <w:p w:rsidR="45A3D4B2" w:rsidP="6A7C36DA" w:rsidRDefault="45A3D4B2" w14:paraId="7E59EF98" w14:textId="5A4E19A5">
      <w:r>
        <w:t>Inventory.Working.Capital                                              115134756.7909931    -862550</w:t>
      </w:r>
    </w:p>
    <w:p w:rsidR="45A3D4B2" w:rsidP="6A7C36DA" w:rsidRDefault="45A3D4B2" w14:paraId="232FBAE0" w14:textId="0925851A">
      <w:r>
        <w:t>Inventory.Current.Liability                                                    0.0021405  -60864478</w:t>
      </w:r>
    </w:p>
    <w:p w:rsidR="45A3D4B2" w:rsidP="6A7C36DA" w:rsidRDefault="45A3D4B2" w14:paraId="05355737" w14:textId="43AAFA12">
      <w:r>
        <w:t>Current.Liabilities.Liability                                           19637654.1553033   54047595</w:t>
      </w:r>
    </w:p>
    <w:p w:rsidR="45A3D4B2" w:rsidP="6A7C36DA" w:rsidRDefault="45A3D4B2" w14:paraId="1BFB93DD" w14:textId="28510CF9">
      <w:r>
        <w:t>Working.Capital.Equity                                                 729634724.2158189  -99658860</w:t>
      </w:r>
    </w:p>
    <w:p w:rsidR="45A3D4B2" w:rsidP="6A7C36DA" w:rsidRDefault="45A3D4B2" w14:paraId="62970688" w14:textId="33D0E32C">
      <w:r>
        <w:t>Current.Liabilities.Equity                                            1876270206.7946739  -35934656</w:t>
      </w:r>
    </w:p>
    <w:p w:rsidR="45A3D4B2" w:rsidP="6A7C36DA" w:rsidRDefault="45A3D4B2" w14:paraId="7A40699B" w14:textId="58C3F32E">
      <w:r>
        <w:t>Long.term.Liability.to.Current.Assets                                          0.0019144   12258491</w:t>
      </w:r>
    </w:p>
    <w:p w:rsidR="45A3D4B2" w:rsidP="6A7C36DA" w:rsidRDefault="45A3D4B2" w14:paraId="78464526" w14:textId="7B604971">
      <w:r>
        <w:t>Retained.Earnings.to.Total.Assets                                       97548723.1884274  112380778</w:t>
      </w:r>
    </w:p>
    <w:p w:rsidR="45A3D4B2" w:rsidP="6A7C36DA" w:rsidRDefault="45A3D4B2" w14:paraId="460DB16A" w14:textId="25CEC187">
      <w:r>
        <w:t>Total.income.Total.expense                                              90957600.0584913   68149019</w:t>
      </w:r>
    </w:p>
    <w:p w:rsidR="45A3D4B2" w:rsidP="6A7C36DA" w:rsidRDefault="45A3D4B2" w14:paraId="30548EC5" w14:textId="072D7667">
      <w:r>
        <w:t>Total.expense.Assets                                                    87775490.0127947  -15130463</w:t>
      </w:r>
    </w:p>
    <w:p w:rsidR="45A3D4B2" w:rsidP="6A7C36DA" w:rsidRDefault="45A3D4B2" w14:paraId="32C11F7C" w14:textId="2B10EB41">
      <w:r>
        <w:t>Current.Asset.Turnover.Rate                                                    0.0005024    7505731</w:t>
      </w:r>
    </w:p>
    <w:p w:rsidR="45A3D4B2" w:rsidP="6A7C36DA" w:rsidRDefault="45A3D4B2" w14:paraId="5C653CE4" w14:textId="4DE03B1A">
      <w:r>
        <w:t>Quick.Asset.Turnover.Rate                                                      0.0004118   33516933</w:t>
      </w:r>
    </w:p>
    <w:p w:rsidR="45A3D4B2" w:rsidP="6A7C36DA" w:rsidRDefault="45A3D4B2" w14:paraId="471F23B6" w14:textId="1F6C7738">
      <w:r>
        <w:t>Working.capitcal.Turnover.Rate                                        5957001666.4122562  -71898281</w:t>
      </w:r>
    </w:p>
    <w:p w:rsidR="45A3D4B2" w:rsidP="6A7C36DA" w:rsidRDefault="45A3D4B2" w14:paraId="0172C505" w14:textId="5214C037">
      <w:r>
        <w:t>Cash.Turnover.Rate                                                             0.0004211  -25666790</w:t>
      </w:r>
    </w:p>
    <w:p w:rsidR="45A3D4B2" w:rsidP="6A7C36DA" w:rsidRDefault="45A3D4B2" w14:paraId="6F9F64A6" w14:textId="4188E139">
      <w:r>
        <w:t>Cash.Flow.to.Sales                                                    7030794218.5404320   37005586</w:t>
      </w:r>
    </w:p>
    <w:p w:rsidR="45A3D4B2" w:rsidP="6A7C36DA" w:rsidRDefault="45A3D4B2" w14:paraId="0392640F" w14:textId="0F47696C">
      <w:r>
        <w:t>Fixed.Assets.to.Assets                                                         0.0099685   46249325</w:t>
      </w:r>
    </w:p>
    <w:p w:rsidR="45A3D4B2" w:rsidP="6A7C36DA" w:rsidRDefault="45A3D4B2" w14:paraId="5190A9D4" w14:textId="197241E5">
      <w:r>
        <w:t>Current.Liability.to.Liability                                                        NA         NA</w:t>
      </w:r>
    </w:p>
    <w:p w:rsidR="45A3D4B2" w:rsidP="6A7C36DA" w:rsidRDefault="45A3D4B2" w14:paraId="2DA55132" w14:textId="40CAF695">
      <w:r>
        <w:t>Current.Liability.to.Equity                                                           NA         NA</w:t>
      </w:r>
    </w:p>
    <w:p w:rsidR="45A3D4B2" w:rsidP="6A7C36DA" w:rsidRDefault="45A3D4B2" w14:paraId="67CED2FD" w14:textId="5331B2F0">
      <w:r>
        <w:t>Equity.to.Long.term.Liability                                          431907423.0448223   -3327886</w:t>
      </w:r>
    </w:p>
    <w:p w:rsidR="45A3D4B2" w:rsidP="6A7C36DA" w:rsidRDefault="45A3D4B2" w14:paraId="12A5391D" w14:textId="3F1DB5A6">
      <w:r>
        <w:t>Cash.Flow.to.Total.Assets                                               57579622.2190747   27801954</w:t>
      </w:r>
    </w:p>
    <w:p w:rsidR="45A3D4B2" w:rsidP="6A7C36DA" w:rsidRDefault="45A3D4B2" w14:paraId="057AD6BD" w14:textId="037C4F24">
      <w:r>
        <w:t>Cash.Flow.to.Liability                                                  74518946.9388520  -76893373</w:t>
      </w:r>
    </w:p>
    <w:p w:rsidR="45A3D4B2" w:rsidP="6A7C36DA" w:rsidRDefault="45A3D4B2" w14:paraId="61D71DD9" w14:textId="1D89AFDA">
      <w:r>
        <w:t>CFO.to.Assets                                                           70971647.7735062  -33406645</w:t>
      </w:r>
    </w:p>
    <w:p w:rsidR="45A3D4B2" w:rsidP="6A7C36DA" w:rsidRDefault="45A3D4B2" w14:paraId="395D1CD1" w14:textId="2516DC04">
      <w:r>
        <w:t>Cash.Flow.to.Equity                                                    166995278.2389673  -61647631</w:t>
      </w:r>
    </w:p>
    <w:p w:rsidR="45A3D4B2" w:rsidP="6A7C36DA" w:rsidRDefault="45A3D4B2" w14:paraId="74D7A143" w14:textId="13F1DB70">
      <w:r>
        <w:t>Current.Liability.to.Current.Assets                                     86800874.8963427  -86821150</w:t>
      </w:r>
    </w:p>
    <w:p w:rsidR="45A3D4B2" w:rsidP="6A7C36DA" w:rsidRDefault="45A3D4B2" w14:paraId="47DE06E7" w14:textId="6A954B1C">
      <w:r>
        <w:t>Liability.Assets.Flag                                                   65930421.2807740   44732679</w:t>
      </w:r>
    </w:p>
    <w:p w:rsidR="45A3D4B2" w:rsidP="6A7C36DA" w:rsidRDefault="45A3D4B2" w14:paraId="74A72ED5" w14:textId="032CC6C6">
      <w:r>
        <w:t>Net.Income.to.Total.Assets                                             175497177.7266171  -64537488</w:t>
      </w:r>
    </w:p>
    <w:p w:rsidR="45A3D4B2" w:rsidP="6A7C36DA" w:rsidRDefault="45A3D4B2" w14:paraId="1B9FD59E" w14:textId="07F78C19">
      <w:r>
        <w:t>Total.assets.to.GNP.price                                                      0.0035127  -22806238</w:t>
      </w:r>
    </w:p>
    <w:p w:rsidR="45A3D4B2" w:rsidP="6A7C36DA" w:rsidRDefault="45A3D4B2" w14:paraId="594D4678" w14:textId="4083C5FA">
      <w:r>
        <w:t>No.credit.Interval                                                      81422415.4033442   13119154</w:t>
      </w:r>
    </w:p>
    <w:p w:rsidR="45A3D4B2" w:rsidP="6A7C36DA" w:rsidRDefault="45A3D4B2" w14:paraId="23033FFE" w14:textId="63B15254">
      <w:r>
        <w:t>Gross.Profit.to.Sales                                               554087718537.1064453   14361255</w:t>
      </w:r>
    </w:p>
    <w:p w:rsidR="45A3D4B2" w:rsidP="6A7C36DA" w:rsidRDefault="45A3D4B2" w14:paraId="7F04DCA2" w14:textId="08371BC4">
      <w:r>
        <w:t>Net.Income.to.Stockholder.s.Equity                                     437967014.3314694  -69380333</w:t>
      </w:r>
    </w:p>
    <w:p w:rsidR="45A3D4B2" w:rsidP="6A7C36DA" w:rsidRDefault="45A3D4B2" w14:paraId="0DD6C3BA" w14:textId="6263B506">
      <w:r>
        <w:t>Liability.to.Equity                                                   1979112128.5257914  -13499571</w:t>
      </w:r>
    </w:p>
    <w:p w:rsidR="45A3D4B2" w:rsidP="6A7C36DA" w:rsidRDefault="45A3D4B2" w14:paraId="0F14750E" w14:textId="6441D76D">
      <w:r>
        <w:t>Degree.of.Financial.Leverage..DFL.                                      57295193.4039361  -23197180</w:t>
      </w:r>
    </w:p>
    <w:p w:rsidR="45A3D4B2" w:rsidP="6A7C36DA" w:rsidRDefault="45A3D4B2" w14:paraId="4F33D19F" w14:textId="58836282">
      <w:r>
        <w:t>Interest.Coverage.Ratio..Interest.expense.to.EBIT.                     103092911.4355536   -3188656</w:t>
      </w:r>
    </w:p>
    <w:p w:rsidR="45A3D4B2" w:rsidP="6A7C36DA" w:rsidRDefault="45A3D4B2" w14:paraId="2C585CC5" w14:textId="7A2B29CD">
      <w:r>
        <w:t>Net.Income.Flag                                                                       NA         NA</w:t>
      </w:r>
    </w:p>
    <w:p w:rsidR="45A3D4B2" w:rsidP="6A7C36DA" w:rsidRDefault="45A3D4B2" w14:paraId="41AD6549" w14:textId="3BEC4CFE">
      <w:r>
        <w:t>Equity.to.Liability                                                     57385290.1623956 -131178490</w:t>
      </w:r>
    </w:p>
    <w:p w:rsidR="45A3D4B2" w:rsidP="6A7C36DA" w:rsidRDefault="45A3D4B2" w14:paraId="4D755111" w14:textId="21A50190">
      <w:r>
        <w:t xml:space="preserve">                                                                   Pr(&gt;|z|)    </w:t>
      </w:r>
    </w:p>
    <w:p w:rsidR="45A3D4B2" w:rsidP="6A7C36DA" w:rsidRDefault="45A3D4B2" w14:paraId="75EE657B" w14:textId="0282AB9E">
      <w:r>
        <w:t>(Intercept)                                             &lt;0.0000000000000002 ***</w:t>
      </w:r>
    </w:p>
    <w:p w:rsidR="45A3D4B2" w:rsidP="6A7C36DA" w:rsidRDefault="45A3D4B2" w14:paraId="021F81DC" w14:textId="156F1246">
      <w:r>
        <w:t>ROA.C..before.interest.and.depreciation.before.interest &lt;0.0000000000000002 ***</w:t>
      </w:r>
    </w:p>
    <w:p w:rsidR="45A3D4B2" w:rsidP="6A7C36DA" w:rsidRDefault="45A3D4B2" w14:paraId="69F91D44" w14:textId="0DF0827E">
      <w:r>
        <w:t>ROA.A..before.interest.and...after.tax                  &lt;0.0000000000000002 ***</w:t>
      </w:r>
    </w:p>
    <w:p w:rsidR="45A3D4B2" w:rsidP="6A7C36DA" w:rsidRDefault="45A3D4B2" w14:paraId="77903904" w14:textId="16CF4FC9">
      <w:r>
        <w:t>ROA.B..before.interest.and.depreciation.after.tax       &lt;0.0000000000000002 ***</w:t>
      </w:r>
    </w:p>
    <w:p w:rsidR="45A3D4B2" w:rsidP="6A7C36DA" w:rsidRDefault="45A3D4B2" w14:paraId="285F1D38" w14:textId="465913A7">
      <w:r>
        <w:t>Operating.Gross.Margin                                  &lt;0.0000000000000002 ***</w:t>
      </w:r>
    </w:p>
    <w:p w:rsidR="45A3D4B2" w:rsidP="6A7C36DA" w:rsidRDefault="45A3D4B2" w14:paraId="47FF4BEC" w14:textId="6E1783B0">
      <w:r>
        <w:t>Realized.Sales.Gross.Margin                             &lt;0.0000000000000002 ***</w:t>
      </w:r>
    </w:p>
    <w:p w:rsidR="45A3D4B2" w:rsidP="6A7C36DA" w:rsidRDefault="45A3D4B2" w14:paraId="0DD8727B" w14:textId="4572F31F">
      <w:r>
        <w:t>Operating.Profit.Rate                                   &lt;0.0000000000000002 ***</w:t>
      </w:r>
    </w:p>
    <w:p w:rsidR="45A3D4B2" w:rsidP="6A7C36DA" w:rsidRDefault="45A3D4B2" w14:paraId="4B4E1348" w14:textId="7006D76F">
      <w:r>
        <w:t>Pre.tax.net.Interest.Rate                               &lt;0.0000000000000002 ***</w:t>
      </w:r>
    </w:p>
    <w:p w:rsidR="45A3D4B2" w:rsidP="6A7C36DA" w:rsidRDefault="45A3D4B2" w14:paraId="76CA87D0" w14:textId="1D146C98">
      <w:r>
        <w:t>After.tax.net.Interest.Rate                             &lt;0.0000000000000002 ***</w:t>
      </w:r>
    </w:p>
    <w:p w:rsidR="45A3D4B2" w:rsidP="6A7C36DA" w:rsidRDefault="45A3D4B2" w14:paraId="605C7E6E" w14:textId="47F07BB9">
      <w:r>
        <w:t>Non.industry.income.and.expenditure.revenue             &lt;0.0000000000000002 ***</w:t>
      </w:r>
    </w:p>
    <w:p w:rsidR="45A3D4B2" w:rsidP="6A7C36DA" w:rsidRDefault="45A3D4B2" w14:paraId="457246A8" w14:textId="1EC67729">
      <w:r>
        <w:t>Continuous.interest.rate..after.tax.                    &lt;0.0000000000000002 ***</w:t>
      </w:r>
    </w:p>
    <w:p w:rsidR="45A3D4B2" w:rsidP="6A7C36DA" w:rsidRDefault="45A3D4B2" w14:paraId="16045309" w14:textId="7E0F0069">
      <w:r>
        <w:t>Operating.Expense.Rate                                  &lt;0.0000000000000002 ***</w:t>
      </w:r>
    </w:p>
    <w:p w:rsidR="45A3D4B2" w:rsidP="6A7C36DA" w:rsidRDefault="45A3D4B2" w14:paraId="428DDA99" w14:textId="78E93456">
      <w:r>
        <w:t>Research.and.development.expense.rate                   &lt;0.0000000000000002 ***</w:t>
      </w:r>
    </w:p>
    <w:p w:rsidR="45A3D4B2" w:rsidP="6A7C36DA" w:rsidRDefault="45A3D4B2" w14:paraId="33EFC475" w14:textId="7CF21ACE">
      <w:r>
        <w:t>Cash.flow.rate                                          &lt;0.0000000000000002 ***</w:t>
      </w:r>
    </w:p>
    <w:p w:rsidR="45A3D4B2" w:rsidP="6A7C36DA" w:rsidRDefault="45A3D4B2" w14:paraId="6608F89B" w14:textId="15D40871">
      <w:r>
        <w:t>Interest.bearing.debt.interest.rate                     &lt;0.0000000000000002 ***</w:t>
      </w:r>
    </w:p>
    <w:p w:rsidR="45A3D4B2" w:rsidP="6A7C36DA" w:rsidRDefault="45A3D4B2" w14:paraId="2221182A" w14:textId="456194F5">
      <w:r>
        <w:t>Tax.rate..A.                                            &lt;0.0000000000000002 ***</w:t>
      </w:r>
    </w:p>
    <w:p w:rsidR="45A3D4B2" w:rsidP="6A7C36DA" w:rsidRDefault="45A3D4B2" w14:paraId="04B5AA77" w14:textId="3DDDA69A">
      <w:r>
        <w:t>Net.Value.Per.Share..B.                                 &lt;0.0000000000000002 ***</w:t>
      </w:r>
    </w:p>
    <w:p w:rsidR="45A3D4B2" w:rsidP="6A7C36DA" w:rsidRDefault="45A3D4B2" w14:paraId="30B5E4E4" w14:textId="1BC3DE3E">
      <w:r>
        <w:t>Net.Value.Per.Share..A.                                 &lt;0.0000000000000002 ***</w:t>
      </w:r>
    </w:p>
    <w:p w:rsidR="45A3D4B2" w:rsidP="6A7C36DA" w:rsidRDefault="45A3D4B2" w14:paraId="3E56ACDA" w14:textId="6F5D9722">
      <w:r>
        <w:t>Net.Value.Per.Share..C.                                 &lt;0.0000000000000002 ***</w:t>
      </w:r>
    </w:p>
    <w:p w:rsidR="45A3D4B2" w:rsidP="6A7C36DA" w:rsidRDefault="45A3D4B2" w14:paraId="26647651" w14:textId="09FC3CAE">
      <w:r>
        <w:t>Persistent.EPS.in.the.Last.Four.Seasons                 &lt;0.0000000000000002 ***</w:t>
      </w:r>
    </w:p>
    <w:p w:rsidR="45A3D4B2" w:rsidP="6A7C36DA" w:rsidRDefault="45A3D4B2" w14:paraId="2A27EDA3" w14:textId="77653F56">
      <w:r>
        <w:t>Cash.Flow.Per.Share                                     &lt;0.0000000000000002 ***</w:t>
      </w:r>
    </w:p>
    <w:p w:rsidR="45A3D4B2" w:rsidP="6A7C36DA" w:rsidRDefault="45A3D4B2" w14:paraId="3A5E737B" w14:textId="42FA0137">
      <w:r>
        <w:t>Revenue.Per.Share..Yuan...                              &lt;0.0000000000000002 ***</w:t>
      </w:r>
    </w:p>
    <w:p w:rsidR="45A3D4B2" w:rsidP="6A7C36DA" w:rsidRDefault="45A3D4B2" w14:paraId="793611BF" w14:textId="017D3447">
      <w:r>
        <w:t>Operating.Profit.Per.Share..Yuan...                     &lt;0.0000000000000002 ***</w:t>
      </w:r>
    </w:p>
    <w:p w:rsidR="45A3D4B2" w:rsidP="6A7C36DA" w:rsidRDefault="45A3D4B2" w14:paraId="6AE26401" w14:textId="4360FBC6">
      <w:r>
        <w:t>Per.Share.Net.profit.before.tax..Yuan...                &lt;0.0000000000000002 ***</w:t>
      </w:r>
    </w:p>
    <w:p w:rsidR="45A3D4B2" w:rsidP="6A7C36DA" w:rsidRDefault="45A3D4B2" w14:paraId="2C5CB82C" w14:textId="2D51F53A">
      <w:r>
        <w:t>Realized.Sales.Gross.Profit.Growth.Rate                 &lt;0.0000000000000002 ***</w:t>
      </w:r>
    </w:p>
    <w:p w:rsidR="45A3D4B2" w:rsidP="6A7C36DA" w:rsidRDefault="45A3D4B2" w14:paraId="1B6F3F3E" w14:textId="00EA52CF">
      <w:r>
        <w:t>Operating.Profit.Growth.Rate                            &lt;0.0000000000000002 ***</w:t>
      </w:r>
    </w:p>
    <w:p w:rsidR="45A3D4B2" w:rsidP="6A7C36DA" w:rsidRDefault="45A3D4B2" w14:paraId="7926FC09" w14:textId="7A0433A6">
      <w:r>
        <w:t>After.tax.Net.Profit.Growth.Rate                        &lt;0.0000000000000002 ***</w:t>
      </w:r>
    </w:p>
    <w:p w:rsidR="45A3D4B2" w:rsidP="6A7C36DA" w:rsidRDefault="45A3D4B2" w14:paraId="1781B96E" w14:textId="22D64E2B">
      <w:r>
        <w:t>Regular.Net.Profit.Growth.Rate                          &lt;0.0000000000000002 ***</w:t>
      </w:r>
    </w:p>
    <w:p w:rsidR="45A3D4B2" w:rsidP="6A7C36DA" w:rsidRDefault="45A3D4B2" w14:paraId="695CCA7D" w14:textId="25A06523">
      <w:r>
        <w:t>Continuous.Net.Profit.Growth.Rate                       &lt;0.0000000000000002 ***</w:t>
      </w:r>
    </w:p>
    <w:p w:rsidR="45A3D4B2" w:rsidP="6A7C36DA" w:rsidRDefault="45A3D4B2" w14:paraId="0FB56160" w14:textId="4434907B">
      <w:r>
        <w:t>Total.Asset.Growth.Rate                                 &lt;0.0000000000000002 ***</w:t>
      </w:r>
    </w:p>
    <w:p w:rsidR="45A3D4B2" w:rsidP="6A7C36DA" w:rsidRDefault="45A3D4B2" w14:paraId="11D612A4" w14:textId="01FAFD77">
      <w:r>
        <w:t>Net.Value.Growth.Rate                                   &lt;0.0000000000000002 ***</w:t>
      </w:r>
    </w:p>
    <w:p w:rsidR="45A3D4B2" w:rsidP="6A7C36DA" w:rsidRDefault="45A3D4B2" w14:paraId="225D62FB" w14:textId="16CC84D8">
      <w:r>
        <w:t>Total.Asset.Return.Growth.Rate.Ratio                    &lt;0.0000000000000002 ***</w:t>
      </w:r>
    </w:p>
    <w:p w:rsidR="45A3D4B2" w:rsidP="6A7C36DA" w:rsidRDefault="45A3D4B2" w14:paraId="18AEEB93" w14:textId="20111CD6">
      <w:r>
        <w:t>Cash.Reinvestment..                                     &lt;0.0000000000000002 ***</w:t>
      </w:r>
    </w:p>
    <w:p w:rsidR="45A3D4B2" w:rsidP="6A7C36DA" w:rsidRDefault="45A3D4B2" w14:paraId="514AE829" w14:textId="1467607B">
      <w:r>
        <w:t>Current.Ratio                                           &lt;0.0000000000000002 ***</w:t>
      </w:r>
    </w:p>
    <w:p w:rsidR="45A3D4B2" w:rsidP="6A7C36DA" w:rsidRDefault="45A3D4B2" w14:paraId="08F82573" w14:textId="27E2538E">
      <w:r>
        <w:t>Quick.Ratio                                             &lt;0.0000000000000002 ***</w:t>
      </w:r>
    </w:p>
    <w:p w:rsidR="45A3D4B2" w:rsidP="6A7C36DA" w:rsidRDefault="45A3D4B2" w14:paraId="1A569AC8" w14:textId="11AB3C0F">
      <w:r>
        <w:t>Interest.Expense.Ratio                                  &lt;0.0000000000000002 ***</w:t>
      </w:r>
    </w:p>
    <w:p w:rsidR="45A3D4B2" w:rsidP="6A7C36DA" w:rsidRDefault="45A3D4B2" w14:paraId="21BE0B84" w14:textId="7E1DBDA4">
      <w:r>
        <w:t>Total.debt.Total.net.worth                              &lt;0.0000000000000002 ***</w:t>
      </w:r>
    </w:p>
    <w:p w:rsidR="45A3D4B2" w:rsidP="6A7C36DA" w:rsidRDefault="45A3D4B2" w14:paraId="006811A2" w14:textId="6EC7D2B1">
      <w:r>
        <w:t>Debt.ratio..                                            &lt;0.0000000000000002 ***</w:t>
      </w:r>
    </w:p>
    <w:p w:rsidR="45A3D4B2" w:rsidP="6A7C36DA" w:rsidRDefault="45A3D4B2" w14:paraId="6B4A8BCE" w14:textId="265E0363">
      <w:r>
        <w:t xml:space="preserve">Net.worth.Assets                                                         NA    </w:t>
      </w:r>
    </w:p>
    <w:p w:rsidR="45A3D4B2" w:rsidP="6A7C36DA" w:rsidRDefault="45A3D4B2" w14:paraId="0BA6C4E6" w14:textId="7C0D62BA">
      <w:r>
        <w:t>Long.term.fund.suitability.ratio..A.                    &lt;0.0000000000000002 ***</w:t>
      </w:r>
    </w:p>
    <w:p w:rsidR="45A3D4B2" w:rsidP="6A7C36DA" w:rsidRDefault="45A3D4B2" w14:paraId="11C9F61C" w14:textId="15381D58">
      <w:r>
        <w:t>Borrowing.dependency                                    &lt;0.0000000000000002 ***</w:t>
      </w:r>
    </w:p>
    <w:p w:rsidR="45A3D4B2" w:rsidP="6A7C36DA" w:rsidRDefault="45A3D4B2" w14:paraId="4AC63F32" w14:textId="1B4AED1C">
      <w:r>
        <w:t>Contingent.liabilities.Net.worth                        &lt;0.0000000000000002 ***</w:t>
      </w:r>
    </w:p>
    <w:p w:rsidR="45A3D4B2" w:rsidP="6A7C36DA" w:rsidRDefault="45A3D4B2" w14:paraId="4B5DEFC3" w14:textId="10F713D1">
      <w:r>
        <w:t>Operating.profit.Paid.in.capital                        &lt;0.0000000000000002 ***</w:t>
      </w:r>
    </w:p>
    <w:p w:rsidR="45A3D4B2" w:rsidP="6A7C36DA" w:rsidRDefault="45A3D4B2" w14:paraId="1FAF2415" w14:textId="66CED85E">
      <w:r>
        <w:t>Net.profit.before.tax.Paid.in.capital                   &lt;0.0000000000000002 ***</w:t>
      </w:r>
    </w:p>
    <w:p w:rsidR="45A3D4B2" w:rsidP="6A7C36DA" w:rsidRDefault="45A3D4B2" w14:paraId="20845EF7" w14:textId="31B3DB8C">
      <w:r>
        <w:t>Inventory.and.accounts.receivable.Net.value             &lt;0.0000000000000002 ***</w:t>
      </w:r>
    </w:p>
    <w:p w:rsidR="45A3D4B2" w:rsidP="6A7C36DA" w:rsidRDefault="45A3D4B2" w14:paraId="67CFD6FB" w14:textId="4BC6C936">
      <w:r>
        <w:t>Total.Asset.Turnover                                    &lt;0.0000000000000002 ***</w:t>
      </w:r>
    </w:p>
    <w:p w:rsidR="45A3D4B2" w:rsidP="6A7C36DA" w:rsidRDefault="45A3D4B2" w14:paraId="4EB99D87" w14:textId="038E2AD7">
      <w:r>
        <w:t>Accounts.Receivable.Turnover                            &lt;0.0000000000000002 ***</w:t>
      </w:r>
    </w:p>
    <w:p w:rsidR="45A3D4B2" w:rsidP="6A7C36DA" w:rsidRDefault="45A3D4B2" w14:paraId="5BD95A18" w14:textId="4F20D3A3">
      <w:r>
        <w:t>Average.Collection.Days                                 &lt;0.0000000000000002 ***</w:t>
      </w:r>
    </w:p>
    <w:p w:rsidR="45A3D4B2" w:rsidP="6A7C36DA" w:rsidRDefault="45A3D4B2" w14:paraId="549C6566" w14:textId="4C9BF42E">
      <w:r>
        <w:t>Inventory.Turnover.Rate..times.                         &lt;0.0000000000000002 ***</w:t>
      </w:r>
    </w:p>
    <w:p w:rsidR="45A3D4B2" w:rsidP="6A7C36DA" w:rsidRDefault="45A3D4B2" w14:paraId="4F7DD087" w14:textId="2B6DB39F">
      <w:r>
        <w:t>Fixed.Assets.Turnover.Frequency                         &lt;0.0000000000000002 ***</w:t>
      </w:r>
    </w:p>
    <w:p w:rsidR="45A3D4B2" w:rsidP="6A7C36DA" w:rsidRDefault="45A3D4B2" w14:paraId="42D6CC01" w14:textId="77176103">
      <w:r>
        <w:t>Net.Worth.Turnover.Rate..times.                         &lt;0.0000000000000002 ***</w:t>
      </w:r>
    </w:p>
    <w:p w:rsidR="45A3D4B2" w:rsidP="6A7C36DA" w:rsidRDefault="45A3D4B2" w14:paraId="7ADD8262" w14:textId="1A3C8D22">
      <w:r>
        <w:t>Revenue.per.person                                      &lt;0.0000000000000002 ***</w:t>
      </w:r>
    </w:p>
    <w:p w:rsidR="45A3D4B2" w:rsidP="6A7C36DA" w:rsidRDefault="45A3D4B2" w14:paraId="5E32C273" w14:textId="5119CB96">
      <w:r>
        <w:t>Operating.profit.per.person                             &lt;0.0000000000000002 ***</w:t>
      </w:r>
    </w:p>
    <w:p w:rsidR="45A3D4B2" w:rsidP="6A7C36DA" w:rsidRDefault="45A3D4B2" w14:paraId="5C20061C" w14:textId="10DD81F3">
      <w:r>
        <w:t>Allocation.rate.per.person                              &lt;0.0000000000000002 ***</w:t>
      </w:r>
    </w:p>
    <w:p w:rsidR="45A3D4B2" w:rsidP="6A7C36DA" w:rsidRDefault="45A3D4B2" w14:paraId="00BE56FF" w14:textId="5AC426EB">
      <w:r>
        <w:t>Working.Capital.to.Total.Assets                         &lt;0.0000000000000002 ***</w:t>
      </w:r>
    </w:p>
    <w:p w:rsidR="45A3D4B2" w:rsidP="6A7C36DA" w:rsidRDefault="45A3D4B2" w14:paraId="23A048D9" w14:textId="5548E9D6">
      <w:r>
        <w:t>Quick.Assets.Total.Assets                               &lt;0.0000000000000002 ***</w:t>
      </w:r>
    </w:p>
    <w:p w:rsidR="45A3D4B2" w:rsidP="6A7C36DA" w:rsidRDefault="45A3D4B2" w14:paraId="23DF526D" w14:textId="0D157DB3">
      <w:r>
        <w:t>Current.Assets.Total.Assets                             &lt;0.0000000000000002 ***</w:t>
      </w:r>
    </w:p>
    <w:p w:rsidR="45A3D4B2" w:rsidP="6A7C36DA" w:rsidRDefault="45A3D4B2" w14:paraId="5A1DF0C0" w14:textId="06307C08">
      <w:r>
        <w:t>Cash.Total.Assets                                       &lt;0.0000000000000002 ***</w:t>
      </w:r>
    </w:p>
    <w:p w:rsidR="45A3D4B2" w:rsidP="6A7C36DA" w:rsidRDefault="45A3D4B2" w14:paraId="6CDDBC23" w14:textId="70C29EE8">
      <w:r>
        <w:t>Quick.Assets.Current.Liability                          &lt;0.0000000000000002 ***</w:t>
      </w:r>
    </w:p>
    <w:p w:rsidR="45A3D4B2" w:rsidP="6A7C36DA" w:rsidRDefault="45A3D4B2" w14:paraId="1556A4B1" w14:textId="502318B2">
      <w:r>
        <w:t>Cash.Current.Liability                                  &lt;0.0000000000000002 ***</w:t>
      </w:r>
    </w:p>
    <w:p w:rsidR="45A3D4B2" w:rsidP="6A7C36DA" w:rsidRDefault="45A3D4B2" w14:paraId="581545D2" w14:textId="72CFC7E4">
      <w:r>
        <w:t>Current.Liability.to.Assets                             &lt;0.0000000000000002 ***</w:t>
      </w:r>
    </w:p>
    <w:p w:rsidR="45A3D4B2" w:rsidP="6A7C36DA" w:rsidRDefault="45A3D4B2" w14:paraId="254C71FE" w14:textId="4E8565AE">
      <w:r>
        <w:t>Operating.Funds.to.Liability                            &lt;0.0000000000000002 ***</w:t>
      </w:r>
    </w:p>
    <w:p w:rsidR="45A3D4B2" w:rsidP="6A7C36DA" w:rsidRDefault="45A3D4B2" w14:paraId="456E572B" w14:textId="2BDA6EA5">
      <w:r>
        <w:t>Inventory.Working.Capital                               &lt;0.0000000000000002 ***</w:t>
      </w:r>
    </w:p>
    <w:p w:rsidR="45A3D4B2" w:rsidP="6A7C36DA" w:rsidRDefault="45A3D4B2" w14:paraId="6D2FA0EF" w14:textId="40B897C0">
      <w:r>
        <w:t>Inventory.Current.Liability                             &lt;0.0000000000000002 ***</w:t>
      </w:r>
    </w:p>
    <w:p w:rsidR="45A3D4B2" w:rsidP="6A7C36DA" w:rsidRDefault="45A3D4B2" w14:paraId="60883740" w14:textId="3968AE25">
      <w:r>
        <w:t>Current.Liabilities.Liability                           &lt;0.0000000000000002 ***</w:t>
      </w:r>
    </w:p>
    <w:p w:rsidR="45A3D4B2" w:rsidP="6A7C36DA" w:rsidRDefault="45A3D4B2" w14:paraId="544ADE3E" w14:textId="63E59F49">
      <w:r>
        <w:t>Working.Capital.Equity                                  &lt;0.0000000000000002 ***</w:t>
      </w:r>
    </w:p>
    <w:p w:rsidR="45A3D4B2" w:rsidP="6A7C36DA" w:rsidRDefault="45A3D4B2" w14:paraId="07938487" w14:textId="68C24E44">
      <w:r>
        <w:t>Current.Liabilities.Equity                              &lt;0.0000000000000002 ***</w:t>
      </w:r>
    </w:p>
    <w:p w:rsidR="45A3D4B2" w:rsidP="6A7C36DA" w:rsidRDefault="45A3D4B2" w14:paraId="6E94D83E" w14:textId="2B32D01A">
      <w:r>
        <w:t>Long.term.Liability.to.Current.Assets                   &lt;0.0000000000000002 ***</w:t>
      </w:r>
    </w:p>
    <w:p w:rsidR="45A3D4B2" w:rsidP="6A7C36DA" w:rsidRDefault="45A3D4B2" w14:paraId="12A48624" w14:textId="2C4EB325">
      <w:r>
        <w:t>Retained.Earnings.to.Total.Assets                       &lt;0.0000000000000002 ***</w:t>
      </w:r>
    </w:p>
    <w:p w:rsidR="45A3D4B2" w:rsidP="6A7C36DA" w:rsidRDefault="45A3D4B2" w14:paraId="1DDCAA46" w14:textId="0FD365B3">
      <w:r>
        <w:t>Total.income.Total.expense                              &lt;0.0000000000000002 ***</w:t>
      </w:r>
    </w:p>
    <w:p w:rsidR="45A3D4B2" w:rsidP="6A7C36DA" w:rsidRDefault="45A3D4B2" w14:paraId="3AE26075" w14:textId="078F8F57">
      <w:r>
        <w:t>Total.expense.Assets                                    &lt;0.0000000000000002 ***</w:t>
      </w:r>
    </w:p>
    <w:p w:rsidR="45A3D4B2" w:rsidP="6A7C36DA" w:rsidRDefault="45A3D4B2" w14:paraId="03C6BCD5" w14:textId="2FA18FE0">
      <w:r>
        <w:t>Current.Asset.Turnover.Rate                             &lt;0.0000000000000002 ***</w:t>
      </w:r>
    </w:p>
    <w:p w:rsidR="45A3D4B2" w:rsidP="6A7C36DA" w:rsidRDefault="45A3D4B2" w14:paraId="26B395BA" w14:textId="7E086483">
      <w:r>
        <w:t>Quick.Asset.Turnover.Rate                               &lt;0.0000000000000002 ***</w:t>
      </w:r>
    </w:p>
    <w:p w:rsidR="45A3D4B2" w:rsidP="6A7C36DA" w:rsidRDefault="45A3D4B2" w14:paraId="47F23E6B" w14:textId="710CFF12">
      <w:r>
        <w:t>Working.capitcal.Turnover.Rate                          &lt;0.0000000000000002 ***</w:t>
      </w:r>
    </w:p>
    <w:p w:rsidR="45A3D4B2" w:rsidP="6A7C36DA" w:rsidRDefault="45A3D4B2" w14:paraId="27C2212E" w14:textId="499BD105">
      <w:r>
        <w:t>Cash.Turnover.Rate                                      &lt;0.0000000000000002 ***</w:t>
      </w:r>
    </w:p>
    <w:p w:rsidR="45A3D4B2" w:rsidP="6A7C36DA" w:rsidRDefault="45A3D4B2" w14:paraId="6F86B0E6" w14:textId="45D06737">
      <w:r>
        <w:t>Cash.Flow.to.Sales                                      &lt;0.0000000000000002 ***</w:t>
      </w:r>
    </w:p>
    <w:p w:rsidR="45A3D4B2" w:rsidP="6A7C36DA" w:rsidRDefault="45A3D4B2" w14:paraId="58A56308" w14:textId="4C939524">
      <w:r>
        <w:t>Fixed.Assets.to.Assets                                  &lt;0.0000000000000002 ***</w:t>
      </w:r>
    </w:p>
    <w:p w:rsidR="45A3D4B2" w:rsidP="6A7C36DA" w:rsidRDefault="45A3D4B2" w14:paraId="7AAE0955" w14:textId="6875BAA1">
      <w:r>
        <w:t xml:space="preserve">Current.Liability.to.Liability                                           NA    </w:t>
      </w:r>
    </w:p>
    <w:p w:rsidR="45A3D4B2" w:rsidP="6A7C36DA" w:rsidRDefault="45A3D4B2" w14:paraId="5AD42CD9" w14:textId="5FB2DB7F">
      <w:r>
        <w:t xml:space="preserve">Current.Liability.to.Equity                                              NA    </w:t>
      </w:r>
    </w:p>
    <w:p w:rsidR="45A3D4B2" w:rsidP="6A7C36DA" w:rsidRDefault="45A3D4B2" w14:paraId="3523BDDF" w14:textId="36E064CF">
      <w:r>
        <w:t>Equity.to.Long.term.Liability                           &lt;0.0000000000000002 ***</w:t>
      </w:r>
    </w:p>
    <w:p w:rsidR="45A3D4B2" w:rsidP="6A7C36DA" w:rsidRDefault="45A3D4B2" w14:paraId="1DA26CA7" w14:textId="5C4487FA">
      <w:r>
        <w:t>Cash.Flow.to.Total.Assets                               &lt;0.0000000000000002 ***</w:t>
      </w:r>
    </w:p>
    <w:p w:rsidR="45A3D4B2" w:rsidP="6A7C36DA" w:rsidRDefault="45A3D4B2" w14:paraId="0C2EB0E5" w14:textId="51D77097">
      <w:r>
        <w:t>Cash.Flow.to.Liability                                  &lt;0.0000000000000002 ***</w:t>
      </w:r>
    </w:p>
    <w:p w:rsidR="45A3D4B2" w:rsidP="6A7C36DA" w:rsidRDefault="45A3D4B2" w14:paraId="62C34ADA" w14:textId="3C3F7E65">
      <w:r>
        <w:t>CFO.to.Assets                                           &lt;0.0000000000000002 ***</w:t>
      </w:r>
    </w:p>
    <w:p w:rsidR="45A3D4B2" w:rsidP="6A7C36DA" w:rsidRDefault="45A3D4B2" w14:paraId="1DFCFC6E" w14:textId="042039F7">
      <w:r>
        <w:t>Cash.Flow.to.Equity                                     &lt;0.0000000000000002 ***</w:t>
      </w:r>
    </w:p>
    <w:p w:rsidR="45A3D4B2" w:rsidP="6A7C36DA" w:rsidRDefault="45A3D4B2" w14:paraId="18703799" w14:textId="3E5C4CF3">
      <w:r>
        <w:t>Current.Liability.to.Current.Assets                     &lt;0.0000000000000002 ***</w:t>
      </w:r>
    </w:p>
    <w:p w:rsidR="45A3D4B2" w:rsidP="6A7C36DA" w:rsidRDefault="45A3D4B2" w14:paraId="68028F96" w14:textId="00D6A50E">
      <w:r>
        <w:t>Liability.Assets.Flag                                   &lt;0.0000000000000002 ***</w:t>
      </w:r>
    </w:p>
    <w:p w:rsidR="45A3D4B2" w:rsidP="6A7C36DA" w:rsidRDefault="45A3D4B2" w14:paraId="7455EC8A" w14:textId="73244D94">
      <w:r>
        <w:t>Net.Income.to.Total.Assets                              &lt;0.0000000000000002 ***</w:t>
      </w:r>
    </w:p>
    <w:p w:rsidR="45A3D4B2" w:rsidP="6A7C36DA" w:rsidRDefault="45A3D4B2" w14:paraId="17446537" w14:textId="218F44F8">
      <w:r>
        <w:t>Total.assets.to.GNP.price                               &lt;0.0000000000000002 ***</w:t>
      </w:r>
    </w:p>
    <w:p w:rsidR="45A3D4B2" w:rsidP="6A7C36DA" w:rsidRDefault="45A3D4B2" w14:paraId="30AFCD77" w14:textId="3223BD59">
      <w:r>
        <w:t>No.credit.Interval                                      &lt;0.0000000000000002 ***</w:t>
      </w:r>
    </w:p>
    <w:p w:rsidR="45A3D4B2" w:rsidP="6A7C36DA" w:rsidRDefault="45A3D4B2" w14:paraId="042F4618" w14:textId="2A04FFBE">
      <w:r>
        <w:t>Gross.Profit.to.Sales                                   &lt;0.0000000000000002 ***</w:t>
      </w:r>
    </w:p>
    <w:p w:rsidR="45A3D4B2" w:rsidP="6A7C36DA" w:rsidRDefault="45A3D4B2" w14:paraId="28E4F7A4" w14:textId="1F25014D">
      <w:r>
        <w:t>Net.Income.to.Stockholder.s.Equity                      &lt;0.0000000000000002 ***</w:t>
      </w:r>
    </w:p>
    <w:p w:rsidR="45A3D4B2" w:rsidP="6A7C36DA" w:rsidRDefault="45A3D4B2" w14:paraId="06CAFEB5" w14:textId="3AF72948">
      <w:r>
        <w:t>Liability.to.Equity                                     &lt;0.0000000000000002 ***</w:t>
      </w:r>
    </w:p>
    <w:p w:rsidR="45A3D4B2" w:rsidP="6A7C36DA" w:rsidRDefault="45A3D4B2" w14:paraId="6C010C42" w14:textId="1EC43EF4">
      <w:r>
        <w:t>Degree.of.Financial.Leverage..DFL.                      &lt;0.0000000000000002 ***</w:t>
      </w:r>
    </w:p>
    <w:p w:rsidR="45A3D4B2" w:rsidP="6A7C36DA" w:rsidRDefault="45A3D4B2" w14:paraId="572949D8" w14:textId="64CAB355">
      <w:r>
        <w:t>Interest.Coverage.Ratio..Interest.expense.to.EBIT.      &lt;0.0000000000000002 ***</w:t>
      </w:r>
    </w:p>
    <w:p w:rsidR="45A3D4B2" w:rsidP="6A7C36DA" w:rsidRDefault="45A3D4B2" w14:paraId="1014F6C6" w14:textId="1E85ED7C">
      <w:r>
        <w:t xml:space="preserve">Net.Income.Flag                                                          NA    </w:t>
      </w:r>
    </w:p>
    <w:p w:rsidR="45A3D4B2" w:rsidP="6A7C36DA" w:rsidRDefault="45A3D4B2" w14:paraId="617AAA8D" w14:textId="2B553938">
      <w:r>
        <w:t>Equity.to.Liability                                     &lt;0.0000000000000002 ***</w:t>
      </w:r>
    </w:p>
    <w:p w:rsidR="45A3D4B2" w:rsidP="6A7C36DA" w:rsidRDefault="45A3D4B2" w14:paraId="46245FB0" w14:textId="602EA89C">
      <w:r>
        <w:t>---</w:t>
      </w:r>
    </w:p>
    <w:p w:rsidR="45A3D4B2" w:rsidP="6A7C36DA" w:rsidRDefault="45A3D4B2" w14:paraId="46BA08B8" w14:textId="07C307CD">
      <w:r>
        <w:t>Signif. codes:  0 ‘***’ 0.001 ‘**’ 0.01 ‘*’ 0.05 ‘.’ 0.1 ‘ ’ 1</w:t>
      </w:r>
    </w:p>
    <w:p w:rsidR="45A3D4B2" w:rsidP="6A7C36DA" w:rsidRDefault="45A3D4B2" w14:paraId="40B35312" w14:textId="517FF9A0">
      <w:r>
        <w:t xml:space="preserve"> </w:t>
      </w:r>
    </w:p>
    <w:p w:rsidR="45A3D4B2" w:rsidP="6A7C36DA" w:rsidRDefault="45A3D4B2" w14:paraId="6340D56C" w14:textId="0E01C14C">
      <w:r>
        <w:t>(Dispersion parameter for binomial family taken to be 1)</w:t>
      </w:r>
    </w:p>
    <w:p w:rsidR="45A3D4B2" w:rsidP="6A7C36DA" w:rsidRDefault="45A3D4B2" w14:paraId="7F039987" w14:textId="01EBD2EA">
      <w:r>
        <w:t xml:space="preserve"> </w:t>
      </w:r>
    </w:p>
    <w:p w:rsidR="45A3D4B2" w:rsidP="6A7C36DA" w:rsidRDefault="45A3D4B2" w14:paraId="4C80C313" w14:textId="4B1799AE">
      <w:r>
        <w:t xml:space="preserve">    Null deviance:  930.67  on 3408  degrees of freedom</w:t>
      </w:r>
    </w:p>
    <w:p w:rsidR="45A3D4B2" w:rsidP="6A7C36DA" w:rsidRDefault="45A3D4B2" w14:paraId="3FC9BAEE" w14:textId="54412140">
      <w:r>
        <w:t>Residual deviance: 6776.21  on 3317  degrees of freedom</w:t>
      </w:r>
    </w:p>
    <w:p w:rsidR="45A3D4B2" w:rsidP="6A7C36DA" w:rsidRDefault="45A3D4B2" w14:paraId="56EF2B0C" w14:textId="2C4A28EB">
      <w:r>
        <w:t>AIC: 6960.2</w:t>
      </w:r>
    </w:p>
    <w:p w:rsidR="45A3D4B2" w:rsidP="6A7C36DA" w:rsidRDefault="45A3D4B2" w14:paraId="713F5A8A" w14:textId="195FDDA4">
      <w:r>
        <w:t xml:space="preserve"> </w:t>
      </w:r>
    </w:p>
    <w:p w:rsidR="45A3D4B2" w:rsidP="6A7C36DA" w:rsidRDefault="45A3D4B2" w14:paraId="7D17168D" w14:textId="542904B4">
      <w:r>
        <w:t>Number of Fisher Scoring iterations: 17</w:t>
      </w:r>
    </w:p>
    <w:p w:rsidR="424E5A81" w:rsidRDefault="424E5A81" w14:paraId="0E6D4787" w14:textId="6A3B6024"/>
    <w:p w:rsidR="00D87E49" w:rsidP="00D87E49" w:rsidRDefault="00D87E49" w14:paraId="6D193A3B" w14:textId="3EF62070">
      <w:r w:rsidR="73453913">
        <w:rPr/>
        <w:t xml:space="preserve">Using logistic </w:t>
      </w:r>
      <w:r w:rsidR="673DE669">
        <w:rPr/>
        <w:t>regression,</w:t>
      </w:r>
      <w:r w:rsidR="73453913">
        <w:rPr/>
        <w:t xml:space="preserve"> we are predicting the probabilities of Y=1 with the validation dataset</w:t>
      </w:r>
    </w:p>
    <w:p w:rsidR="00D87E49" w:rsidP="6A7C36DA" w:rsidRDefault="00D87E49" w14:paraId="3FA08C2D" w14:textId="455B8388">
      <w:r>
        <w:t>logit.reg.pred &lt;- predict(logit.reg, valid.df, type = "respon</w:t>
      </w:r>
      <w:r w:rsidR="5333C1BB">
        <w:t>se")</w:t>
      </w:r>
    </w:p>
    <w:p w:rsidR="00D87E49" w:rsidP="00D87E49" w:rsidRDefault="5333C1BB" w14:paraId="46FB8A28" w14:textId="0CCDB4EB">
      <w:r>
        <w:t>first 5 actual and predicted records</w:t>
      </w:r>
    </w:p>
    <w:p w:rsidR="00D87E49" w:rsidP="00D87E49" w:rsidRDefault="5333C1BB" w14:paraId="4FF594E3" w14:textId="61867211">
      <w:r>
        <w:t>data.frame(actual = valid.df$Bankrupt.[1:5], predicted = logit.reg.pred[1:5])</w:t>
      </w:r>
    </w:p>
    <w:p w:rsidR="00D87E49" w:rsidP="6A7C36DA" w:rsidRDefault="00D87E49" w14:paraId="56560837" w14:textId="26DFAAF5"/>
    <w:p w:rsidR="00D87E49" w:rsidP="00D87E49" w:rsidRDefault="5333C1BB" w14:paraId="5D8CAA59" w14:textId="55FF1BD4">
      <w:r>
        <w:t xml:space="preserve">Output: The actual values are from the dataset and predicted values are from the logistic regression model. </w:t>
      </w:r>
    </w:p>
    <w:p w:rsidR="00D87E49" w:rsidP="00D87E49" w:rsidRDefault="5333C1BB" w14:paraId="7BDBE7FC" w14:textId="1A72015B">
      <w:r>
        <w:rPr>
          <w:noProof/>
        </w:rPr>
        <w:drawing>
          <wp:inline distT="0" distB="0" distL="0" distR="0" wp14:anchorId="679EE4D6" wp14:editId="4252FA4A">
            <wp:extent cx="4572000" cy="923925"/>
            <wp:effectExtent l="0" t="0" r="0" b="0"/>
            <wp:docPr id="1362918883" name="Picture 1362918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923925"/>
                    </a:xfrm>
                    <a:prstGeom prst="rect">
                      <a:avLst/>
                    </a:prstGeom>
                  </pic:spPr>
                </pic:pic>
              </a:graphicData>
            </a:graphic>
          </wp:inline>
        </w:drawing>
      </w:r>
    </w:p>
    <w:p w:rsidR="6A7C36DA" w:rsidP="6A7C36DA" w:rsidRDefault="6A7C36DA" w14:paraId="7F60A75D" w14:textId="15F201DE"/>
    <w:p w:rsidR="5333C1BB" w:rsidP="6A7C36DA" w:rsidRDefault="5333C1BB" w14:paraId="17CA415F" w14:textId="7EDD4B24">
      <w:r>
        <w:t xml:space="preserve">From the logistic model we only get the probability of Y = 1 so we have to make the data categorical using a filter. In this case the best filter was 0.5. </w:t>
      </w:r>
    </w:p>
    <w:p w:rsidR="00D87E49" w:rsidP="0C30447C" w:rsidRDefault="00D87E49" w14:paraId="6B138915" w14:textId="5144F4B0">
      <w:r>
        <w:t>0.5 above as 1 and 0.5 below as 0</w:t>
      </w:r>
    </w:p>
    <w:p w:rsidR="0C30447C" w:rsidP="0C30447C" w:rsidRDefault="0C30447C" w14:paraId="3A0FFA0B" w14:textId="409FE6B2"/>
    <w:p w:rsidR="00D87E49" w:rsidP="0C30447C" w:rsidRDefault="00D87E49" w14:paraId="677ED9BF" w14:textId="3F9A90C4">
      <w:r>
        <w:t>logit.reg.pred.classes &lt;- ifelse(logit.reg.pred &gt; 0.5, 1, 0)</w:t>
      </w:r>
    </w:p>
    <w:p w:rsidR="0C30447C" w:rsidRDefault="0C30447C" w14:paraId="651812B6" w14:textId="214C7065"/>
    <w:p w:rsidR="00D87E49" w:rsidP="00D87E49" w:rsidRDefault="00D87E49" w14:paraId="08745C9E" w14:textId="77777777">
      <w:r>
        <w:t>confusionMatrix(as.factor(logit.reg.pred.classes), as.factor(valid.df$Bankrupt.))</w:t>
      </w:r>
    </w:p>
    <w:p w:rsidR="00D87E49" w:rsidP="0C30447C" w:rsidRDefault="58C72F0D" w14:paraId="7311BFE9" w14:textId="0C24CC08">
      <w:pPr>
        <w:rPr>
          <w:rFonts w:eastAsiaTheme="minorEastAsia"/>
        </w:rPr>
      </w:pPr>
      <w:r>
        <w:rPr>
          <w:noProof/>
        </w:rPr>
        <w:drawing>
          <wp:inline distT="0" distB="0" distL="0" distR="0" wp14:anchorId="2D4463A5" wp14:editId="02C7FF0C">
            <wp:extent cx="2533968" cy="3505200"/>
            <wp:effectExtent l="0" t="0" r="0" b="0"/>
            <wp:docPr id="420016241" name="Picture 420016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33968" cy="3505200"/>
                    </a:xfrm>
                    <a:prstGeom prst="rect">
                      <a:avLst/>
                    </a:prstGeom>
                  </pic:spPr>
                </pic:pic>
              </a:graphicData>
            </a:graphic>
          </wp:inline>
        </w:drawing>
      </w:r>
    </w:p>
    <w:p w:rsidRPr="00D87E49" w:rsidR="00D87E49" w:rsidP="0C30447C" w:rsidRDefault="58C72F0D" w14:paraId="1529FC6A" w14:textId="338510E4">
      <w:r>
        <w:t xml:space="preserve">From the confusion matrix, we get an accuracy of 95.66%. 3231 companies have been predicted to be non bankrupt and the model is right. </w:t>
      </w:r>
      <w:r w:rsidR="6354CB6E">
        <w:t xml:space="preserve">31 companies have been predicted to be bankrupt and it matches the actual model. </w:t>
      </w:r>
    </w:p>
    <w:p w:rsidR="001760DB" w:rsidP="0C30447C" w:rsidRDefault="001760DB" w14:paraId="654F200C" w14:textId="1CF82E36">
      <w:pPr>
        <w:spacing w:after="120"/>
      </w:pPr>
    </w:p>
    <w:p w:rsidR="001760DB" w:rsidP="0C30447C" w:rsidRDefault="6354CB6E" w14:paraId="1B51668B" w14:textId="2DFB4556">
      <w:pPr>
        <w:spacing w:after="120"/>
      </w:pPr>
      <w:r>
        <w:t>In logistic regression, we can use sequential variable selection techniques. There are 3 model.</w:t>
      </w:r>
    </w:p>
    <w:p w:rsidR="001760DB" w:rsidP="0C30447C" w:rsidRDefault="4B51BD00" w14:paraId="013C75E6" w14:textId="4F286ED4">
      <w:pPr>
        <w:spacing w:after="120"/>
      </w:pPr>
      <w:r w:rsidRPr="0C30447C">
        <w:rPr>
          <w:b/>
          <w:bCs/>
        </w:rPr>
        <w:t xml:space="preserve">Forward Selection: </w:t>
      </w:r>
      <w:r>
        <w:t xml:space="preserve">It considers all the models obtained by adding one more explanatory variable(X) to the current model. </w:t>
      </w:r>
    </w:p>
    <w:p w:rsidR="001760DB" w:rsidP="0C30447C" w:rsidRDefault="001760DB" w14:paraId="0840DFEC" w14:textId="531675BC">
      <w:pPr>
        <w:spacing w:after="120"/>
      </w:pPr>
    </w:p>
    <w:p w:rsidR="001760DB" w:rsidP="019F172B" w:rsidRDefault="4B51BD00" w14:paraId="6689FA04" w14:textId="5FD6EF66">
      <w:pPr>
        <w:spacing w:after="120"/>
        <w:rPr>
          <w:b/>
          <w:bCs/>
        </w:rPr>
      </w:pPr>
      <w:r w:rsidRPr="019F172B">
        <w:rPr>
          <w:b/>
          <w:bCs/>
        </w:rPr>
        <w:t>Backward Elimination:</w:t>
      </w:r>
    </w:p>
    <w:p w:rsidR="001760DB" w:rsidP="0C30447C" w:rsidRDefault="4B51BD00" w14:paraId="3B1066E8" w14:textId="0D06D3E3">
      <w:pPr>
        <w:spacing w:after="120"/>
      </w:pPr>
      <w:r>
        <w:t>The initial model contains all possible explanatory variables</w:t>
      </w:r>
      <w:r w:rsidR="3815C731">
        <w:t xml:space="preserve"> and removes them as the model progresses. </w:t>
      </w:r>
    </w:p>
    <w:p w:rsidR="001760DB" w:rsidP="0C30447C" w:rsidRDefault="001760DB" w14:paraId="5539F32C" w14:textId="4C5CD0B6">
      <w:pPr>
        <w:spacing w:after="120"/>
      </w:pPr>
    </w:p>
    <w:p w:rsidR="001760DB" w:rsidP="019F172B" w:rsidRDefault="3815C731" w14:paraId="61002F37" w14:textId="3BE7BA28">
      <w:pPr>
        <w:spacing w:after="120"/>
        <w:rPr>
          <w:b/>
          <w:bCs/>
        </w:rPr>
      </w:pPr>
      <w:r w:rsidRPr="019F172B">
        <w:rPr>
          <w:b/>
          <w:bCs/>
        </w:rPr>
        <w:t>Stepwise:</w:t>
      </w:r>
    </w:p>
    <w:p w:rsidR="001760DB" w:rsidP="0C30447C" w:rsidRDefault="3815C731" w14:paraId="4CCFC009" w14:textId="5A431B4C">
      <w:pPr>
        <w:spacing w:after="120"/>
      </w:pPr>
      <w:r>
        <w:t>The constant mean model with no explanatory variables is the starting model. We do one step of forward selection and one step of backward selection. The model which has the lowes</w:t>
      </w:r>
      <w:r w:rsidR="0601B9FD">
        <w:t xml:space="preserve">t AIC is selected. In this project, stepwise selection has been used to find the best model with the best explanatory variables. </w:t>
      </w:r>
    </w:p>
    <w:p w:rsidR="001760DB" w:rsidP="0C30447C" w:rsidRDefault="1C5C5EAD" w14:paraId="790173C5" w14:textId="03E99292">
      <w:pPr>
        <w:spacing w:after="120"/>
      </w:pPr>
      <w:r w:rsidR="62B6BB5D">
        <w:rPr/>
        <w:t>R code for stepwise selection.</w:t>
      </w:r>
    </w:p>
    <w:p w:rsidR="001760DB" w:rsidP="0C30447C" w:rsidRDefault="1C5C5EAD" w14:paraId="1B64E0EF" w14:textId="7E2B7F64">
      <w:pPr>
        <w:spacing w:after="120"/>
      </w:pPr>
      <w:r>
        <w:t xml:space="preserve">full.logit.reg &lt;- glm(Bankrupt. ~ ., data = train.df, family = "binomial") </w:t>
      </w:r>
    </w:p>
    <w:p w:rsidR="001760DB" w:rsidP="0C30447C" w:rsidRDefault="1C5C5EAD" w14:paraId="5DEE6EED" w14:textId="1EA7A17E">
      <w:pPr>
        <w:spacing w:after="120"/>
      </w:pPr>
      <w:r>
        <w:t>empty.logit.reg  &lt;- glm(Bankrupt. ~ 1,data = train.df, family= "binomial")</w:t>
      </w:r>
    </w:p>
    <w:p w:rsidR="001760DB" w:rsidP="0C30447C" w:rsidRDefault="1C5C5EAD" w14:paraId="50C88E54" w14:textId="2E4428C9">
      <w:pPr>
        <w:spacing w:after="120"/>
      </w:pPr>
      <w:r>
        <w:t xml:space="preserve">summary(empty.logit.reg) </w:t>
      </w:r>
    </w:p>
    <w:p w:rsidR="001760DB" w:rsidP="0C30447C" w:rsidRDefault="1C5C5EAD" w14:paraId="07D9CBE5" w14:textId="593276FF">
      <w:pPr>
        <w:spacing w:after="120"/>
      </w:pPr>
      <w:r>
        <w:t>stepwise = step(empty.logit.reg,scope=list(lower=formula(empty.logit.reg),upper=formula(full.logit.reg)), direction="both",trace=1)</w:t>
      </w:r>
    </w:p>
    <w:p w:rsidR="001760DB" w:rsidP="0C30447C" w:rsidRDefault="1C5C5EAD" w14:paraId="69FF5C8A" w14:textId="7853E48D">
      <w:pPr>
        <w:spacing w:after="120"/>
      </w:pPr>
      <w:r>
        <w:t>formula(stepwise)</w:t>
      </w:r>
    </w:p>
    <w:p w:rsidR="001760DB" w:rsidP="0C30447C" w:rsidRDefault="001760DB" w14:paraId="426DB0A3" w14:textId="4FDAED57">
      <w:pPr>
        <w:spacing w:after="120"/>
      </w:pPr>
    </w:p>
    <w:p w:rsidR="001760DB" w:rsidP="0C30447C" w:rsidRDefault="5A43EB38" w14:paraId="3E896954" w14:textId="5DA6E9A7">
      <w:pPr>
        <w:spacing w:after="120"/>
      </w:pPr>
      <w:r>
        <w:t>The final explanatory variables after the stepwise selection are:</w:t>
      </w:r>
    </w:p>
    <w:p w:rsidR="001760DB" w:rsidP="0C30447C" w:rsidRDefault="5A43EB38" w14:paraId="01C63DD3" w14:textId="6567CA35">
      <w:pPr>
        <w:spacing w:after="120"/>
      </w:pPr>
      <w:r>
        <w:t xml:space="preserve">Bankrupt. ~ Persistent.EPS.in.the.Last.Four.Seasons + Cash.Total.Assets + </w:t>
      </w:r>
    </w:p>
    <w:p w:rsidR="001760DB" w:rsidP="0C30447C" w:rsidRDefault="5A43EB38" w14:paraId="22A7541A" w14:textId="5074D52E">
      <w:pPr>
        <w:spacing w:after="120"/>
      </w:pPr>
      <w:r>
        <w:t xml:space="preserve">    Equity.to.Liability + Cash.Flow.to.Liability + Total.Asset.Turnover + </w:t>
      </w:r>
    </w:p>
    <w:p w:rsidR="001760DB" w:rsidP="0C30447C" w:rsidRDefault="5A43EB38" w14:paraId="41B5A8FB" w14:textId="7700337D">
      <w:pPr>
        <w:spacing w:after="120"/>
      </w:pPr>
      <w:r>
        <w:t xml:space="preserve">    Contingent.liabilities.Net.worth + Cash.Flow.to.Total.Assets + </w:t>
      </w:r>
    </w:p>
    <w:p w:rsidR="001760DB" w:rsidP="0C30447C" w:rsidRDefault="5A43EB38" w14:paraId="0D654DCE" w14:textId="0E929D51">
      <w:pPr>
        <w:spacing w:after="120"/>
      </w:pPr>
      <w:r>
        <w:t xml:space="preserve">    Net.Income.to.Total.Assets + Interest.Expense.Ratio + Fixed.Assets.Turnover.Frequency + </w:t>
      </w:r>
    </w:p>
    <w:p w:rsidR="001760DB" w:rsidP="0C30447C" w:rsidRDefault="5A43EB38" w14:paraId="736C7368" w14:textId="64D48DAF">
      <w:pPr>
        <w:spacing w:after="120"/>
      </w:pPr>
      <w:r>
        <w:t xml:space="preserve">    Current.Liabilities.Liability + Inventory.Turnover.Rate..times. + </w:t>
      </w:r>
    </w:p>
    <w:p w:rsidR="001760DB" w:rsidP="0C30447C" w:rsidRDefault="5A43EB38" w14:paraId="6CFA517B" w14:textId="5ADA25A9">
      <w:pPr>
        <w:spacing w:after="120"/>
      </w:pPr>
      <w:r>
        <w:t xml:space="preserve">    Per.Share.Net.profit.before.tax..Yuan... + Net.Value.Per.Share..B. + </w:t>
      </w:r>
    </w:p>
    <w:p w:rsidR="001760DB" w:rsidP="0C30447C" w:rsidRDefault="5A43EB38" w14:paraId="4FBCAE4C" w14:textId="61E84FC7">
      <w:pPr>
        <w:spacing w:after="120"/>
      </w:pPr>
      <w:r>
        <w:t xml:space="preserve">    Net.Value.Per.Share..C. + Retained.Earnings.to.Total.Assets + </w:t>
      </w:r>
    </w:p>
    <w:p w:rsidR="001760DB" w:rsidP="019F172B" w:rsidRDefault="5A43EB38" w14:paraId="10BEB6B3" w14:textId="49C3A8AE">
      <w:pPr>
        <w:spacing w:after="120"/>
      </w:pPr>
      <w:r>
        <w:t xml:space="preserve">    Cash.Turnover.Rate + Interest.bearing.debt.interest.rate + </w:t>
      </w:r>
      <w:r w:rsidR="3AB7DAC4">
        <w:t>Equity.to.Long.term.Liability</w:t>
      </w:r>
    </w:p>
    <w:p w:rsidR="001760DB" w:rsidP="3F90F669" w:rsidRDefault="5A43EB38" w14:paraId="183DDEFD" w14:textId="103983B0">
      <w:pPr>
        <w:spacing w:after="120"/>
      </w:pPr>
      <w:r>
        <w:t xml:space="preserve">The AIC </w:t>
      </w:r>
      <w:r w:rsidR="094B5648">
        <w:t>= 539.88 (lowest)</w:t>
      </w:r>
    </w:p>
    <w:p w:rsidR="001760DB" w:rsidP="0C30447C" w:rsidRDefault="094B5648" w14:paraId="2F31AC88" w14:textId="69CD6CA4">
      <w:pPr>
        <w:spacing w:after="120"/>
      </w:pPr>
      <w:r>
        <w:t xml:space="preserve">building a model with the new variables selected by the model. </w:t>
      </w:r>
    </w:p>
    <w:p w:rsidR="001760DB" w:rsidP="0C30447C" w:rsidRDefault="094B5648" w14:paraId="7A79C389" w14:textId="36946390">
      <w:pPr>
        <w:spacing w:after="120"/>
      </w:pPr>
      <w:r>
        <w:t>R code for the model.</w:t>
      </w:r>
    </w:p>
    <w:p w:rsidR="001760DB" w:rsidP="0C30447C" w:rsidRDefault="094B5648" w14:paraId="06A223CC" w14:textId="39EA0BC0">
      <w:pPr>
        <w:spacing w:after="120"/>
      </w:pPr>
      <w:r>
        <w:t>stepwise.reg.pred &lt;- predict(stepwise, valid.df, type = "response")</w:t>
      </w:r>
    </w:p>
    <w:p w:rsidR="001760DB" w:rsidP="0C30447C" w:rsidRDefault="094B5648" w14:paraId="4AB1A394" w14:textId="13F5A30F">
      <w:pPr>
        <w:spacing w:after="120"/>
      </w:pPr>
      <w:r>
        <w:t>stepwise.reg.pred.classes &lt;- ifelse(stepwise.reg.pred &gt; 0.4, 1, 0)</w:t>
      </w:r>
    </w:p>
    <w:p w:rsidR="001760DB" w:rsidP="0C30447C" w:rsidRDefault="094B5648" w14:paraId="5A72D750" w14:textId="7FF463AB">
      <w:pPr>
        <w:spacing w:after="120"/>
      </w:pPr>
      <w:r>
        <w:t>confusionMatrix(as.factor(stepwise.reg.pred.classes), as.factor(valid.df$Bankrupt.))</w:t>
      </w:r>
    </w:p>
    <w:p w:rsidR="001760DB" w:rsidP="3F90F669" w:rsidRDefault="001760DB" w14:paraId="72F029B7" w14:textId="51B546AA">
      <w:pPr>
        <w:spacing w:after="120"/>
      </w:pPr>
      <w:r w:rsidR="66B52369">
        <w:rPr/>
        <w:t>The cut of variable of 0.</w:t>
      </w:r>
      <w:r w:rsidR="386122AF">
        <w:rPr/>
        <w:t>5</w:t>
      </w:r>
      <w:r w:rsidR="66B52369">
        <w:rPr/>
        <w:t xml:space="preserve"> has </w:t>
      </w:r>
      <w:r w:rsidR="66B52369">
        <w:rPr/>
        <w:t>provided</w:t>
      </w:r>
      <w:r w:rsidR="66B52369">
        <w:rPr/>
        <w:t xml:space="preserve"> the highest accuracy rate.</w:t>
      </w:r>
      <w:r w:rsidR="678F3175">
        <w:rPr/>
        <w:t xml:space="preserve"> </w:t>
      </w:r>
    </w:p>
    <w:p w:rsidR="001760DB" w:rsidP="3F90F669" w:rsidRDefault="094B5648" w14:paraId="0105CB5D" w14:textId="389B060A">
      <w:pPr>
        <w:spacing w:after="120"/>
      </w:pPr>
      <w:r>
        <w:t xml:space="preserve"> </w:t>
      </w:r>
      <w:r w:rsidR="735B9FCC">
        <w:rPr>
          <w:noProof/>
        </w:rPr>
        <w:drawing>
          <wp:inline distT="0" distB="0" distL="0" distR="0" wp14:anchorId="1FBB4F59" wp14:editId="3862A41C">
            <wp:extent cx="2153840" cy="3086100"/>
            <wp:effectExtent l="0" t="0" r="0" b="0"/>
            <wp:docPr id="1736643131" name="Picture 173664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53840" cy="3086100"/>
                    </a:xfrm>
                    <a:prstGeom prst="rect">
                      <a:avLst/>
                    </a:prstGeom>
                  </pic:spPr>
                </pic:pic>
              </a:graphicData>
            </a:graphic>
          </wp:inline>
        </w:drawing>
      </w:r>
    </w:p>
    <w:p w:rsidR="001760DB" w:rsidP="3F90F669" w:rsidRDefault="735B9FCC" w14:paraId="55068E65" w14:textId="4AA3FC58">
      <w:pPr>
        <w:spacing w:after="120"/>
        <w:rPr>
          <w:b/>
          <w:bCs/>
        </w:rPr>
      </w:pPr>
      <w:r w:rsidRPr="3F90F669">
        <w:rPr>
          <w:b/>
          <w:bCs/>
        </w:rPr>
        <w:t>Comparing the full model to the stepwise model:</w:t>
      </w:r>
    </w:p>
    <w:p w:rsidR="001760DB" w:rsidP="0EC05C01" w:rsidRDefault="735B9FCC" w14:paraId="623732E2" w14:textId="445E8DB6">
      <w:pPr>
        <w:spacing w:after="120"/>
        <w:jc w:val="both"/>
      </w:pPr>
      <w:r w:rsidR="3F52F859">
        <w:rPr/>
        <w:t xml:space="preserve">The accuracy of the stepwise model is higher than the full model. Also, logistic regression is a </w:t>
      </w:r>
      <w:r w:rsidR="3F52F859">
        <w:rPr/>
        <w:t>greate</w:t>
      </w:r>
      <w:r w:rsidR="3F52F859">
        <w:rPr/>
        <w:t xml:space="preserve"> technique for variable selection for any data</w:t>
      </w:r>
      <w:r w:rsidR="3343883F">
        <w:rPr/>
        <w:t xml:space="preserve">set. It involves fitting all </w:t>
      </w:r>
      <w:r w:rsidR="3343883F">
        <w:rPr/>
        <w:t>possible subset</w:t>
      </w:r>
      <w:r w:rsidR="3343883F">
        <w:rPr/>
        <w:t xml:space="preserve"> models and </w:t>
      </w:r>
      <w:r w:rsidR="3343883F">
        <w:rPr/>
        <w:t>identifying</w:t>
      </w:r>
      <w:r w:rsidR="3343883F">
        <w:rPr/>
        <w:t xml:space="preserve"> the ones that best satisfy some model fitting criterion. </w:t>
      </w:r>
    </w:p>
    <w:p w:rsidR="001760DB" w:rsidP="0C30447C" w:rsidRDefault="001760DB" w14:paraId="5EA5C987" w14:textId="1447E41C">
      <w:pPr>
        <w:pStyle w:val="Heading2"/>
        <w:spacing w:before="0" w:beforeAutospacing="0" w:after="120" w:afterAutospacing="0"/>
      </w:pPr>
    </w:p>
    <w:p w:rsidR="001760DB" w:rsidP="0C30447C" w:rsidRDefault="001760DB" w14:paraId="2643E16A" w14:textId="245B2805">
      <w:pPr>
        <w:pStyle w:val="Heading2"/>
        <w:spacing w:before="0" w:beforeAutospacing="0" w:after="120" w:afterAutospacing="0"/>
      </w:pPr>
    </w:p>
    <w:p w:rsidR="001760DB" w:rsidP="0C30447C" w:rsidRDefault="001760DB" w14:paraId="661D446F" w14:textId="6FB210F2">
      <w:pPr>
        <w:pStyle w:val="Heading2"/>
        <w:spacing w:before="0" w:beforeAutospacing="0" w:after="120" w:afterAutospacing="0"/>
      </w:pPr>
    </w:p>
    <w:p w:rsidR="001760DB" w:rsidP="0C30447C" w:rsidRDefault="001760DB" w14:paraId="25777DBF" w14:textId="73B20D90">
      <w:pPr>
        <w:pStyle w:val="Heading2"/>
        <w:spacing w:before="0" w:beforeAutospacing="0" w:after="120" w:afterAutospacing="0"/>
      </w:pPr>
    </w:p>
    <w:p w:rsidR="001760DB" w:rsidP="0C30447C" w:rsidRDefault="001760DB" w14:paraId="2836FB8C" w14:textId="229DF5A6">
      <w:pPr>
        <w:pStyle w:val="Heading2"/>
        <w:spacing w:before="0" w:beforeAutospacing="0" w:after="120" w:afterAutospacing="0"/>
      </w:pPr>
    </w:p>
    <w:p w:rsidR="001760DB" w:rsidP="0EC05C01" w:rsidRDefault="001760DB" w14:paraId="75646434" w14:textId="47E6AFE3">
      <w:pPr>
        <w:pStyle w:val="Heading2"/>
        <w:spacing w:before="0" w:beforeAutospacing="0" w:after="120" w:afterAutospacing="0"/>
        <w:rPr>
          <w:rFonts w:ascii="Calibri" w:hAnsi="Calibri" w:eastAsia="游明朝" w:cs="Arial" w:asciiTheme="minorAscii" w:hAnsiTheme="minorAscii" w:eastAsiaTheme="minorEastAsia" w:cstheme="minorBidi"/>
          <w:sz w:val="24"/>
          <w:szCs w:val="24"/>
        </w:rPr>
      </w:pPr>
      <w:r w:rsidRPr="0EC05C01" w:rsidR="025F4A89">
        <w:rPr>
          <w:rFonts w:ascii="Calibri" w:hAnsi="Calibri" w:eastAsia="游明朝" w:cs="Arial" w:asciiTheme="minorAscii" w:hAnsiTheme="minorAscii" w:eastAsiaTheme="minorEastAsia" w:cstheme="minorBidi"/>
          <w:sz w:val="28"/>
          <w:szCs w:val="28"/>
        </w:rPr>
        <w:t>E</w:t>
      </w:r>
      <w:r w:rsidRPr="0EC05C01" w:rsidR="28DB4CF6">
        <w:rPr>
          <w:rFonts w:ascii="Calibri" w:hAnsi="Calibri" w:eastAsia="游明朝" w:cs="Arial" w:asciiTheme="minorAscii" w:hAnsiTheme="minorAscii" w:eastAsiaTheme="minorEastAsia" w:cstheme="minorBidi"/>
          <w:sz w:val="28"/>
          <w:szCs w:val="28"/>
        </w:rPr>
        <w:t>.</w:t>
      </w:r>
      <w:r w:rsidRPr="0EC05C01" w:rsidR="28DB4CF6">
        <w:rPr>
          <w:rFonts w:ascii="Calibri" w:hAnsi="Calibri" w:eastAsia="游明朝" w:cs="Arial" w:asciiTheme="minorAscii" w:hAnsiTheme="minorAscii" w:eastAsiaTheme="minorEastAsia" w:cstheme="minorBidi"/>
          <w:sz w:val="28"/>
          <w:szCs w:val="28"/>
        </w:rPr>
        <w:t xml:space="preserve"> </w:t>
      </w:r>
      <w:r w:rsidRPr="0EC05C01" w:rsidR="1DBC6162">
        <w:rPr>
          <w:rFonts w:ascii="Calibri" w:hAnsi="Calibri" w:eastAsia="游明朝" w:cs="Arial" w:asciiTheme="minorAscii" w:hAnsiTheme="minorAscii" w:eastAsiaTheme="minorEastAsia" w:cstheme="minorBidi"/>
          <w:sz w:val="28"/>
          <w:szCs w:val="28"/>
        </w:rPr>
        <w:t>Decision tree Analysis</w:t>
      </w:r>
    </w:p>
    <w:p w:rsidR="0C534F2C" w:rsidP="0EC05C01" w:rsidRDefault="0C534F2C" w14:paraId="30E6EB82" w14:textId="24A0142A">
      <w:pPr>
        <w:pStyle w:val="Heading2"/>
        <w:spacing w:after="120"/>
        <w:jc w:val="both"/>
        <w:rPr>
          <w:rFonts w:ascii="Calibri" w:hAnsi="Calibri" w:eastAsia="Calibri" w:cs="Calibri"/>
          <w:b w:val="0"/>
          <w:bCs w:val="0"/>
          <w:noProof w:val="0"/>
          <w:sz w:val="22"/>
          <w:szCs w:val="22"/>
          <w:lang w:val="en-US"/>
        </w:rPr>
      </w:pPr>
      <w:r w:rsidRPr="0EC05C01" w:rsidR="0C534F2C">
        <w:rPr>
          <w:rFonts w:ascii="Calibri" w:hAnsi="Calibri" w:eastAsia="Calibri" w:cs="Calibri"/>
          <w:b w:val="0"/>
          <w:bCs w:val="0"/>
          <w:noProof w:val="0"/>
          <w:sz w:val="22"/>
          <w:szCs w:val="22"/>
          <w:lang w:val="en-US"/>
        </w:rPr>
        <w:t xml:space="preserve">A decision tree is a powerful and popular tool in machine learning and data analysis. It is a tree-like model of decisions and their </w:t>
      </w:r>
      <w:r w:rsidRPr="0EC05C01" w:rsidR="0C534F2C">
        <w:rPr>
          <w:rFonts w:ascii="Calibri" w:hAnsi="Calibri" w:eastAsia="Calibri" w:cs="Calibri"/>
          <w:b w:val="0"/>
          <w:bCs w:val="0"/>
          <w:noProof w:val="0"/>
          <w:sz w:val="22"/>
          <w:szCs w:val="22"/>
          <w:lang w:val="en-US"/>
        </w:rPr>
        <w:t>possible consequences</w:t>
      </w:r>
      <w:r w:rsidRPr="0EC05C01" w:rsidR="0C534F2C">
        <w:rPr>
          <w:rFonts w:ascii="Calibri" w:hAnsi="Calibri" w:eastAsia="Calibri" w:cs="Calibri"/>
          <w:b w:val="0"/>
          <w:bCs w:val="0"/>
          <w:noProof w:val="0"/>
          <w:sz w:val="22"/>
          <w:szCs w:val="22"/>
          <w:lang w:val="en-US"/>
        </w:rPr>
        <w:t>, including chance event outcomes, resource costs, and utility.</w:t>
      </w:r>
    </w:p>
    <w:p w:rsidR="001760DB" w:rsidP="001760DB" w:rsidRDefault="001760DB" w14:paraId="6D584E2F" w14:textId="77777777">
      <w:pPr>
        <w:pStyle w:val="Heading2"/>
        <w:spacing w:before="0" w:beforeAutospacing="0" w:after="120" w:afterAutospacing="0"/>
        <w:rPr>
          <w:rFonts w:asciiTheme="minorHAnsi" w:hAnsiTheme="minorHAnsi" w:eastAsiaTheme="minorEastAsia" w:cstheme="minorBidi"/>
          <w:sz w:val="24"/>
          <w:szCs w:val="24"/>
        </w:rPr>
      </w:pPr>
    </w:p>
    <w:p w:rsidR="001760DB" w:rsidP="0EC05C01" w:rsidRDefault="001760DB" w14:paraId="5C510DF6" w14:textId="1D704618">
      <w:pPr>
        <w:pStyle w:val="Normal"/>
        <w:suppressLineNumbers w:val="0"/>
        <w:bidi w:val="0"/>
        <w:spacing w:before="0" w:beforeAutospacing="off" w:after="160" w:afterAutospacing="off" w:line="257" w:lineRule="auto"/>
        <w:ind w:left="0" w:right="0"/>
        <w:jc w:val="left"/>
        <w:rPr>
          <w:rFonts w:ascii="Calibri" w:hAnsi="Calibri" w:eastAsia="Calibri" w:cs="Calibri"/>
          <w:sz w:val="22"/>
          <w:szCs w:val="22"/>
        </w:rPr>
      </w:pPr>
      <w:r w:rsidRPr="0EC05C01" w:rsidR="52D774E2">
        <w:rPr>
          <w:rFonts w:ascii="Calibri" w:hAnsi="Calibri" w:eastAsia="Calibri" w:cs="Calibri"/>
          <w:sz w:val="22"/>
          <w:szCs w:val="22"/>
        </w:rPr>
        <w:t>require(mosaic)</w:t>
      </w:r>
    </w:p>
    <w:p w:rsidR="001760DB" w:rsidP="0EC05C01" w:rsidRDefault="001760DB" w14:paraId="22EC9C33" w14:textId="0609A4A8">
      <w:pPr>
        <w:pStyle w:val="Normal"/>
        <w:suppressLineNumbers w:val="0"/>
        <w:bidi w:val="0"/>
        <w:spacing w:before="0" w:beforeAutospacing="off" w:after="160" w:afterAutospacing="off" w:line="257" w:lineRule="auto"/>
        <w:ind w:left="0" w:right="0"/>
        <w:jc w:val="left"/>
        <w:rPr>
          <w:rFonts w:ascii="Calibri" w:hAnsi="Calibri" w:eastAsia="Calibri" w:cs="Calibri"/>
          <w:sz w:val="22"/>
          <w:szCs w:val="22"/>
        </w:rPr>
      </w:pPr>
      <w:r w:rsidRPr="0EC05C01" w:rsidR="52D774E2">
        <w:rPr>
          <w:rFonts w:ascii="Calibri" w:hAnsi="Calibri" w:eastAsia="Calibri" w:cs="Calibri"/>
          <w:sz w:val="22"/>
          <w:szCs w:val="22"/>
        </w:rPr>
        <w:t>library(reshape2)</w:t>
      </w:r>
    </w:p>
    <w:p w:rsidR="001760DB" w:rsidP="0EC05C01" w:rsidRDefault="001760DB" w14:paraId="02B78BD0" w14:textId="7657CE72">
      <w:pPr>
        <w:pStyle w:val="Normal"/>
        <w:suppressLineNumbers w:val="0"/>
        <w:bidi w:val="0"/>
        <w:spacing w:before="0" w:beforeAutospacing="off" w:after="160" w:afterAutospacing="off" w:line="257" w:lineRule="auto"/>
        <w:ind w:left="0" w:right="0"/>
        <w:jc w:val="left"/>
        <w:rPr>
          <w:rFonts w:ascii="Calibri" w:hAnsi="Calibri" w:eastAsia="Calibri" w:cs="Calibri"/>
          <w:sz w:val="22"/>
          <w:szCs w:val="22"/>
        </w:rPr>
      </w:pPr>
      <w:r w:rsidRPr="0EC05C01" w:rsidR="52D774E2">
        <w:rPr>
          <w:rFonts w:ascii="Calibri" w:hAnsi="Calibri" w:eastAsia="Calibri" w:cs="Calibri"/>
          <w:sz w:val="22"/>
          <w:szCs w:val="22"/>
        </w:rPr>
        <w:t>library(ggplot2)</w:t>
      </w:r>
    </w:p>
    <w:p w:rsidR="001760DB" w:rsidP="0EC05C01" w:rsidRDefault="001760DB" w14:paraId="1D9D537C" w14:textId="2B081C86">
      <w:pPr>
        <w:pStyle w:val="Normal"/>
        <w:suppressLineNumbers w:val="0"/>
        <w:bidi w:val="0"/>
        <w:spacing w:before="0" w:beforeAutospacing="off" w:after="160" w:afterAutospacing="off" w:line="257" w:lineRule="auto"/>
        <w:ind w:left="0" w:right="0"/>
        <w:jc w:val="left"/>
        <w:rPr>
          <w:rFonts w:ascii="Calibri" w:hAnsi="Calibri" w:eastAsia="Calibri" w:cs="Calibri"/>
          <w:sz w:val="22"/>
          <w:szCs w:val="22"/>
        </w:rPr>
      </w:pPr>
      <w:r w:rsidRPr="0EC05C01" w:rsidR="52D774E2">
        <w:rPr>
          <w:rFonts w:ascii="Calibri" w:hAnsi="Calibri" w:eastAsia="Calibri" w:cs="Calibri"/>
          <w:sz w:val="22"/>
          <w:szCs w:val="22"/>
        </w:rPr>
        <w:t>library(</w:t>
      </w:r>
      <w:r w:rsidRPr="0EC05C01" w:rsidR="52D774E2">
        <w:rPr>
          <w:rFonts w:ascii="Calibri" w:hAnsi="Calibri" w:eastAsia="Calibri" w:cs="Calibri"/>
          <w:sz w:val="22"/>
          <w:szCs w:val="22"/>
        </w:rPr>
        <w:t>rpart</w:t>
      </w:r>
      <w:r w:rsidRPr="0EC05C01" w:rsidR="52D774E2">
        <w:rPr>
          <w:rFonts w:ascii="Calibri" w:hAnsi="Calibri" w:eastAsia="Calibri" w:cs="Calibri"/>
          <w:sz w:val="22"/>
          <w:szCs w:val="22"/>
        </w:rPr>
        <w:t>)</w:t>
      </w:r>
    </w:p>
    <w:p w:rsidR="001760DB" w:rsidP="0EC05C01" w:rsidRDefault="001760DB" w14:paraId="3D61348E" w14:textId="023DC319">
      <w:pPr>
        <w:pStyle w:val="Normal"/>
        <w:suppressLineNumbers w:val="0"/>
        <w:bidi w:val="0"/>
        <w:spacing w:before="0" w:beforeAutospacing="off" w:after="160" w:afterAutospacing="off" w:line="257" w:lineRule="auto"/>
        <w:ind w:left="0" w:right="0"/>
        <w:jc w:val="left"/>
        <w:rPr>
          <w:rFonts w:ascii="Calibri" w:hAnsi="Calibri" w:eastAsia="Calibri" w:cs="Calibri"/>
          <w:sz w:val="22"/>
          <w:szCs w:val="22"/>
        </w:rPr>
      </w:pPr>
      <w:r w:rsidRPr="0EC05C01" w:rsidR="52D774E2">
        <w:rPr>
          <w:rFonts w:ascii="Calibri" w:hAnsi="Calibri" w:eastAsia="Calibri" w:cs="Calibri"/>
          <w:sz w:val="22"/>
          <w:szCs w:val="22"/>
        </w:rPr>
        <w:t>library(</w:t>
      </w:r>
      <w:r w:rsidRPr="0EC05C01" w:rsidR="52D774E2">
        <w:rPr>
          <w:rFonts w:ascii="Calibri" w:hAnsi="Calibri" w:eastAsia="Calibri" w:cs="Calibri"/>
          <w:sz w:val="22"/>
          <w:szCs w:val="22"/>
        </w:rPr>
        <w:t>rpart.plot</w:t>
      </w:r>
      <w:r w:rsidRPr="0EC05C01" w:rsidR="52D774E2">
        <w:rPr>
          <w:rFonts w:ascii="Calibri" w:hAnsi="Calibri" w:eastAsia="Calibri" w:cs="Calibri"/>
          <w:sz w:val="22"/>
          <w:szCs w:val="22"/>
        </w:rPr>
        <w:t>)</w:t>
      </w:r>
    </w:p>
    <w:p w:rsidR="001760DB" w:rsidP="0EC05C01" w:rsidRDefault="001760DB" w14:paraId="7F615798" w14:textId="07D4DADA">
      <w:pPr>
        <w:pStyle w:val="Normal"/>
        <w:suppressLineNumbers w:val="0"/>
        <w:bidi w:val="0"/>
        <w:spacing w:before="0" w:beforeAutospacing="off" w:after="160" w:afterAutospacing="off" w:line="257" w:lineRule="auto"/>
        <w:ind w:left="0" w:right="0"/>
        <w:jc w:val="left"/>
        <w:rPr>
          <w:rFonts w:ascii="Calibri" w:hAnsi="Calibri" w:eastAsia="Calibri" w:cs="Calibri"/>
          <w:sz w:val="22"/>
          <w:szCs w:val="22"/>
        </w:rPr>
      </w:pPr>
      <w:r w:rsidRPr="0EC05C01" w:rsidR="52D774E2">
        <w:rPr>
          <w:rFonts w:ascii="Calibri" w:hAnsi="Calibri" w:eastAsia="Calibri" w:cs="Calibri"/>
          <w:sz w:val="22"/>
          <w:szCs w:val="22"/>
        </w:rPr>
        <w:t>library(caret)</w:t>
      </w:r>
    </w:p>
    <w:p w:rsidR="001760DB" w:rsidP="0EC05C01" w:rsidRDefault="001760DB" w14:paraId="5CF99B53" w14:textId="5666C97E">
      <w:pPr>
        <w:pStyle w:val="Normal"/>
        <w:suppressLineNumbers w:val="0"/>
        <w:bidi w:val="0"/>
        <w:spacing w:before="0" w:beforeAutospacing="off" w:after="160" w:afterAutospacing="off" w:line="257" w:lineRule="auto"/>
        <w:ind w:left="0" w:right="0"/>
        <w:jc w:val="left"/>
        <w:rPr>
          <w:rFonts w:ascii="Calibri" w:hAnsi="Calibri" w:eastAsia="Calibri" w:cs="Calibri"/>
          <w:sz w:val="22"/>
          <w:szCs w:val="22"/>
        </w:rPr>
      </w:pPr>
      <w:r w:rsidRPr="0EC05C01" w:rsidR="52D774E2">
        <w:rPr>
          <w:rFonts w:ascii="Calibri" w:hAnsi="Calibri" w:eastAsia="Calibri" w:cs="Calibri"/>
          <w:sz w:val="22"/>
          <w:szCs w:val="22"/>
        </w:rPr>
        <w:t>require(caret)</w:t>
      </w:r>
    </w:p>
    <w:p w:rsidR="001760DB" w:rsidP="0EC05C01" w:rsidRDefault="001760DB" w14:paraId="506AD08D" w14:textId="3AF182B8">
      <w:pPr>
        <w:pStyle w:val="Normal"/>
        <w:suppressLineNumbers w:val="0"/>
        <w:bidi w:val="0"/>
        <w:spacing w:before="0" w:beforeAutospacing="off" w:after="160" w:afterAutospacing="off" w:line="257" w:lineRule="auto"/>
        <w:ind w:left="0" w:right="0"/>
        <w:jc w:val="left"/>
        <w:rPr>
          <w:rFonts w:ascii="Calibri" w:hAnsi="Calibri" w:eastAsia="Calibri" w:cs="Calibri"/>
          <w:sz w:val="22"/>
          <w:szCs w:val="22"/>
        </w:rPr>
      </w:pPr>
      <w:r w:rsidRPr="0EC05C01" w:rsidR="52D774E2">
        <w:rPr>
          <w:rFonts w:ascii="Calibri" w:hAnsi="Calibri" w:eastAsia="Calibri" w:cs="Calibri"/>
          <w:sz w:val="22"/>
          <w:szCs w:val="22"/>
        </w:rPr>
        <w:t>library(</w:t>
      </w:r>
      <w:r w:rsidRPr="0EC05C01" w:rsidR="52D774E2">
        <w:rPr>
          <w:rFonts w:ascii="Calibri" w:hAnsi="Calibri" w:eastAsia="Calibri" w:cs="Calibri"/>
          <w:sz w:val="22"/>
          <w:szCs w:val="22"/>
        </w:rPr>
        <w:t>pROC</w:t>
      </w:r>
      <w:r w:rsidRPr="0EC05C01" w:rsidR="52D774E2">
        <w:rPr>
          <w:rFonts w:ascii="Calibri" w:hAnsi="Calibri" w:eastAsia="Calibri" w:cs="Calibri"/>
          <w:sz w:val="22"/>
          <w:szCs w:val="22"/>
        </w:rPr>
        <w:t>)</w:t>
      </w:r>
    </w:p>
    <w:p w:rsidR="0EC05C01" w:rsidP="0EC05C01" w:rsidRDefault="0EC05C01" w14:paraId="1DCFB655" w14:textId="15CC7943">
      <w:pPr>
        <w:pStyle w:val="Normal"/>
        <w:suppressLineNumbers w:val="0"/>
        <w:bidi w:val="0"/>
        <w:spacing w:before="0" w:beforeAutospacing="off" w:after="160" w:afterAutospacing="off" w:line="257" w:lineRule="auto"/>
        <w:ind w:left="0" w:right="0"/>
        <w:jc w:val="left"/>
        <w:rPr>
          <w:rFonts w:ascii="Calibri" w:hAnsi="Calibri" w:eastAsia="Calibri" w:cs="Calibri"/>
          <w:sz w:val="22"/>
          <w:szCs w:val="22"/>
        </w:rPr>
      </w:pPr>
    </w:p>
    <w:p w:rsidR="7967668B" w:rsidP="0EC05C01" w:rsidRDefault="7967668B" w14:paraId="3843E61E" w14:textId="05FD92A2">
      <w:pPr>
        <w:pStyle w:val="Normal"/>
        <w:suppressLineNumbers w:val="0"/>
        <w:bidi w:val="0"/>
        <w:spacing w:before="0" w:beforeAutospacing="off" w:after="160" w:afterAutospacing="off" w:line="257" w:lineRule="auto"/>
        <w:ind w:left="0" w:right="0"/>
        <w:jc w:val="left"/>
        <w:rPr>
          <w:rFonts w:ascii="Calibri" w:hAnsi="Calibri" w:eastAsia="Calibri" w:cs="Calibri"/>
          <w:sz w:val="22"/>
          <w:szCs w:val="22"/>
        </w:rPr>
      </w:pPr>
      <w:r w:rsidRPr="0EC05C01" w:rsidR="7967668B">
        <w:rPr>
          <w:rFonts w:ascii="Calibri" w:hAnsi="Calibri" w:eastAsia="Calibri" w:cs="Calibri"/>
          <w:sz w:val="22"/>
          <w:szCs w:val="22"/>
        </w:rPr>
        <w:t>bankruptcy.df &lt;- read.csv("data (version 1) - variable segregation.csv")</w:t>
      </w:r>
    </w:p>
    <w:p w:rsidR="7967668B" w:rsidP="0EC05C01" w:rsidRDefault="7967668B" w14:paraId="7746AB55" w14:textId="5C40B6E7">
      <w:pPr>
        <w:pStyle w:val="Normal"/>
        <w:bidi w:val="0"/>
        <w:spacing w:before="0" w:beforeAutospacing="off" w:after="160" w:afterAutospacing="off" w:line="257" w:lineRule="auto"/>
        <w:ind w:left="0" w:right="0"/>
        <w:jc w:val="left"/>
      </w:pPr>
      <w:r w:rsidRPr="0EC05C01" w:rsidR="7967668B">
        <w:rPr>
          <w:rFonts w:ascii="Calibri" w:hAnsi="Calibri" w:eastAsia="Calibri" w:cs="Calibri"/>
          <w:sz w:val="22"/>
          <w:szCs w:val="22"/>
        </w:rPr>
        <w:t xml:space="preserve"> </w:t>
      </w:r>
    </w:p>
    <w:p w:rsidR="7967668B" w:rsidP="0EC05C01" w:rsidRDefault="7967668B" w14:paraId="71519CF1" w14:textId="1B6C27F3">
      <w:pPr>
        <w:pStyle w:val="Normal"/>
        <w:bidi w:val="0"/>
        <w:spacing w:before="0" w:beforeAutospacing="off" w:after="160" w:afterAutospacing="off" w:line="257" w:lineRule="auto"/>
        <w:ind w:left="0" w:right="0"/>
        <w:jc w:val="left"/>
      </w:pPr>
      <w:r w:rsidRPr="0EC05C01" w:rsidR="7967668B">
        <w:rPr>
          <w:rFonts w:ascii="Calibri" w:hAnsi="Calibri" w:eastAsia="Calibri" w:cs="Calibri"/>
          <w:sz w:val="22"/>
          <w:szCs w:val="22"/>
        </w:rPr>
        <w:t>bankruptcy.df1 &lt;- bankruptcy.df[c(1:9,96)]</w:t>
      </w:r>
    </w:p>
    <w:p w:rsidR="7967668B" w:rsidP="0EC05C01" w:rsidRDefault="7967668B" w14:paraId="3680A207" w14:textId="05CBAB04">
      <w:pPr>
        <w:pStyle w:val="Normal"/>
        <w:bidi w:val="0"/>
        <w:spacing w:before="0" w:beforeAutospacing="off" w:after="160" w:afterAutospacing="off" w:line="257" w:lineRule="auto"/>
        <w:ind w:left="0" w:right="0"/>
        <w:jc w:val="left"/>
      </w:pPr>
      <w:r w:rsidRPr="0EC05C01" w:rsidR="7967668B">
        <w:rPr>
          <w:rFonts w:ascii="Calibri" w:hAnsi="Calibri" w:eastAsia="Calibri" w:cs="Calibri"/>
          <w:sz w:val="22"/>
          <w:szCs w:val="22"/>
        </w:rPr>
        <w:t>summary(bankruptcy.df1)</w:t>
      </w:r>
    </w:p>
    <w:p w:rsidR="7967668B" w:rsidP="0EC05C01" w:rsidRDefault="7967668B" w14:paraId="0F39DAF6" w14:textId="5B985DD6">
      <w:pPr>
        <w:pStyle w:val="Normal"/>
        <w:bidi w:val="0"/>
        <w:spacing w:before="0" w:beforeAutospacing="off" w:after="160" w:afterAutospacing="off" w:line="257" w:lineRule="auto"/>
        <w:ind w:left="0" w:right="0"/>
        <w:jc w:val="left"/>
      </w:pPr>
      <w:r w:rsidRPr="0EC05C01" w:rsidR="7967668B">
        <w:rPr>
          <w:rFonts w:ascii="Calibri" w:hAnsi="Calibri" w:eastAsia="Calibri" w:cs="Calibri"/>
          <w:sz w:val="22"/>
          <w:szCs w:val="22"/>
        </w:rPr>
        <w:t>sum(</w:t>
      </w:r>
      <w:r w:rsidRPr="0EC05C01" w:rsidR="7967668B">
        <w:rPr>
          <w:rFonts w:ascii="Calibri" w:hAnsi="Calibri" w:eastAsia="Calibri" w:cs="Calibri"/>
          <w:sz w:val="22"/>
          <w:szCs w:val="22"/>
        </w:rPr>
        <w:t>is.na.data.frame</w:t>
      </w:r>
      <w:r w:rsidRPr="0EC05C01" w:rsidR="7967668B">
        <w:rPr>
          <w:rFonts w:ascii="Calibri" w:hAnsi="Calibri" w:eastAsia="Calibri" w:cs="Calibri"/>
          <w:sz w:val="22"/>
          <w:szCs w:val="22"/>
        </w:rPr>
        <w:t>(bankruptcy.df1))</w:t>
      </w:r>
    </w:p>
    <w:p w:rsidR="0EC05C01" w:rsidP="0EC05C01" w:rsidRDefault="0EC05C01" w14:paraId="2A34F97C" w14:textId="58F51671">
      <w:pPr>
        <w:pStyle w:val="Normal"/>
        <w:bidi w:val="0"/>
        <w:spacing w:before="0" w:beforeAutospacing="off" w:after="160" w:afterAutospacing="off" w:line="257" w:lineRule="auto"/>
        <w:ind w:left="0" w:right="0"/>
        <w:jc w:val="left"/>
        <w:rPr>
          <w:rFonts w:ascii="Calibri" w:hAnsi="Calibri" w:eastAsia="Calibri" w:cs="Calibri"/>
          <w:sz w:val="22"/>
          <w:szCs w:val="22"/>
        </w:rPr>
      </w:pPr>
    </w:p>
    <w:p w:rsidR="1EA56AF2" w:rsidP="0EC05C01" w:rsidRDefault="1EA56AF2" w14:paraId="67D3D678" w14:textId="48FC42B3">
      <w:pPr>
        <w:pStyle w:val="Normal"/>
        <w:suppressLineNumbers w:val="0"/>
        <w:bidi w:val="0"/>
        <w:spacing w:before="0" w:beforeAutospacing="off" w:after="160" w:afterAutospacing="off" w:line="257" w:lineRule="auto"/>
        <w:ind w:left="0" w:right="0"/>
        <w:jc w:val="left"/>
        <w:rPr>
          <w:rFonts w:ascii="Calibri" w:hAnsi="Calibri" w:eastAsia="Calibri" w:cs="Calibri"/>
          <w:b w:val="1"/>
          <w:bCs w:val="1"/>
          <w:sz w:val="22"/>
          <w:szCs w:val="22"/>
        </w:rPr>
      </w:pPr>
      <w:r w:rsidRPr="0EC05C01" w:rsidR="1EA56AF2">
        <w:rPr>
          <w:rFonts w:ascii="Calibri" w:hAnsi="Calibri" w:eastAsia="Calibri" w:cs="Calibri"/>
          <w:b w:val="1"/>
          <w:bCs w:val="1"/>
          <w:sz w:val="22"/>
          <w:szCs w:val="22"/>
        </w:rPr>
        <w:t>Spliting</w:t>
      </w:r>
      <w:r w:rsidRPr="0EC05C01" w:rsidR="1EA56AF2">
        <w:rPr>
          <w:rFonts w:ascii="Calibri" w:hAnsi="Calibri" w:eastAsia="Calibri" w:cs="Calibri"/>
          <w:b w:val="1"/>
          <w:bCs w:val="1"/>
          <w:sz w:val="22"/>
          <w:szCs w:val="22"/>
        </w:rPr>
        <w:t xml:space="preserve"> training &amp; validation dataset</w:t>
      </w:r>
    </w:p>
    <w:p w:rsidR="7967668B" w:rsidP="0EC05C01" w:rsidRDefault="7967668B" w14:paraId="0360286C" w14:textId="5C675A88">
      <w:pPr>
        <w:pStyle w:val="Normal"/>
        <w:suppressLineNumbers w:val="0"/>
        <w:bidi w:val="0"/>
        <w:spacing w:before="0" w:beforeAutospacing="off" w:after="160" w:afterAutospacing="off" w:line="257" w:lineRule="auto"/>
        <w:ind w:left="0" w:right="0"/>
        <w:jc w:val="left"/>
        <w:rPr>
          <w:rFonts w:ascii="Calibri" w:hAnsi="Calibri" w:eastAsia="Calibri" w:cs="Calibri"/>
          <w:sz w:val="22"/>
          <w:szCs w:val="22"/>
        </w:rPr>
      </w:pPr>
      <w:r w:rsidRPr="0EC05C01" w:rsidR="7967668B">
        <w:rPr>
          <w:rFonts w:ascii="Calibri" w:hAnsi="Calibri" w:eastAsia="Calibri" w:cs="Calibri"/>
          <w:sz w:val="22"/>
          <w:szCs w:val="22"/>
        </w:rPr>
        <w:t># partition</w:t>
      </w:r>
    </w:p>
    <w:p w:rsidR="7967668B" w:rsidP="0EC05C01" w:rsidRDefault="7967668B" w14:paraId="6684DD19" w14:textId="7ECF551D">
      <w:pPr>
        <w:pStyle w:val="Normal"/>
        <w:bidi w:val="0"/>
        <w:spacing w:before="0" w:beforeAutospacing="off" w:after="160" w:afterAutospacing="off" w:line="257" w:lineRule="auto"/>
        <w:ind w:left="0" w:right="0"/>
        <w:jc w:val="left"/>
      </w:pPr>
      <w:r w:rsidRPr="0EC05C01" w:rsidR="7967668B">
        <w:rPr>
          <w:rFonts w:ascii="Calibri" w:hAnsi="Calibri" w:eastAsia="Calibri" w:cs="Calibri"/>
          <w:sz w:val="22"/>
          <w:szCs w:val="22"/>
        </w:rPr>
        <w:t xml:space="preserve">set.seed(1)  </w:t>
      </w:r>
    </w:p>
    <w:p w:rsidR="7967668B" w:rsidP="0EC05C01" w:rsidRDefault="7967668B" w14:paraId="23F916EC" w14:textId="08DEED95">
      <w:pPr>
        <w:pStyle w:val="Normal"/>
        <w:bidi w:val="0"/>
        <w:spacing w:before="0" w:beforeAutospacing="off" w:after="160" w:afterAutospacing="off" w:line="257" w:lineRule="auto"/>
        <w:ind w:left="0" w:right="0"/>
        <w:jc w:val="left"/>
      </w:pPr>
      <w:r w:rsidRPr="0EC05C01" w:rsidR="7967668B">
        <w:rPr>
          <w:rFonts w:ascii="Calibri" w:hAnsi="Calibri" w:eastAsia="Calibri" w:cs="Calibri"/>
          <w:sz w:val="22"/>
          <w:szCs w:val="22"/>
        </w:rPr>
        <w:t xml:space="preserve">train.index &lt;- sample(c(1:dim(bankruptcy.df1)[1]), dim(bankruptcy.df1)[1]*0.5)  </w:t>
      </w:r>
    </w:p>
    <w:p w:rsidR="7967668B" w:rsidP="0EC05C01" w:rsidRDefault="7967668B" w14:paraId="68396CF8" w14:textId="61B110D2">
      <w:pPr>
        <w:pStyle w:val="Normal"/>
        <w:bidi w:val="0"/>
        <w:spacing w:before="0" w:beforeAutospacing="off" w:after="160" w:afterAutospacing="off" w:line="257" w:lineRule="auto"/>
        <w:ind w:left="0" w:right="0"/>
        <w:jc w:val="left"/>
      </w:pPr>
      <w:r w:rsidRPr="0EC05C01" w:rsidR="7967668B">
        <w:rPr>
          <w:rFonts w:ascii="Calibri" w:hAnsi="Calibri" w:eastAsia="Calibri" w:cs="Calibri"/>
          <w:sz w:val="22"/>
          <w:szCs w:val="22"/>
        </w:rPr>
        <w:t>train.df &lt;- bankruptcy.df1[train.index, ]</w:t>
      </w:r>
    </w:p>
    <w:p w:rsidR="7967668B" w:rsidP="0EC05C01" w:rsidRDefault="7967668B" w14:paraId="413616D8" w14:textId="27951D8C">
      <w:pPr>
        <w:pStyle w:val="Normal"/>
        <w:bidi w:val="0"/>
        <w:spacing w:before="0" w:beforeAutospacing="off" w:after="160" w:afterAutospacing="off" w:line="257" w:lineRule="auto"/>
        <w:ind w:left="0" w:right="0"/>
        <w:jc w:val="left"/>
      </w:pPr>
      <w:r w:rsidRPr="0EC05C01" w:rsidR="7967668B">
        <w:rPr>
          <w:rFonts w:ascii="Calibri" w:hAnsi="Calibri" w:eastAsia="Calibri" w:cs="Calibri"/>
          <w:sz w:val="22"/>
          <w:szCs w:val="22"/>
        </w:rPr>
        <w:t>valid.df</w:t>
      </w:r>
      <w:r w:rsidRPr="0EC05C01" w:rsidR="7967668B">
        <w:rPr>
          <w:rFonts w:ascii="Calibri" w:hAnsi="Calibri" w:eastAsia="Calibri" w:cs="Calibri"/>
          <w:sz w:val="22"/>
          <w:szCs w:val="22"/>
        </w:rPr>
        <w:t xml:space="preserve"> &lt;- </w:t>
      </w:r>
      <w:r w:rsidRPr="0EC05C01" w:rsidR="7967668B">
        <w:rPr>
          <w:rFonts w:ascii="Calibri" w:hAnsi="Calibri" w:eastAsia="Calibri" w:cs="Calibri"/>
          <w:sz w:val="22"/>
          <w:szCs w:val="22"/>
        </w:rPr>
        <w:t>bankruptcy.df1[</w:t>
      </w:r>
      <w:r w:rsidRPr="0EC05C01" w:rsidR="7967668B">
        <w:rPr>
          <w:rFonts w:ascii="Calibri" w:hAnsi="Calibri" w:eastAsia="Calibri" w:cs="Calibri"/>
          <w:sz w:val="22"/>
          <w:szCs w:val="22"/>
        </w:rPr>
        <w:t>-</w:t>
      </w:r>
      <w:r w:rsidRPr="0EC05C01" w:rsidR="7967668B">
        <w:rPr>
          <w:rFonts w:ascii="Calibri" w:hAnsi="Calibri" w:eastAsia="Calibri" w:cs="Calibri"/>
          <w:sz w:val="22"/>
          <w:szCs w:val="22"/>
        </w:rPr>
        <w:t>train.index</w:t>
      </w:r>
      <w:r w:rsidRPr="0EC05C01" w:rsidR="7967668B">
        <w:rPr>
          <w:rFonts w:ascii="Calibri" w:hAnsi="Calibri" w:eastAsia="Calibri" w:cs="Calibri"/>
          <w:sz w:val="22"/>
          <w:szCs w:val="22"/>
        </w:rPr>
        <w:t>, ]</w:t>
      </w:r>
    </w:p>
    <w:p w:rsidR="0EC05C01" w:rsidP="0EC05C01" w:rsidRDefault="0EC05C01" w14:paraId="0A43496E" w14:textId="20E9ABE2">
      <w:pPr>
        <w:pStyle w:val="Normal"/>
        <w:bidi w:val="0"/>
        <w:spacing w:before="0" w:beforeAutospacing="off" w:after="160" w:afterAutospacing="off" w:line="257" w:lineRule="auto"/>
        <w:ind w:left="0" w:right="0"/>
        <w:jc w:val="left"/>
        <w:rPr>
          <w:rFonts w:ascii="Calibri" w:hAnsi="Calibri" w:eastAsia="Calibri" w:cs="Calibri"/>
          <w:sz w:val="22"/>
          <w:szCs w:val="22"/>
        </w:rPr>
      </w:pPr>
    </w:p>
    <w:p w:rsidR="03670530" w:rsidP="0EC05C01" w:rsidRDefault="03670530" w14:paraId="455D84FF" w14:textId="1046020A">
      <w:pPr>
        <w:pStyle w:val="Normal"/>
        <w:bidi w:val="0"/>
        <w:spacing w:before="0" w:beforeAutospacing="off" w:after="160" w:afterAutospacing="off" w:line="257" w:lineRule="auto"/>
        <w:ind w:left="0" w:right="0"/>
        <w:jc w:val="left"/>
        <w:rPr>
          <w:rFonts w:ascii="Calibri" w:hAnsi="Calibri" w:eastAsia="Calibri" w:cs="Calibri"/>
          <w:b w:val="1"/>
          <w:bCs w:val="1"/>
          <w:sz w:val="22"/>
          <w:szCs w:val="22"/>
        </w:rPr>
      </w:pPr>
      <w:r w:rsidRPr="0EC05C01" w:rsidR="03670530">
        <w:rPr>
          <w:rFonts w:ascii="Calibri" w:hAnsi="Calibri" w:eastAsia="Calibri" w:cs="Calibri"/>
          <w:b w:val="1"/>
          <w:bCs w:val="1"/>
          <w:sz w:val="22"/>
          <w:szCs w:val="22"/>
        </w:rPr>
        <w:t>Building default decision tree</w:t>
      </w:r>
    </w:p>
    <w:p w:rsidR="7967668B" w:rsidP="0EC05C01" w:rsidRDefault="7967668B" w14:paraId="64F9BC2B" w14:textId="38EB5343">
      <w:pPr>
        <w:pStyle w:val="Normal"/>
        <w:bidi w:val="0"/>
        <w:spacing w:before="0" w:beforeAutospacing="off" w:after="160" w:afterAutospacing="off" w:line="257" w:lineRule="auto"/>
        <w:ind w:left="0" w:right="0"/>
        <w:jc w:val="left"/>
      </w:pPr>
      <w:r w:rsidRPr="0EC05C01" w:rsidR="7967668B">
        <w:rPr>
          <w:rFonts w:ascii="Calibri" w:hAnsi="Calibri" w:eastAsia="Calibri" w:cs="Calibri"/>
          <w:sz w:val="22"/>
          <w:szCs w:val="22"/>
        </w:rPr>
        <w:t>default.ct</w:t>
      </w:r>
      <w:r w:rsidRPr="0EC05C01" w:rsidR="7967668B">
        <w:rPr>
          <w:rFonts w:ascii="Calibri" w:hAnsi="Calibri" w:eastAsia="Calibri" w:cs="Calibri"/>
          <w:sz w:val="22"/>
          <w:szCs w:val="22"/>
        </w:rPr>
        <w:t xml:space="preserve"> &lt;- </w:t>
      </w:r>
      <w:r w:rsidRPr="0EC05C01" w:rsidR="7967668B">
        <w:rPr>
          <w:rFonts w:ascii="Calibri" w:hAnsi="Calibri" w:eastAsia="Calibri" w:cs="Calibri"/>
          <w:sz w:val="22"/>
          <w:szCs w:val="22"/>
        </w:rPr>
        <w:t>rpart</w:t>
      </w:r>
      <w:r w:rsidRPr="0EC05C01" w:rsidR="7967668B">
        <w:rPr>
          <w:rFonts w:ascii="Calibri" w:hAnsi="Calibri" w:eastAsia="Calibri" w:cs="Calibri"/>
          <w:sz w:val="22"/>
          <w:szCs w:val="22"/>
        </w:rPr>
        <w:t xml:space="preserve">(Bankrupt. </w:t>
      </w:r>
      <w:r w:rsidRPr="0EC05C01" w:rsidR="7967668B">
        <w:rPr>
          <w:rFonts w:ascii="Calibri" w:hAnsi="Calibri" w:eastAsia="Calibri" w:cs="Calibri"/>
          <w:sz w:val="22"/>
          <w:szCs w:val="22"/>
        </w:rPr>
        <w:t>~ .</w:t>
      </w:r>
      <w:r w:rsidRPr="0EC05C01" w:rsidR="7967668B">
        <w:rPr>
          <w:rFonts w:ascii="Calibri" w:hAnsi="Calibri" w:eastAsia="Calibri" w:cs="Calibri"/>
          <w:sz w:val="22"/>
          <w:szCs w:val="22"/>
        </w:rPr>
        <w:t xml:space="preserve">, data = </w:t>
      </w:r>
      <w:r w:rsidRPr="0EC05C01" w:rsidR="7967668B">
        <w:rPr>
          <w:rFonts w:ascii="Calibri" w:hAnsi="Calibri" w:eastAsia="Calibri" w:cs="Calibri"/>
          <w:sz w:val="22"/>
          <w:szCs w:val="22"/>
        </w:rPr>
        <w:t>train.df</w:t>
      </w:r>
      <w:r w:rsidRPr="0EC05C01" w:rsidR="7967668B">
        <w:rPr>
          <w:rFonts w:ascii="Calibri" w:hAnsi="Calibri" w:eastAsia="Calibri" w:cs="Calibri"/>
          <w:sz w:val="22"/>
          <w:szCs w:val="22"/>
        </w:rPr>
        <w:t xml:space="preserve"> ,method = "class")</w:t>
      </w:r>
    </w:p>
    <w:p w:rsidR="0EC05C01" w:rsidP="0EC05C01" w:rsidRDefault="0EC05C01" w14:paraId="573BB8F6" w14:textId="6A1D6517">
      <w:pPr>
        <w:pStyle w:val="Normal"/>
        <w:bidi w:val="0"/>
        <w:spacing w:before="0" w:beforeAutospacing="off" w:after="160" w:afterAutospacing="off" w:line="257" w:lineRule="auto"/>
        <w:ind w:left="0" w:right="0"/>
        <w:jc w:val="left"/>
        <w:rPr>
          <w:rFonts w:ascii="Calibri" w:hAnsi="Calibri" w:eastAsia="Calibri" w:cs="Calibri"/>
          <w:sz w:val="22"/>
          <w:szCs w:val="22"/>
        </w:rPr>
      </w:pPr>
    </w:p>
    <w:p w:rsidR="7967668B" w:rsidP="0EC05C01" w:rsidRDefault="7967668B" w14:paraId="3C4CD25C" w14:textId="152080A0">
      <w:pPr>
        <w:pStyle w:val="Normal"/>
        <w:bidi w:val="0"/>
        <w:spacing w:before="0" w:beforeAutospacing="off" w:after="160" w:afterAutospacing="off" w:line="257" w:lineRule="auto"/>
        <w:ind w:left="0" w:right="0"/>
        <w:jc w:val="left"/>
        <w:rPr>
          <w:rFonts w:ascii="Calibri" w:hAnsi="Calibri" w:eastAsia="Calibri" w:cs="Calibri"/>
          <w:sz w:val="22"/>
          <w:szCs w:val="22"/>
        </w:rPr>
      </w:pPr>
      <w:r w:rsidRPr="0EC05C01" w:rsidR="7967668B">
        <w:rPr>
          <w:rFonts w:ascii="Calibri" w:hAnsi="Calibri" w:eastAsia="Calibri" w:cs="Calibri"/>
          <w:sz w:val="22"/>
          <w:szCs w:val="22"/>
        </w:rPr>
        <w:t># plot tree</w:t>
      </w:r>
    </w:p>
    <w:p w:rsidR="7967668B" w:rsidP="0EC05C01" w:rsidRDefault="7967668B" w14:paraId="126EA78B" w14:textId="796008A2">
      <w:pPr>
        <w:pStyle w:val="Normal"/>
        <w:bidi w:val="0"/>
        <w:spacing w:before="0" w:beforeAutospacing="off" w:after="160" w:afterAutospacing="off" w:line="257" w:lineRule="auto"/>
        <w:ind w:left="0" w:right="0"/>
        <w:jc w:val="left"/>
        <w:rPr>
          <w:rFonts w:ascii="Calibri" w:hAnsi="Calibri" w:eastAsia="Calibri" w:cs="Calibri"/>
          <w:sz w:val="22"/>
          <w:szCs w:val="22"/>
        </w:rPr>
      </w:pPr>
      <w:r w:rsidRPr="0EC05C01" w:rsidR="7967668B">
        <w:rPr>
          <w:rFonts w:ascii="Calibri" w:hAnsi="Calibri" w:eastAsia="Calibri" w:cs="Calibri"/>
          <w:sz w:val="22"/>
          <w:szCs w:val="22"/>
        </w:rPr>
        <w:t>prp</w:t>
      </w:r>
      <w:r w:rsidRPr="0EC05C01" w:rsidR="7967668B">
        <w:rPr>
          <w:rFonts w:ascii="Calibri" w:hAnsi="Calibri" w:eastAsia="Calibri" w:cs="Calibri"/>
          <w:sz w:val="22"/>
          <w:szCs w:val="22"/>
        </w:rPr>
        <w:t>(</w:t>
      </w:r>
      <w:r w:rsidRPr="0EC05C01" w:rsidR="7967668B">
        <w:rPr>
          <w:rFonts w:ascii="Calibri" w:hAnsi="Calibri" w:eastAsia="Calibri" w:cs="Calibri"/>
          <w:sz w:val="22"/>
          <w:szCs w:val="22"/>
        </w:rPr>
        <w:t>default.ct</w:t>
      </w:r>
      <w:r w:rsidRPr="0EC05C01" w:rsidR="7967668B">
        <w:rPr>
          <w:rFonts w:ascii="Calibri" w:hAnsi="Calibri" w:eastAsia="Calibri" w:cs="Calibri"/>
          <w:sz w:val="22"/>
          <w:szCs w:val="22"/>
        </w:rPr>
        <w:t xml:space="preserve">, type = 1, extra = 2, under = TRUE, </w:t>
      </w:r>
      <w:r w:rsidRPr="0EC05C01" w:rsidR="7967668B">
        <w:rPr>
          <w:rFonts w:ascii="Calibri" w:hAnsi="Calibri" w:eastAsia="Calibri" w:cs="Calibri"/>
          <w:sz w:val="22"/>
          <w:szCs w:val="22"/>
        </w:rPr>
        <w:t>split.font</w:t>
      </w:r>
      <w:r w:rsidRPr="0EC05C01" w:rsidR="7967668B">
        <w:rPr>
          <w:rFonts w:ascii="Calibri" w:hAnsi="Calibri" w:eastAsia="Calibri" w:cs="Calibri"/>
          <w:sz w:val="22"/>
          <w:szCs w:val="22"/>
        </w:rPr>
        <w:t xml:space="preserve"> = 1, </w:t>
      </w:r>
      <w:r w:rsidRPr="0EC05C01" w:rsidR="7967668B">
        <w:rPr>
          <w:rFonts w:ascii="Calibri" w:hAnsi="Calibri" w:eastAsia="Calibri" w:cs="Calibri"/>
          <w:sz w:val="22"/>
          <w:szCs w:val="22"/>
        </w:rPr>
        <w:t>varlen</w:t>
      </w:r>
      <w:r w:rsidRPr="0EC05C01" w:rsidR="7967668B">
        <w:rPr>
          <w:rFonts w:ascii="Calibri" w:hAnsi="Calibri" w:eastAsia="Calibri" w:cs="Calibri"/>
          <w:sz w:val="22"/>
          <w:szCs w:val="22"/>
        </w:rPr>
        <w:t xml:space="preserve"> = 10)</w:t>
      </w:r>
    </w:p>
    <w:p w:rsidR="0EC05C01" w:rsidP="0EC05C01" w:rsidRDefault="0EC05C01" w14:paraId="27618D57" w14:textId="3E826150">
      <w:pPr>
        <w:pStyle w:val="Normal"/>
        <w:bidi w:val="0"/>
        <w:spacing w:before="0" w:beforeAutospacing="off" w:after="160" w:afterAutospacing="off" w:line="257" w:lineRule="auto"/>
        <w:ind w:left="0" w:right="0"/>
        <w:jc w:val="left"/>
        <w:rPr>
          <w:rFonts w:ascii="Calibri" w:hAnsi="Calibri" w:eastAsia="Calibri" w:cs="Calibri"/>
          <w:sz w:val="22"/>
          <w:szCs w:val="22"/>
        </w:rPr>
      </w:pPr>
    </w:p>
    <w:p w:rsidR="7967668B" w:rsidP="0EC05C01" w:rsidRDefault="7967668B" w14:paraId="7C624CFA" w14:textId="3CD965F0">
      <w:pPr>
        <w:pStyle w:val="Normal"/>
        <w:bidi w:val="0"/>
        <w:spacing w:before="0" w:beforeAutospacing="off" w:after="160" w:afterAutospacing="off" w:line="257" w:lineRule="auto"/>
        <w:ind w:left="0" w:right="0"/>
        <w:jc w:val="left"/>
        <w:rPr>
          <w:rFonts w:ascii="Calibri" w:hAnsi="Calibri" w:eastAsia="Calibri" w:cs="Calibri"/>
          <w:sz w:val="22"/>
          <w:szCs w:val="22"/>
        </w:rPr>
      </w:pPr>
      <w:r w:rsidRPr="0EC05C01" w:rsidR="7967668B">
        <w:rPr>
          <w:rFonts w:ascii="Calibri" w:hAnsi="Calibri" w:eastAsia="Calibri" w:cs="Calibri"/>
          <w:sz w:val="22"/>
          <w:szCs w:val="22"/>
        </w:rPr>
        <w:t># count number of leaves</w:t>
      </w:r>
    </w:p>
    <w:p w:rsidR="7967668B" w:rsidP="0EC05C01" w:rsidRDefault="7967668B" w14:paraId="6E3B3A1D" w14:textId="1E09F045">
      <w:pPr>
        <w:pStyle w:val="Normal"/>
        <w:bidi w:val="0"/>
        <w:spacing w:before="0" w:beforeAutospacing="off" w:after="160" w:afterAutospacing="off" w:line="257" w:lineRule="auto"/>
        <w:ind w:left="0" w:right="0"/>
        <w:jc w:val="left"/>
      </w:pPr>
      <w:r w:rsidRPr="0EC05C01" w:rsidR="7967668B">
        <w:rPr>
          <w:rFonts w:ascii="Calibri" w:hAnsi="Calibri" w:eastAsia="Calibri" w:cs="Calibri"/>
          <w:sz w:val="22"/>
          <w:szCs w:val="22"/>
        </w:rPr>
        <w:t>length(</w:t>
      </w:r>
      <w:r w:rsidRPr="0EC05C01" w:rsidR="7967668B">
        <w:rPr>
          <w:rFonts w:ascii="Calibri" w:hAnsi="Calibri" w:eastAsia="Calibri" w:cs="Calibri"/>
          <w:sz w:val="22"/>
          <w:szCs w:val="22"/>
        </w:rPr>
        <w:t>default.ct$frame$var</w:t>
      </w:r>
      <w:r w:rsidRPr="0EC05C01" w:rsidR="7967668B">
        <w:rPr>
          <w:rFonts w:ascii="Calibri" w:hAnsi="Calibri" w:eastAsia="Calibri" w:cs="Calibri"/>
          <w:sz w:val="22"/>
          <w:szCs w:val="22"/>
        </w:rPr>
        <w:t>[</w:t>
      </w:r>
      <w:r w:rsidRPr="0EC05C01" w:rsidR="7967668B">
        <w:rPr>
          <w:rFonts w:ascii="Calibri" w:hAnsi="Calibri" w:eastAsia="Calibri" w:cs="Calibri"/>
          <w:sz w:val="22"/>
          <w:szCs w:val="22"/>
        </w:rPr>
        <w:t>default.ct$frame$var</w:t>
      </w:r>
      <w:r w:rsidRPr="0EC05C01" w:rsidR="7967668B">
        <w:rPr>
          <w:rFonts w:ascii="Calibri" w:hAnsi="Calibri" w:eastAsia="Calibri" w:cs="Calibri"/>
          <w:sz w:val="22"/>
          <w:szCs w:val="22"/>
        </w:rPr>
        <w:t xml:space="preserve"> == "&lt;leaf&gt;"])</w:t>
      </w:r>
    </w:p>
    <w:p w:rsidR="135CDAE9" w:rsidP="0EC05C01" w:rsidRDefault="135CDAE9" w14:paraId="3EB24FE7" w14:textId="50797DEC">
      <w:pPr>
        <w:pStyle w:val="Normal"/>
        <w:bidi w:val="0"/>
        <w:spacing w:before="0" w:beforeAutospacing="off" w:after="160" w:afterAutospacing="off" w:line="257" w:lineRule="auto"/>
        <w:ind w:left="0" w:right="0"/>
        <w:jc w:val="left"/>
        <w:rPr>
          <w:rFonts w:ascii="Calibri" w:hAnsi="Calibri" w:eastAsia="Calibri" w:cs="Calibri"/>
          <w:i w:val="1"/>
          <w:iCs w:val="1"/>
          <w:sz w:val="22"/>
          <w:szCs w:val="22"/>
        </w:rPr>
      </w:pPr>
      <w:r w:rsidRPr="0EC05C01" w:rsidR="135CDAE9">
        <w:rPr>
          <w:rFonts w:ascii="Calibri" w:hAnsi="Calibri" w:eastAsia="Calibri" w:cs="Calibri"/>
          <w:i w:val="1"/>
          <w:iCs w:val="1"/>
          <w:sz w:val="22"/>
          <w:szCs w:val="22"/>
        </w:rPr>
        <w:t>16</w:t>
      </w:r>
    </w:p>
    <w:p w:rsidR="135CDAE9" w:rsidP="0EC05C01" w:rsidRDefault="135CDAE9" w14:paraId="5C2EBAF9" w14:textId="0BBD778A">
      <w:pPr>
        <w:pStyle w:val="Normal"/>
        <w:bidi w:val="0"/>
        <w:spacing w:before="0" w:beforeAutospacing="off" w:after="160" w:afterAutospacing="off" w:line="257" w:lineRule="auto"/>
        <w:ind w:left="0" w:right="0"/>
        <w:jc w:val="left"/>
      </w:pPr>
      <w:r w:rsidR="135CDAE9">
        <w:drawing>
          <wp:inline wp14:editId="18F09A9A" wp14:anchorId="4B0DFB2A">
            <wp:extent cx="4793202" cy="3584916"/>
            <wp:effectExtent l="0" t="0" r="0" b="0"/>
            <wp:docPr id="2050462808" name="" title=""/>
            <wp:cNvGraphicFramePr>
              <a:graphicFrameLocks noChangeAspect="1"/>
            </wp:cNvGraphicFramePr>
            <a:graphic>
              <a:graphicData uri="http://schemas.openxmlformats.org/drawingml/2006/picture">
                <pic:pic>
                  <pic:nvPicPr>
                    <pic:cNvPr id="0" name=""/>
                    <pic:cNvPicPr/>
                  </pic:nvPicPr>
                  <pic:blipFill>
                    <a:blip r:embed="R86a27cf8061f4a89">
                      <a:extLst>
                        <a:ext xmlns:a="http://schemas.openxmlformats.org/drawingml/2006/main" uri="{28A0092B-C50C-407E-A947-70E740481C1C}">
                          <a14:useLocalDpi val="0"/>
                        </a:ext>
                      </a:extLst>
                    </a:blip>
                    <a:stretch>
                      <a:fillRect/>
                    </a:stretch>
                  </pic:blipFill>
                  <pic:spPr>
                    <a:xfrm>
                      <a:off x="0" y="0"/>
                      <a:ext cx="4793202" cy="3584916"/>
                    </a:xfrm>
                    <a:prstGeom prst="rect">
                      <a:avLst/>
                    </a:prstGeom>
                  </pic:spPr>
                </pic:pic>
              </a:graphicData>
            </a:graphic>
          </wp:inline>
        </w:drawing>
      </w:r>
    </w:p>
    <w:p w:rsidR="5F0D8AF4" w:rsidP="0EC05C01" w:rsidRDefault="5F0D8AF4" w14:paraId="45DDEB50" w14:textId="22A8652F">
      <w:pPr>
        <w:pStyle w:val="Normal"/>
        <w:bidi w:val="0"/>
        <w:spacing w:before="0" w:beforeAutospacing="off" w:after="160" w:afterAutospacing="off" w:line="257" w:lineRule="auto"/>
        <w:ind w:left="0" w:right="0"/>
        <w:jc w:val="left"/>
        <w:rPr>
          <w:rFonts w:ascii="Calibri" w:hAnsi="Calibri" w:eastAsia="Calibri" w:cs="Calibri"/>
          <w:b w:val="1"/>
          <w:bCs w:val="1"/>
          <w:sz w:val="22"/>
          <w:szCs w:val="22"/>
        </w:rPr>
      </w:pPr>
      <w:r w:rsidRPr="0EC05C01" w:rsidR="5F0D8AF4">
        <w:rPr>
          <w:rFonts w:ascii="Calibri" w:hAnsi="Calibri" w:eastAsia="Calibri" w:cs="Calibri"/>
          <w:b w:val="1"/>
          <w:bCs w:val="1"/>
          <w:sz w:val="22"/>
          <w:szCs w:val="22"/>
        </w:rPr>
        <w:t>Precision data on the de</w:t>
      </w:r>
      <w:r w:rsidRPr="0EC05C01" w:rsidR="5C5024F9">
        <w:rPr>
          <w:rFonts w:ascii="Calibri" w:hAnsi="Calibri" w:eastAsia="Calibri" w:cs="Calibri"/>
          <w:b w:val="1"/>
          <w:bCs w:val="1"/>
          <w:sz w:val="22"/>
          <w:szCs w:val="22"/>
        </w:rPr>
        <w:t>fault decision tree</w:t>
      </w:r>
    </w:p>
    <w:p w:rsidR="7967668B" w:rsidP="0EC05C01" w:rsidRDefault="7967668B" w14:paraId="56BB16BA" w14:textId="31D5E48A">
      <w:pPr>
        <w:pStyle w:val="Normal"/>
        <w:bidi w:val="0"/>
        <w:spacing w:before="0" w:beforeAutospacing="off" w:after="160" w:afterAutospacing="off" w:line="257" w:lineRule="auto"/>
        <w:ind w:left="0" w:right="0"/>
        <w:jc w:val="left"/>
        <w:rPr>
          <w:rFonts w:ascii="Calibri" w:hAnsi="Calibri" w:eastAsia="Calibri" w:cs="Calibri"/>
          <w:sz w:val="22"/>
          <w:szCs w:val="22"/>
        </w:rPr>
      </w:pPr>
      <w:r w:rsidRPr="0EC05C01" w:rsidR="7967668B">
        <w:rPr>
          <w:rFonts w:ascii="Calibri" w:hAnsi="Calibri" w:eastAsia="Calibri" w:cs="Calibri"/>
          <w:sz w:val="22"/>
          <w:szCs w:val="22"/>
        </w:rPr>
        <w:t># classify records in the training data.</w:t>
      </w:r>
    </w:p>
    <w:p w:rsidR="7967668B" w:rsidP="0EC05C01" w:rsidRDefault="7967668B" w14:paraId="0D8E4F1B" w14:textId="29F59117">
      <w:pPr>
        <w:pStyle w:val="Normal"/>
        <w:bidi w:val="0"/>
        <w:spacing w:before="0" w:beforeAutospacing="off" w:after="160" w:afterAutospacing="off" w:line="257" w:lineRule="auto"/>
        <w:ind w:left="0" w:right="0"/>
        <w:jc w:val="left"/>
      </w:pPr>
      <w:r w:rsidRPr="0EC05C01" w:rsidR="7967668B">
        <w:rPr>
          <w:rFonts w:ascii="Calibri" w:hAnsi="Calibri" w:eastAsia="Calibri" w:cs="Calibri"/>
          <w:sz w:val="22"/>
          <w:szCs w:val="22"/>
        </w:rPr>
        <w:t>default.ct.point.pred.train &lt;- predict(default.ct,train.df,type = "class")</w:t>
      </w:r>
    </w:p>
    <w:p w:rsidR="7967668B" w:rsidP="0EC05C01" w:rsidRDefault="7967668B" w14:paraId="01976295" w14:textId="16DF234D">
      <w:pPr>
        <w:pStyle w:val="Normal"/>
        <w:bidi w:val="0"/>
        <w:spacing w:before="0" w:beforeAutospacing="off" w:after="160" w:afterAutospacing="off" w:line="257" w:lineRule="auto"/>
        <w:ind w:left="0" w:right="0"/>
        <w:jc w:val="left"/>
      </w:pPr>
      <w:r w:rsidRPr="0EC05C01" w:rsidR="7967668B">
        <w:rPr>
          <w:rFonts w:ascii="Calibri" w:hAnsi="Calibri" w:eastAsia="Calibri" w:cs="Calibri"/>
          <w:sz w:val="22"/>
          <w:szCs w:val="22"/>
        </w:rPr>
        <w:t># generate confusion matrix for training data</w:t>
      </w:r>
    </w:p>
    <w:p w:rsidR="7967668B" w:rsidP="0EC05C01" w:rsidRDefault="7967668B" w14:paraId="688D726D" w14:textId="0F3F3FD4">
      <w:pPr>
        <w:pStyle w:val="Normal"/>
        <w:bidi w:val="0"/>
        <w:spacing w:before="0" w:beforeAutospacing="off" w:after="160" w:afterAutospacing="off" w:line="257" w:lineRule="auto"/>
        <w:ind w:left="0" w:right="0"/>
        <w:jc w:val="left"/>
      </w:pPr>
      <w:r w:rsidRPr="0EC05C01" w:rsidR="7967668B">
        <w:rPr>
          <w:rFonts w:ascii="Calibri" w:hAnsi="Calibri" w:eastAsia="Calibri" w:cs="Calibri"/>
          <w:sz w:val="22"/>
          <w:szCs w:val="22"/>
        </w:rPr>
        <w:t>confusionMatrix</w:t>
      </w:r>
      <w:r w:rsidRPr="0EC05C01" w:rsidR="7967668B">
        <w:rPr>
          <w:rFonts w:ascii="Calibri" w:hAnsi="Calibri" w:eastAsia="Calibri" w:cs="Calibri"/>
          <w:sz w:val="22"/>
          <w:szCs w:val="22"/>
        </w:rPr>
        <w:t>(</w:t>
      </w:r>
      <w:r w:rsidRPr="0EC05C01" w:rsidR="7967668B">
        <w:rPr>
          <w:rFonts w:ascii="Calibri" w:hAnsi="Calibri" w:eastAsia="Calibri" w:cs="Calibri"/>
          <w:sz w:val="22"/>
          <w:szCs w:val="22"/>
        </w:rPr>
        <w:t>default.ct.point.pred.train</w:t>
      </w:r>
      <w:r w:rsidRPr="0EC05C01" w:rsidR="7967668B">
        <w:rPr>
          <w:rFonts w:ascii="Calibri" w:hAnsi="Calibri" w:eastAsia="Calibri" w:cs="Calibri"/>
          <w:sz w:val="22"/>
          <w:szCs w:val="22"/>
        </w:rPr>
        <w:t xml:space="preserve">, </w:t>
      </w:r>
      <w:r w:rsidRPr="0EC05C01" w:rsidR="7967668B">
        <w:rPr>
          <w:rFonts w:ascii="Calibri" w:hAnsi="Calibri" w:eastAsia="Calibri" w:cs="Calibri"/>
          <w:sz w:val="22"/>
          <w:szCs w:val="22"/>
        </w:rPr>
        <w:t>as.factor</w:t>
      </w:r>
      <w:r w:rsidRPr="0EC05C01" w:rsidR="7967668B">
        <w:rPr>
          <w:rFonts w:ascii="Calibri" w:hAnsi="Calibri" w:eastAsia="Calibri" w:cs="Calibri"/>
          <w:sz w:val="22"/>
          <w:szCs w:val="22"/>
        </w:rPr>
        <w:t>(</w:t>
      </w:r>
      <w:r w:rsidRPr="0EC05C01" w:rsidR="7967668B">
        <w:rPr>
          <w:rFonts w:ascii="Calibri" w:hAnsi="Calibri" w:eastAsia="Calibri" w:cs="Calibri"/>
          <w:sz w:val="22"/>
          <w:szCs w:val="22"/>
        </w:rPr>
        <w:t>train.df$Bankrupt</w:t>
      </w:r>
      <w:r w:rsidRPr="0EC05C01" w:rsidR="7967668B">
        <w:rPr>
          <w:rFonts w:ascii="Calibri" w:hAnsi="Calibri" w:eastAsia="Calibri" w:cs="Calibri"/>
          <w:sz w:val="22"/>
          <w:szCs w:val="22"/>
        </w:rPr>
        <w:t>.))</w:t>
      </w:r>
    </w:p>
    <w:p w:rsidR="0E725B55" w:rsidP="0EC05C01" w:rsidRDefault="0E725B55" w14:paraId="708AE3C0" w14:textId="17AEFC2F">
      <w:pPr>
        <w:pStyle w:val="Normal"/>
        <w:bidi w:val="0"/>
        <w:spacing w:before="0" w:beforeAutospacing="off" w:after="160" w:afterAutospacing="off" w:line="257" w:lineRule="auto"/>
        <w:ind w:left="0" w:right="0"/>
        <w:jc w:val="left"/>
      </w:pPr>
      <w:r w:rsidR="0E725B55">
        <w:drawing>
          <wp:inline wp14:editId="24109BCC" wp14:anchorId="4600564E">
            <wp:extent cx="4122663" cy="2860098"/>
            <wp:effectExtent l="0" t="0" r="0" b="0"/>
            <wp:docPr id="1580093425" name="" title=""/>
            <wp:cNvGraphicFramePr>
              <a:graphicFrameLocks noChangeAspect="1"/>
            </wp:cNvGraphicFramePr>
            <a:graphic>
              <a:graphicData uri="http://schemas.openxmlformats.org/drawingml/2006/picture">
                <pic:pic>
                  <pic:nvPicPr>
                    <pic:cNvPr id="0" name=""/>
                    <pic:cNvPicPr/>
                  </pic:nvPicPr>
                  <pic:blipFill>
                    <a:blip r:embed="R47d77f3bbbdb4b85">
                      <a:extLst>
                        <a:ext xmlns:a="http://schemas.openxmlformats.org/drawingml/2006/main" uri="{28A0092B-C50C-407E-A947-70E740481C1C}">
                          <a14:useLocalDpi val="0"/>
                        </a:ext>
                      </a:extLst>
                    </a:blip>
                    <a:stretch>
                      <a:fillRect/>
                    </a:stretch>
                  </pic:blipFill>
                  <pic:spPr>
                    <a:xfrm>
                      <a:off x="0" y="0"/>
                      <a:ext cx="4122663" cy="2860098"/>
                    </a:xfrm>
                    <a:prstGeom prst="rect">
                      <a:avLst/>
                    </a:prstGeom>
                  </pic:spPr>
                </pic:pic>
              </a:graphicData>
            </a:graphic>
          </wp:inline>
        </w:drawing>
      </w:r>
    </w:p>
    <w:p w:rsidR="0EC05C01" w:rsidP="0EC05C01" w:rsidRDefault="0EC05C01" w14:paraId="624D9185" w14:textId="0F211615">
      <w:pPr>
        <w:pStyle w:val="Normal"/>
        <w:bidi w:val="0"/>
        <w:spacing w:before="0" w:beforeAutospacing="off" w:after="160" w:afterAutospacing="off" w:line="257" w:lineRule="auto"/>
        <w:ind w:left="0" w:right="0"/>
        <w:jc w:val="left"/>
      </w:pPr>
    </w:p>
    <w:p w:rsidR="7967668B" w:rsidP="0EC05C01" w:rsidRDefault="7967668B" w14:paraId="1FEBADE3" w14:textId="61E2F986">
      <w:pPr>
        <w:pStyle w:val="Normal"/>
        <w:bidi w:val="0"/>
        <w:spacing w:before="0" w:beforeAutospacing="off" w:after="160" w:afterAutospacing="off" w:line="257" w:lineRule="auto"/>
        <w:ind w:left="0" w:right="0"/>
        <w:jc w:val="left"/>
      </w:pPr>
      <w:r w:rsidRPr="0EC05C01" w:rsidR="7967668B">
        <w:rPr>
          <w:rFonts w:ascii="Calibri" w:hAnsi="Calibri" w:eastAsia="Calibri" w:cs="Calibri"/>
          <w:sz w:val="22"/>
          <w:szCs w:val="22"/>
        </w:rPr>
        <w:t>default.ct.point.pred.valid &lt;- predict(default.ct,valid.df,type = "class")</w:t>
      </w:r>
    </w:p>
    <w:p w:rsidR="7967668B" w:rsidP="0EC05C01" w:rsidRDefault="7967668B" w14:paraId="4A7EDB51" w14:textId="7EF9F11D">
      <w:pPr>
        <w:pStyle w:val="Normal"/>
        <w:bidi w:val="0"/>
        <w:spacing w:before="0" w:beforeAutospacing="off" w:after="160" w:afterAutospacing="off" w:line="257" w:lineRule="auto"/>
        <w:ind w:left="0" w:right="0"/>
        <w:jc w:val="left"/>
      </w:pPr>
      <w:r w:rsidRPr="0EC05C01" w:rsidR="7967668B">
        <w:rPr>
          <w:rFonts w:ascii="Calibri" w:hAnsi="Calibri" w:eastAsia="Calibri" w:cs="Calibri"/>
          <w:sz w:val="22"/>
          <w:szCs w:val="22"/>
        </w:rPr>
        <w:t>confusionMatrix</w:t>
      </w:r>
      <w:r w:rsidRPr="0EC05C01" w:rsidR="7967668B">
        <w:rPr>
          <w:rFonts w:ascii="Calibri" w:hAnsi="Calibri" w:eastAsia="Calibri" w:cs="Calibri"/>
          <w:sz w:val="22"/>
          <w:szCs w:val="22"/>
        </w:rPr>
        <w:t>(</w:t>
      </w:r>
      <w:r w:rsidRPr="0EC05C01" w:rsidR="7967668B">
        <w:rPr>
          <w:rFonts w:ascii="Calibri" w:hAnsi="Calibri" w:eastAsia="Calibri" w:cs="Calibri"/>
          <w:sz w:val="22"/>
          <w:szCs w:val="22"/>
        </w:rPr>
        <w:t>default.ct.point.pred.valid</w:t>
      </w:r>
      <w:r w:rsidRPr="0EC05C01" w:rsidR="7967668B">
        <w:rPr>
          <w:rFonts w:ascii="Calibri" w:hAnsi="Calibri" w:eastAsia="Calibri" w:cs="Calibri"/>
          <w:sz w:val="22"/>
          <w:szCs w:val="22"/>
        </w:rPr>
        <w:t xml:space="preserve">, </w:t>
      </w:r>
      <w:r w:rsidRPr="0EC05C01" w:rsidR="7967668B">
        <w:rPr>
          <w:rFonts w:ascii="Calibri" w:hAnsi="Calibri" w:eastAsia="Calibri" w:cs="Calibri"/>
          <w:sz w:val="22"/>
          <w:szCs w:val="22"/>
        </w:rPr>
        <w:t>as.factor</w:t>
      </w:r>
      <w:r w:rsidRPr="0EC05C01" w:rsidR="7967668B">
        <w:rPr>
          <w:rFonts w:ascii="Calibri" w:hAnsi="Calibri" w:eastAsia="Calibri" w:cs="Calibri"/>
          <w:sz w:val="22"/>
          <w:szCs w:val="22"/>
        </w:rPr>
        <w:t>(</w:t>
      </w:r>
      <w:r w:rsidRPr="0EC05C01" w:rsidR="7967668B">
        <w:rPr>
          <w:rFonts w:ascii="Calibri" w:hAnsi="Calibri" w:eastAsia="Calibri" w:cs="Calibri"/>
          <w:sz w:val="22"/>
          <w:szCs w:val="22"/>
        </w:rPr>
        <w:t>valid.df$Bankrupt</w:t>
      </w:r>
      <w:r w:rsidRPr="0EC05C01" w:rsidR="7967668B">
        <w:rPr>
          <w:rFonts w:ascii="Calibri" w:hAnsi="Calibri" w:eastAsia="Calibri" w:cs="Calibri"/>
          <w:sz w:val="22"/>
          <w:szCs w:val="22"/>
        </w:rPr>
        <w:t>.))</w:t>
      </w:r>
    </w:p>
    <w:p w:rsidR="7BC3D9B7" w:rsidP="0EC05C01" w:rsidRDefault="7BC3D9B7" w14:paraId="5E254FE8" w14:textId="7B837B12">
      <w:pPr>
        <w:pStyle w:val="Normal"/>
        <w:bidi w:val="0"/>
        <w:spacing w:before="0" w:beforeAutospacing="off" w:after="160" w:afterAutospacing="off" w:line="257" w:lineRule="auto"/>
        <w:ind w:left="0" w:right="0"/>
        <w:jc w:val="left"/>
        <w:rPr>
          <w:rFonts w:ascii="Calibri" w:hAnsi="Calibri" w:eastAsia="Calibri" w:cs="Calibri"/>
          <w:sz w:val="22"/>
          <w:szCs w:val="22"/>
        </w:rPr>
      </w:pPr>
      <w:r w:rsidR="7BC3D9B7">
        <w:drawing>
          <wp:inline wp14:editId="2B4C0511" wp14:anchorId="34633BDE">
            <wp:extent cx="3955795" cy="2834986"/>
            <wp:effectExtent l="0" t="0" r="0" b="0"/>
            <wp:docPr id="1926468867" name="" title=""/>
            <wp:cNvGraphicFramePr>
              <a:graphicFrameLocks noChangeAspect="1"/>
            </wp:cNvGraphicFramePr>
            <a:graphic>
              <a:graphicData uri="http://schemas.openxmlformats.org/drawingml/2006/picture">
                <pic:pic>
                  <pic:nvPicPr>
                    <pic:cNvPr id="0" name=""/>
                    <pic:cNvPicPr/>
                  </pic:nvPicPr>
                  <pic:blipFill>
                    <a:blip r:embed="R2dcfe0f05a3b47a8">
                      <a:extLst>
                        <a:ext xmlns:a="http://schemas.openxmlformats.org/drawingml/2006/main" uri="{28A0092B-C50C-407E-A947-70E740481C1C}">
                          <a14:useLocalDpi val="0"/>
                        </a:ext>
                      </a:extLst>
                    </a:blip>
                    <a:stretch>
                      <a:fillRect/>
                    </a:stretch>
                  </pic:blipFill>
                  <pic:spPr>
                    <a:xfrm>
                      <a:off x="0" y="0"/>
                      <a:ext cx="3955795" cy="2834986"/>
                    </a:xfrm>
                    <a:prstGeom prst="rect">
                      <a:avLst/>
                    </a:prstGeom>
                  </pic:spPr>
                </pic:pic>
              </a:graphicData>
            </a:graphic>
          </wp:inline>
        </w:drawing>
      </w:r>
      <w:r w:rsidRPr="0EC05C01" w:rsidR="7967668B">
        <w:rPr>
          <w:rFonts w:ascii="Calibri" w:hAnsi="Calibri" w:eastAsia="Calibri" w:cs="Calibri"/>
          <w:sz w:val="22"/>
          <w:szCs w:val="22"/>
        </w:rPr>
        <w:t xml:space="preserve"> </w:t>
      </w:r>
    </w:p>
    <w:p w:rsidR="3BB9466D" w:rsidP="0EC05C01" w:rsidRDefault="3BB9466D" w14:paraId="65185289" w14:textId="21751003">
      <w:pPr>
        <w:pStyle w:val="Normal"/>
        <w:bidi w:val="0"/>
        <w:spacing w:before="0" w:beforeAutospacing="off" w:after="160" w:afterAutospacing="off" w:line="257" w:lineRule="auto"/>
        <w:ind w:left="0" w:right="0"/>
        <w:jc w:val="left"/>
        <w:rPr>
          <w:rFonts w:ascii="Calibri" w:hAnsi="Calibri" w:eastAsia="Calibri" w:cs="Calibri"/>
          <w:b w:val="1"/>
          <w:bCs w:val="1"/>
          <w:sz w:val="22"/>
          <w:szCs w:val="22"/>
        </w:rPr>
      </w:pPr>
      <w:r w:rsidRPr="0EC05C01" w:rsidR="3BB9466D">
        <w:rPr>
          <w:rFonts w:ascii="Calibri" w:hAnsi="Calibri" w:eastAsia="Calibri" w:cs="Calibri"/>
          <w:b w:val="1"/>
          <w:bCs w:val="1"/>
          <w:sz w:val="22"/>
          <w:szCs w:val="22"/>
        </w:rPr>
        <w:t>C</w:t>
      </w:r>
      <w:r w:rsidRPr="0EC05C01" w:rsidR="04E0A5B9">
        <w:rPr>
          <w:rFonts w:ascii="Calibri" w:hAnsi="Calibri" w:eastAsia="Calibri" w:cs="Calibri"/>
          <w:b w:val="1"/>
          <w:bCs w:val="1"/>
          <w:sz w:val="22"/>
          <w:szCs w:val="22"/>
        </w:rPr>
        <w:t>ross-validation procedure</w:t>
      </w:r>
    </w:p>
    <w:p w:rsidR="7967668B" w:rsidP="0EC05C01" w:rsidRDefault="7967668B" w14:paraId="64BAA495" w14:textId="24609150">
      <w:pPr>
        <w:pStyle w:val="Normal"/>
        <w:bidi w:val="0"/>
        <w:spacing w:before="0" w:beforeAutospacing="off" w:after="160" w:afterAutospacing="off" w:line="257" w:lineRule="auto"/>
        <w:ind w:left="0" w:right="0"/>
        <w:jc w:val="left"/>
      </w:pPr>
      <w:r w:rsidRPr="0EC05C01" w:rsidR="7967668B">
        <w:rPr>
          <w:rFonts w:ascii="Calibri" w:hAnsi="Calibri" w:eastAsia="Calibri" w:cs="Calibri"/>
          <w:sz w:val="22"/>
          <w:szCs w:val="22"/>
        </w:rPr>
        <w:t>cv.ct &lt;- rpart(Bankrupt. ~ ., data = train.df, method = "class", minsplit = 1, xval = 8)  # xval is number K of folds in a K-fold cross-validation.</w:t>
      </w:r>
    </w:p>
    <w:p w:rsidR="7967668B" w:rsidP="0EC05C01" w:rsidRDefault="7967668B" w14:paraId="6BCE2C02" w14:textId="3C5381DB">
      <w:pPr>
        <w:pStyle w:val="Normal"/>
        <w:bidi w:val="0"/>
        <w:spacing w:before="0" w:beforeAutospacing="off" w:after="160" w:afterAutospacing="off" w:line="257" w:lineRule="auto"/>
        <w:ind w:left="0" w:right="0"/>
        <w:jc w:val="left"/>
        <w:rPr>
          <w:rFonts w:ascii="Calibri" w:hAnsi="Calibri" w:eastAsia="Calibri" w:cs="Calibri"/>
          <w:sz w:val="22"/>
          <w:szCs w:val="22"/>
        </w:rPr>
      </w:pPr>
      <w:r w:rsidRPr="0EC05C01" w:rsidR="7967668B">
        <w:rPr>
          <w:rFonts w:ascii="Calibri" w:hAnsi="Calibri" w:eastAsia="Calibri" w:cs="Calibri"/>
          <w:sz w:val="22"/>
          <w:szCs w:val="22"/>
        </w:rPr>
        <w:t>printcp</w:t>
      </w:r>
      <w:r w:rsidRPr="0EC05C01" w:rsidR="7967668B">
        <w:rPr>
          <w:rFonts w:ascii="Calibri" w:hAnsi="Calibri" w:eastAsia="Calibri" w:cs="Calibri"/>
          <w:sz w:val="22"/>
          <w:szCs w:val="22"/>
        </w:rPr>
        <w:t>(</w:t>
      </w:r>
      <w:r w:rsidRPr="0EC05C01" w:rsidR="7967668B">
        <w:rPr>
          <w:rFonts w:ascii="Calibri" w:hAnsi="Calibri" w:eastAsia="Calibri" w:cs="Calibri"/>
          <w:sz w:val="22"/>
          <w:szCs w:val="22"/>
        </w:rPr>
        <w:t>cv.ct</w:t>
      </w:r>
      <w:r w:rsidRPr="0EC05C01" w:rsidR="7967668B">
        <w:rPr>
          <w:rFonts w:ascii="Calibri" w:hAnsi="Calibri" w:eastAsia="Calibri" w:cs="Calibri"/>
          <w:sz w:val="22"/>
          <w:szCs w:val="22"/>
        </w:rPr>
        <w:t xml:space="preserve">)  </w:t>
      </w:r>
    </w:p>
    <w:p w:rsidR="688B96BB" w:rsidP="0EC05C01" w:rsidRDefault="688B96BB" w14:paraId="28EC1B82" w14:textId="3CA42FDA">
      <w:pPr>
        <w:pStyle w:val="Normal"/>
        <w:bidi w:val="0"/>
        <w:spacing w:before="0" w:beforeAutospacing="off" w:after="160" w:afterAutospacing="off" w:line="257" w:lineRule="auto"/>
        <w:ind w:left="0" w:right="0"/>
        <w:jc w:val="left"/>
      </w:pPr>
      <w:r w:rsidR="688B96BB">
        <w:drawing>
          <wp:inline wp14:editId="2EFD9404" wp14:anchorId="36127C15">
            <wp:extent cx="4433454" cy="2521527"/>
            <wp:effectExtent l="0" t="0" r="0" b="0"/>
            <wp:docPr id="885442356" name="" title=""/>
            <wp:cNvGraphicFramePr>
              <a:graphicFrameLocks noChangeAspect="1"/>
            </wp:cNvGraphicFramePr>
            <a:graphic>
              <a:graphicData uri="http://schemas.openxmlformats.org/drawingml/2006/picture">
                <pic:pic>
                  <pic:nvPicPr>
                    <pic:cNvPr id="0" name=""/>
                    <pic:cNvPicPr/>
                  </pic:nvPicPr>
                  <pic:blipFill>
                    <a:blip r:embed="Rf80aae5619524ea2">
                      <a:extLst>
                        <a:ext xmlns:a="http://schemas.openxmlformats.org/drawingml/2006/main" uri="{28A0092B-C50C-407E-A947-70E740481C1C}">
                          <a14:useLocalDpi val="0"/>
                        </a:ext>
                      </a:extLst>
                    </a:blip>
                    <a:stretch>
                      <a:fillRect/>
                    </a:stretch>
                  </pic:blipFill>
                  <pic:spPr>
                    <a:xfrm>
                      <a:off x="0" y="0"/>
                      <a:ext cx="4433454" cy="2521527"/>
                    </a:xfrm>
                    <a:prstGeom prst="rect">
                      <a:avLst/>
                    </a:prstGeom>
                  </pic:spPr>
                </pic:pic>
              </a:graphicData>
            </a:graphic>
          </wp:inline>
        </w:drawing>
      </w:r>
    </w:p>
    <w:p w:rsidR="7967668B" w:rsidP="0EC05C01" w:rsidRDefault="7967668B" w14:paraId="6F8E83B2" w14:textId="63702AE6">
      <w:pPr>
        <w:pStyle w:val="Normal"/>
        <w:bidi w:val="0"/>
        <w:spacing w:before="0" w:beforeAutospacing="off" w:after="160" w:afterAutospacing="off" w:line="257" w:lineRule="auto"/>
        <w:ind w:left="0" w:right="0"/>
        <w:jc w:val="left"/>
        <w:rPr>
          <w:rFonts w:ascii="Calibri" w:hAnsi="Calibri" w:eastAsia="Calibri" w:cs="Calibri"/>
          <w:b w:val="1"/>
          <w:bCs w:val="1"/>
          <w:sz w:val="22"/>
          <w:szCs w:val="22"/>
        </w:rPr>
      </w:pPr>
      <w:r w:rsidRPr="0EC05C01" w:rsidR="7967668B">
        <w:rPr>
          <w:rFonts w:ascii="Calibri" w:hAnsi="Calibri" w:eastAsia="Calibri" w:cs="Calibri"/>
          <w:b w:val="1"/>
          <w:bCs w:val="1"/>
          <w:sz w:val="22"/>
          <w:szCs w:val="22"/>
        </w:rPr>
        <w:t xml:space="preserve"> </w:t>
      </w:r>
      <w:r w:rsidRPr="0EC05C01" w:rsidR="17C8DB86">
        <w:rPr>
          <w:rFonts w:ascii="Calibri" w:hAnsi="Calibri" w:eastAsia="Calibri" w:cs="Calibri"/>
          <w:b w:val="1"/>
          <w:bCs w:val="1"/>
          <w:sz w:val="22"/>
          <w:szCs w:val="22"/>
        </w:rPr>
        <w:t>Pruned decision tree</w:t>
      </w:r>
    </w:p>
    <w:p w:rsidR="023F4EB3" w:rsidP="0EC05C01" w:rsidRDefault="023F4EB3" w14:paraId="7BCC1687" w14:textId="75E60936">
      <w:pPr>
        <w:pStyle w:val="Normal"/>
        <w:bidi w:val="0"/>
        <w:spacing w:before="0" w:beforeAutospacing="off" w:after="160" w:afterAutospacing="off" w:line="257" w:lineRule="auto"/>
        <w:ind w:left="0" w:right="0"/>
        <w:jc w:val="left"/>
      </w:pPr>
      <w:r w:rsidRPr="0EC05C01" w:rsidR="023F4EB3">
        <w:rPr>
          <w:rFonts w:ascii="Calibri" w:hAnsi="Calibri" w:eastAsia="Calibri" w:cs="Calibri"/>
          <w:sz w:val="22"/>
          <w:szCs w:val="22"/>
        </w:rPr>
        <w:t>pruned.ct &lt;- prune(cv.ct, cp = 0.016668)</w:t>
      </w:r>
    </w:p>
    <w:p w:rsidR="023F4EB3" w:rsidP="0EC05C01" w:rsidRDefault="023F4EB3" w14:paraId="0486C84D" w14:textId="1A844924">
      <w:pPr>
        <w:pStyle w:val="Normal"/>
        <w:bidi w:val="0"/>
        <w:spacing w:before="0" w:beforeAutospacing="off" w:after="160" w:afterAutospacing="off" w:line="257" w:lineRule="auto"/>
        <w:ind w:left="0" w:right="0"/>
        <w:jc w:val="left"/>
      </w:pPr>
      <w:r w:rsidRPr="0EC05C01" w:rsidR="023F4EB3">
        <w:rPr>
          <w:rFonts w:ascii="Calibri" w:hAnsi="Calibri" w:eastAsia="Calibri" w:cs="Calibri"/>
          <w:sz w:val="22"/>
          <w:szCs w:val="22"/>
        </w:rPr>
        <w:t>printcp(pruned.ct)</w:t>
      </w:r>
    </w:p>
    <w:p w:rsidR="023F4EB3" w:rsidP="0EC05C01" w:rsidRDefault="023F4EB3" w14:paraId="79300FB3" w14:textId="3A59C0DE">
      <w:pPr>
        <w:pStyle w:val="Normal"/>
        <w:bidi w:val="0"/>
        <w:spacing w:before="0" w:beforeAutospacing="off" w:after="160" w:afterAutospacing="off" w:line="257" w:lineRule="auto"/>
        <w:ind w:left="0" w:right="0"/>
        <w:jc w:val="left"/>
      </w:pPr>
      <w:r w:rsidRPr="0EC05C01" w:rsidR="023F4EB3">
        <w:rPr>
          <w:rFonts w:ascii="Calibri" w:hAnsi="Calibri" w:eastAsia="Calibri" w:cs="Calibri"/>
          <w:sz w:val="22"/>
          <w:szCs w:val="22"/>
        </w:rPr>
        <w:t>length(</w:t>
      </w:r>
      <w:r w:rsidRPr="0EC05C01" w:rsidR="023F4EB3">
        <w:rPr>
          <w:rFonts w:ascii="Calibri" w:hAnsi="Calibri" w:eastAsia="Calibri" w:cs="Calibri"/>
          <w:sz w:val="22"/>
          <w:szCs w:val="22"/>
        </w:rPr>
        <w:t>pruned.ct$frame$var</w:t>
      </w:r>
      <w:r w:rsidRPr="0EC05C01" w:rsidR="023F4EB3">
        <w:rPr>
          <w:rFonts w:ascii="Calibri" w:hAnsi="Calibri" w:eastAsia="Calibri" w:cs="Calibri"/>
          <w:sz w:val="22"/>
          <w:szCs w:val="22"/>
        </w:rPr>
        <w:t>[</w:t>
      </w:r>
      <w:r w:rsidRPr="0EC05C01" w:rsidR="023F4EB3">
        <w:rPr>
          <w:rFonts w:ascii="Calibri" w:hAnsi="Calibri" w:eastAsia="Calibri" w:cs="Calibri"/>
          <w:sz w:val="22"/>
          <w:szCs w:val="22"/>
        </w:rPr>
        <w:t>pruned.ct$frame$var</w:t>
      </w:r>
      <w:r w:rsidRPr="0EC05C01" w:rsidR="023F4EB3">
        <w:rPr>
          <w:rFonts w:ascii="Calibri" w:hAnsi="Calibri" w:eastAsia="Calibri" w:cs="Calibri"/>
          <w:sz w:val="22"/>
          <w:szCs w:val="22"/>
        </w:rPr>
        <w:t xml:space="preserve"> == "&lt;leaf&gt;"])</w:t>
      </w:r>
    </w:p>
    <w:p w:rsidR="023F4EB3" w:rsidP="0EC05C01" w:rsidRDefault="023F4EB3" w14:paraId="5FCAE587" w14:textId="584D4DBD">
      <w:pPr>
        <w:pStyle w:val="Normal"/>
        <w:bidi w:val="0"/>
        <w:spacing w:before="0" w:beforeAutospacing="off" w:after="160" w:afterAutospacing="off" w:line="257" w:lineRule="auto"/>
        <w:ind w:left="0" w:right="0"/>
        <w:jc w:val="left"/>
        <w:rPr>
          <w:rFonts w:ascii="Calibri" w:hAnsi="Calibri" w:eastAsia="Calibri" w:cs="Calibri"/>
          <w:i w:val="1"/>
          <w:iCs w:val="1"/>
          <w:sz w:val="22"/>
          <w:szCs w:val="22"/>
        </w:rPr>
      </w:pPr>
      <w:r w:rsidRPr="0EC05C01" w:rsidR="023F4EB3">
        <w:rPr>
          <w:rFonts w:ascii="Calibri" w:hAnsi="Calibri" w:eastAsia="Calibri" w:cs="Calibri"/>
          <w:i w:val="1"/>
          <w:iCs w:val="1"/>
          <w:sz w:val="22"/>
          <w:szCs w:val="22"/>
        </w:rPr>
        <w:t>10</w:t>
      </w:r>
    </w:p>
    <w:p w:rsidR="023F4EB3" w:rsidP="0EC05C01" w:rsidRDefault="023F4EB3" w14:paraId="04A77754" w14:textId="32E5357D">
      <w:pPr>
        <w:pStyle w:val="Normal"/>
        <w:bidi w:val="0"/>
        <w:spacing w:before="0" w:beforeAutospacing="off" w:after="160" w:afterAutospacing="off" w:line="257" w:lineRule="auto"/>
        <w:ind w:left="0" w:right="0"/>
        <w:jc w:val="left"/>
      </w:pPr>
      <w:r w:rsidRPr="0EC05C01" w:rsidR="023F4EB3">
        <w:rPr>
          <w:rFonts w:ascii="Calibri" w:hAnsi="Calibri" w:eastAsia="Calibri" w:cs="Calibri"/>
          <w:sz w:val="22"/>
          <w:szCs w:val="22"/>
        </w:rPr>
        <w:t xml:space="preserve">prp(pruned.ct, type = 1, extra = 1, under = TRUE, split.font = 1, varlen = -10, </w:t>
      </w:r>
    </w:p>
    <w:p w:rsidR="023F4EB3" w:rsidP="0EC05C01" w:rsidRDefault="023F4EB3" w14:paraId="0C86EBFC" w14:textId="470A4703">
      <w:pPr>
        <w:pStyle w:val="Normal"/>
        <w:bidi w:val="0"/>
        <w:spacing w:before="0" w:beforeAutospacing="off" w:after="160" w:afterAutospacing="off" w:line="257" w:lineRule="auto"/>
        <w:ind w:left="0" w:right="0"/>
        <w:jc w:val="left"/>
      </w:pPr>
      <w:r w:rsidRPr="0EC05C01" w:rsidR="023F4EB3">
        <w:rPr>
          <w:rFonts w:ascii="Calibri" w:hAnsi="Calibri" w:eastAsia="Calibri" w:cs="Calibri"/>
          <w:sz w:val="22"/>
          <w:szCs w:val="22"/>
        </w:rPr>
        <w:t>box.col=</w:t>
      </w:r>
      <w:r w:rsidRPr="0EC05C01" w:rsidR="023F4EB3">
        <w:rPr>
          <w:rFonts w:ascii="Calibri" w:hAnsi="Calibri" w:eastAsia="Calibri" w:cs="Calibri"/>
          <w:sz w:val="22"/>
          <w:szCs w:val="22"/>
        </w:rPr>
        <w:t>i</w:t>
      </w:r>
      <w:r w:rsidRPr="0EC05C01" w:rsidR="023F4EB3">
        <w:rPr>
          <w:rFonts w:ascii="Calibri" w:hAnsi="Calibri" w:eastAsia="Calibri" w:cs="Calibri"/>
          <w:sz w:val="22"/>
          <w:szCs w:val="22"/>
        </w:rPr>
        <w:t>felse</w:t>
      </w:r>
      <w:r w:rsidRPr="0EC05C01" w:rsidR="023F4EB3">
        <w:rPr>
          <w:rFonts w:ascii="Calibri" w:hAnsi="Calibri" w:eastAsia="Calibri" w:cs="Calibri"/>
          <w:sz w:val="22"/>
          <w:szCs w:val="22"/>
        </w:rPr>
        <w:t>(</w:t>
      </w:r>
      <w:r w:rsidRPr="0EC05C01" w:rsidR="023F4EB3">
        <w:rPr>
          <w:rFonts w:ascii="Calibri" w:hAnsi="Calibri" w:eastAsia="Calibri" w:cs="Calibri"/>
          <w:sz w:val="22"/>
          <w:szCs w:val="22"/>
        </w:rPr>
        <w:t>p</w:t>
      </w:r>
      <w:r w:rsidRPr="0EC05C01" w:rsidR="023F4EB3">
        <w:rPr>
          <w:rFonts w:ascii="Calibri" w:hAnsi="Calibri" w:eastAsia="Calibri" w:cs="Calibri"/>
          <w:sz w:val="22"/>
          <w:szCs w:val="22"/>
        </w:rPr>
        <w:t>runed.ct$frame$var</w:t>
      </w:r>
      <w:r w:rsidRPr="0EC05C01" w:rsidR="023F4EB3">
        <w:rPr>
          <w:rFonts w:ascii="Calibri" w:hAnsi="Calibri" w:eastAsia="Calibri" w:cs="Calibri"/>
          <w:sz w:val="22"/>
          <w:szCs w:val="22"/>
        </w:rPr>
        <w:t xml:space="preserve"> </w:t>
      </w:r>
      <w:r w:rsidRPr="0EC05C01" w:rsidR="023F4EB3">
        <w:rPr>
          <w:rFonts w:ascii="Calibri" w:hAnsi="Calibri" w:eastAsia="Calibri" w:cs="Calibri"/>
          <w:sz w:val="22"/>
          <w:szCs w:val="22"/>
        </w:rPr>
        <w:t>== "&lt;leaf&gt;", 'gray', 'white'))</w:t>
      </w:r>
    </w:p>
    <w:p w:rsidR="023F4EB3" w:rsidP="0EC05C01" w:rsidRDefault="023F4EB3" w14:paraId="7F0CB5E6" w14:textId="343AF69C">
      <w:pPr>
        <w:pStyle w:val="Normal"/>
        <w:bidi w:val="0"/>
        <w:spacing w:before="0" w:beforeAutospacing="off" w:after="160" w:afterAutospacing="off" w:line="257" w:lineRule="auto"/>
        <w:ind w:left="0" w:right="0"/>
        <w:jc w:val="left"/>
      </w:pPr>
      <w:r w:rsidRPr="0EC05C01" w:rsidR="023F4EB3">
        <w:rPr>
          <w:rFonts w:ascii="Calibri" w:hAnsi="Calibri" w:eastAsia="Calibri" w:cs="Calibri"/>
          <w:sz w:val="22"/>
          <w:szCs w:val="22"/>
        </w:rPr>
        <w:t xml:space="preserve"> </w:t>
      </w:r>
      <w:r w:rsidR="023F4EB3">
        <w:drawing>
          <wp:inline wp14:editId="6DD12DC7" wp14:anchorId="42D67CE6">
            <wp:extent cx="4572000" cy="3419475"/>
            <wp:effectExtent l="0" t="0" r="0" b="0"/>
            <wp:docPr id="509384499" name="" title=""/>
            <wp:cNvGraphicFramePr>
              <a:graphicFrameLocks noChangeAspect="1"/>
            </wp:cNvGraphicFramePr>
            <a:graphic>
              <a:graphicData uri="http://schemas.openxmlformats.org/drawingml/2006/picture">
                <pic:pic>
                  <pic:nvPicPr>
                    <pic:cNvPr id="0" name=""/>
                    <pic:cNvPicPr/>
                  </pic:nvPicPr>
                  <pic:blipFill>
                    <a:blip r:embed="R9dc44b49843648ca">
                      <a:extLst>
                        <a:ext xmlns:a="http://schemas.openxmlformats.org/drawingml/2006/main" uri="{28A0092B-C50C-407E-A947-70E740481C1C}">
                          <a14:useLocalDpi val="0"/>
                        </a:ext>
                      </a:extLst>
                    </a:blip>
                    <a:stretch>
                      <a:fillRect/>
                    </a:stretch>
                  </pic:blipFill>
                  <pic:spPr>
                    <a:xfrm>
                      <a:off x="0" y="0"/>
                      <a:ext cx="4572000" cy="3419475"/>
                    </a:xfrm>
                    <a:prstGeom prst="rect">
                      <a:avLst/>
                    </a:prstGeom>
                  </pic:spPr>
                </pic:pic>
              </a:graphicData>
            </a:graphic>
          </wp:inline>
        </w:drawing>
      </w:r>
    </w:p>
    <w:p w:rsidR="0C19C9C4" w:rsidP="0EC05C01" w:rsidRDefault="0C19C9C4" w14:paraId="3095EFE2" w14:textId="6E548660">
      <w:pPr>
        <w:pStyle w:val="Normal"/>
        <w:bidi w:val="0"/>
        <w:spacing w:before="0" w:beforeAutospacing="off" w:after="160" w:afterAutospacing="off" w:line="257" w:lineRule="auto"/>
        <w:ind w:left="0" w:right="0"/>
        <w:jc w:val="left"/>
        <w:rPr>
          <w:b w:val="1"/>
          <w:bCs w:val="1"/>
        </w:rPr>
      </w:pPr>
      <w:r w:rsidRPr="0EC05C01" w:rsidR="0C19C9C4">
        <w:rPr>
          <w:b w:val="1"/>
          <w:bCs w:val="1"/>
        </w:rPr>
        <w:t>Precision data on the pruned decision tree</w:t>
      </w:r>
    </w:p>
    <w:p w:rsidR="023F4EB3" w:rsidP="0EC05C01" w:rsidRDefault="023F4EB3" w14:paraId="021F456D" w14:textId="3356CCA5">
      <w:pPr>
        <w:pStyle w:val="Normal"/>
        <w:bidi w:val="0"/>
        <w:spacing w:before="0" w:beforeAutospacing="off" w:after="160" w:afterAutospacing="off" w:line="257" w:lineRule="auto"/>
        <w:ind w:left="0" w:right="0"/>
        <w:jc w:val="left"/>
      </w:pPr>
      <w:r w:rsidRPr="0EC05C01" w:rsidR="023F4EB3">
        <w:rPr>
          <w:rFonts w:ascii="Calibri" w:hAnsi="Calibri" w:eastAsia="Calibri" w:cs="Calibri"/>
          <w:sz w:val="22"/>
          <w:szCs w:val="22"/>
        </w:rPr>
        <w:t>pruned.ct.point.pred.valid &lt;- predict(pruned.ct,valid.df,type = "class")</w:t>
      </w:r>
    </w:p>
    <w:p w:rsidR="023F4EB3" w:rsidP="0EC05C01" w:rsidRDefault="023F4EB3" w14:paraId="675DBF0F" w14:textId="6BD4E751">
      <w:pPr>
        <w:pStyle w:val="Normal"/>
        <w:bidi w:val="0"/>
        <w:spacing w:before="0" w:beforeAutospacing="off" w:after="160" w:afterAutospacing="off" w:line="257" w:lineRule="auto"/>
        <w:ind w:left="0" w:right="0"/>
        <w:jc w:val="left"/>
      </w:pPr>
      <w:r w:rsidRPr="0EC05C01" w:rsidR="023F4EB3">
        <w:rPr>
          <w:rFonts w:ascii="Calibri" w:hAnsi="Calibri" w:eastAsia="Calibri" w:cs="Calibri"/>
          <w:sz w:val="22"/>
          <w:szCs w:val="22"/>
        </w:rPr>
        <w:t>confusionMatrix(pruned.ct.point.pred.valid, as.factor(valid.df$Bankrupt.))</w:t>
      </w:r>
    </w:p>
    <w:p w:rsidR="023F4EB3" w:rsidP="0EC05C01" w:rsidRDefault="023F4EB3" w14:paraId="3F4B77A0" w14:textId="19F6565A">
      <w:pPr>
        <w:pStyle w:val="Normal"/>
        <w:bidi w:val="0"/>
        <w:spacing w:before="0" w:beforeAutospacing="off" w:after="160" w:afterAutospacing="off" w:line="257" w:lineRule="auto"/>
        <w:ind w:left="0" w:right="0"/>
        <w:jc w:val="left"/>
      </w:pPr>
      <w:r w:rsidR="023F4EB3">
        <w:drawing>
          <wp:inline wp14:editId="128FD7FF" wp14:anchorId="5C4134A8">
            <wp:extent cx="4572000" cy="3162300"/>
            <wp:effectExtent l="0" t="0" r="0" b="0"/>
            <wp:docPr id="3460859" name="" title=""/>
            <wp:cNvGraphicFramePr>
              <a:graphicFrameLocks noChangeAspect="1"/>
            </wp:cNvGraphicFramePr>
            <a:graphic>
              <a:graphicData uri="http://schemas.openxmlformats.org/drawingml/2006/picture">
                <pic:pic>
                  <pic:nvPicPr>
                    <pic:cNvPr id="0" name=""/>
                    <pic:cNvPicPr/>
                  </pic:nvPicPr>
                  <pic:blipFill>
                    <a:blip r:embed="R635ae0450d2d4148">
                      <a:extLst>
                        <a:ext xmlns:a="http://schemas.openxmlformats.org/drawingml/2006/main" uri="{28A0092B-C50C-407E-A947-70E740481C1C}">
                          <a14:useLocalDpi val="0"/>
                        </a:ext>
                      </a:extLst>
                    </a:blip>
                    <a:stretch>
                      <a:fillRect/>
                    </a:stretch>
                  </pic:blipFill>
                  <pic:spPr>
                    <a:xfrm>
                      <a:off x="0" y="0"/>
                      <a:ext cx="4572000" cy="3162300"/>
                    </a:xfrm>
                    <a:prstGeom prst="rect">
                      <a:avLst/>
                    </a:prstGeom>
                  </pic:spPr>
                </pic:pic>
              </a:graphicData>
            </a:graphic>
          </wp:inline>
        </w:drawing>
      </w:r>
    </w:p>
    <w:p w:rsidR="04C8A681" w:rsidP="0EC05C01" w:rsidRDefault="04C8A681" w14:paraId="1BDC81A0" w14:textId="2879BAC9">
      <w:pPr>
        <w:pStyle w:val="ListParagraph"/>
        <w:numPr>
          <w:ilvl w:val="0"/>
          <w:numId w:val="17"/>
        </w:numPr>
        <w:suppressLineNumbers w:val="0"/>
        <w:bidi w:val="0"/>
        <w:spacing w:before="0" w:beforeAutospacing="off" w:after="160" w:afterAutospacing="off" w:line="257" w:lineRule="auto"/>
        <w:ind w:right="0"/>
        <w:jc w:val="both"/>
        <w:rPr>
          <w:rFonts w:ascii="Calibri" w:hAnsi="Calibri" w:eastAsia="Calibri" w:cs="Calibri"/>
          <w:b w:val="1"/>
          <w:bCs w:val="1"/>
          <w:i w:val="1"/>
          <w:iCs w:val="1"/>
          <w:sz w:val="22"/>
          <w:szCs w:val="22"/>
        </w:rPr>
      </w:pPr>
      <w:r w:rsidRPr="0EC05C01" w:rsidR="04C8A681">
        <w:rPr>
          <w:rFonts w:ascii="Calibri" w:hAnsi="Calibri" w:eastAsia="Calibri" w:cs="Calibri"/>
          <w:b w:val="1"/>
          <w:bCs w:val="1"/>
          <w:i w:val="1"/>
          <w:iCs w:val="1"/>
          <w:sz w:val="22"/>
          <w:szCs w:val="22"/>
        </w:rPr>
        <w:t xml:space="preserve">Before </w:t>
      </w:r>
      <w:r w:rsidRPr="0EC05C01" w:rsidR="04C8A681">
        <w:rPr>
          <w:rFonts w:ascii="Calibri" w:hAnsi="Calibri" w:eastAsia="Calibri" w:cs="Calibri"/>
          <w:b w:val="1"/>
          <w:bCs w:val="1"/>
          <w:i w:val="1"/>
          <w:iCs w:val="1"/>
          <w:sz w:val="22"/>
          <w:szCs w:val="22"/>
        </w:rPr>
        <w:t>Post-Pruning</w:t>
      </w:r>
      <w:r w:rsidRPr="0EC05C01" w:rsidR="1F0F9D84">
        <w:rPr>
          <w:rFonts w:ascii="Calibri" w:hAnsi="Calibri" w:eastAsia="Calibri" w:cs="Calibri"/>
          <w:b w:val="1"/>
          <w:bCs w:val="1"/>
          <w:i w:val="1"/>
          <w:iCs w:val="1"/>
          <w:sz w:val="22"/>
          <w:szCs w:val="22"/>
        </w:rPr>
        <w:t xml:space="preserve">: </w:t>
      </w:r>
    </w:p>
    <w:p w:rsidR="1F0F9D84" w:rsidP="0EC05C01" w:rsidRDefault="1F0F9D84" w14:paraId="0E7111EE" w14:textId="0E9A681F">
      <w:pPr>
        <w:pStyle w:val="Normal"/>
        <w:suppressLineNumbers w:val="0"/>
        <w:bidi w:val="0"/>
        <w:spacing w:before="0" w:beforeAutospacing="off" w:after="160" w:afterAutospacing="off" w:line="257" w:lineRule="auto"/>
        <w:ind w:left="0" w:right="0"/>
        <w:jc w:val="both"/>
        <w:rPr>
          <w:rFonts w:ascii="Calibri" w:hAnsi="Calibri" w:eastAsia="Calibri" w:cs="Calibri"/>
          <w:b w:val="0"/>
          <w:bCs w:val="0"/>
          <w:i w:val="0"/>
          <w:iCs w:val="0"/>
          <w:sz w:val="22"/>
          <w:szCs w:val="22"/>
        </w:rPr>
      </w:pPr>
      <w:r w:rsidRPr="0EC05C01" w:rsidR="1F0F9D84">
        <w:rPr>
          <w:rFonts w:ascii="Calibri" w:hAnsi="Calibri" w:eastAsia="Calibri" w:cs="Calibri"/>
          <w:b w:val="0"/>
          <w:bCs w:val="0"/>
          <w:i w:val="0"/>
          <w:iCs w:val="0"/>
          <w:sz w:val="22"/>
          <w:szCs w:val="22"/>
        </w:rPr>
        <w:t>The default classification tree has 1</w:t>
      </w:r>
      <w:r w:rsidRPr="0EC05C01" w:rsidR="7B40F9F0">
        <w:rPr>
          <w:rFonts w:ascii="Calibri" w:hAnsi="Calibri" w:eastAsia="Calibri" w:cs="Calibri"/>
          <w:b w:val="0"/>
          <w:bCs w:val="0"/>
          <w:i w:val="0"/>
          <w:iCs w:val="0"/>
          <w:sz w:val="22"/>
          <w:szCs w:val="22"/>
        </w:rPr>
        <w:t>6</w:t>
      </w:r>
      <w:r w:rsidRPr="0EC05C01" w:rsidR="1F0F9D84">
        <w:rPr>
          <w:rFonts w:ascii="Calibri" w:hAnsi="Calibri" w:eastAsia="Calibri" w:cs="Calibri"/>
          <w:b w:val="0"/>
          <w:bCs w:val="0"/>
          <w:i w:val="0"/>
          <w:iCs w:val="0"/>
          <w:sz w:val="22"/>
          <w:szCs w:val="22"/>
        </w:rPr>
        <w:t xml:space="preserve"> leaves, 1</w:t>
      </w:r>
      <w:r w:rsidRPr="0EC05C01" w:rsidR="1F4C1AF5">
        <w:rPr>
          <w:rFonts w:ascii="Calibri" w:hAnsi="Calibri" w:eastAsia="Calibri" w:cs="Calibri"/>
          <w:b w:val="0"/>
          <w:bCs w:val="0"/>
          <w:i w:val="0"/>
          <w:iCs w:val="0"/>
          <w:sz w:val="22"/>
          <w:szCs w:val="22"/>
        </w:rPr>
        <w:t>5</w:t>
      </w:r>
      <w:r w:rsidRPr="0EC05C01" w:rsidR="1F0F9D84">
        <w:rPr>
          <w:rFonts w:ascii="Calibri" w:hAnsi="Calibri" w:eastAsia="Calibri" w:cs="Calibri"/>
          <w:b w:val="0"/>
          <w:bCs w:val="0"/>
          <w:i w:val="0"/>
          <w:iCs w:val="0"/>
          <w:sz w:val="22"/>
          <w:szCs w:val="22"/>
        </w:rPr>
        <w:t xml:space="preserve"> splits. </w:t>
      </w:r>
      <w:r w:rsidRPr="0EC05C01" w:rsidR="3D152E68">
        <w:rPr>
          <w:rFonts w:ascii="Calibri" w:hAnsi="Calibri" w:eastAsia="Calibri" w:cs="Calibri"/>
          <w:b w:val="0"/>
          <w:bCs w:val="0"/>
          <w:i w:val="0"/>
          <w:iCs w:val="0"/>
          <w:sz w:val="22"/>
          <w:szCs w:val="22"/>
        </w:rPr>
        <w:t xml:space="preserve">The accuracy for the validation dataset of this decision tree </w:t>
      </w:r>
      <w:r w:rsidRPr="0EC05C01" w:rsidR="6FEE1AB7">
        <w:rPr>
          <w:rFonts w:ascii="Calibri" w:hAnsi="Calibri" w:eastAsia="Calibri" w:cs="Calibri"/>
          <w:b w:val="0"/>
          <w:bCs w:val="0"/>
          <w:i w:val="0"/>
          <w:iCs w:val="0"/>
          <w:sz w:val="22"/>
          <w:szCs w:val="22"/>
        </w:rPr>
        <w:t xml:space="preserve">is 0.9645. </w:t>
      </w:r>
    </w:p>
    <w:p w:rsidR="6FEE1AB7" w:rsidP="0EC05C01" w:rsidRDefault="6FEE1AB7" w14:paraId="25427E64" w14:textId="1FBF614A">
      <w:pPr>
        <w:pStyle w:val="ListParagraph"/>
        <w:numPr>
          <w:ilvl w:val="0"/>
          <w:numId w:val="18"/>
        </w:numPr>
        <w:suppressLineNumbers w:val="0"/>
        <w:bidi w:val="0"/>
        <w:spacing w:before="0" w:beforeAutospacing="off" w:after="160" w:afterAutospacing="off" w:line="257" w:lineRule="auto"/>
        <w:ind w:right="0"/>
        <w:jc w:val="both"/>
        <w:rPr>
          <w:rFonts w:ascii="Calibri" w:hAnsi="Calibri" w:eastAsia="Calibri" w:cs="Calibri"/>
          <w:b w:val="1"/>
          <w:bCs w:val="1"/>
          <w:i w:val="1"/>
          <w:iCs w:val="1"/>
          <w:sz w:val="22"/>
          <w:szCs w:val="22"/>
        </w:rPr>
      </w:pPr>
      <w:r w:rsidRPr="0EC05C01" w:rsidR="6FEE1AB7">
        <w:rPr>
          <w:rFonts w:ascii="Calibri" w:hAnsi="Calibri" w:eastAsia="Calibri" w:cs="Calibri"/>
          <w:b w:val="1"/>
          <w:bCs w:val="1"/>
          <w:i w:val="1"/>
          <w:iCs w:val="1"/>
          <w:sz w:val="22"/>
          <w:szCs w:val="22"/>
        </w:rPr>
        <w:t>Post-Pruning Method:</w:t>
      </w:r>
    </w:p>
    <w:p w:rsidR="6FEE1AB7" w:rsidP="0EC05C01" w:rsidRDefault="6FEE1AB7" w14:paraId="7E33527F" w14:textId="0A2F9DB2">
      <w:pPr>
        <w:pStyle w:val="Normal"/>
        <w:suppressLineNumbers w:val="0"/>
        <w:bidi w:val="0"/>
        <w:spacing w:before="0" w:beforeAutospacing="off" w:after="160" w:afterAutospacing="off" w:line="257" w:lineRule="auto"/>
        <w:ind w:left="0" w:right="0"/>
        <w:jc w:val="both"/>
        <w:rPr>
          <w:rFonts w:ascii="Calibri" w:hAnsi="Calibri" w:eastAsia="Calibri" w:cs="Calibri"/>
          <w:b w:val="0"/>
          <w:bCs w:val="0"/>
          <w:i w:val="0"/>
          <w:iCs w:val="0"/>
          <w:sz w:val="22"/>
          <w:szCs w:val="22"/>
        </w:rPr>
      </w:pPr>
      <w:r w:rsidRPr="0EC05C01" w:rsidR="6FEE1AB7">
        <w:rPr>
          <w:rFonts w:ascii="Calibri" w:hAnsi="Calibri" w:eastAsia="Calibri" w:cs="Calibri"/>
          <w:b w:val="0"/>
          <w:bCs w:val="0"/>
          <w:i w:val="0"/>
          <w:iCs w:val="0"/>
          <w:sz w:val="22"/>
          <w:szCs w:val="22"/>
        </w:rPr>
        <w:t>Decid</w:t>
      </w:r>
      <w:r w:rsidRPr="0EC05C01" w:rsidR="6C3DB9F0">
        <w:rPr>
          <w:rFonts w:ascii="Calibri" w:hAnsi="Calibri" w:eastAsia="Calibri" w:cs="Calibri"/>
          <w:b w:val="0"/>
          <w:bCs w:val="0"/>
          <w:i w:val="0"/>
          <w:iCs w:val="0"/>
          <w:sz w:val="22"/>
          <w:szCs w:val="22"/>
        </w:rPr>
        <w:t>ing</w:t>
      </w:r>
      <w:r w:rsidRPr="0EC05C01" w:rsidR="6FEE1AB7">
        <w:rPr>
          <w:rFonts w:ascii="Calibri" w:hAnsi="Calibri" w:eastAsia="Calibri" w:cs="Calibri"/>
          <w:b w:val="0"/>
          <w:bCs w:val="0"/>
          <w:i w:val="0"/>
          <w:iCs w:val="0"/>
          <w:sz w:val="22"/>
          <w:szCs w:val="22"/>
        </w:rPr>
        <w:t xml:space="preserve"> on using </w:t>
      </w:r>
      <w:r w:rsidRPr="0EC05C01" w:rsidR="7E4CCE3D">
        <w:rPr>
          <w:rFonts w:ascii="Calibri" w:hAnsi="Calibri" w:eastAsia="Calibri" w:cs="Calibri"/>
          <w:b w:val="0"/>
          <w:bCs w:val="0"/>
          <w:i w:val="0"/>
          <w:iCs w:val="0"/>
          <w:sz w:val="22"/>
          <w:szCs w:val="22"/>
        </w:rPr>
        <w:t xml:space="preserve">the </w:t>
      </w:r>
      <w:r w:rsidRPr="0EC05C01" w:rsidR="6FEE1AB7">
        <w:rPr>
          <w:rFonts w:ascii="Calibri" w:hAnsi="Calibri" w:eastAsia="Calibri" w:cs="Calibri"/>
          <w:b w:val="0"/>
          <w:bCs w:val="0"/>
          <w:i w:val="0"/>
          <w:iCs w:val="0"/>
          <w:sz w:val="22"/>
          <w:szCs w:val="22"/>
        </w:rPr>
        <w:t>post-pruning method to avoid overfitting prob</w:t>
      </w:r>
      <w:r w:rsidRPr="0EC05C01" w:rsidR="1E99A47C">
        <w:rPr>
          <w:rFonts w:ascii="Calibri" w:hAnsi="Calibri" w:eastAsia="Calibri" w:cs="Calibri"/>
          <w:b w:val="0"/>
          <w:bCs w:val="0"/>
          <w:i w:val="0"/>
          <w:iCs w:val="0"/>
          <w:sz w:val="22"/>
          <w:szCs w:val="22"/>
        </w:rPr>
        <w:t>lem, we ran the cross-validation procedure on the datase</w:t>
      </w:r>
      <w:r w:rsidRPr="0EC05C01" w:rsidR="33052382">
        <w:rPr>
          <w:rFonts w:ascii="Calibri" w:hAnsi="Calibri" w:eastAsia="Calibri" w:cs="Calibri"/>
          <w:b w:val="0"/>
          <w:bCs w:val="0"/>
          <w:i w:val="0"/>
          <w:iCs w:val="0"/>
          <w:sz w:val="22"/>
          <w:szCs w:val="22"/>
        </w:rPr>
        <w:t xml:space="preserve">t. We found that </w:t>
      </w:r>
      <w:r w:rsidRPr="0EC05C01" w:rsidR="4A0DA584">
        <w:rPr>
          <w:rFonts w:ascii="Calibri" w:hAnsi="Calibri" w:eastAsia="Calibri" w:cs="Calibri"/>
          <w:b w:val="0"/>
          <w:bCs w:val="0"/>
          <w:i w:val="0"/>
          <w:iCs w:val="0"/>
          <w:sz w:val="22"/>
          <w:szCs w:val="22"/>
        </w:rPr>
        <w:t>either less than or more than 9 splits, the error rate is increasing. Therefore, we conc</w:t>
      </w:r>
      <w:r w:rsidRPr="0EC05C01" w:rsidR="1399C1E6">
        <w:rPr>
          <w:rFonts w:ascii="Calibri" w:hAnsi="Calibri" w:eastAsia="Calibri" w:cs="Calibri"/>
          <w:b w:val="0"/>
          <w:bCs w:val="0"/>
          <w:i w:val="0"/>
          <w:iCs w:val="0"/>
          <w:sz w:val="22"/>
          <w:szCs w:val="22"/>
        </w:rPr>
        <w:t xml:space="preserve">luded that 9 splits </w:t>
      </w:r>
      <w:r w:rsidRPr="0EC05C01" w:rsidR="1399C1E6">
        <w:rPr>
          <w:rFonts w:ascii="Calibri" w:hAnsi="Calibri" w:eastAsia="Calibri" w:cs="Calibri"/>
          <w:b w:val="0"/>
          <w:bCs w:val="0"/>
          <w:i w:val="0"/>
          <w:iCs w:val="0"/>
          <w:sz w:val="22"/>
          <w:szCs w:val="22"/>
        </w:rPr>
        <w:t>work</w:t>
      </w:r>
      <w:r w:rsidRPr="0EC05C01" w:rsidR="1399C1E6">
        <w:rPr>
          <w:rFonts w:ascii="Calibri" w:hAnsi="Calibri" w:eastAsia="Calibri" w:cs="Calibri"/>
          <w:b w:val="0"/>
          <w:bCs w:val="0"/>
          <w:i w:val="0"/>
          <w:iCs w:val="0"/>
          <w:sz w:val="22"/>
          <w:szCs w:val="22"/>
        </w:rPr>
        <w:t xml:space="preserve"> the best for this model. </w:t>
      </w:r>
    </w:p>
    <w:p w:rsidR="1399C1E6" w:rsidP="0EC05C01" w:rsidRDefault="1399C1E6" w14:paraId="4D0F4F47" w14:textId="015ECEE6">
      <w:pPr>
        <w:pStyle w:val="ListParagraph"/>
        <w:numPr>
          <w:ilvl w:val="0"/>
          <w:numId w:val="19"/>
        </w:numPr>
        <w:suppressLineNumbers w:val="0"/>
        <w:bidi w:val="0"/>
        <w:spacing w:before="0" w:beforeAutospacing="off" w:after="160" w:afterAutospacing="off" w:line="257" w:lineRule="auto"/>
        <w:ind w:right="0"/>
        <w:jc w:val="both"/>
        <w:rPr>
          <w:rFonts w:ascii="Calibri" w:hAnsi="Calibri" w:eastAsia="Calibri" w:cs="Calibri"/>
          <w:b w:val="1"/>
          <w:bCs w:val="1"/>
          <w:i w:val="1"/>
          <w:iCs w:val="1"/>
          <w:sz w:val="22"/>
          <w:szCs w:val="22"/>
        </w:rPr>
      </w:pPr>
      <w:r w:rsidRPr="0EC05C01" w:rsidR="1399C1E6">
        <w:rPr>
          <w:rFonts w:ascii="Calibri" w:hAnsi="Calibri" w:eastAsia="Calibri" w:cs="Calibri"/>
          <w:b w:val="1"/>
          <w:bCs w:val="1"/>
          <w:i w:val="1"/>
          <w:iCs w:val="1"/>
          <w:sz w:val="22"/>
          <w:szCs w:val="22"/>
        </w:rPr>
        <w:t xml:space="preserve">After </w:t>
      </w:r>
      <w:r w:rsidRPr="0EC05C01" w:rsidR="1399C1E6">
        <w:rPr>
          <w:rFonts w:ascii="Calibri" w:hAnsi="Calibri" w:eastAsia="Calibri" w:cs="Calibri"/>
          <w:b w:val="1"/>
          <w:bCs w:val="1"/>
          <w:i w:val="1"/>
          <w:iCs w:val="1"/>
          <w:sz w:val="22"/>
          <w:szCs w:val="22"/>
        </w:rPr>
        <w:t>Post-</w:t>
      </w:r>
      <w:r w:rsidRPr="0EC05C01" w:rsidR="1399C1E6">
        <w:rPr>
          <w:rFonts w:ascii="Calibri" w:hAnsi="Calibri" w:eastAsia="Calibri" w:cs="Calibri"/>
          <w:b w:val="1"/>
          <w:bCs w:val="1"/>
          <w:i w:val="1"/>
          <w:iCs w:val="1"/>
          <w:sz w:val="22"/>
          <w:szCs w:val="22"/>
        </w:rPr>
        <w:t>Pruning</w:t>
      </w:r>
      <w:r w:rsidRPr="0EC05C01" w:rsidR="1399C1E6">
        <w:rPr>
          <w:rFonts w:ascii="Calibri" w:hAnsi="Calibri" w:eastAsia="Calibri" w:cs="Calibri"/>
          <w:b w:val="1"/>
          <w:bCs w:val="1"/>
          <w:i w:val="1"/>
          <w:iCs w:val="1"/>
          <w:sz w:val="22"/>
          <w:szCs w:val="22"/>
        </w:rPr>
        <w:t>:</w:t>
      </w:r>
    </w:p>
    <w:p w:rsidR="1399C1E6" w:rsidP="0EC05C01" w:rsidRDefault="1399C1E6" w14:paraId="1EE230DA" w14:textId="0A2A0512">
      <w:pPr>
        <w:pStyle w:val="Normal"/>
        <w:suppressLineNumbers w:val="0"/>
        <w:bidi w:val="0"/>
        <w:spacing w:before="0" w:beforeAutospacing="off" w:after="160" w:afterAutospacing="off" w:line="257" w:lineRule="auto"/>
        <w:ind w:left="0" w:right="0"/>
        <w:jc w:val="both"/>
        <w:rPr>
          <w:rFonts w:ascii="Calibri" w:hAnsi="Calibri" w:eastAsia="Calibri" w:cs="Calibri"/>
          <w:b w:val="0"/>
          <w:bCs w:val="0"/>
          <w:i w:val="0"/>
          <w:iCs w:val="0"/>
          <w:sz w:val="22"/>
          <w:szCs w:val="22"/>
        </w:rPr>
      </w:pPr>
      <w:r w:rsidRPr="0EC05C01" w:rsidR="1399C1E6">
        <w:rPr>
          <w:rFonts w:ascii="Calibri" w:hAnsi="Calibri" w:eastAsia="Calibri" w:cs="Calibri"/>
          <w:b w:val="0"/>
          <w:bCs w:val="0"/>
          <w:i w:val="0"/>
          <w:iCs w:val="0"/>
          <w:sz w:val="22"/>
          <w:szCs w:val="22"/>
        </w:rPr>
        <w:t xml:space="preserve">The new classification tree has 10 leaves, 9 splits. The precision data </w:t>
      </w:r>
      <w:r w:rsidRPr="0EC05C01" w:rsidR="0CAEF960">
        <w:rPr>
          <w:rFonts w:ascii="Calibri" w:hAnsi="Calibri" w:eastAsia="Calibri" w:cs="Calibri"/>
          <w:b w:val="0"/>
          <w:bCs w:val="0"/>
          <w:i w:val="0"/>
          <w:iCs w:val="0"/>
          <w:sz w:val="22"/>
          <w:szCs w:val="22"/>
        </w:rPr>
        <w:t xml:space="preserve">is better than the default decision tree, in terms of </w:t>
      </w:r>
      <w:r w:rsidRPr="0EC05C01" w:rsidR="669C097A">
        <w:rPr>
          <w:rFonts w:ascii="Calibri" w:hAnsi="Calibri" w:eastAsia="Calibri" w:cs="Calibri"/>
          <w:b w:val="0"/>
          <w:bCs w:val="0"/>
          <w:i w:val="0"/>
          <w:iCs w:val="0"/>
          <w:sz w:val="22"/>
          <w:szCs w:val="22"/>
        </w:rPr>
        <w:t>accuracy</w:t>
      </w:r>
      <w:r w:rsidRPr="0EC05C01" w:rsidR="0CAEF960">
        <w:rPr>
          <w:rFonts w:ascii="Calibri" w:hAnsi="Calibri" w:eastAsia="Calibri" w:cs="Calibri"/>
          <w:b w:val="0"/>
          <w:bCs w:val="0"/>
          <w:i w:val="0"/>
          <w:iCs w:val="0"/>
          <w:sz w:val="22"/>
          <w:szCs w:val="22"/>
        </w:rPr>
        <w:t xml:space="preserve"> is </w:t>
      </w:r>
      <w:r w:rsidRPr="0EC05C01" w:rsidR="0CAEF960">
        <w:rPr>
          <w:rFonts w:ascii="Calibri" w:hAnsi="Calibri" w:eastAsia="Calibri" w:cs="Calibri"/>
          <w:b w:val="0"/>
          <w:bCs w:val="0"/>
          <w:i w:val="0"/>
          <w:iCs w:val="0"/>
          <w:sz w:val="22"/>
          <w:szCs w:val="22"/>
        </w:rPr>
        <w:t xml:space="preserve">0.9683. </w:t>
      </w:r>
    </w:p>
    <w:p w:rsidR="0EC05C01" w:rsidP="0EC05C01" w:rsidRDefault="0EC05C01" w14:paraId="2D193FDB" w14:textId="487CBBF3">
      <w:pPr>
        <w:pStyle w:val="Normal"/>
        <w:suppressLineNumbers w:val="0"/>
        <w:bidi w:val="0"/>
        <w:spacing w:before="0" w:beforeAutospacing="off" w:after="160" w:afterAutospacing="off" w:line="257" w:lineRule="auto"/>
        <w:ind w:left="0" w:right="0"/>
        <w:jc w:val="left"/>
        <w:rPr>
          <w:rFonts w:ascii="Calibri" w:hAnsi="Calibri" w:eastAsia="Calibri" w:cs="Calibri"/>
          <w:b w:val="0"/>
          <w:bCs w:val="0"/>
          <w:i w:val="0"/>
          <w:iCs w:val="0"/>
          <w:sz w:val="22"/>
          <w:szCs w:val="22"/>
        </w:rPr>
      </w:pPr>
    </w:p>
    <w:p w:rsidR="3F90F669" w:rsidP="0EC05C01" w:rsidRDefault="3F90F669" w14:paraId="693E65BC" w14:textId="2889CDC9">
      <w:pPr>
        <w:pStyle w:val="Heading2"/>
        <w:spacing w:before="0" w:beforeAutospacing="off" w:after="120" w:afterAutospacing="off"/>
      </w:pPr>
    </w:p>
    <w:p w:rsidR="0EC05C01" w:rsidP="0EC05C01" w:rsidRDefault="0EC05C01" w14:paraId="4FF7D687" w14:textId="4F0DAC8A">
      <w:pPr>
        <w:pStyle w:val="Heading2"/>
        <w:spacing w:before="0" w:beforeAutospacing="off" w:after="120" w:afterAutospacing="off"/>
      </w:pPr>
    </w:p>
    <w:p w:rsidR="0EC05C01" w:rsidP="0EC05C01" w:rsidRDefault="0EC05C01" w14:paraId="255004ED" w14:textId="56DA068B">
      <w:pPr>
        <w:pStyle w:val="Heading2"/>
        <w:spacing w:before="0" w:beforeAutospacing="off" w:after="120" w:afterAutospacing="off"/>
      </w:pPr>
    </w:p>
    <w:p w:rsidR="0EC05C01" w:rsidP="0EC05C01" w:rsidRDefault="0EC05C01" w14:paraId="1ED91725" w14:textId="13D9B9F5">
      <w:pPr>
        <w:pStyle w:val="Heading2"/>
        <w:spacing w:before="0" w:beforeAutospacing="off" w:after="120" w:afterAutospacing="off"/>
      </w:pPr>
    </w:p>
    <w:p w:rsidR="001760DB" w:rsidP="0EC05C01" w:rsidRDefault="001760DB" w14:paraId="52F17215" w14:textId="79D56D40">
      <w:pPr>
        <w:pStyle w:val="Heading2"/>
        <w:spacing w:before="0" w:beforeAutospacing="off" w:after="120" w:afterAutospacing="off"/>
        <w:rPr>
          <w:rFonts w:ascii="Calibri" w:hAnsi="Calibri" w:eastAsia="游明朝" w:cs="Arial" w:asciiTheme="minorAscii" w:hAnsiTheme="minorAscii" w:eastAsiaTheme="minorEastAsia" w:cstheme="minorBidi"/>
          <w:sz w:val="24"/>
          <w:szCs w:val="24"/>
        </w:rPr>
      </w:pPr>
      <w:r w:rsidRPr="0EC05C01" w:rsidR="1DBC6162">
        <w:rPr>
          <w:rFonts w:ascii="Calibri" w:hAnsi="Calibri" w:eastAsia="游明朝" w:cs="Arial" w:asciiTheme="minorAscii" w:hAnsiTheme="minorAscii" w:eastAsiaTheme="minorEastAsia" w:cstheme="minorBidi"/>
          <w:sz w:val="28"/>
          <w:szCs w:val="28"/>
        </w:rPr>
        <w:t xml:space="preserve">F. </w:t>
      </w:r>
      <w:r w:rsidRPr="0EC05C01" w:rsidR="1DBC6162">
        <w:rPr>
          <w:rFonts w:ascii="Calibri" w:hAnsi="Calibri" w:eastAsia="游明朝" w:cs="Arial" w:asciiTheme="minorAscii" w:hAnsiTheme="minorAscii" w:eastAsiaTheme="minorEastAsia" w:cstheme="minorBidi"/>
          <w:sz w:val="28"/>
          <w:szCs w:val="28"/>
        </w:rPr>
        <w:t>Neural Network Analysis</w:t>
      </w:r>
    </w:p>
    <w:p w:rsidR="001760DB" w:rsidP="0EC05C01" w:rsidRDefault="001760DB" w14:paraId="0DDF84AC" w14:textId="57E5D765">
      <w:pPr>
        <w:pStyle w:val="Heading2"/>
        <w:spacing w:before="0" w:beforeAutospacing="off" w:after="120" w:afterAutospacing="off"/>
        <w:jc w:val="both"/>
        <w:rPr>
          <w:rFonts w:ascii="Calibri" w:hAnsi="Calibri" w:eastAsia="Calibri" w:cs="Calibri"/>
          <w:b w:val="0"/>
          <w:bCs w:val="0"/>
          <w:i w:val="0"/>
          <w:iCs w:val="0"/>
          <w:noProof w:val="0"/>
          <w:sz w:val="22"/>
          <w:szCs w:val="22"/>
          <w:lang w:val="en-US"/>
        </w:rPr>
      </w:pPr>
      <w:r w:rsidRPr="0EC05C01" w:rsidR="44B85AD7">
        <w:rPr>
          <w:rFonts w:ascii="Calibri" w:hAnsi="Calibri" w:eastAsia="Calibri" w:cs="Calibri"/>
          <w:b w:val="0"/>
          <w:bCs w:val="0"/>
          <w:i w:val="0"/>
          <w:iCs w:val="0"/>
          <w:noProof w:val="0"/>
          <w:sz w:val="22"/>
          <w:szCs w:val="22"/>
          <w:lang w:val="en-US"/>
        </w:rPr>
        <w:t xml:space="preserve">A neural network is a computational model inspired by the structure and functioning of the human brain. It is a key </w:t>
      </w:r>
      <w:r w:rsidRPr="0EC05C01" w:rsidR="44B85AD7">
        <w:rPr>
          <w:rFonts w:ascii="Calibri" w:hAnsi="Calibri" w:eastAsia="Calibri" w:cs="Calibri"/>
          <w:b w:val="0"/>
          <w:bCs w:val="0"/>
          <w:i w:val="0"/>
          <w:iCs w:val="0"/>
          <w:noProof w:val="0"/>
          <w:sz w:val="22"/>
          <w:szCs w:val="22"/>
          <w:lang w:val="en-US"/>
        </w:rPr>
        <w:t>component</w:t>
      </w:r>
      <w:r w:rsidRPr="0EC05C01" w:rsidR="44B85AD7">
        <w:rPr>
          <w:rFonts w:ascii="Calibri" w:hAnsi="Calibri" w:eastAsia="Calibri" w:cs="Calibri"/>
          <w:b w:val="0"/>
          <w:bCs w:val="0"/>
          <w:i w:val="0"/>
          <w:iCs w:val="0"/>
          <w:noProof w:val="0"/>
          <w:sz w:val="22"/>
          <w:szCs w:val="22"/>
          <w:lang w:val="en-US"/>
        </w:rPr>
        <w:t xml:space="preserve"> of machine learning, a field of artificial intelligence. Neural networks consist of interconnected nodes, often organized into layers, and are used for various tasks such as pattern recognition, classification, regression, and decision-making.</w:t>
      </w:r>
    </w:p>
    <w:p w:rsidR="44B85AD7" w:rsidP="0EC05C01" w:rsidRDefault="44B85AD7" w14:paraId="2C97D353" w14:textId="6A63288D">
      <w:pPr>
        <w:pStyle w:val="Heading2"/>
        <w:spacing w:before="0" w:beforeAutospacing="off" w:after="120" w:afterAutospacing="off"/>
        <w:rPr>
          <w:rFonts w:ascii="Calibri" w:hAnsi="Calibri" w:eastAsia="Calibri" w:cs="Calibri"/>
          <w:b w:val="1"/>
          <w:bCs w:val="1"/>
          <w:i w:val="0"/>
          <w:iCs w:val="0"/>
          <w:noProof w:val="0"/>
          <w:sz w:val="22"/>
          <w:szCs w:val="22"/>
          <w:lang w:val="en-US"/>
        </w:rPr>
      </w:pPr>
      <w:r w:rsidRPr="0EC05C01" w:rsidR="44B85AD7">
        <w:rPr>
          <w:rFonts w:ascii="Calibri" w:hAnsi="Calibri" w:eastAsia="Calibri" w:cs="Calibri"/>
          <w:b w:val="1"/>
          <w:bCs w:val="1"/>
          <w:i w:val="0"/>
          <w:iCs w:val="0"/>
          <w:noProof w:val="0"/>
          <w:sz w:val="22"/>
          <w:szCs w:val="22"/>
          <w:lang w:val="en-US"/>
        </w:rPr>
        <w:t xml:space="preserve">R Code: </w:t>
      </w:r>
    </w:p>
    <w:p w:rsidRPr="001760DB" w:rsidR="001760DB" w:rsidP="424E5A81" w:rsidRDefault="283EB023" w14:paraId="4BC8B99C" w14:textId="201D1EDD">
      <w:pPr>
        <w:spacing w:after="160" w:line="257" w:lineRule="auto"/>
      </w:pPr>
      <w:r w:rsidRPr="424E5A81">
        <w:rPr>
          <w:rFonts w:ascii="Calibri" w:hAnsi="Calibri" w:eastAsia="Calibri" w:cs="Calibri"/>
          <w:sz w:val="22"/>
          <w:szCs w:val="22"/>
        </w:rPr>
        <w:t>library(tidyverse)</w:t>
      </w:r>
    </w:p>
    <w:p w:rsidRPr="001760DB" w:rsidR="001760DB" w:rsidP="424E5A81" w:rsidRDefault="283EB023" w14:paraId="1A711BE8" w14:textId="3AA7C340">
      <w:pPr>
        <w:spacing w:after="160" w:line="257" w:lineRule="auto"/>
      </w:pPr>
      <w:r w:rsidRPr="424E5A81">
        <w:rPr>
          <w:rFonts w:ascii="Calibri" w:hAnsi="Calibri" w:eastAsia="Calibri" w:cs="Calibri"/>
          <w:sz w:val="22"/>
          <w:szCs w:val="22"/>
        </w:rPr>
        <w:t>library(dplyr)</w:t>
      </w:r>
    </w:p>
    <w:p w:rsidRPr="001760DB" w:rsidR="001760DB" w:rsidP="424E5A81" w:rsidRDefault="283EB023" w14:paraId="5C14DF34" w14:textId="3459E574">
      <w:pPr>
        <w:spacing w:after="160" w:line="257" w:lineRule="auto"/>
      </w:pPr>
      <w:r w:rsidRPr="424E5A81">
        <w:rPr>
          <w:rFonts w:ascii="Calibri" w:hAnsi="Calibri" w:eastAsia="Calibri" w:cs="Calibri"/>
          <w:sz w:val="22"/>
          <w:szCs w:val="22"/>
        </w:rPr>
        <w:t>library(caret)</w:t>
      </w:r>
    </w:p>
    <w:p w:rsidRPr="001760DB" w:rsidR="001760DB" w:rsidP="424E5A81" w:rsidRDefault="283EB023" w14:paraId="771881EB" w14:textId="11561B34">
      <w:pPr>
        <w:spacing w:after="160" w:line="257" w:lineRule="auto"/>
      </w:pPr>
      <w:r w:rsidRPr="424E5A81">
        <w:rPr>
          <w:rFonts w:ascii="Calibri" w:hAnsi="Calibri" w:eastAsia="Calibri" w:cs="Calibri"/>
          <w:sz w:val="22"/>
          <w:szCs w:val="22"/>
        </w:rPr>
        <w:t>library(psych)</w:t>
      </w:r>
    </w:p>
    <w:p w:rsidRPr="001760DB" w:rsidR="001760DB" w:rsidP="424E5A81" w:rsidRDefault="283EB023" w14:paraId="6E77F1D8" w14:textId="4E296217">
      <w:pPr>
        <w:spacing w:after="160" w:line="257" w:lineRule="auto"/>
      </w:pPr>
      <w:r w:rsidRPr="424E5A81">
        <w:rPr>
          <w:rFonts w:ascii="Calibri" w:hAnsi="Calibri" w:eastAsia="Calibri" w:cs="Calibri"/>
          <w:sz w:val="22"/>
          <w:szCs w:val="22"/>
        </w:rPr>
        <w:t>library(fastDummies)</w:t>
      </w:r>
    </w:p>
    <w:p w:rsidRPr="001760DB" w:rsidR="001760DB" w:rsidP="424E5A81" w:rsidRDefault="283EB023" w14:paraId="0A661D84" w14:textId="000C0B95">
      <w:pPr>
        <w:spacing w:after="160" w:line="257" w:lineRule="auto"/>
      </w:pPr>
      <w:r w:rsidRPr="424E5A81">
        <w:rPr>
          <w:rFonts w:ascii="Calibri" w:hAnsi="Calibri" w:eastAsia="Calibri" w:cs="Calibri"/>
          <w:sz w:val="22"/>
          <w:szCs w:val="22"/>
        </w:rPr>
        <w:t>library(nnet)</w:t>
      </w:r>
    </w:p>
    <w:p w:rsidRPr="001760DB" w:rsidR="001760DB" w:rsidP="424E5A81" w:rsidRDefault="283EB023" w14:paraId="244AA4D1" w14:textId="2F117A69">
      <w:pPr>
        <w:spacing w:after="160" w:line="257" w:lineRule="auto"/>
      </w:pPr>
      <w:r w:rsidRPr="424E5A81">
        <w:rPr>
          <w:rFonts w:ascii="Calibri" w:hAnsi="Calibri" w:eastAsia="Calibri" w:cs="Calibri"/>
          <w:sz w:val="22"/>
          <w:szCs w:val="22"/>
        </w:rPr>
        <w:t>library(e1071)</w:t>
      </w:r>
    </w:p>
    <w:p w:rsidRPr="001760DB" w:rsidR="001760DB" w:rsidP="424E5A81" w:rsidRDefault="283EB023" w14:paraId="010AFE22" w14:textId="4FFBBAE6">
      <w:pPr>
        <w:spacing w:after="160" w:line="257" w:lineRule="auto"/>
      </w:pPr>
      <w:r w:rsidRPr="424E5A81">
        <w:rPr>
          <w:rFonts w:ascii="Calibri" w:hAnsi="Calibri" w:eastAsia="Calibri" w:cs="Calibri"/>
          <w:sz w:val="22"/>
          <w:szCs w:val="22"/>
        </w:rPr>
        <w:t>library(kernlab)</w:t>
      </w:r>
    </w:p>
    <w:p w:rsidRPr="001760DB" w:rsidR="001760DB" w:rsidP="424E5A81" w:rsidRDefault="283EB023" w14:paraId="2491DF3A" w14:textId="2E1B15B1">
      <w:pPr>
        <w:spacing w:after="160" w:line="257" w:lineRule="auto"/>
      </w:pPr>
      <w:r w:rsidRPr="424E5A81">
        <w:rPr>
          <w:rFonts w:ascii="Calibri" w:hAnsi="Calibri" w:eastAsia="Calibri" w:cs="Calibri"/>
          <w:sz w:val="22"/>
          <w:szCs w:val="22"/>
        </w:rPr>
        <w:t>library(randomForest)</w:t>
      </w:r>
    </w:p>
    <w:p w:rsidRPr="001760DB" w:rsidR="001760DB" w:rsidP="424E5A81" w:rsidRDefault="283EB023" w14:paraId="6A9BD77D" w14:textId="7AF055E2">
      <w:pPr>
        <w:spacing w:after="160" w:line="257" w:lineRule="auto"/>
      </w:pPr>
      <w:r w:rsidRPr="424E5A81">
        <w:rPr>
          <w:rFonts w:ascii="Calibri" w:hAnsi="Calibri" w:eastAsia="Calibri" w:cs="Calibri"/>
          <w:sz w:val="22"/>
          <w:szCs w:val="22"/>
        </w:rPr>
        <w:t>library(ggplot2)</w:t>
      </w:r>
    </w:p>
    <w:p w:rsidRPr="001760DB" w:rsidR="001760DB" w:rsidP="424E5A81" w:rsidRDefault="283EB023" w14:paraId="1F179780" w14:textId="40BCAB4A">
      <w:pPr>
        <w:spacing w:after="160" w:line="257" w:lineRule="auto"/>
      </w:pPr>
      <w:r w:rsidRPr="424E5A81">
        <w:rPr>
          <w:rFonts w:ascii="Calibri" w:hAnsi="Calibri" w:eastAsia="Calibri" w:cs="Calibri"/>
          <w:sz w:val="22"/>
          <w:szCs w:val="22"/>
        </w:rPr>
        <w:t>library(nortest)</w:t>
      </w:r>
    </w:p>
    <w:p w:rsidRPr="001760DB" w:rsidR="001760DB" w:rsidP="424E5A81" w:rsidRDefault="283EB023" w14:paraId="523FA201" w14:textId="0BF7E23E">
      <w:pPr>
        <w:spacing w:after="160" w:line="257" w:lineRule="auto"/>
      </w:pPr>
      <w:r w:rsidRPr="424E5A81">
        <w:rPr>
          <w:rFonts w:ascii="Calibri" w:hAnsi="Calibri" w:eastAsia="Calibri" w:cs="Calibri"/>
          <w:sz w:val="22"/>
          <w:szCs w:val="22"/>
        </w:rPr>
        <w:t>library(performanceEstimation)</w:t>
      </w:r>
    </w:p>
    <w:p w:rsidRPr="001760DB" w:rsidR="001760DB" w:rsidP="424E5A81" w:rsidRDefault="283EB023" w14:paraId="7CFA518C" w14:textId="6F973C83">
      <w:pPr>
        <w:spacing w:after="160" w:line="257" w:lineRule="auto"/>
      </w:pPr>
      <w:r w:rsidRPr="424E5A81">
        <w:rPr>
          <w:rFonts w:ascii="Calibri" w:hAnsi="Calibri" w:eastAsia="Calibri" w:cs="Calibri"/>
          <w:sz w:val="22"/>
          <w:szCs w:val="22"/>
        </w:rPr>
        <w:t>library(rpart)</w:t>
      </w:r>
    </w:p>
    <w:p w:rsidRPr="001760DB" w:rsidR="001760DB" w:rsidP="424E5A81" w:rsidRDefault="283EB023" w14:paraId="5C84169A" w14:textId="458B49B8">
      <w:pPr>
        <w:spacing w:after="160" w:line="257" w:lineRule="auto"/>
      </w:pPr>
      <w:r w:rsidRPr="424E5A81">
        <w:rPr>
          <w:rFonts w:ascii="Calibri" w:hAnsi="Calibri" w:eastAsia="Calibri" w:cs="Calibri"/>
          <w:sz w:val="22"/>
          <w:szCs w:val="22"/>
        </w:rPr>
        <w:t>library(rpart.plot)</w:t>
      </w:r>
    </w:p>
    <w:p w:rsidRPr="001760DB" w:rsidR="001760DB" w:rsidP="424E5A81" w:rsidRDefault="283EB023" w14:paraId="6045BC5B" w14:textId="46CFF7F2">
      <w:pPr>
        <w:spacing w:after="160" w:line="257" w:lineRule="auto"/>
      </w:pPr>
      <w:r w:rsidRPr="424E5A81">
        <w:rPr>
          <w:rFonts w:ascii="Calibri" w:hAnsi="Calibri" w:eastAsia="Calibri" w:cs="Calibri"/>
          <w:sz w:val="22"/>
          <w:szCs w:val="22"/>
        </w:rPr>
        <w:t>library(reshape)</w:t>
      </w:r>
    </w:p>
    <w:p w:rsidRPr="001760DB" w:rsidR="001760DB" w:rsidP="424E5A81" w:rsidRDefault="283EB023" w14:paraId="21A4DB5E" w14:textId="00C3BC9F">
      <w:pPr>
        <w:spacing w:after="160" w:line="257" w:lineRule="auto"/>
      </w:pPr>
      <w:r w:rsidRPr="424E5A81">
        <w:rPr>
          <w:rFonts w:ascii="Calibri" w:hAnsi="Calibri" w:eastAsia="Calibri" w:cs="Calibri"/>
          <w:sz w:val="22"/>
          <w:szCs w:val="22"/>
        </w:rPr>
        <w:t>library(adabag)</w:t>
      </w:r>
    </w:p>
    <w:p w:rsidRPr="001760DB" w:rsidR="001760DB" w:rsidP="424E5A81" w:rsidRDefault="283EB023" w14:paraId="6E5B40C3" w14:textId="05765519">
      <w:pPr>
        <w:spacing w:after="160" w:line="257" w:lineRule="auto"/>
      </w:pPr>
      <w:r w:rsidRPr="424E5A81">
        <w:rPr>
          <w:rFonts w:ascii="Calibri" w:hAnsi="Calibri" w:eastAsia="Calibri" w:cs="Calibri"/>
          <w:sz w:val="22"/>
          <w:szCs w:val="22"/>
        </w:rPr>
        <w:t>library(mboost)</w:t>
      </w:r>
    </w:p>
    <w:p w:rsidRPr="001760DB" w:rsidR="001760DB" w:rsidP="424E5A81" w:rsidRDefault="283EB023" w14:paraId="6F538536" w14:textId="2586BFD2">
      <w:pPr>
        <w:spacing w:after="160" w:line="257" w:lineRule="auto"/>
      </w:pPr>
      <w:r w:rsidRPr="424E5A81">
        <w:rPr>
          <w:rFonts w:ascii="Calibri" w:hAnsi="Calibri" w:eastAsia="Calibri" w:cs="Calibri"/>
          <w:sz w:val="22"/>
          <w:szCs w:val="22"/>
        </w:rPr>
        <w:t>library(neuralnet)</w:t>
      </w:r>
    </w:p>
    <w:p w:rsidRPr="001760DB" w:rsidR="001760DB" w:rsidP="424E5A81" w:rsidRDefault="283EB023" w14:paraId="077D43D8" w14:textId="1E8DB77F">
      <w:pPr>
        <w:spacing w:after="160" w:line="257" w:lineRule="auto"/>
      </w:pPr>
      <w:r w:rsidRPr="424E5A81">
        <w:rPr>
          <w:rFonts w:ascii="Calibri" w:hAnsi="Calibri" w:eastAsia="Calibri" w:cs="Calibri"/>
          <w:sz w:val="22"/>
          <w:szCs w:val="22"/>
        </w:rPr>
        <w:t>library(gbm)</w:t>
      </w:r>
    </w:p>
    <w:p w:rsidRPr="001760DB" w:rsidR="001760DB" w:rsidP="424E5A81" w:rsidRDefault="283EB023" w14:paraId="0B26894C" w14:textId="2179A884">
      <w:pPr>
        <w:spacing w:after="160" w:line="257" w:lineRule="auto"/>
      </w:pPr>
      <w:r w:rsidRPr="424E5A81">
        <w:rPr>
          <w:rFonts w:ascii="Calibri" w:hAnsi="Calibri" w:eastAsia="Calibri" w:cs="Calibri"/>
          <w:sz w:val="22"/>
          <w:szCs w:val="22"/>
        </w:rPr>
        <w:t>library(cluster)</w:t>
      </w:r>
    </w:p>
    <w:p w:rsidRPr="001760DB" w:rsidR="001760DB" w:rsidP="424E5A81" w:rsidRDefault="283EB023" w14:paraId="109C7366" w14:textId="6622031C">
      <w:pPr>
        <w:spacing w:after="160" w:line="257" w:lineRule="auto"/>
      </w:pPr>
      <w:r w:rsidRPr="424E5A81">
        <w:rPr>
          <w:rFonts w:ascii="Calibri" w:hAnsi="Calibri" w:eastAsia="Calibri" w:cs="Calibri"/>
          <w:sz w:val="22"/>
          <w:szCs w:val="22"/>
        </w:rPr>
        <w:t>library(factoextra)</w:t>
      </w:r>
    </w:p>
    <w:p w:rsidRPr="001760DB" w:rsidR="001760DB" w:rsidP="424E5A81" w:rsidRDefault="283EB023" w14:paraId="6D0CD31C" w14:textId="6DE81747">
      <w:pPr>
        <w:spacing w:after="160" w:line="257" w:lineRule="auto"/>
      </w:pPr>
      <w:r w:rsidRPr="424E5A81">
        <w:rPr>
          <w:rFonts w:ascii="Calibri" w:hAnsi="Calibri" w:eastAsia="Calibri" w:cs="Calibri"/>
          <w:sz w:val="22"/>
          <w:szCs w:val="22"/>
        </w:rPr>
        <w:t xml:space="preserve"> </w:t>
      </w:r>
    </w:p>
    <w:p w:rsidRPr="001760DB" w:rsidR="001760DB" w:rsidP="424E5A81" w:rsidRDefault="283EB023" w14:paraId="1EE380A4" w14:textId="3419D794">
      <w:pPr>
        <w:spacing w:after="160" w:line="257" w:lineRule="auto"/>
      </w:pPr>
      <w:r w:rsidRPr="424E5A81">
        <w:rPr>
          <w:rFonts w:ascii="Calibri" w:hAnsi="Calibri" w:eastAsia="Calibri" w:cs="Calibri"/>
          <w:sz w:val="22"/>
          <w:szCs w:val="22"/>
        </w:rPr>
        <w:t xml:space="preserve"> </w:t>
      </w:r>
    </w:p>
    <w:p w:rsidRPr="001760DB" w:rsidR="001760DB" w:rsidP="424E5A81" w:rsidRDefault="283EB023" w14:paraId="66ED6AAC" w14:textId="3A5B85C7">
      <w:pPr>
        <w:spacing w:after="160" w:line="257" w:lineRule="auto"/>
      </w:pPr>
      <w:r w:rsidRPr="424E5A81">
        <w:rPr>
          <w:rFonts w:ascii="Calibri" w:hAnsi="Calibri" w:eastAsia="Calibri" w:cs="Calibri"/>
          <w:sz w:val="22"/>
          <w:szCs w:val="22"/>
        </w:rPr>
        <w:t xml:space="preserve"> </w:t>
      </w:r>
    </w:p>
    <w:p w:rsidRPr="001760DB" w:rsidR="001760DB" w:rsidP="424E5A81" w:rsidRDefault="283EB023" w14:paraId="3EAE4622" w14:textId="6CF9B6F6">
      <w:pPr>
        <w:spacing w:after="160" w:line="257" w:lineRule="auto"/>
      </w:pPr>
      <w:r w:rsidRPr="424E5A81">
        <w:rPr>
          <w:rFonts w:ascii="Calibri" w:hAnsi="Calibri" w:eastAsia="Calibri" w:cs="Calibri"/>
          <w:sz w:val="22"/>
          <w:szCs w:val="22"/>
        </w:rPr>
        <w:t>data &lt;- read.csv("NN-Data.csv")</w:t>
      </w:r>
    </w:p>
    <w:p w:rsidRPr="001760DB" w:rsidR="001760DB" w:rsidP="424E5A81" w:rsidRDefault="283EB023" w14:paraId="0FC18B89" w14:textId="0C10522E">
      <w:pPr>
        <w:spacing w:after="160" w:line="257" w:lineRule="auto"/>
      </w:pPr>
      <w:r w:rsidRPr="424E5A81">
        <w:rPr>
          <w:rFonts w:ascii="Calibri" w:hAnsi="Calibri" w:eastAsia="Calibri" w:cs="Calibri"/>
          <w:sz w:val="22"/>
          <w:szCs w:val="22"/>
        </w:rPr>
        <w:t>data</w:t>
      </w:r>
    </w:p>
    <w:p w:rsidRPr="001760DB" w:rsidR="001760DB" w:rsidP="424E5A81" w:rsidRDefault="283EB023" w14:paraId="495F847B" w14:textId="49C5EDAF">
      <w:pPr>
        <w:spacing w:after="160" w:line="257" w:lineRule="auto"/>
      </w:pPr>
      <w:r w:rsidRPr="424E5A81">
        <w:rPr>
          <w:rFonts w:ascii="Calibri" w:hAnsi="Calibri" w:eastAsia="Calibri" w:cs="Calibri"/>
          <w:sz w:val="22"/>
          <w:szCs w:val="22"/>
        </w:rPr>
        <w:t>str(data)</w:t>
      </w:r>
    </w:p>
    <w:p w:rsidRPr="001760DB" w:rsidR="001760DB" w:rsidP="424E5A81" w:rsidRDefault="283EB023" w14:paraId="3E56F010" w14:textId="7F37CA87">
      <w:pPr>
        <w:spacing w:after="160" w:line="257" w:lineRule="auto"/>
      </w:pPr>
      <w:r w:rsidRPr="0EC05C01" w:rsidR="0F402F89">
        <w:rPr>
          <w:rFonts w:ascii="Calibri" w:hAnsi="Calibri" w:eastAsia="Calibri" w:cs="Calibri"/>
          <w:sz w:val="22"/>
          <w:szCs w:val="22"/>
        </w:rPr>
        <w:t xml:space="preserve"> </w:t>
      </w:r>
      <w:r w:rsidRPr="0EC05C01" w:rsidR="0F402F89">
        <w:rPr>
          <w:rFonts w:ascii="Calibri" w:hAnsi="Calibri" w:eastAsia="Calibri" w:cs="Calibri"/>
          <w:sz w:val="22"/>
          <w:szCs w:val="22"/>
        </w:rPr>
        <w:t>#Split trial 2</w:t>
      </w:r>
    </w:p>
    <w:p w:rsidRPr="001760DB" w:rsidR="001760DB" w:rsidP="424E5A81" w:rsidRDefault="283EB023" w14:paraId="2C9CD8C1" w14:textId="4DDB54B5">
      <w:pPr>
        <w:spacing w:after="160" w:line="257" w:lineRule="auto"/>
      </w:pPr>
      <w:r w:rsidRPr="0EC05C01" w:rsidR="0F402F89">
        <w:rPr>
          <w:rFonts w:ascii="Calibri" w:hAnsi="Calibri" w:eastAsia="Calibri" w:cs="Calibri"/>
          <w:sz w:val="22"/>
          <w:szCs w:val="22"/>
        </w:rPr>
        <w:t xml:space="preserve"> </w:t>
      </w:r>
      <w:r w:rsidRPr="0EC05C01" w:rsidR="0F402F89">
        <w:rPr>
          <w:rFonts w:ascii="Calibri" w:hAnsi="Calibri" w:eastAsia="Calibri" w:cs="Calibri"/>
          <w:sz w:val="22"/>
          <w:szCs w:val="22"/>
        </w:rPr>
        <w:t>set.seed</w:t>
      </w:r>
      <w:r w:rsidRPr="0EC05C01" w:rsidR="0F402F89">
        <w:rPr>
          <w:rFonts w:ascii="Calibri" w:hAnsi="Calibri" w:eastAsia="Calibri" w:cs="Calibri"/>
          <w:sz w:val="22"/>
          <w:szCs w:val="22"/>
        </w:rPr>
        <w:t>(123</w:t>
      </w:r>
      <w:r w:rsidRPr="0EC05C01" w:rsidR="0F402F89">
        <w:rPr>
          <w:rFonts w:ascii="Calibri" w:hAnsi="Calibri" w:eastAsia="Calibri" w:cs="Calibri"/>
          <w:sz w:val="22"/>
          <w:szCs w:val="22"/>
        </w:rPr>
        <w:t>)  #</w:t>
      </w:r>
      <w:r w:rsidRPr="0EC05C01" w:rsidR="0F402F89">
        <w:rPr>
          <w:rFonts w:ascii="Calibri" w:hAnsi="Calibri" w:eastAsia="Calibri" w:cs="Calibri"/>
          <w:sz w:val="22"/>
          <w:szCs w:val="22"/>
        </w:rPr>
        <w:t xml:space="preserve"> for reproducibility</w:t>
      </w:r>
    </w:p>
    <w:p w:rsidRPr="001760DB" w:rsidR="001760DB" w:rsidP="424E5A81" w:rsidRDefault="283EB023" w14:paraId="7357D669" w14:textId="4D028C36">
      <w:pPr>
        <w:spacing w:after="160" w:line="257" w:lineRule="auto"/>
      </w:pPr>
      <w:r w:rsidRPr="0EC05C01" w:rsidR="0F402F89">
        <w:rPr>
          <w:rFonts w:ascii="Calibri" w:hAnsi="Calibri" w:eastAsia="Calibri" w:cs="Calibri"/>
          <w:sz w:val="22"/>
          <w:szCs w:val="22"/>
        </w:rPr>
        <w:t xml:space="preserve">indices &lt;- </w:t>
      </w:r>
      <w:r w:rsidRPr="0EC05C01" w:rsidR="0F402F89">
        <w:rPr>
          <w:rFonts w:ascii="Calibri" w:hAnsi="Calibri" w:eastAsia="Calibri" w:cs="Calibri"/>
          <w:sz w:val="22"/>
          <w:szCs w:val="22"/>
        </w:rPr>
        <w:t>createDataPartition</w:t>
      </w:r>
      <w:r w:rsidRPr="0EC05C01" w:rsidR="0F402F89">
        <w:rPr>
          <w:rFonts w:ascii="Calibri" w:hAnsi="Calibri" w:eastAsia="Calibri" w:cs="Calibri"/>
          <w:sz w:val="22"/>
          <w:szCs w:val="22"/>
        </w:rPr>
        <w:t>(</w:t>
      </w:r>
      <w:r w:rsidRPr="0EC05C01" w:rsidR="0F402F89">
        <w:rPr>
          <w:rFonts w:ascii="Calibri" w:hAnsi="Calibri" w:eastAsia="Calibri" w:cs="Calibri"/>
          <w:sz w:val="22"/>
          <w:szCs w:val="22"/>
        </w:rPr>
        <w:t>data$Bankrupt</w:t>
      </w:r>
      <w:r w:rsidRPr="0EC05C01" w:rsidR="0F402F89">
        <w:rPr>
          <w:rFonts w:ascii="Calibri" w:hAnsi="Calibri" w:eastAsia="Calibri" w:cs="Calibri"/>
          <w:sz w:val="22"/>
          <w:szCs w:val="22"/>
        </w:rPr>
        <w:t>, p = 0.7, list = FALSE)</w:t>
      </w:r>
    </w:p>
    <w:p w:rsidRPr="001760DB" w:rsidR="001760DB" w:rsidP="424E5A81" w:rsidRDefault="283EB023" w14:paraId="75AEFC0B" w14:textId="5346FD38">
      <w:pPr>
        <w:spacing w:after="160" w:line="257" w:lineRule="auto"/>
      </w:pPr>
      <w:r w:rsidRPr="424E5A81">
        <w:rPr>
          <w:rFonts w:ascii="Calibri" w:hAnsi="Calibri" w:eastAsia="Calibri" w:cs="Calibri"/>
          <w:sz w:val="22"/>
          <w:szCs w:val="22"/>
        </w:rPr>
        <w:t># Create training and initial test sets</w:t>
      </w:r>
    </w:p>
    <w:p w:rsidRPr="001760DB" w:rsidR="001760DB" w:rsidP="424E5A81" w:rsidRDefault="283EB023" w14:paraId="67551238" w14:textId="076159EC">
      <w:pPr>
        <w:spacing w:after="160" w:line="257" w:lineRule="auto"/>
      </w:pPr>
      <w:r w:rsidRPr="424E5A81">
        <w:rPr>
          <w:rFonts w:ascii="Calibri" w:hAnsi="Calibri" w:eastAsia="Calibri" w:cs="Calibri"/>
          <w:sz w:val="22"/>
          <w:szCs w:val="22"/>
        </w:rPr>
        <w:t>train_data_initial &lt;- data[indices, ]</w:t>
      </w:r>
    </w:p>
    <w:p w:rsidRPr="001760DB" w:rsidR="001760DB" w:rsidP="0EC05C01" w:rsidRDefault="283EB023" w14:paraId="3E8D771B" w14:textId="579699AA">
      <w:pPr>
        <w:spacing w:after="160" w:line="257" w:lineRule="auto"/>
        <w:rPr>
          <w:rFonts w:ascii="Calibri" w:hAnsi="Calibri" w:eastAsia="Calibri" w:cs="Calibri"/>
          <w:sz w:val="22"/>
          <w:szCs w:val="22"/>
        </w:rPr>
      </w:pPr>
      <w:r w:rsidRPr="0EC05C01" w:rsidR="0F402F89">
        <w:rPr>
          <w:rFonts w:ascii="Calibri" w:hAnsi="Calibri" w:eastAsia="Calibri" w:cs="Calibri"/>
          <w:sz w:val="22"/>
          <w:szCs w:val="22"/>
        </w:rPr>
        <w:t>test_data_initial</w:t>
      </w:r>
      <w:r w:rsidRPr="0EC05C01" w:rsidR="0F402F89">
        <w:rPr>
          <w:rFonts w:ascii="Calibri" w:hAnsi="Calibri" w:eastAsia="Calibri" w:cs="Calibri"/>
          <w:sz w:val="22"/>
          <w:szCs w:val="22"/>
        </w:rPr>
        <w:t xml:space="preserve"> &lt;- </w:t>
      </w:r>
      <w:r w:rsidRPr="0EC05C01" w:rsidR="0F402F89">
        <w:rPr>
          <w:rFonts w:ascii="Calibri" w:hAnsi="Calibri" w:eastAsia="Calibri" w:cs="Calibri"/>
          <w:sz w:val="22"/>
          <w:szCs w:val="22"/>
        </w:rPr>
        <w:t>data[</w:t>
      </w:r>
      <w:r w:rsidRPr="0EC05C01" w:rsidR="0F402F89">
        <w:rPr>
          <w:rFonts w:ascii="Calibri" w:hAnsi="Calibri" w:eastAsia="Calibri" w:cs="Calibri"/>
          <w:sz w:val="22"/>
          <w:szCs w:val="22"/>
        </w:rPr>
        <w:t>-indices</w:t>
      </w:r>
      <w:r w:rsidRPr="0EC05C01" w:rsidR="0F402F89">
        <w:rPr>
          <w:rFonts w:ascii="Calibri" w:hAnsi="Calibri" w:eastAsia="Calibri" w:cs="Calibri"/>
          <w:sz w:val="22"/>
          <w:szCs w:val="22"/>
        </w:rPr>
        <w:t>, ]</w:t>
      </w:r>
    </w:p>
    <w:p w:rsidRPr="001760DB" w:rsidR="001760DB" w:rsidP="424E5A81" w:rsidRDefault="283EB023" w14:paraId="16BA27C3" w14:textId="0CA6C05C">
      <w:pPr>
        <w:spacing w:after="160" w:line="257" w:lineRule="auto"/>
      </w:pPr>
      <w:r w:rsidRPr="424E5A81">
        <w:rPr>
          <w:rFonts w:ascii="Calibri" w:hAnsi="Calibri" w:eastAsia="Calibri" w:cs="Calibri"/>
          <w:sz w:val="22"/>
          <w:szCs w:val="22"/>
        </w:rPr>
        <w:t xml:space="preserve"> </w:t>
      </w:r>
      <w:r w:rsidRPr="424E5A81" w:rsidR="67514E91">
        <w:rPr>
          <w:rFonts w:ascii="Calibri" w:hAnsi="Calibri" w:eastAsia="Calibri" w:cs="Calibri"/>
          <w:sz w:val="22"/>
          <w:szCs w:val="22"/>
        </w:rPr>
        <w:t># Manually balance the train set</w:t>
      </w:r>
    </w:p>
    <w:p w:rsidRPr="001760DB" w:rsidR="001760DB" w:rsidP="424E5A81" w:rsidRDefault="283EB023" w14:paraId="4FAF3F22" w14:textId="70F51564">
      <w:pPr>
        <w:spacing w:after="160" w:line="257" w:lineRule="auto"/>
      </w:pPr>
      <w:r w:rsidRPr="424E5A81">
        <w:rPr>
          <w:rFonts w:ascii="Calibri" w:hAnsi="Calibri" w:eastAsia="Calibri" w:cs="Calibri"/>
          <w:sz w:val="22"/>
          <w:szCs w:val="22"/>
        </w:rPr>
        <w:t>n &lt;- min(sum(train_data_initial$Bankrupt == 0), sum(train_data_initial$Bankrupt == 1))</w:t>
      </w:r>
    </w:p>
    <w:p w:rsidRPr="001760DB" w:rsidR="001760DB" w:rsidP="424E5A81" w:rsidRDefault="283EB023" w14:paraId="0B5F6F6A" w14:textId="0A14E775">
      <w:pPr>
        <w:spacing w:after="160" w:line="257" w:lineRule="auto"/>
      </w:pPr>
      <w:r w:rsidRPr="424E5A81">
        <w:rPr>
          <w:rFonts w:ascii="Calibri" w:hAnsi="Calibri" w:eastAsia="Calibri" w:cs="Calibri"/>
          <w:sz w:val="22"/>
          <w:szCs w:val="22"/>
        </w:rPr>
        <w:t>train_data_balanced &lt;- rbind(</w:t>
      </w:r>
    </w:p>
    <w:p w:rsidRPr="001760DB" w:rsidR="001760DB" w:rsidP="424E5A81" w:rsidRDefault="283EB023" w14:paraId="0F0DC5BD" w14:textId="3916B594">
      <w:pPr>
        <w:spacing w:after="160" w:line="257" w:lineRule="auto"/>
      </w:pPr>
      <w:r w:rsidRPr="424E5A81">
        <w:rPr>
          <w:rFonts w:ascii="Calibri" w:hAnsi="Calibri" w:eastAsia="Calibri" w:cs="Calibri"/>
          <w:sz w:val="22"/>
          <w:szCs w:val="22"/>
        </w:rPr>
        <w:t xml:space="preserve">  na.omit(train_data_initial[train_data_initial$Bankrupt == 0, ])[1:n, ],</w:t>
      </w:r>
    </w:p>
    <w:p w:rsidRPr="001760DB" w:rsidR="001760DB" w:rsidP="424E5A81" w:rsidRDefault="283EB023" w14:paraId="21CEB5F9" w14:textId="05B53F51">
      <w:pPr>
        <w:spacing w:after="160" w:line="257" w:lineRule="auto"/>
      </w:pPr>
      <w:r w:rsidRPr="424E5A81">
        <w:rPr>
          <w:rFonts w:ascii="Calibri" w:hAnsi="Calibri" w:eastAsia="Calibri" w:cs="Calibri"/>
          <w:sz w:val="22"/>
          <w:szCs w:val="22"/>
        </w:rPr>
        <w:t xml:space="preserve">  na.omit(train_data_initial[train_data_initial$Bankrupt == 1, ])[1:n, ]</w:t>
      </w:r>
    </w:p>
    <w:p w:rsidRPr="001760DB" w:rsidR="001760DB" w:rsidP="424E5A81" w:rsidRDefault="283EB023" w14:paraId="06DE59CC" w14:textId="0ED57C68">
      <w:pPr>
        <w:spacing w:after="160" w:line="257" w:lineRule="auto"/>
      </w:pPr>
      <w:r w:rsidRPr="424E5A81">
        <w:rPr>
          <w:rFonts w:ascii="Calibri" w:hAnsi="Calibri" w:eastAsia="Calibri" w:cs="Calibri"/>
          <w:sz w:val="22"/>
          <w:szCs w:val="22"/>
        </w:rPr>
        <w:t>)</w:t>
      </w:r>
    </w:p>
    <w:p w:rsidRPr="001760DB" w:rsidR="001760DB" w:rsidP="424E5A81" w:rsidRDefault="283EB023" w14:paraId="2FF804F8" w14:textId="57C1930F">
      <w:pPr>
        <w:spacing w:after="160" w:line="257" w:lineRule="auto"/>
      </w:pPr>
      <w:r w:rsidRPr="0EC05C01" w:rsidR="0F402F89">
        <w:rPr>
          <w:rFonts w:ascii="Calibri" w:hAnsi="Calibri" w:eastAsia="Calibri" w:cs="Calibri"/>
          <w:sz w:val="22"/>
          <w:szCs w:val="22"/>
        </w:rPr>
        <w:t xml:space="preserve"> </w:t>
      </w:r>
      <w:r w:rsidRPr="0EC05C01" w:rsidR="0F402F89">
        <w:rPr>
          <w:rFonts w:ascii="Calibri" w:hAnsi="Calibri" w:eastAsia="Calibri" w:cs="Calibri"/>
          <w:sz w:val="22"/>
          <w:szCs w:val="22"/>
        </w:rPr>
        <w:t># Manually balance the test set</w:t>
      </w:r>
    </w:p>
    <w:p w:rsidRPr="001760DB" w:rsidR="001760DB" w:rsidP="424E5A81" w:rsidRDefault="283EB023" w14:paraId="2B8A2668" w14:textId="2FA9097B">
      <w:pPr>
        <w:spacing w:after="160" w:line="257" w:lineRule="auto"/>
      </w:pPr>
      <w:r w:rsidRPr="424E5A81">
        <w:rPr>
          <w:rFonts w:ascii="Calibri" w:hAnsi="Calibri" w:eastAsia="Calibri" w:cs="Calibri"/>
          <w:sz w:val="22"/>
          <w:szCs w:val="22"/>
        </w:rPr>
        <w:t>n &lt;- min(sum(test_data_initial$Bankrupt == 0), sum(test_data_initial$Bankrupt == 1))</w:t>
      </w:r>
    </w:p>
    <w:p w:rsidRPr="001760DB" w:rsidR="001760DB" w:rsidP="424E5A81" w:rsidRDefault="283EB023" w14:paraId="6A2EF85C" w14:textId="6BD871A7">
      <w:pPr>
        <w:spacing w:after="160" w:line="257" w:lineRule="auto"/>
      </w:pPr>
      <w:r w:rsidRPr="424E5A81">
        <w:rPr>
          <w:rFonts w:ascii="Calibri" w:hAnsi="Calibri" w:eastAsia="Calibri" w:cs="Calibri"/>
          <w:sz w:val="22"/>
          <w:szCs w:val="22"/>
        </w:rPr>
        <w:t>test_data_balanced &lt;- rbind(</w:t>
      </w:r>
    </w:p>
    <w:p w:rsidRPr="001760DB" w:rsidR="001760DB" w:rsidP="424E5A81" w:rsidRDefault="283EB023" w14:paraId="16646609" w14:textId="42B166E2">
      <w:pPr>
        <w:spacing w:after="160" w:line="257" w:lineRule="auto"/>
      </w:pPr>
      <w:r w:rsidRPr="424E5A81">
        <w:rPr>
          <w:rFonts w:ascii="Calibri" w:hAnsi="Calibri" w:eastAsia="Calibri" w:cs="Calibri"/>
          <w:sz w:val="22"/>
          <w:szCs w:val="22"/>
        </w:rPr>
        <w:t xml:space="preserve">  na.omit(test_data_initial[test_data_initial$Bankrupt == 0, ])[1:n, ],</w:t>
      </w:r>
    </w:p>
    <w:p w:rsidRPr="001760DB" w:rsidR="001760DB" w:rsidP="424E5A81" w:rsidRDefault="283EB023" w14:paraId="0DAE0353" w14:textId="0F206E58">
      <w:pPr>
        <w:spacing w:after="160" w:line="257" w:lineRule="auto"/>
      </w:pPr>
      <w:r w:rsidRPr="424E5A81">
        <w:rPr>
          <w:rFonts w:ascii="Calibri" w:hAnsi="Calibri" w:eastAsia="Calibri" w:cs="Calibri"/>
          <w:sz w:val="22"/>
          <w:szCs w:val="22"/>
        </w:rPr>
        <w:t xml:space="preserve">  na.omit(test_data_initial[test_data_initial$Bankrupt == 1, ])[1:n, ]</w:t>
      </w:r>
    </w:p>
    <w:p w:rsidRPr="001760DB" w:rsidR="001760DB" w:rsidP="424E5A81" w:rsidRDefault="283EB023" w14:paraId="27FD41C6" w14:textId="0A675F77">
      <w:pPr>
        <w:spacing w:after="160" w:line="257" w:lineRule="auto"/>
      </w:pPr>
      <w:r w:rsidRPr="424E5A81">
        <w:rPr>
          <w:rFonts w:ascii="Calibri" w:hAnsi="Calibri" w:eastAsia="Calibri" w:cs="Calibri"/>
          <w:sz w:val="22"/>
          <w:szCs w:val="22"/>
        </w:rPr>
        <w:t>)</w:t>
      </w:r>
    </w:p>
    <w:p w:rsidRPr="001760DB" w:rsidR="001760DB" w:rsidP="424E5A81" w:rsidRDefault="283EB023" w14:paraId="2EB9383E" w14:textId="5AC8C19E">
      <w:pPr>
        <w:spacing w:after="160" w:line="257" w:lineRule="auto"/>
      </w:pPr>
      <w:r w:rsidRPr="0EC05C01" w:rsidR="0F402F89">
        <w:rPr>
          <w:rFonts w:ascii="Calibri" w:hAnsi="Calibri" w:eastAsia="Calibri" w:cs="Calibri"/>
          <w:sz w:val="22"/>
          <w:szCs w:val="22"/>
        </w:rPr>
        <w:t xml:space="preserve"> </w:t>
      </w:r>
      <w:r w:rsidRPr="0EC05C01" w:rsidR="0F402F89">
        <w:rPr>
          <w:rFonts w:ascii="Calibri" w:hAnsi="Calibri" w:eastAsia="Calibri" w:cs="Calibri"/>
          <w:sz w:val="22"/>
          <w:szCs w:val="22"/>
        </w:rPr>
        <w:t>#Neural Network code</w:t>
      </w:r>
    </w:p>
    <w:p w:rsidRPr="001760DB" w:rsidR="001760DB" w:rsidP="424E5A81" w:rsidRDefault="283EB023" w14:paraId="13606FCF" w14:textId="4B9CEA44">
      <w:pPr>
        <w:spacing w:after="160" w:line="257" w:lineRule="auto"/>
      </w:pPr>
      <w:r w:rsidRPr="424E5A81">
        <w:rPr>
          <w:rFonts w:ascii="Calibri" w:hAnsi="Calibri" w:eastAsia="Calibri" w:cs="Calibri"/>
          <w:sz w:val="22"/>
          <w:szCs w:val="22"/>
        </w:rPr>
        <w:t>nn &lt;- neuralnet(Bankrupt ~ ., data = train_data_balanced, linear.output = F, hidden = c(3,2), stepmax = 1e6)</w:t>
      </w:r>
    </w:p>
    <w:p w:rsidRPr="001760DB" w:rsidR="001760DB" w:rsidP="424E5A81" w:rsidRDefault="283EB023" w14:paraId="67E16713" w14:textId="096EBD4F">
      <w:pPr>
        <w:spacing w:after="160" w:line="257" w:lineRule="auto"/>
      </w:pPr>
      <w:r w:rsidRPr="424E5A81">
        <w:rPr>
          <w:rFonts w:ascii="Calibri" w:hAnsi="Calibri" w:eastAsia="Calibri" w:cs="Calibri"/>
          <w:sz w:val="22"/>
          <w:szCs w:val="22"/>
        </w:rPr>
        <w:t>plot(nn, rep="best")</w:t>
      </w:r>
    </w:p>
    <w:p w:rsidRPr="001760DB" w:rsidR="001760DB" w:rsidP="424E5A81" w:rsidRDefault="283EB023" w14:paraId="3158ED1C" w14:textId="47BC11CF">
      <w:pPr>
        <w:spacing w:after="160" w:line="257" w:lineRule="auto"/>
        <w:jc w:val="center"/>
      </w:pPr>
      <w:r w:rsidRPr="424E5A81">
        <w:rPr>
          <w:rFonts w:ascii="Calibri" w:hAnsi="Calibri" w:eastAsia="Calibri" w:cs="Calibri"/>
          <w:sz w:val="22"/>
          <w:szCs w:val="22"/>
        </w:rPr>
        <w:t xml:space="preserve"> </w:t>
      </w:r>
      <w:r w:rsidR="44D1CF86">
        <w:rPr>
          <w:noProof/>
        </w:rPr>
        <w:drawing>
          <wp:inline distT="0" distB="0" distL="0" distR="0" wp14:anchorId="186FDF85" wp14:editId="42007EC3">
            <wp:extent cx="4572000" cy="3162300"/>
            <wp:effectExtent l="0" t="0" r="0" b="0"/>
            <wp:docPr id="1031630351" name="Picture 103163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162300"/>
                    </a:xfrm>
                    <a:prstGeom prst="rect">
                      <a:avLst/>
                    </a:prstGeom>
                  </pic:spPr>
                </pic:pic>
              </a:graphicData>
            </a:graphic>
          </wp:inline>
        </w:drawing>
      </w:r>
    </w:p>
    <w:p w:rsidRPr="001760DB" w:rsidR="001760DB" w:rsidP="424E5A81" w:rsidRDefault="283EB023" w14:paraId="7D0D9656" w14:textId="1E5CFE0E">
      <w:pPr>
        <w:spacing w:after="160" w:line="257" w:lineRule="auto"/>
      </w:pPr>
      <w:r w:rsidRPr="424E5A81">
        <w:rPr>
          <w:rFonts w:ascii="Calibri" w:hAnsi="Calibri" w:eastAsia="Calibri" w:cs="Calibri"/>
          <w:sz w:val="22"/>
          <w:szCs w:val="22"/>
        </w:rPr>
        <w:t>nn.pred &lt;- predict(nn, train_data_balanced, type = "response")</w:t>
      </w:r>
    </w:p>
    <w:p w:rsidRPr="001760DB" w:rsidR="001760DB" w:rsidP="424E5A81" w:rsidRDefault="283EB023" w14:paraId="2C60D13E" w14:textId="2672F849">
      <w:pPr>
        <w:spacing w:after="160" w:line="257" w:lineRule="auto"/>
      </w:pPr>
      <w:r w:rsidRPr="424E5A81">
        <w:rPr>
          <w:rFonts w:ascii="Calibri" w:hAnsi="Calibri" w:eastAsia="Calibri" w:cs="Calibri"/>
          <w:sz w:val="22"/>
          <w:szCs w:val="22"/>
        </w:rPr>
        <w:t>nn.pred.classes &lt;- ifelse(nn.pred &gt; 0.5, 1, 0)</w:t>
      </w:r>
    </w:p>
    <w:p w:rsidRPr="001760DB" w:rsidR="001760DB" w:rsidP="424E5A81" w:rsidRDefault="283EB023" w14:paraId="00718035" w14:textId="4BD6F513">
      <w:pPr>
        <w:spacing w:after="160" w:line="257" w:lineRule="auto"/>
      </w:pPr>
      <w:r w:rsidRPr="424E5A81">
        <w:rPr>
          <w:rFonts w:ascii="Calibri" w:hAnsi="Calibri" w:eastAsia="Calibri" w:cs="Calibri"/>
          <w:sz w:val="22"/>
          <w:szCs w:val="22"/>
        </w:rPr>
        <w:t>Conf_mat_train &lt;- confusionMatrix(as.factor(nn.pred.classes), as.factor(train_data_balanced$Bankrupt))</w:t>
      </w:r>
    </w:p>
    <w:p w:rsidRPr="001760DB" w:rsidR="001760DB" w:rsidP="424E5A81" w:rsidRDefault="283EB023" w14:paraId="57482691" w14:textId="0578C9F9">
      <w:pPr>
        <w:spacing w:after="160" w:line="257" w:lineRule="auto"/>
      </w:pPr>
      <w:r w:rsidRPr="424E5A81">
        <w:rPr>
          <w:rFonts w:ascii="Calibri" w:hAnsi="Calibri" w:eastAsia="Calibri" w:cs="Calibri"/>
          <w:sz w:val="22"/>
          <w:szCs w:val="22"/>
        </w:rPr>
        <w:t>Conf_mat_train</w:t>
      </w:r>
    </w:p>
    <w:p w:rsidRPr="001760DB" w:rsidR="001760DB" w:rsidP="424E5A81" w:rsidRDefault="283EB023" w14:paraId="3BCA61AC" w14:textId="1E62EE70">
      <w:pPr>
        <w:spacing w:after="160" w:line="257" w:lineRule="auto"/>
      </w:pPr>
      <w:r w:rsidRPr="424E5A81">
        <w:rPr>
          <w:rFonts w:ascii="Calibri" w:hAnsi="Calibri" w:eastAsia="Calibri" w:cs="Calibri"/>
          <w:sz w:val="22"/>
          <w:szCs w:val="22"/>
        </w:rPr>
        <w:t xml:space="preserve"> </w:t>
      </w:r>
    </w:p>
    <w:p w:rsidRPr="001760DB" w:rsidR="001760DB" w:rsidP="424E5A81" w:rsidRDefault="283EB023" w14:paraId="3AEC4D48" w14:textId="363404B3">
      <w:pPr>
        <w:spacing w:after="160" w:line="257" w:lineRule="auto"/>
      </w:pPr>
      <w:r w:rsidRPr="424E5A81">
        <w:rPr>
          <w:rFonts w:ascii="Calibri" w:hAnsi="Calibri" w:eastAsia="Calibri" w:cs="Calibri"/>
          <w:sz w:val="22"/>
          <w:szCs w:val="22"/>
        </w:rPr>
        <w:t>nn.pred &lt;- predict(nn, test_data_balanced, type = "response")</w:t>
      </w:r>
    </w:p>
    <w:p w:rsidRPr="001760DB" w:rsidR="001760DB" w:rsidP="424E5A81" w:rsidRDefault="283EB023" w14:paraId="1ED03F5F" w14:textId="09FC9682">
      <w:pPr>
        <w:spacing w:after="160" w:line="257" w:lineRule="auto"/>
      </w:pPr>
      <w:r w:rsidRPr="424E5A81">
        <w:rPr>
          <w:rFonts w:ascii="Calibri" w:hAnsi="Calibri" w:eastAsia="Calibri" w:cs="Calibri"/>
          <w:sz w:val="22"/>
          <w:szCs w:val="22"/>
        </w:rPr>
        <w:t>nn.pred.classes &lt;- ifelse(nn.pred &gt; 0.5, 1, 0)</w:t>
      </w:r>
    </w:p>
    <w:p w:rsidRPr="001760DB" w:rsidR="001760DB" w:rsidP="424E5A81" w:rsidRDefault="283EB023" w14:paraId="6BF030A5" w14:textId="0FB0E1C4">
      <w:pPr>
        <w:spacing w:after="160" w:line="257" w:lineRule="auto"/>
      </w:pPr>
      <w:r w:rsidRPr="424E5A81">
        <w:rPr>
          <w:rFonts w:ascii="Calibri" w:hAnsi="Calibri" w:eastAsia="Calibri" w:cs="Calibri"/>
          <w:sz w:val="22"/>
          <w:szCs w:val="22"/>
        </w:rPr>
        <w:t>Conf_mat_test &lt;- confusionMatrix(as.factor(nn.pred.classes), as.factor(test_data_balanced$Bankrupt))</w:t>
      </w:r>
    </w:p>
    <w:p w:rsidRPr="001760DB" w:rsidR="001760DB" w:rsidP="424E5A81" w:rsidRDefault="283EB023" w14:paraId="7448FEE2" w14:textId="2942744E">
      <w:pPr>
        <w:spacing w:after="160" w:line="257" w:lineRule="auto"/>
      </w:pPr>
      <w:r w:rsidRPr="424E5A81">
        <w:rPr>
          <w:rFonts w:ascii="Calibri" w:hAnsi="Calibri" w:eastAsia="Calibri" w:cs="Calibri"/>
          <w:sz w:val="22"/>
          <w:szCs w:val="22"/>
        </w:rPr>
        <w:t>Conf_mat_test</w:t>
      </w:r>
    </w:p>
    <w:p w:rsidRPr="001760DB" w:rsidR="001760DB" w:rsidP="424E5A81" w:rsidRDefault="283EB023" w14:paraId="60596137" w14:textId="6FF9AD50">
      <w:pPr>
        <w:spacing w:after="160" w:line="257" w:lineRule="auto"/>
      </w:pPr>
      <w:r w:rsidRPr="424E5A81">
        <w:rPr>
          <w:rFonts w:ascii="Calibri" w:hAnsi="Calibri" w:eastAsia="Calibri" w:cs="Calibri"/>
          <w:sz w:val="22"/>
          <w:szCs w:val="22"/>
        </w:rPr>
        <w:t xml:space="preserve"> </w:t>
      </w:r>
    </w:p>
    <w:p w:rsidRPr="001760DB" w:rsidR="001760DB" w:rsidP="424E5A81" w:rsidRDefault="283EB023" w14:paraId="6AC41E54" w14:textId="654A6730">
      <w:pPr>
        <w:spacing w:after="160" w:line="257" w:lineRule="auto"/>
      </w:pPr>
      <w:r w:rsidRPr="424E5A81">
        <w:rPr>
          <w:rFonts w:ascii="Calibri" w:hAnsi="Calibri" w:eastAsia="Calibri" w:cs="Calibri"/>
          <w:sz w:val="22"/>
          <w:szCs w:val="22"/>
        </w:rPr>
        <w:t xml:space="preserve"> </w:t>
      </w:r>
    </w:p>
    <w:p w:rsidRPr="001760DB" w:rsidR="001760DB" w:rsidP="424E5A81" w:rsidRDefault="283EB023" w14:paraId="2FC5E7AD" w14:textId="57B17EA2">
      <w:pPr>
        <w:spacing w:after="160" w:line="257" w:lineRule="auto"/>
      </w:pPr>
      <w:r w:rsidRPr="424E5A81">
        <w:rPr>
          <w:rFonts w:ascii="Calibri" w:hAnsi="Calibri" w:eastAsia="Calibri" w:cs="Calibri"/>
          <w:sz w:val="22"/>
          <w:szCs w:val="22"/>
        </w:rPr>
        <w:t xml:space="preserve"> </w:t>
      </w:r>
    </w:p>
    <w:p w:rsidRPr="001760DB" w:rsidR="001760DB" w:rsidP="424E5A81" w:rsidRDefault="001760DB" w14:paraId="5A93085F" w14:textId="03144892">
      <w:pPr>
        <w:spacing w:after="160" w:line="257" w:lineRule="auto"/>
        <w:rPr>
          <w:rFonts w:ascii="Calibri" w:hAnsi="Calibri" w:eastAsia="Calibri" w:cs="Calibri"/>
          <w:b/>
          <w:bCs/>
          <w:sz w:val="22"/>
          <w:szCs w:val="22"/>
        </w:rPr>
      </w:pPr>
    </w:p>
    <w:p w:rsidRPr="001760DB" w:rsidR="001760DB" w:rsidP="424E5A81" w:rsidRDefault="001760DB" w14:paraId="1C66B04B" w14:textId="0C62EF1C">
      <w:pPr>
        <w:spacing w:after="160" w:line="257" w:lineRule="auto"/>
        <w:rPr>
          <w:rFonts w:ascii="Calibri" w:hAnsi="Calibri" w:eastAsia="Calibri" w:cs="Calibri"/>
          <w:b/>
          <w:bCs/>
          <w:sz w:val="22"/>
          <w:szCs w:val="22"/>
        </w:rPr>
      </w:pPr>
    </w:p>
    <w:p w:rsidRPr="001760DB" w:rsidR="001760DB" w:rsidP="424E5A81" w:rsidRDefault="001760DB" w14:paraId="5F172A57" w14:textId="2EAD6221">
      <w:pPr>
        <w:spacing w:after="160" w:line="257" w:lineRule="auto"/>
        <w:rPr>
          <w:rFonts w:ascii="Calibri" w:hAnsi="Calibri" w:eastAsia="Calibri" w:cs="Calibri"/>
          <w:b/>
          <w:bCs/>
          <w:sz w:val="22"/>
          <w:szCs w:val="22"/>
        </w:rPr>
      </w:pPr>
    </w:p>
    <w:p w:rsidRPr="001760DB" w:rsidR="001760DB" w:rsidP="424E5A81" w:rsidRDefault="001760DB" w14:paraId="146DF649" w14:textId="67C9638D">
      <w:pPr>
        <w:spacing w:after="160" w:line="257" w:lineRule="auto"/>
        <w:rPr>
          <w:rFonts w:ascii="Calibri" w:hAnsi="Calibri" w:eastAsia="Calibri" w:cs="Calibri"/>
          <w:b/>
          <w:bCs/>
          <w:sz w:val="22"/>
          <w:szCs w:val="22"/>
        </w:rPr>
      </w:pPr>
    </w:p>
    <w:p w:rsidR="0EC05C01" w:rsidP="0EC05C01" w:rsidRDefault="0EC05C01" w14:paraId="336349CD" w14:textId="61808D42">
      <w:pPr>
        <w:pStyle w:val="Normal"/>
        <w:spacing w:after="160" w:line="257" w:lineRule="auto"/>
        <w:rPr>
          <w:rFonts w:ascii="Calibri" w:hAnsi="Calibri" w:eastAsia="Calibri" w:cs="Calibri"/>
          <w:b w:val="1"/>
          <w:bCs w:val="1"/>
          <w:sz w:val="22"/>
          <w:szCs w:val="22"/>
        </w:rPr>
      </w:pPr>
    </w:p>
    <w:p w:rsidR="0EC05C01" w:rsidP="0EC05C01" w:rsidRDefault="0EC05C01" w14:paraId="72201137" w14:textId="1198E097">
      <w:pPr>
        <w:pStyle w:val="Normal"/>
        <w:spacing w:after="160" w:line="257" w:lineRule="auto"/>
        <w:rPr>
          <w:rFonts w:ascii="Calibri" w:hAnsi="Calibri" w:eastAsia="Calibri" w:cs="Calibri"/>
          <w:b w:val="1"/>
          <w:bCs w:val="1"/>
          <w:sz w:val="22"/>
          <w:szCs w:val="22"/>
        </w:rPr>
      </w:pPr>
    </w:p>
    <w:p w:rsidRPr="001760DB" w:rsidR="001760DB" w:rsidP="0EC05C01" w:rsidRDefault="283EB023" w14:paraId="2744BC69" w14:textId="100F5AFC">
      <w:pPr>
        <w:pStyle w:val="Normal"/>
        <w:spacing w:after="160" w:line="257" w:lineRule="auto"/>
        <w:rPr>
          <w:rFonts w:ascii="Calibri" w:hAnsi="Calibri" w:eastAsia="Calibri" w:cs="Calibri"/>
          <w:b w:val="1"/>
          <w:bCs w:val="1"/>
          <w:sz w:val="22"/>
          <w:szCs w:val="22"/>
        </w:rPr>
      </w:pPr>
      <w:r w:rsidRPr="0EC05C01" w:rsidR="0F402F89">
        <w:rPr>
          <w:rFonts w:ascii="Calibri" w:hAnsi="Calibri" w:eastAsia="Calibri" w:cs="Calibri"/>
          <w:b w:val="1"/>
          <w:bCs w:val="1"/>
          <w:sz w:val="22"/>
          <w:szCs w:val="22"/>
        </w:rPr>
        <w:t>Result:</w:t>
      </w:r>
    </w:p>
    <w:p w:rsidRPr="001760DB" w:rsidR="001760DB" w:rsidP="424E5A81" w:rsidRDefault="283EB023" w14:paraId="12B0A74E" w14:textId="7080F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FF"/>
          <w:sz w:val="19"/>
          <w:szCs w:val="19"/>
        </w:rPr>
        <w:t>#Neural Network code</w:t>
      </w:r>
    </w:p>
    <w:p w:rsidRPr="001760DB" w:rsidR="001760DB" w:rsidP="424E5A81" w:rsidRDefault="283EB023" w14:paraId="1D567BB1" w14:textId="7F7F9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FF"/>
          <w:sz w:val="19"/>
          <w:szCs w:val="19"/>
        </w:rPr>
        <w:t>&gt; nn &lt;- neuralnet(Bankrupt ~ ., data = train_data_balanced, linear.output = F, hidden = c(3,2), stepmax = 1e6)</w:t>
      </w:r>
    </w:p>
    <w:p w:rsidRPr="001760DB" w:rsidR="001760DB" w:rsidP="424E5A81" w:rsidRDefault="283EB023" w14:paraId="61F31957" w14:textId="4720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FF"/>
          <w:sz w:val="19"/>
          <w:szCs w:val="19"/>
        </w:rPr>
        <w:t>&gt; plot(nn, rep="best")</w:t>
      </w:r>
    </w:p>
    <w:p w:rsidRPr="001760DB" w:rsidR="001760DB" w:rsidP="424E5A81" w:rsidRDefault="283EB023" w14:paraId="75373348" w14:textId="32AE3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FF"/>
          <w:sz w:val="19"/>
          <w:szCs w:val="19"/>
        </w:rPr>
        <w:t>&gt; nn.pred &lt;- predict(nn, train_data_balanced, type = "response")</w:t>
      </w:r>
    </w:p>
    <w:p w:rsidRPr="001760DB" w:rsidR="001760DB" w:rsidP="424E5A81" w:rsidRDefault="283EB023" w14:paraId="0FDE5AAF" w14:textId="7340C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FF"/>
          <w:sz w:val="19"/>
          <w:szCs w:val="19"/>
        </w:rPr>
        <w:t>&gt; nn.pred.classes &lt;- ifelse(nn.pred &gt; 0.5, 1, 0)</w:t>
      </w:r>
    </w:p>
    <w:p w:rsidRPr="001760DB" w:rsidR="001760DB" w:rsidP="424E5A81" w:rsidRDefault="283EB023" w14:paraId="5F211B2E" w14:textId="7BA4A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FF"/>
          <w:sz w:val="19"/>
          <w:szCs w:val="19"/>
        </w:rPr>
        <w:t>&gt; Conf_mat_train &lt;- confusionMatrix(as.factor(nn.pred.classes), as.factor(train_data_balanced$Bankrupt))</w:t>
      </w:r>
    </w:p>
    <w:p w:rsidRPr="001760DB" w:rsidR="001760DB" w:rsidP="424E5A81" w:rsidRDefault="283EB023" w14:paraId="1688D37E" w14:textId="00A51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FF"/>
          <w:sz w:val="19"/>
          <w:szCs w:val="19"/>
        </w:rPr>
        <w:t>&gt; Conf_mat_train</w:t>
      </w:r>
    </w:p>
    <w:p w:rsidRPr="001760DB" w:rsidR="001760DB" w:rsidP="424E5A81" w:rsidRDefault="283EB023" w14:paraId="3FE72D4F" w14:textId="40D51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Confusion Matrix and Statistics</w:t>
      </w:r>
    </w:p>
    <w:p w:rsidRPr="001760DB" w:rsidR="001760DB" w:rsidP="424E5A81" w:rsidRDefault="283EB023" w14:paraId="60ADB8AD" w14:textId="29747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w:t>
      </w:r>
    </w:p>
    <w:p w:rsidRPr="001760DB" w:rsidR="001760DB" w:rsidP="424E5A81" w:rsidRDefault="283EB023" w14:paraId="72C60887" w14:textId="6B61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Reference</w:t>
      </w:r>
    </w:p>
    <w:p w:rsidRPr="001760DB" w:rsidR="001760DB" w:rsidP="424E5A81" w:rsidRDefault="283EB023" w14:paraId="2D476C60" w14:textId="524D7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Prediction   0   1</w:t>
      </w:r>
    </w:p>
    <w:p w:rsidRPr="001760DB" w:rsidR="001760DB" w:rsidP="424E5A81" w:rsidRDefault="283EB023" w14:paraId="7526E0BA" w14:textId="689F4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0 147  19</w:t>
      </w:r>
    </w:p>
    <w:p w:rsidRPr="001760DB" w:rsidR="001760DB" w:rsidP="424E5A81" w:rsidRDefault="283EB023" w14:paraId="024C3175" w14:textId="06A8F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1  15 143</w:t>
      </w:r>
    </w:p>
    <w:p w:rsidRPr="001760DB" w:rsidR="001760DB" w:rsidP="424E5A81" w:rsidRDefault="283EB023" w14:paraId="199EF23A" w14:textId="1A5D7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w:t>
      </w:r>
    </w:p>
    <w:p w:rsidRPr="001760DB" w:rsidR="001760DB" w:rsidP="424E5A81" w:rsidRDefault="283EB023" w14:paraId="53F678B0" w14:textId="4024F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Accuracy : 0.8951          </w:t>
      </w:r>
    </w:p>
    <w:p w:rsidRPr="001760DB" w:rsidR="001760DB" w:rsidP="424E5A81" w:rsidRDefault="283EB023" w14:paraId="595647E6" w14:textId="0C775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95% CI : (0.8565, 0.9262)</w:t>
      </w:r>
    </w:p>
    <w:p w:rsidRPr="001760DB" w:rsidR="001760DB" w:rsidP="424E5A81" w:rsidRDefault="283EB023" w14:paraId="46BBCB53" w14:textId="36BB2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No Information Rate : 0.5             </w:t>
      </w:r>
    </w:p>
    <w:p w:rsidRPr="001760DB" w:rsidR="001760DB" w:rsidP="424E5A81" w:rsidRDefault="283EB023" w14:paraId="44999889" w14:textId="643BE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w:t>
      </w:r>
      <w:r w:rsidRPr="424E5A81">
        <w:rPr>
          <w:rFonts w:ascii="Lucida Console" w:hAnsi="Lucida Console" w:eastAsia="Lucida Console" w:cs="Lucida Console"/>
          <w:color w:val="000000" w:themeColor="text1"/>
          <w:sz w:val="19"/>
          <w:szCs w:val="19"/>
          <w:lang w:val="es"/>
        </w:rPr>
        <w:t xml:space="preserve">P-Value [Acc &gt; NIR] : &lt;2e-16          </w:t>
      </w:r>
    </w:p>
    <w:p w:rsidRPr="001760DB" w:rsidR="001760DB" w:rsidP="424E5A81" w:rsidRDefault="283EB023" w14:paraId="20BFD573" w14:textId="2622B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lang w:val="es"/>
        </w:rPr>
        <w:t xml:space="preserve">                                          </w:t>
      </w:r>
    </w:p>
    <w:p w:rsidRPr="001760DB" w:rsidR="001760DB" w:rsidP="424E5A81" w:rsidRDefault="283EB023" w14:paraId="74ABD6A7" w14:textId="14C51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lang w:val="es"/>
        </w:rPr>
        <w:t xml:space="preserve">                  </w:t>
      </w:r>
      <w:r w:rsidRPr="424E5A81">
        <w:rPr>
          <w:rFonts w:ascii="Lucida Console" w:hAnsi="Lucida Console" w:eastAsia="Lucida Console" w:cs="Lucida Console"/>
          <w:color w:val="000000" w:themeColor="text1"/>
          <w:sz w:val="19"/>
          <w:szCs w:val="19"/>
        </w:rPr>
        <w:t xml:space="preserve">Kappa : 0.7901          </w:t>
      </w:r>
    </w:p>
    <w:p w:rsidRPr="001760DB" w:rsidR="001760DB" w:rsidP="424E5A81" w:rsidRDefault="283EB023" w14:paraId="77CDEBCA" w14:textId="3B0A4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w:t>
      </w:r>
    </w:p>
    <w:p w:rsidRPr="001760DB" w:rsidR="001760DB" w:rsidP="424E5A81" w:rsidRDefault="283EB023" w14:paraId="2FC7EE21" w14:textId="276F8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Mcnemar's Test P-Value : 0.6069          </w:t>
      </w:r>
    </w:p>
    <w:p w:rsidRPr="001760DB" w:rsidR="001760DB" w:rsidP="424E5A81" w:rsidRDefault="283EB023" w14:paraId="29B9871C" w14:textId="6F67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w:t>
      </w:r>
    </w:p>
    <w:p w:rsidRPr="001760DB" w:rsidR="001760DB" w:rsidP="424E5A81" w:rsidRDefault="283EB023" w14:paraId="0C95F5AD" w14:textId="0B23D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Sensitivity : 0.9074          </w:t>
      </w:r>
    </w:p>
    <w:p w:rsidRPr="001760DB" w:rsidR="001760DB" w:rsidP="424E5A81" w:rsidRDefault="283EB023" w14:paraId="2B0903F9" w14:textId="4445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Specificity : 0.8827          </w:t>
      </w:r>
    </w:p>
    <w:p w:rsidRPr="001760DB" w:rsidR="001760DB" w:rsidP="424E5A81" w:rsidRDefault="283EB023" w14:paraId="27ABD546" w14:textId="54489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Pos Pred Value : 0.8855          </w:t>
      </w:r>
    </w:p>
    <w:p w:rsidRPr="001760DB" w:rsidR="001760DB" w:rsidP="424E5A81" w:rsidRDefault="283EB023" w14:paraId="7BEC14B4" w14:textId="40AEA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Neg Pred Value : 0.9051          </w:t>
      </w:r>
    </w:p>
    <w:p w:rsidRPr="001760DB" w:rsidR="001760DB" w:rsidP="424E5A81" w:rsidRDefault="283EB023" w14:paraId="6B3E33B5" w14:textId="2729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Prevalence : 0.5000          </w:t>
      </w:r>
    </w:p>
    <w:p w:rsidRPr="001760DB" w:rsidR="001760DB" w:rsidP="424E5A81" w:rsidRDefault="283EB023" w14:paraId="5C283EE6" w14:textId="4A14A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Detection Rate : 0.4537          </w:t>
      </w:r>
    </w:p>
    <w:p w:rsidRPr="001760DB" w:rsidR="001760DB" w:rsidP="424E5A81" w:rsidRDefault="283EB023" w14:paraId="4BFACAB6" w14:textId="132FC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Detection Prevalence : 0.5123          </w:t>
      </w:r>
    </w:p>
    <w:p w:rsidRPr="001760DB" w:rsidR="001760DB" w:rsidP="424E5A81" w:rsidRDefault="283EB023" w14:paraId="66419A48" w14:textId="5059E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Balanced Accuracy : 0.8951          </w:t>
      </w:r>
    </w:p>
    <w:p w:rsidRPr="001760DB" w:rsidR="001760DB" w:rsidP="424E5A81" w:rsidRDefault="283EB023" w14:paraId="12CA1E6D" w14:textId="2BBB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w:t>
      </w:r>
    </w:p>
    <w:p w:rsidRPr="001760DB" w:rsidR="001760DB" w:rsidP="424E5A81" w:rsidRDefault="283EB023" w14:paraId="069833A6" w14:textId="76776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'Positive' Class : 0               </w:t>
      </w:r>
    </w:p>
    <w:p w:rsidRPr="001760DB" w:rsidR="001760DB" w:rsidP="424E5A81" w:rsidRDefault="283EB023" w14:paraId="6E92FFFE" w14:textId="6227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w:t>
      </w:r>
    </w:p>
    <w:p w:rsidRPr="001760DB" w:rsidR="001760DB" w:rsidP="424E5A81" w:rsidRDefault="283EB023" w14:paraId="5B1379F1" w14:textId="576A8184">
      <w:pPr>
        <w:spacing w:after="160" w:line="257" w:lineRule="auto"/>
      </w:pPr>
      <w:r w:rsidRPr="424E5A81">
        <w:rPr>
          <w:rFonts w:ascii="Calibri" w:hAnsi="Calibri" w:eastAsia="Calibri" w:cs="Calibri"/>
          <w:sz w:val="22"/>
          <w:szCs w:val="22"/>
        </w:rPr>
        <w:t xml:space="preserve"> </w:t>
      </w:r>
    </w:p>
    <w:p w:rsidRPr="001760DB" w:rsidR="001760DB" w:rsidP="0EC05C01" w:rsidRDefault="283EB023" w14:paraId="1F236272" w14:textId="36C664F5">
      <w:pPr>
        <w:spacing w:after="160" w:line="257" w:lineRule="auto"/>
        <w:jc w:val="both"/>
      </w:pPr>
      <w:r w:rsidRPr="0EC05C01" w:rsidR="0F402F89">
        <w:rPr>
          <w:rFonts w:ascii="Calibri" w:hAnsi="Calibri" w:eastAsia="Calibri" w:cs="Calibri"/>
          <w:b w:val="1"/>
          <w:bCs w:val="1"/>
          <w:i w:val="1"/>
          <w:iCs w:val="1"/>
          <w:sz w:val="22"/>
          <w:szCs w:val="22"/>
        </w:rPr>
        <w:t>Interpretation for Training set:</w:t>
      </w:r>
    </w:p>
    <w:p w:rsidRPr="001760DB" w:rsidR="001760DB" w:rsidP="0EC05C01" w:rsidRDefault="283EB023" w14:paraId="108C4349" w14:textId="6FD023B4">
      <w:pPr>
        <w:pStyle w:val="ListParagraph"/>
        <w:numPr>
          <w:ilvl w:val="0"/>
          <w:numId w:val="8"/>
        </w:numPr>
        <w:jc w:val="both"/>
        <w:rPr/>
      </w:pPr>
      <w:r w:rsidR="0F402F89">
        <w:rPr/>
        <w:t>The model shows high accuracy and balanced accuracy on the training set.</w:t>
      </w:r>
    </w:p>
    <w:p w:rsidRPr="001760DB" w:rsidR="001760DB" w:rsidP="0EC05C01" w:rsidRDefault="283EB023" w14:paraId="46E7B898" w14:textId="7E8AEBA0">
      <w:pPr>
        <w:pStyle w:val="ListParagraph"/>
        <w:numPr>
          <w:ilvl w:val="0"/>
          <w:numId w:val="8"/>
        </w:numPr>
        <w:jc w:val="both"/>
        <w:rPr/>
      </w:pPr>
      <w:r w:rsidR="0F402F89">
        <w:rPr/>
        <w:t xml:space="preserve">Sensitivity and specificity are high, </w:t>
      </w:r>
      <w:r w:rsidR="0F402F89">
        <w:rPr/>
        <w:t>indicating</w:t>
      </w:r>
      <w:r w:rsidR="0F402F89">
        <w:rPr/>
        <w:t xml:space="preserve"> </w:t>
      </w:r>
      <w:r w:rsidR="0F402F89">
        <w:rPr/>
        <w:t>good performance</w:t>
      </w:r>
      <w:r w:rsidR="0F402F89">
        <w:rPr/>
        <w:t xml:space="preserve"> in correctly </w:t>
      </w:r>
      <w:r w:rsidR="0F402F89">
        <w:rPr/>
        <w:t>identifying</w:t>
      </w:r>
      <w:r w:rsidR="0F402F89">
        <w:rPr/>
        <w:t xml:space="preserve"> positive and negative instances.</w:t>
      </w:r>
    </w:p>
    <w:p w:rsidRPr="001760DB" w:rsidR="001760DB" w:rsidP="0EC05C01" w:rsidRDefault="283EB023" w14:paraId="23BD35A3" w14:textId="4F79C22F">
      <w:pPr>
        <w:pStyle w:val="ListParagraph"/>
        <w:numPr>
          <w:ilvl w:val="0"/>
          <w:numId w:val="8"/>
        </w:numPr>
        <w:jc w:val="both"/>
        <w:rPr/>
      </w:pPr>
      <w:r w:rsidR="0F402F89">
        <w:rPr/>
        <w:t xml:space="preserve">Precision is high, </w:t>
      </w:r>
      <w:r w:rsidR="0F402F89">
        <w:rPr/>
        <w:t>indicating</w:t>
      </w:r>
      <w:r w:rsidR="0F402F89">
        <w:rPr/>
        <w:t xml:space="preserve"> a low rate of false positives.</w:t>
      </w:r>
    </w:p>
    <w:p w:rsidRPr="001760DB" w:rsidR="001760DB" w:rsidP="0EC05C01" w:rsidRDefault="001760DB" w14:paraId="3E66F62A" w14:textId="564537C0" w14:noSpellErr="1">
      <w:pPr>
        <w:jc w:val="both"/>
      </w:pPr>
    </w:p>
    <w:p w:rsidRPr="001760DB" w:rsidR="001760DB" w:rsidP="0EC05C01" w:rsidRDefault="001760DB" w14:paraId="1CD790A1" w14:textId="2A5E3F47" w14:noSpellErr="1">
      <w:pPr>
        <w:jc w:val="both"/>
      </w:pPr>
    </w:p>
    <w:p w:rsidRPr="001760DB" w:rsidR="001760DB" w:rsidP="0EC05C01" w:rsidRDefault="283EB023" w14:paraId="1EB45294" w14:textId="082EA922">
      <w:pPr>
        <w:spacing w:after="160" w:line="257" w:lineRule="auto"/>
        <w:jc w:val="both"/>
        <w:rPr>
          <w:rFonts w:ascii="Calibri" w:hAnsi="Calibri" w:eastAsia="Calibri" w:cs="Calibri"/>
          <w:sz w:val="24"/>
          <w:szCs w:val="24"/>
        </w:rPr>
      </w:pPr>
      <w:r w:rsidRPr="0EC05C01" w:rsidR="0F402F89">
        <w:rPr>
          <w:rFonts w:ascii="Calibri" w:hAnsi="Calibri" w:eastAsia="Calibri" w:cs="Calibri"/>
          <w:sz w:val="24"/>
          <w:szCs w:val="24"/>
        </w:rPr>
        <w:t>These results suggest that the model performs well on the training set. However, evaluating the model on a separate validation or test set is important to ensure its performance generalizes to new, unseen data. Overfitting to the training set is a common concern, and assessing performance on a different dataset helps mitigate this risk.</w:t>
      </w:r>
    </w:p>
    <w:p w:rsidRPr="001760DB" w:rsidR="001760DB" w:rsidP="424E5A81" w:rsidRDefault="001760DB" w14:paraId="7334F860" w14:textId="16FE3F17">
      <w:pPr>
        <w:spacing w:after="160" w:line="257" w:lineRule="auto"/>
        <w:rPr>
          <w:rFonts w:ascii="Calibri" w:hAnsi="Calibri" w:eastAsia="Calibri" w:cs="Calibri"/>
          <w:b/>
          <w:bCs/>
          <w:i/>
          <w:iCs/>
          <w:sz w:val="22"/>
          <w:szCs w:val="22"/>
        </w:rPr>
      </w:pPr>
    </w:p>
    <w:p w:rsidR="0EC05C01" w:rsidP="0EC05C01" w:rsidRDefault="0EC05C01" w14:paraId="614D7794" w14:textId="673FB6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Lucida Console" w:hAnsi="Lucida Console" w:eastAsia="Lucida Console" w:cs="Lucida Console"/>
          <w:color w:val="0000FF"/>
          <w:sz w:val="19"/>
          <w:szCs w:val="19"/>
        </w:rPr>
      </w:pPr>
    </w:p>
    <w:p w:rsidR="0EC05C01" w:rsidP="0EC05C01" w:rsidRDefault="0EC05C01" w14:paraId="3FD9A23E" w14:textId="5D75F7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Lucida Console" w:hAnsi="Lucida Console" w:eastAsia="Lucida Console" w:cs="Lucida Console"/>
          <w:color w:val="0000FF"/>
          <w:sz w:val="19"/>
          <w:szCs w:val="19"/>
        </w:rPr>
      </w:pPr>
    </w:p>
    <w:p w:rsidRPr="001760DB" w:rsidR="001760DB" w:rsidP="424E5A81" w:rsidRDefault="25B6EC4E" w14:paraId="1D605007" w14:textId="47BEC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FF"/>
          <w:sz w:val="19"/>
          <w:szCs w:val="19"/>
        </w:rPr>
        <w:t>&gt; nn.pred &lt;- predict(nn, test_data_balanced, type = "response")</w:t>
      </w:r>
    </w:p>
    <w:p w:rsidRPr="001760DB" w:rsidR="001760DB" w:rsidP="424E5A81" w:rsidRDefault="25B6EC4E" w14:paraId="0139AF1B" w14:textId="0C36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FF"/>
          <w:sz w:val="19"/>
          <w:szCs w:val="19"/>
        </w:rPr>
        <w:t>&gt; nn.pred.classes &lt;- ifelse(nn.pred &gt; 0.5, 1, 0)</w:t>
      </w:r>
    </w:p>
    <w:p w:rsidRPr="001760DB" w:rsidR="001760DB" w:rsidP="424E5A81" w:rsidRDefault="25B6EC4E" w14:paraId="6673EBC4" w14:textId="3380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FF"/>
          <w:sz w:val="19"/>
          <w:szCs w:val="19"/>
        </w:rPr>
        <w:t>&gt; Conf_mat_test &lt;- confusionMatrix(as.factor(nn.pred.classes), as.factor(test_data_balanced$Bankrupt))</w:t>
      </w:r>
    </w:p>
    <w:p w:rsidRPr="001760DB" w:rsidR="001760DB" w:rsidP="424E5A81" w:rsidRDefault="25B6EC4E" w14:paraId="121B762D" w14:textId="245DE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FF"/>
          <w:sz w:val="19"/>
          <w:szCs w:val="19"/>
        </w:rPr>
        <w:t>&gt; Conf_mat_test</w:t>
      </w:r>
    </w:p>
    <w:p w:rsidRPr="001760DB" w:rsidR="001760DB" w:rsidP="424E5A81" w:rsidRDefault="25B6EC4E" w14:paraId="58D3AED7" w14:textId="3160C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Confusion Matrix and Statistics</w:t>
      </w:r>
    </w:p>
    <w:p w:rsidRPr="001760DB" w:rsidR="001760DB" w:rsidP="424E5A81" w:rsidRDefault="25B6EC4E" w14:paraId="457D19AD" w14:textId="3E0F8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w:t>
      </w:r>
    </w:p>
    <w:p w:rsidRPr="001760DB" w:rsidR="001760DB" w:rsidP="424E5A81" w:rsidRDefault="25B6EC4E" w14:paraId="0B88E249" w14:textId="32BB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Reference</w:t>
      </w:r>
    </w:p>
    <w:p w:rsidRPr="001760DB" w:rsidR="001760DB" w:rsidP="424E5A81" w:rsidRDefault="25B6EC4E" w14:paraId="4FC6340C" w14:textId="088D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Prediction  0  1</w:t>
      </w:r>
    </w:p>
    <w:p w:rsidRPr="001760DB" w:rsidR="001760DB" w:rsidP="424E5A81" w:rsidRDefault="25B6EC4E" w14:paraId="5530D69C" w14:textId="4575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0 54  8</w:t>
      </w:r>
    </w:p>
    <w:p w:rsidRPr="001760DB" w:rsidR="001760DB" w:rsidP="424E5A81" w:rsidRDefault="25B6EC4E" w14:paraId="62CE0406" w14:textId="2C55E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1  4 50</w:t>
      </w:r>
    </w:p>
    <w:p w:rsidRPr="001760DB" w:rsidR="001760DB" w:rsidP="424E5A81" w:rsidRDefault="25B6EC4E" w14:paraId="13C8EBA4" w14:textId="75FDC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w:t>
      </w:r>
    </w:p>
    <w:p w:rsidRPr="001760DB" w:rsidR="001760DB" w:rsidP="424E5A81" w:rsidRDefault="25B6EC4E" w14:paraId="27971F46" w14:textId="37625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Accuracy : 0.8966          </w:t>
      </w:r>
    </w:p>
    <w:p w:rsidRPr="001760DB" w:rsidR="001760DB" w:rsidP="424E5A81" w:rsidRDefault="25B6EC4E" w14:paraId="28CB965F" w14:textId="1F390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95% CI : (0.8263, 0.9454)</w:t>
      </w:r>
    </w:p>
    <w:p w:rsidRPr="001760DB" w:rsidR="001760DB" w:rsidP="424E5A81" w:rsidRDefault="25B6EC4E" w14:paraId="3F258FB9" w14:textId="39DBC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No Information Rate : 0.5             </w:t>
      </w:r>
    </w:p>
    <w:p w:rsidRPr="001760DB" w:rsidR="001760DB" w:rsidP="424E5A81" w:rsidRDefault="25B6EC4E" w14:paraId="332C8379" w14:textId="6DA2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w:t>
      </w:r>
      <w:r w:rsidRPr="424E5A81">
        <w:rPr>
          <w:rFonts w:ascii="Lucida Console" w:hAnsi="Lucida Console" w:eastAsia="Lucida Console" w:cs="Lucida Console"/>
          <w:color w:val="000000" w:themeColor="text1"/>
          <w:sz w:val="19"/>
          <w:szCs w:val="19"/>
          <w:lang w:val="es"/>
        </w:rPr>
        <w:t xml:space="preserve">P-Value [Acc &gt; NIR] : &lt;2e-16          </w:t>
      </w:r>
    </w:p>
    <w:p w:rsidRPr="001760DB" w:rsidR="001760DB" w:rsidP="424E5A81" w:rsidRDefault="25B6EC4E" w14:paraId="1C204310" w14:textId="366EE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lang w:val="es"/>
        </w:rPr>
        <w:t xml:space="preserve">                                          </w:t>
      </w:r>
    </w:p>
    <w:p w:rsidRPr="001760DB" w:rsidR="001760DB" w:rsidP="424E5A81" w:rsidRDefault="25B6EC4E" w14:paraId="4D85C748" w14:textId="4E230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lang w:val="es"/>
        </w:rPr>
        <w:t xml:space="preserve">                  </w:t>
      </w:r>
      <w:r w:rsidRPr="424E5A81">
        <w:rPr>
          <w:rFonts w:ascii="Lucida Console" w:hAnsi="Lucida Console" w:eastAsia="Lucida Console" w:cs="Lucida Console"/>
          <w:color w:val="000000" w:themeColor="text1"/>
          <w:sz w:val="19"/>
          <w:szCs w:val="19"/>
        </w:rPr>
        <w:t xml:space="preserve">Kappa : 0.7931          </w:t>
      </w:r>
    </w:p>
    <w:p w:rsidRPr="001760DB" w:rsidR="001760DB" w:rsidP="424E5A81" w:rsidRDefault="25B6EC4E" w14:paraId="58250162" w14:textId="7CE65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w:t>
      </w:r>
    </w:p>
    <w:p w:rsidRPr="001760DB" w:rsidR="001760DB" w:rsidP="424E5A81" w:rsidRDefault="25B6EC4E" w14:paraId="17A480B4" w14:textId="1429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Mcnemar's Test P-Value : 0.3865          </w:t>
      </w:r>
    </w:p>
    <w:p w:rsidRPr="001760DB" w:rsidR="001760DB" w:rsidP="424E5A81" w:rsidRDefault="25B6EC4E" w14:paraId="04263F32" w14:textId="5F290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w:t>
      </w:r>
    </w:p>
    <w:p w:rsidRPr="001760DB" w:rsidR="001760DB" w:rsidP="424E5A81" w:rsidRDefault="25B6EC4E" w14:paraId="5C5F6F55" w14:textId="7A12C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Sensitivity : 0.9310          </w:t>
      </w:r>
    </w:p>
    <w:p w:rsidRPr="001760DB" w:rsidR="001760DB" w:rsidP="424E5A81" w:rsidRDefault="25B6EC4E" w14:paraId="747785CB" w14:textId="146F1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Specificity : 0.8621          </w:t>
      </w:r>
    </w:p>
    <w:p w:rsidRPr="001760DB" w:rsidR="001760DB" w:rsidP="424E5A81" w:rsidRDefault="25B6EC4E" w14:paraId="52BD23B5" w14:textId="189EE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Pos Pred Value : 0.8710          </w:t>
      </w:r>
    </w:p>
    <w:p w:rsidRPr="001760DB" w:rsidR="001760DB" w:rsidP="424E5A81" w:rsidRDefault="25B6EC4E" w14:paraId="4EB14134" w14:textId="18FDA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Neg Pred Value : 0.9259          </w:t>
      </w:r>
    </w:p>
    <w:p w:rsidRPr="001760DB" w:rsidR="001760DB" w:rsidP="424E5A81" w:rsidRDefault="25B6EC4E" w14:paraId="53609A74" w14:textId="0AA01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Prevalence : 0.5000          </w:t>
      </w:r>
    </w:p>
    <w:p w:rsidRPr="001760DB" w:rsidR="001760DB" w:rsidP="424E5A81" w:rsidRDefault="25B6EC4E" w14:paraId="55F54C4B" w14:textId="7AC0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Detection Rate : 0.4655          </w:t>
      </w:r>
    </w:p>
    <w:p w:rsidRPr="001760DB" w:rsidR="001760DB" w:rsidP="424E5A81" w:rsidRDefault="25B6EC4E" w14:paraId="53F7520C" w14:textId="4C09D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Detection Prevalence : 0.5345          </w:t>
      </w:r>
    </w:p>
    <w:p w:rsidRPr="001760DB" w:rsidR="001760DB" w:rsidP="424E5A81" w:rsidRDefault="25B6EC4E" w14:paraId="15BB6152" w14:textId="41EC4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Balanced Accuracy : 0.8966          </w:t>
      </w:r>
    </w:p>
    <w:p w:rsidRPr="001760DB" w:rsidR="001760DB" w:rsidP="424E5A81" w:rsidRDefault="25B6EC4E" w14:paraId="2EB94FD5" w14:textId="44D4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w:t>
      </w:r>
    </w:p>
    <w:p w:rsidRPr="001760DB" w:rsidR="001760DB" w:rsidP="424E5A81" w:rsidRDefault="25B6EC4E" w14:paraId="117F8BE2" w14:textId="4197B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424E5A81">
        <w:rPr>
          <w:rFonts w:ascii="Lucida Console" w:hAnsi="Lucida Console" w:eastAsia="Lucida Console" w:cs="Lucida Console"/>
          <w:color w:val="000000" w:themeColor="text1"/>
          <w:sz w:val="19"/>
          <w:szCs w:val="19"/>
        </w:rPr>
        <w:t xml:space="preserve">       'Positive' Class : 0</w:t>
      </w:r>
    </w:p>
    <w:p w:rsidRPr="001760DB" w:rsidR="001760DB" w:rsidP="424E5A81" w:rsidRDefault="001760DB" w14:paraId="63258BD9" w14:textId="1E5F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eastAsia="Calibri" w:cs="Calibri"/>
          <w:b/>
          <w:bCs/>
          <w:i/>
          <w:iCs/>
          <w:sz w:val="22"/>
          <w:szCs w:val="22"/>
        </w:rPr>
      </w:pPr>
    </w:p>
    <w:p w:rsidRPr="001760DB" w:rsidR="001760DB" w:rsidP="424E5A81" w:rsidRDefault="001760DB" w14:paraId="5B3C7E71" w14:textId="1E59E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eastAsia="Calibri" w:cs="Calibri"/>
          <w:b/>
          <w:bCs/>
          <w:i/>
          <w:iCs/>
          <w:sz w:val="22"/>
          <w:szCs w:val="22"/>
        </w:rPr>
      </w:pPr>
    </w:p>
    <w:p w:rsidRPr="001760DB" w:rsidR="001760DB" w:rsidP="0EC05C01" w:rsidRDefault="283EB023" w14:paraId="1507843E" w14:textId="21FA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eastAsia="Calibri" w:cs="Calibri"/>
          <w:b w:val="1"/>
          <w:bCs w:val="1"/>
          <w:i w:val="1"/>
          <w:iCs w:val="1"/>
          <w:sz w:val="24"/>
          <w:szCs w:val="24"/>
        </w:rPr>
      </w:pPr>
      <w:r w:rsidRPr="0EC05C01" w:rsidR="0F402F89">
        <w:rPr>
          <w:rFonts w:ascii="Calibri" w:hAnsi="Calibri" w:eastAsia="Calibri" w:cs="Calibri"/>
          <w:b w:val="1"/>
          <w:bCs w:val="1"/>
          <w:i w:val="1"/>
          <w:iCs w:val="1"/>
          <w:sz w:val="24"/>
          <w:szCs w:val="24"/>
        </w:rPr>
        <w:t>Interpretation for Test set:</w:t>
      </w:r>
    </w:p>
    <w:p w:rsidRPr="001760DB" w:rsidR="001760DB" w:rsidP="0EC05C01" w:rsidRDefault="283EB023" w14:paraId="66246BF7" w14:textId="16D6CFD3">
      <w:pPr>
        <w:pStyle w:val="ListParagraph"/>
        <w:numPr>
          <w:ilvl w:val="0"/>
          <w:numId w:val="4"/>
        </w:numPr>
        <w:jc w:val="both"/>
        <w:rPr>
          <w:sz w:val="24"/>
          <w:szCs w:val="24"/>
        </w:rPr>
      </w:pPr>
      <w:r w:rsidRPr="0EC05C01" w:rsidR="0F402F89">
        <w:rPr>
          <w:sz w:val="24"/>
          <w:szCs w:val="24"/>
        </w:rPr>
        <w:t xml:space="preserve">The model </w:t>
      </w:r>
      <w:r w:rsidRPr="0EC05C01" w:rsidR="0F402F89">
        <w:rPr>
          <w:sz w:val="24"/>
          <w:szCs w:val="24"/>
        </w:rPr>
        <w:t>demonstrates</w:t>
      </w:r>
      <w:r w:rsidRPr="0EC05C01" w:rsidR="0F402F89">
        <w:rPr>
          <w:sz w:val="24"/>
          <w:szCs w:val="24"/>
        </w:rPr>
        <w:t xml:space="preserve"> good accuracy and balanced accuracy on the test set.</w:t>
      </w:r>
    </w:p>
    <w:p w:rsidRPr="001760DB" w:rsidR="001760DB" w:rsidP="0EC05C01" w:rsidRDefault="283EB023" w14:paraId="07B2F7C9" w14:textId="23C3AD47">
      <w:pPr>
        <w:pStyle w:val="ListParagraph"/>
        <w:numPr>
          <w:ilvl w:val="0"/>
          <w:numId w:val="4"/>
        </w:numPr>
        <w:jc w:val="both"/>
        <w:rPr>
          <w:sz w:val="24"/>
          <w:szCs w:val="24"/>
        </w:rPr>
      </w:pPr>
      <w:r w:rsidRPr="0EC05C01" w:rsidR="0F402F89">
        <w:rPr>
          <w:sz w:val="24"/>
          <w:szCs w:val="24"/>
        </w:rPr>
        <w:t xml:space="preserve">Both sensitivity and specificity are high, </w:t>
      </w:r>
      <w:r w:rsidRPr="0EC05C01" w:rsidR="0F402F89">
        <w:rPr>
          <w:sz w:val="24"/>
          <w:szCs w:val="24"/>
        </w:rPr>
        <w:t>indicating</w:t>
      </w:r>
      <w:r w:rsidRPr="0EC05C01" w:rsidR="0F402F89">
        <w:rPr>
          <w:sz w:val="24"/>
          <w:szCs w:val="24"/>
        </w:rPr>
        <w:t xml:space="preserve"> </w:t>
      </w:r>
      <w:r w:rsidRPr="0EC05C01" w:rsidR="0F402F89">
        <w:rPr>
          <w:sz w:val="24"/>
          <w:szCs w:val="24"/>
        </w:rPr>
        <w:t>good performance</w:t>
      </w:r>
      <w:r w:rsidRPr="0EC05C01" w:rsidR="0F402F89">
        <w:rPr>
          <w:sz w:val="24"/>
          <w:szCs w:val="24"/>
        </w:rPr>
        <w:t xml:space="preserve"> in correctly </w:t>
      </w:r>
      <w:r w:rsidRPr="0EC05C01" w:rsidR="0F402F89">
        <w:rPr>
          <w:sz w:val="24"/>
          <w:szCs w:val="24"/>
        </w:rPr>
        <w:t>identifying</w:t>
      </w:r>
      <w:r w:rsidRPr="0EC05C01" w:rsidR="0F402F89">
        <w:rPr>
          <w:sz w:val="24"/>
          <w:szCs w:val="24"/>
        </w:rPr>
        <w:t xml:space="preserve"> positive and negative instances.</w:t>
      </w:r>
    </w:p>
    <w:p w:rsidRPr="001760DB" w:rsidR="001760DB" w:rsidP="0EC05C01" w:rsidRDefault="283EB023" w14:paraId="57D85356" w14:textId="4437CE54">
      <w:pPr>
        <w:pStyle w:val="ListParagraph"/>
        <w:numPr>
          <w:ilvl w:val="0"/>
          <w:numId w:val="4"/>
        </w:numPr>
        <w:jc w:val="both"/>
        <w:rPr>
          <w:sz w:val="24"/>
          <w:szCs w:val="24"/>
        </w:rPr>
      </w:pPr>
      <w:r w:rsidRPr="0EC05C01" w:rsidR="0F402F89">
        <w:rPr>
          <w:sz w:val="24"/>
          <w:szCs w:val="24"/>
        </w:rPr>
        <w:t xml:space="preserve">Precision is high, </w:t>
      </w:r>
      <w:r w:rsidRPr="0EC05C01" w:rsidR="0F402F89">
        <w:rPr>
          <w:sz w:val="24"/>
          <w:szCs w:val="24"/>
        </w:rPr>
        <w:t>indicating</w:t>
      </w:r>
      <w:r w:rsidRPr="0EC05C01" w:rsidR="0F402F89">
        <w:rPr>
          <w:sz w:val="24"/>
          <w:szCs w:val="24"/>
        </w:rPr>
        <w:t xml:space="preserve"> a low rate of false positives.</w:t>
      </w:r>
    </w:p>
    <w:p w:rsidRPr="001760DB" w:rsidR="001760DB" w:rsidP="0EC05C01" w:rsidRDefault="001760DB" w14:paraId="711A9DF2" w14:textId="069AC511" w14:noSpellErr="1">
      <w:pPr>
        <w:jc w:val="both"/>
        <w:rPr>
          <w:sz w:val="24"/>
          <w:szCs w:val="24"/>
        </w:rPr>
      </w:pPr>
    </w:p>
    <w:p w:rsidRPr="001760DB" w:rsidR="001760DB" w:rsidP="0EC05C01" w:rsidRDefault="001760DB" w14:paraId="5A9CC9D6" w14:textId="4DD208AD" w14:noSpellErr="1">
      <w:pPr>
        <w:jc w:val="both"/>
        <w:rPr>
          <w:sz w:val="24"/>
          <w:szCs w:val="24"/>
        </w:rPr>
      </w:pPr>
    </w:p>
    <w:p w:rsidRPr="001760DB" w:rsidR="001760DB" w:rsidP="0EC05C01" w:rsidRDefault="283EB023" w14:paraId="415994F5" w14:textId="0FEE3D5B">
      <w:pPr>
        <w:spacing w:after="160" w:line="257" w:lineRule="auto"/>
        <w:jc w:val="both"/>
        <w:rPr>
          <w:rFonts w:ascii="Calibri" w:hAnsi="Calibri" w:eastAsia="Calibri" w:cs="Calibri"/>
          <w:sz w:val="24"/>
          <w:szCs w:val="24"/>
        </w:rPr>
      </w:pPr>
      <w:r w:rsidRPr="0EC05C01" w:rsidR="0F402F89">
        <w:rPr>
          <w:rFonts w:ascii="Calibri" w:hAnsi="Calibri" w:eastAsia="Calibri" w:cs="Calibri"/>
          <w:sz w:val="24"/>
          <w:szCs w:val="24"/>
        </w:rPr>
        <w:t>Overall, the model seems to generalize well to new data, showing robust performance on the test set. This suggests that the model has learned meaningful patterns from the training data that apply to unseen instances.</w:t>
      </w:r>
    </w:p>
    <w:p w:rsidR="0EC05C01" w:rsidP="0EC05C01" w:rsidRDefault="0EC05C01" w14:paraId="6672D9E5" w14:textId="5559E0E7">
      <w:pPr>
        <w:pStyle w:val="Normal"/>
        <w:spacing w:after="160" w:line="257" w:lineRule="auto"/>
        <w:rPr>
          <w:rFonts w:ascii="Calibri" w:hAnsi="Calibri" w:eastAsia="Calibri" w:cs="Calibri"/>
          <w:sz w:val="22"/>
          <w:szCs w:val="22"/>
        </w:rPr>
      </w:pPr>
    </w:p>
    <w:p w:rsidR="0EC05C01" w:rsidP="0EC05C01" w:rsidRDefault="0EC05C01" w14:paraId="5A8B165D" w14:textId="56A4CCBA">
      <w:pPr>
        <w:pStyle w:val="Normal"/>
        <w:spacing w:after="160" w:line="257" w:lineRule="auto"/>
      </w:pPr>
    </w:p>
    <w:p w:rsidR="0EC05C01" w:rsidP="0EC05C01" w:rsidRDefault="0EC05C01" w14:paraId="3D5DED0A" w14:textId="139A72A9">
      <w:pPr>
        <w:pStyle w:val="Normal"/>
        <w:spacing w:after="160" w:line="257" w:lineRule="auto"/>
      </w:pPr>
    </w:p>
    <w:p w:rsidR="4B96C1F2" w:rsidP="0EC05C01" w:rsidRDefault="4B96C1F2" w14:paraId="49737020" w14:textId="66051AB8">
      <w:pPr>
        <w:pStyle w:val="Normal"/>
        <w:spacing w:after="160" w:line="257" w:lineRule="auto"/>
        <w:rPr>
          <w:b w:val="1"/>
          <w:bCs w:val="1"/>
          <w:sz w:val="28"/>
          <w:szCs w:val="28"/>
        </w:rPr>
      </w:pPr>
      <w:r w:rsidRPr="0EC05C01" w:rsidR="4B96C1F2">
        <w:rPr>
          <w:b w:val="1"/>
          <w:bCs w:val="1"/>
          <w:sz w:val="28"/>
          <w:szCs w:val="28"/>
        </w:rPr>
        <w:t xml:space="preserve">G. Conclusion: </w:t>
      </w:r>
    </w:p>
    <w:p w:rsidR="4B96C1F2" w:rsidP="0EC05C01" w:rsidRDefault="4B96C1F2" w14:paraId="2186356A" w14:textId="202466DB">
      <w:pPr>
        <w:pStyle w:val="Normal"/>
        <w:spacing w:after="160" w:line="257" w:lineRule="auto"/>
        <w:jc w:val="both"/>
        <w:rPr>
          <w:noProof w:val="0"/>
          <w:lang w:val="en-US"/>
        </w:rPr>
      </w:pPr>
      <w:r w:rsidRPr="0EC05C01" w:rsidR="4B96C1F2">
        <w:rPr>
          <w:noProof w:val="0"/>
          <w:lang w:val="en-US"/>
        </w:rPr>
        <w:t xml:space="preserve">The data set is highly imbalanced so blatantly running any model on that dataset will end up giving us biased predictions and inefficiency. So, it is better to use several balancing methods before training </w:t>
      </w:r>
      <w:r w:rsidRPr="0EC05C01" w:rsidR="4B96C1F2">
        <w:rPr>
          <w:noProof w:val="0"/>
          <w:lang w:val="en-US"/>
        </w:rPr>
        <w:t>the model</w:t>
      </w:r>
      <w:r w:rsidRPr="0EC05C01" w:rsidR="4B96C1F2">
        <w:rPr>
          <w:noProof w:val="0"/>
          <w:lang w:val="en-US"/>
        </w:rPr>
        <w:t xml:space="preserve">. </w:t>
      </w:r>
      <w:r>
        <w:br/>
      </w:r>
      <w:r>
        <w:br/>
      </w:r>
      <w:r w:rsidRPr="0EC05C01" w:rsidR="4B96C1F2">
        <w:rPr>
          <w:noProof w:val="0"/>
          <w:lang w:val="en-US"/>
        </w:rPr>
        <w:t>In Neural Networks we have u</w:t>
      </w:r>
      <w:r w:rsidRPr="0EC05C01" w:rsidR="4B96C1F2">
        <w:rPr>
          <w:noProof w:val="0"/>
          <w:lang w:val="en-US"/>
        </w:rPr>
        <w:t xml:space="preserve">sed manual balancing and were able to achieve 90% accuracy with ~ 91% sensitivity and specificity which helps us </w:t>
      </w:r>
      <w:r w:rsidRPr="0EC05C01" w:rsidR="4B96C1F2">
        <w:rPr>
          <w:noProof w:val="0"/>
          <w:lang w:val="en-US"/>
        </w:rPr>
        <w:t>provide</w:t>
      </w:r>
      <w:r w:rsidRPr="0EC05C01" w:rsidR="4B96C1F2">
        <w:rPr>
          <w:noProof w:val="0"/>
          <w:lang w:val="en-US"/>
        </w:rPr>
        <w:t xml:space="preserve"> better predictions </w:t>
      </w:r>
      <w:r w:rsidRPr="0EC05C01" w:rsidR="4B96C1F2">
        <w:rPr>
          <w:noProof w:val="0"/>
          <w:lang w:val="en-US"/>
        </w:rPr>
        <w:t>in the long run</w:t>
      </w:r>
      <w:r w:rsidRPr="0EC05C01" w:rsidR="4B96C1F2">
        <w:rPr>
          <w:noProof w:val="0"/>
          <w:lang w:val="en-US"/>
        </w:rPr>
        <w:t>.</w:t>
      </w:r>
    </w:p>
    <w:sectPr w:rsidRPr="001760DB" w:rsidR="001760DB">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320C2" w:rsidP="0095515B" w:rsidRDefault="004320C2" w14:paraId="3FDD676D" w14:textId="77777777">
      <w:r>
        <w:separator/>
      </w:r>
    </w:p>
  </w:endnote>
  <w:endnote w:type="continuationSeparator" w:id="0">
    <w:p w:rsidR="004320C2" w:rsidP="0095515B" w:rsidRDefault="004320C2" w14:paraId="3E55D80E" w14:textId="77777777">
      <w:r>
        <w:continuationSeparator/>
      </w:r>
    </w:p>
  </w:endnote>
  <w:endnote w:type="continuationNotice" w:id="1">
    <w:p w:rsidR="004320C2" w:rsidRDefault="004320C2" w14:paraId="221DEFA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Mono">
    <w:charset w:val="00"/>
    <w:family w:val="modern"/>
    <w:pitch w:val="fixed"/>
    <w:sig w:usb0="E00002FF" w:usb1="1000205B" w:usb2="00000020" w:usb3="00000000" w:csb0="0000019F" w:csb1="00000000"/>
  </w:font>
  <w:font w:name="Yu Mincho">
    <w:altName w:val="游明朝"/>
    <w:panose1 w:val="00000000000000000000"/>
    <w:charset w:val="8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sdt>
    <w:sdtPr>
      <w:id w:val="-303392294"/>
      <w:docPartObj>
        <w:docPartGallery w:val="Page Numbers (Bottom of Page)"/>
        <w:docPartUnique/>
      </w:docPartObj>
    </w:sdtPr>
    <w:sdtContent>
      <w:p w:rsidR="0095515B" w:rsidRDefault="0095515B" w14:paraId="543ADDC0" w14:textId="2C3A5DF8">
        <w:pPr>
          <w:pStyle w:val="Footer"/>
        </w:pPr>
        <w:r>
          <w:rPr>
            <w:noProof/>
          </w:rPr>
          <mc:AlternateContent>
            <mc:Choice Requires="wps">
              <w:drawing>
                <wp:anchor distT="0" distB="0" distL="114300" distR="114300" simplePos="0" relativeHeight="251658240" behindDoc="0" locked="0" layoutInCell="1" allowOverlap="1" wp14:anchorId="389129FA" wp14:editId="1ACC8AA2">
                  <wp:simplePos x="0" y="0"/>
                  <wp:positionH relativeFrom="rightMargin">
                    <wp:align>center</wp:align>
                  </wp:positionH>
                  <wp:positionV relativeFrom="bottomMargin">
                    <wp:align>center</wp:align>
                  </wp:positionV>
                  <wp:extent cx="565785" cy="191770"/>
                  <wp:effectExtent l="0" t="0" r="0" b="0"/>
                  <wp:wrapNone/>
                  <wp:docPr id="786468255" name="Rectangle 786468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5515B" w:rsidRDefault="0095515B" w14:paraId="34043044" w14:textId="77777777">
                              <w:pPr>
                                <w:pBdr>
                                  <w:top w:val="single" w:color="7F7F7F" w:themeColor="background1" w:themeShade="7F" w:sz="4" w:space="1"/>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a="http://schemas.openxmlformats.org/drawingml/2006/main" xmlns:a14="http://schemas.microsoft.com/office/drawing/2010/main" xmlns:arto="http://schemas.microsoft.com/office/word/2006/arto">
              <w:pict>
                <v:rect id="Rectangle 786468255"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6" filled="f" fillcolor="#c0504d" stroked="f" strokecolor="#5c83b4" strokeweight="2.25pt" w14:anchorId="389129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v:textbox inset=",0,,0">
                    <w:txbxContent>
                      <w:p w:rsidR="0095515B" w:rsidRDefault="0095515B" w14:paraId="34043044" w14:textId="77777777">
                        <w:pPr>
                          <w:pBdr>
                            <w:top w:val="single" w:color="7F7F7F" w:themeColor="background1" w:themeShade="7F" w:sz="4" w:space="1"/>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320C2" w:rsidP="0095515B" w:rsidRDefault="004320C2" w14:paraId="77FF3BD8" w14:textId="77777777">
      <w:r>
        <w:separator/>
      </w:r>
    </w:p>
  </w:footnote>
  <w:footnote w:type="continuationSeparator" w:id="0">
    <w:p w:rsidR="004320C2" w:rsidP="0095515B" w:rsidRDefault="004320C2" w14:paraId="61EBCCD5" w14:textId="77777777">
      <w:r>
        <w:continuationSeparator/>
      </w:r>
    </w:p>
  </w:footnote>
  <w:footnote w:type="continuationNotice" w:id="1">
    <w:p w:rsidR="004320C2" w:rsidRDefault="004320C2" w14:paraId="4E4FB0BE" w14:textId="77777777"/>
  </w:footnote>
</w:footnotes>
</file>

<file path=word/intelligence2.xml><?xml version="1.0" encoding="utf-8"?>
<int2:intelligence xmlns:int2="http://schemas.microsoft.com/office/intelligence/2020/intelligence" xmlns:oel="http://schemas.microsoft.com/office/2019/extlst">
  <int2:observations>
    <int2:textHash int2:hashCode="YjltjyCUaSsgMd" int2:id="ICToFLf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9">
    <w:nsid w:val="12ebdfb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6da17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8860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50bf6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B5A352"/>
    <w:multiLevelType w:val="hybridMultilevel"/>
    <w:tmpl w:val="FFFFFFFF"/>
    <w:lvl w:ilvl="0" w:tplc="80828438">
      <w:start w:val="1"/>
      <w:numFmt w:val="bullet"/>
      <w:lvlText w:val="·"/>
      <w:lvlJc w:val="left"/>
      <w:pPr>
        <w:ind w:left="720" w:hanging="360"/>
      </w:pPr>
      <w:rPr>
        <w:rFonts w:hint="default" w:ascii="Symbol" w:hAnsi="Symbol"/>
      </w:rPr>
    </w:lvl>
    <w:lvl w:ilvl="1" w:tplc="CF7EB19C">
      <w:start w:val="1"/>
      <w:numFmt w:val="bullet"/>
      <w:lvlText w:val="o"/>
      <w:lvlJc w:val="left"/>
      <w:pPr>
        <w:ind w:left="1440" w:hanging="360"/>
      </w:pPr>
      <w:rPr>
        <w:rFonts w:hint="default" w:ascii="Courier New" w:hAnsi="Courier New"/>
      </w:rPr>
    </w:lvl>
    <w:lvl w:ilvl="2" w:tplc="46B84DDA">
      <w:start w:val="1"/>
      <w:numFmt w:val="bullet"/>
      <w:lvlText w:val=""/>
      <w:lvlJc w:val="left"/>
      <w:pPr>
        <w:ind w:left="2160" w:hanging="360"/>
      </w:pPr>
      <w:rPr>
        <w:rFonts w:hint="default" w:ascii="Wingdings" w:hAnsi="Wingdings"/>
      </w:rPr>
    </w:lvl>
    <w:lvl w:ilvl="3" w:tplc="13364528">
      <w:start w:val="1"/>
      <w:numFmt w:val="bullet"/>
      <w:lvlText w:val=""/>
      <w:lvlJc w:val="left"/>
      <w:pPr>
        <w:ind w:left="2880" w:hanging="360"/>
      </w:pPr>
      <w:rPr>
        <w:rFonts w:hint="default" w:ascii="Symbol" w:hAnsi="Symbol"/>
      </w:rPr>
    </w:lvl>
    <w:lvl w:ilvl="4" w:tplc="6B643944">
      <w:start w:val="1"/>
      <w:numFmt w:val="bullet"/>
      <w:lvlText w:val="o"/>
      <w:lvlJc w:val="left"/>
      <w:pPr>
        <w:ind w:left="3600" w:hanging="360"/>
      </w:pPr>
      <w:rPr>
        <w:rFonts w:hint="default" w:ascii="Courier New" w:hAnsi="Courier New"/>
      </w:rPr>
    </w:lvl>
    <w:lvl w:ilvl="5" w:tplc="5D7E4374">
      <w:start w:val="1"/>
      <w:numFmt w:val="bullet"/>
      <w:lvlText w:val=""/>
      <w:lvlJc w:val="left"/>
      <w:pPr>
        <w:ind w:left="4320" w:hanging="360"/>
      </w:pPr>
      <w:rPr>
        <w:rFonts w:hint="default" w:ascii="Wingdings" w:hAnsi="Wingdings"/>
      </w:rPr>
    </w:lvl>
    <w:lvl w:ilvl="6" w:tplc="3094E9AA">
      <w:start w:val="1"/>
      <w:numFmt w:val="bullet"/>
      <w:lvlText w:val=""/>
      <w:lvlJc w:val="left"/>
      <w:pPr>
        <w:ind w:left="5040" w:hanging="360"/>
      </w:pPr>
      <w:rPr>
        <w:rFonts w:hint="default" w:ascii="Symbol" w:hAnsi="Symbol"/>
      </w:rPr>
    </w:lvl>
    <w:lvl w:ilvl="7" w:tplc="A178F0DC">
      <w:start w:val="1"/>
      <w:numFmt w:val="bullet"/>
      <w:lvlText w:val="o"/>
      <w:lvlJc w:val="left"/>
      <w:pPr>
        <w:ind w:left="5760" w:hanging="360"/>
      </w:pPr>
      <w:rPr>
        <w:rFonts w:hint="default" w:ascii="Courier New" w:hAnsi="Courier New"/>
      </w:rPr>
    </w:lvl>
    <w:lvl w:ilvl="8" w:tplc="B56C94FC">
      <w:start w:val="1"/>
      <w:numFmt w:val="bullet"/>
      <w:lvlText w:val=""/>
      <w:lvlJc w:val="left"/>
      <w:pPr>
        <w:ind w:left="6480" w:hanging="360"/>
      </w:pPr>
      <w:rPr>
        <w:rFonts w:hint="default" w:ascii="Wingdings" w:hAnsi="Wingdings"/>
      </w:rPr>
    </w:lvl>
  </w:abstractNum>
  <w:abstractNum w:abstractNumId="1" w15:restartNumberingAfterBreak="0">
    <w:nsid w:val="1B59A5FD"/>
    <w:multiLevelType w:val="hybridMultilevel"/>
    <w:tmpl w:val="FFFFFFFF"/>
    <w:lvl w:ilvl="0" w:tplc="8754024C">
      <w:start w:val="1"/>
      <w:numFmt w:val="bullet"/>
      <w:lvlText w:val="·"/>
      <w:lvlJc w:val="left"/>
      <w:pPr>
        <w:ind w:left="720" w:hanging="360"/>
      </w:pPr>
      <w:rPr>
        <w:rFonts w:hint="default" w:ascii="Symbol" w:hAnsi="Symbol"/>
      </w:rPr>
    </w:lvl>
    <w:lvl w:ilvl="1" w:tplc="887A2E6A">
      <w:start w:val="1"/>
      <w:numFmt w:val="bullet"/>
      <w:lvlText w:val="o"/>
      <w:lvlJc w:val="left"/>
      <w:pPr>
        <w:ind w:left="1440" w:hanging="360"/>
      </w:pPr>
      <w:rPr>
        <w:rFonts w:hint="default" w:ascii="Courier New" w:hAnsi="Courier New"/>
      </w:rPr>
    </w:lvl>
    <w:lvl w:ilvl="2" w:tplc="EB106226">
      <w:start w:val="1"/>
      <w:numFmt w:val="bullet"/>
      <w:lvlText w:val=""/>
      <w:lvlJc w:val="left"/>
      <w:pPr>
        <w:ind w:left="2160" w:hanging="360"/>
      </w:pPr>
      <w:rPr>
        <w:rFonts w:hint="default" w:ascii="Wingdings" w:hAnsi="Wingdings"/>
      </w:rPr>
    </w:lvl>
    <w:lvl w:ilvl="3" w:tplc="AF361D78">
      <w:start w:val="1"/>
      <w:numFmt w:val="bullet"/>
      <w:lvlText w:val=""/>
      <w:lvlJc w:val="left"/>
      <w:pPr>
        <w:ind w:left="2880" w:hanging="360"/>
      </w:pPr>
      <w:rPr>
        <w:rFonts w:hint="default" w:ascii="Symbol" w:hAnsi="Symbol"/>
      </w:rPr>
    </w:lvl>
    <w:lvl w:ilvl="4" w:tplc="C9FC75E2">
      <w:start w:val="1"/>
      <w:numFmt w:val="bullet"/>
      <w:lvlText w:val="o"/>
      <w:lvlJc w:val="left"/>
      <w:pPr>
        <w:ind w:left="3600" w:hanging="360"/>
      </w:pPr>
      <w:rPr>
        <w:rFonts w:hint="default" w:ascii="Courier New" w:hAnsi="Courier New"/>
      </w:rPr>
    </w:lvl>
    <w:lvl w:ilvl="5" w:tplc="DAD6DC1A">
      <w:start w:val="1"/>
      <w:numFmt w:val="bullet"/>
      <w:lvlText w:val=""/>
      <w:lvlJc w:val="left"/>
      <w:pPr>
        <w:ind w:left="4320" w:hanging="360"/>
      </w:pPr>
      <w:rPr>
        <w:rFonts w:hint="default" w:ascii="Wingdings" w:hAnsi="Wingdings"/>
      </w:rPr>
    </w:lvl>
    <w:lvl w:ilvl="6" w:tplc="5C688380">
      <w:start w:val="1"/>
      <w:numFmt w:val="bullet"/>
      <w:lvlText w:val=""/>
      <w:lvlJc w:val="left"/>
      <w:pPr>
        <w:ind w:left="5040" w:hanging="360"/>
      </w:pPr>
      <w:rPr>
        <w:rFonts w:hint="default" w:ascii="Symbol" w:hAnsi="Symbol"/>
      </w:rPr>
    </w:lvl>
    <w:lvl w:ilvl="7" w:tplc="6712A328">
      <w:start w:val="1"/>
      <w:numFmt w:val="bullet"/>
      <w:lvlText w:val="o"/>
      <w:lvlJc w:val="left"/>
      <w:pPr>
        <w:ind w:left="5760" w:hanging="360"/>
      </w:pPr>
      <w:rPr>
        <w:rFonts w:hint="default" w:ascii="Courier New" w:hAnsi="Courier New"/>
      </w:rPr>
    </w:lvl>
    <w:lvl w:ilvl="8" w:tplc="D79AD866">
      <w:start w:val="1"/>
      <w:numFmt w:val="bullet"/>
      <w:lvlText w:val=""/>
      <w:lvlJc w:val="left"/>
      <w:pPr>
        <w:ind w:left="6480" w:hanging="360"/>
      </w:pPr>
      <w:rPr>
        <w:rFonts w:hint="default" w:ascii="Wingdings" w:hAnsi="Wingdings"/>
      </w:rPr>
    </w:lvl>
  </w:abstractNum>
  <w:abstractNum w:abstractNumId="2" w15:restartNumberingAfterBreak="0">
    <w:nsid w:val="1BCB87FB"/>
    <w:multiLevelType w:val="hybridMultilevel"/>
    <w:tmpl w:val="FFFFFFFF"/>
    <w:lvl w:ilvl="0" w:tplc="4F062D3C">
      <w:start w:val="1"/>
      <w:numFmt w:val="bullet"/>
      <w:lvlText w:val="·"/>
      <w:lvlJc w:val="left"/>
      <w:pPr>
        <w:ind w:left="720" w:hanging="360"/>
      </w:pPr>
      <w:rPr>
        <w:rFonts w:hint="default" w:ascii="Symbol" w:hAnsi="Symbol"/>
      </w:rPr>
    </w:lvl>
    <w:lvl w:ilvl="1" w:tplc="C660F078">
      <w:start w:val="1"/>
      <w:numFmt w:val="bullet"/>
      <w:lvlText w:val="o"/>
      <w:lvlJc w:val="left"/>
      <w:pPr>
        <w:ind w:left="1440" w:hanging="360"/>
      </w:pPr>
      <w:rPr>
        <w:rFonts w:hint="default" w:ascii="Courier New" w:hAnsi="Courier New"/>
      </w:rPr>
    </w:lvl>
    <w:lvl w:ilvl="2" w:tplc="B57A9E6C">
      <w:start w:val="1"/>
      <w:numFmt w:val="bullet"/>
      <w:lvlText w:val=""/>
      <w:lvlJc w:val="left"/>
      <w:pPr>
        <w:ind w:left="2160" w:hanging="360"/>
      </w:pPr>
      <w:rPr>
        <w:rFonts w:hint="default" w:ascii="Wingdings" w:hAnsi="Wingdings"/>
      </w:rPr>
    </w:lvl>
    <w:lvl w:ilvl="3" w:tplc="FD5EB29E">
      <w:start w:val="1"/>
      <w:numFmt w:val="bullet"/>
      <w:lvlText w:val=""/>
      <w:lvlJc w:val="left"/>
      <w:pPr>
        <w:ind w:left="2880" w:hanging="360"/>
      </w:pPr>
      <w:rPr>
        <w:rFonts w:hint="default" w:ascii="Symbol" w:hAnsi="Symbol"/>
      </w:rPr>
    </w:lvl>
    <w:lvl w:ilvl="4" w:tplc="F8683CFA">
      <w:start w:val="1"/>
      <w:numFmt w:val="bullet"/>
      <w:lvlText w:val="o"/>
      <w:lvlJc w:val="left"/>
      <w:pPr>
        <w:ind w:left="3600" w:hanging="360"/>
      </w:pPr>
      <w:rPr>
        <w:rFonts w:hint="default" w:ascii="Courier New" w:hAnsi="Courier New"/>
      </w:rPr>
    </w:lvl>
    <w:lvl w:ilvl="5" w:tplc="A614F43E">
      <w:start w:val="1"/>
      <w:numFmt w:val="bullet"/>
      <w:lvlText w:val=""/>
      <w:lvlJc w:val="left"/>
      <w:pPr>
        <w:ind w:left="4320" w:hanging="360"/>
      </w:pPr>
      <w:rPr>
        <w:rFonts w:hint="default" w:ascii="Wingdings" w:hAnsi="Wingdings"/>
      </w:rPr>
    </w:lvl>
    <w:lvl w:ilvl="6" w:tplc="76C29692">
      <w:start w:val="1"/>
      <w:numFmt w:val="bullet"/>
      <w:lvlText w:val=""/>
      <w:lvlJc w:val="left"/>
      <w:pPr>
        <w:ind w:left="5040" w:hanging="360"/>
      </w:pPr>
      <w:rPr>
        <w:rFonts w:hint="default" w:ascii="Symbol" w:hAnsi="Symbol"/>
      </w:rPr>
    </w:lvl>
    <w:lvl w:ilvl="7" w:tplc="CB38DFF4">
      <w:start w:val="1"/>
      <w:numFmt w:val="bullet"/>
      <w:lvlText w:val="o"/>
      <w:lvlJc w:val="left"/>
      <w:pPr>
        <w:ind w:left="5760" w:hanging="360"/>
      </w:pPr>
      <w:rPr>
        <w:rFonts w:hint="default" w:ascii="Courier New" w:hAnsi="Courier New"/>
      </w:rPr>
    </w:lvl>
    <w:lvl w:ilvl="8" w:tplc="3306F288">
      <w:start w:val="1"/>
      <w:numFmt w:val="bullet"/>
      <w:lvlText w:val=""/>
      <w:lvlJc w:val="left"/>
      <w:pPr>
        <w:ind w:left="6480" w:hanging="360"/>
      </w:pPr>
      <w:rPr>
        <w:rFonts w:hint="default" w:ascii="Wingdings" w:hAnsi="Wingdings"/>
      </w:rPr>
    </w:lvl>
  </w:abstractNum>
  <w:abstractNum w:abstractNumId="3" w15:restartNumberingAfterBreak="0">
    <w:nsid w:val="1D9A81E1"/>
    <w:multiLevelType w:val="hybridMultilevel"/>
    <w:tmpl w:val="D018E954"/>
    <w:lvl w:ilvl="0" w:tplc="F92E0DCE">
      <w:start w:val="1"/>
      <w:numFmt w:val="lowerLetter"/>
      <w:lvlText w:val="%1."/>
      <w:lvlJc w:val="left"/>
      <w:pPr>
        <w:ind w:left="720" w:hanging="360"/>
      </w:pPr>
    </w:lvl>
    <w:lvl w:ilvl="1" w:tplc="DBF6FC4E">
      <w:start w:val="1"/>
      <w:numFmt w:val="lowerLetter"/>
      <w:lvlText w:val="%2."/>
      <w:lvlJc w:val="left"/>
      <w:pPr>
        <w:ind w:left="1440" w:hanging="360"/>
      </w:pPr>
    </w:lvl>
    <w:lvl w:ilvl="2" w:tplc="06868720">
      <w:start w:val="1"/>
      <w:numFmt w:val="lowerRoman"/>
      <w:lvlText w:val="%3."/>
      <w:lvlJc w:val="right"/>
      <w:pPr>
        <w:ind w:left="2160" w:hanging="180"/>
      </w:pPr>
    </w:lvl>
    <w:lvl w:ilvl="3" w:tplc="5D388030">
      <w:start w:val="1"/>
      <w:numFmt w:val="decimal"/>
      <w:lvlText w:val="%4."/>
      <w:lvlJc w:val="left"/>
      <w:pPr>
        <w:ind w:left="2880" w:hanging="360"/>
      </w:pPr>
    </w:lvl>
    <w:lvl w:ilvl="4" w:tplc="478ACD44">
      <w:start w:val="1"/>
      <w:numFmt w:val="lowerLetter"/>
      <w:lvlText w:val="%5."/>
      <w:lvlJc w:val="left"/>
      <w:pPr>
        <w:ind w:left="3600" w:hanging="360"/>
      </w:pPr>
    </w:lvl>
    <w:lvl w:ilvl="5" w:tplc="255E05E6">
      <w:start w:val="1"/>
      <w:numFmt w:val="lowerRoman"/>
      <w:lvlText w:val="%6."/>
      <w:lvlJc w:val="right"/>
      <w:pPr>
        <w:ind w:left="4320" w:hanging="180"/>
      </w:pPr>
    </w:lvl>
    <w:lvl w:ilvl="6" w:tplc="A26C97C4">
      <w:start w:val="1"/>
      <w:numFmt w:val="decimal"/>
      <w:lvlText w:val="%7."/>
      <w:lvlJc w:val="left"/>
      <w:pPr>
        <w:ind w:left="5040" w:hanging="360"/>
      </w:pPr>
    </w:lvl>
    <w:lvl w:ilvl="7" w:tplc="E4AC509E">
      <w:start w:val="1"/>
      <w:numFmt w:val="lowerLetter"/>
      <w:lvlText w:val="%8."/>
      <w:lvlJc w:val="left"/>
      <w:pPr>
        <w:ind w:left="5760" w:hanging="360"/>
      </w:pPr>
    </w:lvl>
    <w:lvl w:ilvl="8" w:tplc="391E8B6E">
      <w:start w:val="1"/>
      <w:numFmt w:val="lowerRoman"/>
      <w:lvlText w:val="%9."/>
      <w:lvlJc w:val="right"/>
      <w:pPr>
        <w:ind w:left="6480" w:hanging="180"/>
      </w:pPr>
    </w:lvl>
  </w:abstractNum>
  <w:abstractNum w:abstractNumId="4" w15:restartNumberingAfterBreak="0">
    <w:nsid w:val="1E366A26"/>
    <w:multiLevelType w:val="hybridMultilevel"/>
    <w:tmpl w:val="31642F8E"/>
    <w:lvl w:ilvl="0" w:tplc="B14C4676">
      <w:start w:val="1"/>
      <w:numFmt w:val="upperLetter"/>
      <w:lvlText w:val="%1."/>
      <w:lvlJc w:val="left"/>
      <w:pPr>
        <w:ind w:left="720" w:hanging="360"/>
      </w:pPr>
    </w:lvl>
    <w:lvl w:ilvl="1" w:tplc="6868C086">
      <w:start w:val="1"/>
      <w:numFmt w:val="lowerLetter"/>
      <w:lvlText w:val="%2."/>
      <w:lvlJc w:val="left"/>
      <w:pPr>
        <w:ind w:left="1440" w:hanging="360"/>
      </w:pPr>
    </w:lvl>
    <w:lvl w:ilvl="2" w:tplc="728849C0">
      <w:start w:val="1"/>
      <w:numFmt w:val="lowerRoman"/>
      <w:lvlText w:val="%3."/>
      <w:lvlJc w:val="right"/>
      <w:pPr>
        <w:ind w:left="2160" w:hanging="180"/>
      </w:pPr>
    </w:lvl>
    <w:lvl w:ilvl="3" w:tplc="9F24C9CA">
      <w:start w:val="1"/>
      <w:numFmt w:val="decimal"/>
      <w:lvlText w:val="%4."/>
      <w:lvlJc w:val="left"/>
      <w:pPr>
        <w:ind w:left="2880" w:hanging="360"/>
      </w:pPr>
    </w:lvl>
    <w:lvl w:ilvl="4" w:tplc="C43CEC8C">
      <w:start w:val="1"/>
      <w:numFmt w:val="lowerLetter"/>
      <w:lvlText w:val="%5."/>
      <w:lvlJc w:val="left"/>
      <w:pPr>
        <w:ind w:left="3600" w:hanging="360"/>
      </w:pPr>
    </w:lvl>
    <w:lvl w:ilvl="5" w:tplc="8070C196">
      <w:start w:val="1"/>
      <w:numFmt w:val="lowerRoman"/>
      <w:lvlText w:val="%6."/>
      <w:lvlJc w:val="right"/>
      <w:pPr>
        <w:ind w:left="4320" w:hanging="180"/>
      </w:pPr>
    </w:lvl>
    <w:lvl w:ilvl="6" w:tplc="36D04B4C">
      <w:start w:val="1"/>
      <w:numFmt w:val="decimal"/>
      <w:lvlText w:val="%7."/>
      <w:lvlJc w:val="left"/>
      <w:pPr>
        <w:ind w:left="5040" w:hanging="360"/>
      </w:pPr>
    </w:lvl>
    <w:lvl w:ilvl="7" w:tplc="1880481C">
      <w:start w:val="1"/>
      <w:numFmt w:val="lowerLetter"/>
      <w:lvlText w:val="%8."/>
      <w:lvlJc w:val="left"/>
      <w:pPr>
        <w:ind w:left="5760" w:hanging="360"/>
      </w:pPr>
    </w:lvl>
    <w:lvl w:ilvl="8" w:tplc="F0B888CE">
      <w:start w:val="1"/>
      <w:numFmt w:val="lowerRoman"/>
      <w:lvlText w:val="%9."/>
      <w:lvlJc w:val="right"/>
      <w:pPr>
        <w:ind w:left="6480" w:hanging="180"/>
      </w:pPr>
    </w:lvl>
  </w:abstractNum>
  <w:abstractNum w:abstractNumId="5" w15:restartNumberingAfterBreak="0">
    <w:nsid w:val="2B7C829E"/>
    <w:multiLevelType w:val="hybridMultilevel"/>
    <w:tmpl w:val="416E65D0"/>
    <w:lvl w:ilvl="0" w:tplc="584E30BE">
      <w:start w:val="1"/>
      <w:numFmt w:val="upperLetter"/>
      <w:lvlText w:val="%1."/>
      <w:lvlJc w:val="left"/>
      <w:pPr>
        <w:ind w:left="720" w:hanging="360"/>
      </w:pPr>
    </w:lvl>
    <w:lvl w:ilvl="1" w:tplc="44A6E01E">
      <w:start w:val="1"/>
      <w:numFmt w:val="lowerLetter"/>
      <w:lvlText w:val="%2."/>
      <w:lvlJc w:val="left"/>
      <w:pPr>
        <w:ind w:left="1440" w:hanging="360"/>
      </w:pPr>
    </w:lvl>
    <w:lvl w:ilvl="2" w:tplc="6EAC26BA">
      <w:start w:val="1"/>
      <w:numFmt w:val="lowerRoman"/>
      <w:lvlText w:val="%3."/>
      <w:lvlJc w:val="right"/>
      <w:pPr>
        <w:ind w:left="2160" w:hanging="180"/>
      </w:pPr>
    </w:lvl>
    <w:lvl w:ilvl="3" w:tplc="F43C33C4">
      <w:start w:val="1"/>
      <w:numFmt w:val="decimal"/>
      <w:lvlText w:val="%4."/>
      <w:lvlJc w:val="left"/>
      <w:pPr>
        <w:ind w:left="2880" w:hanging="360"/>
      </w:pPr>
    </w:lvl>
    <w:lvl w:ilvl="4" w:tplc="342C0644">
      <w:start w:val="1"/>
      <w:numFmt w:val="lowerLetter"/>
      <w:lvlText w:val="%5."/>
      <w:lvlJc w:val="left"/>
      <w:pPr>
        <w:ind w:left="3600" w:hanging="360"/>
      </w:pPr>
    </w:lvl>
    <w:lvl w:ilvl="5" w:tplc="AC142D3E">
      <w:start w:val="1"/>
      <w:numFmt w:val="lowerRoman"/>
      <w:lvlText w:val="%6."/>
      <w:lvlJc w:val="right"/>
      <w:pPr>
        <w:ind w:left="4320" w:hanging="180"/>
      </w:pPr>
    </w:lvl>
    <w:lvl w:ilvl="6" w:tplc="F3688EDA">
      <w:start w:val="1"/>
      <w:numFmt w:val="decimal"/>
      <w:lvlText w:val="%7."/>
      <w:lvlJc w:val="left"/>
      <w:pPr>
        <w:ind w:left="5040" w:hanging="360"/>
      </w:pPr>
    </w:lvl>
    <w:lvl w:ilvl="7" w:tplc="AA46CBA8">
      <w:start w:val="1"/>
      <w:numFmt w:val="lowerLetter"/>
      <w:lvlText w:val="%8."/>
      <w:lvlJc w:val="left"/>
      <w:pPr>
        <w:ind w:left="5760" w:hanging="360"/>
      </w:pPr>
    </w:lvl>
    <w:lvl w:ilvl="8" w:tplc="5FF6CE0E">
      <w:start w:val="1"/>
      <w:numFmt w:val="lowerRoman"/>
      <w:lvlText w:val="%9."/>
      <w:lvlJc w:val="right"/>
      <w:pPr>
        <w:ind w:left="6480" w:hanging="180"/>
      </w:pPr>
    </w:lvl>
  </w:abstractNum>
  <w:abstractNum w:abstractNumId="6" w15:restartNumberingAfterBreak="0">
    <w:nsid w:val="3C80BE71"/>
    <w:multiLevelType w:val="hybridMultilevel"/>
    <w:tmpl w:val="FFFFFFFF"/>
    <w:lvl w:ilvl="0" w:tplc="D1F40D6E">
      <w:start w:val="1"/>
      <w:numFmt w:val="bullet"/>
      <w:lvlText w:val="·"/>
      <w:lvlJc w:val="left"/>
      <w:pPr>
        <w:ind w:left="720" w:hanging="360"/>
      </w:pPr>
      <w:rPr>
        <w:rFonts w:hint="default" w:ascii="Symbol" w:hAnsi="Symbol"/>
      </w:rPr>
    </w:lvl>
    <w:lvl w:ilvl="1" w:tplc="99F00F8C">
      <w:start w:val="1"/>
      <w:numFmt w:val="bullet"/>
      <w:lvlText w:val="o"/>
      <w:lvlJc w:val="left"/>
      <w:pPr>
        <w:ind w:left="1440" w:hanging="360"/>
      </w:pPr>
      <w:rPr>
        <w:rFonts w:hint="default" w:ascii="Courier New" w:hAnsi="Courier New"/>
      </w:rPr>
    </w:lvl>
    <w:lvl w:ilvl="2" w:tplc="E93AF0D0">
      <w:start w:val="1"/>
      <w:numFmt w:val="bullet"/>
      <w:lvlText w:val=""/>
      <w:lvlJc w:val="left"/>
      <w:pPr>
        <w:ind w:left="2160" w:hanging="360"/>
      </w:pPr>
      <w:rPr>
        <w:rFonts w:hint="default" w:ascii="Wingdings" w:hAnsi="Wingdings"/>
      </w:rPr>
    </w:lvl>
    <w:lvl w:ilvl="3" w:tplc="FEEE8714">
      <w:start w:val="1"/>
      <w:numFmt w:val="bullet"/>
      <w:lvlText w:val=""/>
      <w:lvlJc w:val="left"/>
      <w:pPr>
        <w:ind w:left="2880" w:hanging="360"/>
      </w:pPr>
      <w:rPr>
        <w:rFonts w:hint="default" w:ascii="Symbol" w:hAnsi="Symbol"/>
      </w:rPr>
    </w:lvl>
    <w:lvl w:ilvl="4" w:tplc="9A3C5768">
      <w:start w:val="1"/>
      <w:numFmt w:val="bullet"/>
      <w:lvlText w:val="o"/>
      <w:lvlJc w:val="left"/>
      <w:pPr>
        <w:ind w:left="3600" w:hanging="360"/>
      </w:pPr>
      <w:rPr>
        <w:rFonts w:hint="default" w:ascii="Courier New" w:hAnsi="Courier New"/>
      </w:rPr>
    </w:lvl>
    <w:lvl w:ilvl="5" w:tplc="AA007282">
      <w:start w:val="1"/>
      <w:numFmt w:val="bullet"/>
      <w:lvlText w:val=""/>
      <w:lvlJc w:val="left"/>
      <w:pPr>
        <w:ind w:left="4320" w:hanging="360"/>
      </w:pPr>
      <w:rPr>
        <w:rFonts w:hint="default" w:ascii="Wingdings" w:hAnsi="Wingdings"/>
      </w:rPr>
    </w:lvl>
    <w:lvl w:ilvl="6" w:tplc="6E727904">
      <w:start w:val="1"/>
      <w:numFmt w:val="bullet"/>
      <w:lvlText w:val=""/>
      <w:lvlJc w:val="left"/>
      <w:pPr>
        <w:ind w:left="5040" w:hanging="360"/>
      </w:pPr>
      <w:rPr>
        <w:rFonts w:hint="default" w:ascii="Symbol" w:hAnsi="Symbol"/>
      </w:rPr>
    </w:lvl>
    <w:lvl w:ilvl="7" w:tplc="EAEADB2E">
      <w:start w:val="1"/>
      <w:numFmt w:val="bullet"/>
      <w:lvlText w:val="o"/>
      <w:lvlJc w:val="left"/>
      <w:pPr>
        <w:ind w:left="5760" w:hanging="360"/>
      </w:pPr>
      <w:rPr>
        <w:rFonts w:hint="default" w:ascii="Courier New" w:hAnsi="Courier New"/>
      </w:rPr>
    </w:lvl>
    <w:lvl w:ilvl="8" w:tplc="18469724">
      <w:start w:val="1"/>
      <w:numFmt w:val="bullet"/>
      <w:lvlText w:val=""/>
      <w:lvlJc w:val="left"/>
      <w:pPr>
        <w:ind w:left="6480" w:hanging="360"/>
      </w:pPr>
      <w:rPr>
        <w:rFonts w:hint="default" w:ascii="Wingdings" w:hAnsi="Wingdings"/>
      </w:rPr>
    </w:lvl>
  </w:abstractNum>
  <w:abstractNum w:abstractNumId="7" w15:restartNumberingAfterBreak="0">
    <w:nsid w:val="3E0774D3"/>
    <w:multiLevelType w:val="hybridMultilevel"/>
    <w:tmpl w:val="028067FA"/>
    <w:lvl w:ilvl="0" w:tplc="6F1E663A">
      <w:start w:val="1"/>
      <w:numFmt w:val="upperLetter"/>
      <w:lvlText w:val="%1."/>
      <w:lvlJc w:val="left"/>
      <w:pPr>
        <w:ind w:left="720" w:hanging="360"/>
      </w:pPr>
    </w:lvl>
    <w:lvl w:ilvl="1" w:tplc="3E62B290">
      <w:start w:val="1"/>
      <w:numFmt w:val="lowerLetter"/>
      <w:lvlText w:val="%2."/>
      <w:lvlJc w:val="left"/>
      <w:pPr>
        <w:ind w:left="1440" w:hanging="360"/>
      </w:pPr>
    </w:lvl>
    <w:lvl w:ilvl="2" w:tplc="DB5609C6">
      <w:start w:val="1"/>
      <w:numFmt w:val="lowerRoman"/>
      <w:lvlText w:val="%3."/>
      <w:lvlJc w:val="right"/>
      <w:pPr>
        <w:ind w:left="2160" w:hanging="180"/>
      </w:pPr>
    </w:lvl>
    <w:lvl w:ilvl="3" w:tplc="4FFAC3FC">
      <w:start w:val="1"/>
      <w:numFmt w:val="decimal"/>
      <w:lvlText w:val="%4."/>
      <w:lvlJc w:val="left"/>
      <w:pPr>
        <w:ind w:left="2880" w:hanging="360"/>
      </w:pPr>
    </w:lvl>
    <w:lvl w:ilvl="4" w:tplc="3D9C1ECC">
      <w:start w:val="1"/>
      <w:numFmt w:val="lowerLetter"/>
      <w:lvlText w:val="%5."/>
      <w:lvlJc w:val="left"/>
      <w:pPr>
        <w:ind w:left="3600" w:hanging="360"/>
      </w:pPr>
    </w:lvl>
    <w:lvl w:ilvl="5" w:tplc="E92A9044">
      <w:start w:val="1"/>
      <w:numFmt w:val="lowerRoman"/>
      <w:lvlText w:val="%6."/>
      <w:lvlJc w:val="right"/>
      <w:pPr>
        <w:ind w:left="4320" w:hanging="180"/>
      </w:pPr>
    </w:lvl>
    <w:lvl w:ilvl="6" w:tplc="1FE29334">
      <w:start w:val="1"/>
      <w:numFmt w:val="decimal"/>
      <w:lvlText w:val="%7."/>
      <w:lvlJc w:val="left"/>
      <w:pPr>
        <w:ind w:left="5040" w:hanging="360"/>
      </w:pPr>
    </w:lvl>
    <w:lvl w:ilvl="7" w:tplc="98047BA8">
      <w:start w:val="1"/>
      <w:numFmt w:val="lowerLetter"/>
      <w:lvlText w:val="%8."/>
      <w:lvlJc w:val="left"/>
      <w:pPr>
        <w:ind w:left="5760" w:hanging="360"/>
      </w:pPr>
    </w:lvl>
    <w:lvl w:ilvl="8" w:tplc="63484F2A">
      <w:start w:val="1"/>
      <w:numFmt w:val="lowerRoman"/>
      <w:lvlText w:val="%9."/>
      <w:lvlJc w:val="right"/>
      <w:pPr>
        <w:ind w:left="6480" w:hanging="180"/>
      </w:pPr>
    </w:lvl>
  </w:abstractNum>
  <w:abstractNum w:abstractNumId="8" w15:restartNumberingAfterBreak="0">
    <w:nsid w:val="44F6550A"/>
    <w:multiLevelType w:val="hybridMultilevel"/>
    <w:tmpl w:val="2F729BBE"/>
    <w:lvl w:ilvl="0" w:tplc="4EF6899E">
      <w:start w:val="1"/>
      <w:numFmt w:val="upperLetter"/>
      <w:lvlText w:val="%1."/>
      <w:lvlJc w:val="left"/>
      <w:pPr>
        <w:ind w:left="720" w:hanging="360"/>
      </w:pPr>
    </w:lvl>
    <w:lvl w:ilvl="1" w:tplc="ECDA1862">
      <w:start w:val="1"/>
      <w:numFmt w:val="lowerLetter"/>
      <w:lvlText w:val="%2."/>
      <w:lvlJc w:val="left"/>
      <w:pPr>
        <w:ind w:left="1440" w:hanging="360"/>
      </w:pPr>
    </w:lvl>
    <w:lvl w:ilvl="2" w:tplc="D628422E">
      <w:start w:val="1"/>
      <w:numFmt w:val="lowerRoman"/>
      <w:lvlText w:val="%3."/>
      <w:lvlJc w:val="right"/>
      <w:pPr>
        <w:ind w:left="2160" w:hanging="180"/>
      </w:pPr>
    </w:lvl>
    <w:lvl w:ilvl="3" w:tplc="63ECBAB2">
      <w:start w:val="1"/>
      <w:numFmt w:val="decimal"/>
      <w:lvlText w:val="%4."/>
      <w:lvlJc w:val="left"/>
      <w:pPr>
        <w:ind w:left="2880" w:hanging="360"/>
      </w:pPr>
    </w:lvl>
    <w:lvl w:ilvl="4" w:tplc="C9BCAAD6">
      <w:start w:val="1"/>
      <w:numFmt w:val="lowerLetter"/>
      <w:lvlText w:val="%5."/>
      <w:lvlJc w:val="left"/>
      <w:pPr>
        <w:ind w:left="3600" w:hanging="360"/>
      </w:pPr>
    </w:lvl>
    <w:lvl w:ilvl="5" w:tplc="507ABD02">
      <w:start w:val="1"/>
      <w:numFmt w:val="lowerRoman"/>
      <w:lvlText w:val="%6."/>
      <w:lvlJc w:val="right"/>
      <w:pPr>
        <w:ind w:left="4320" w:hanging="180"/>
      </w:pPr>
    </w:lvl>
    <w:lvl w:ilvl="6" w:tplc="92B6EAF8">
      <w:start w:val="1"/>
      <w:numFmt w:val="decimal"/>
      <w:lvlText w:val="%7."/>
      <w:lvlJc w:val="left"/>
      <w:pPr>
        <w:ind w:left="5040" w:hanging="360"/>
      </w:pPr>
    </w:lvl>
    <w:lvl w:ilvl="7" w:tplc="AC26CE6E">
      <w:start w:val="1"/>
      <w:numFmt w:val="lowerLetter"/>
      <w:lvlText w:val="%8."/>
      <w:lvlJc w:val="left"/>
      <w:pPr>
        <w:ind w:left="5760" w:hanging="360"/>
      </w:pPr>
    </w:lvl>
    <w:lvl w:ilvl="8" w:tplc="D090D03A">
      <w:start w:val="1"/>
      <w:numFmt w:val="lowerRoman"/>
      <w:lvlText w:val="%9."/>
      <w:lvlJc w:val="right"/>
      <w:pPr>
        <w:ind w:left="6480" w:hanging="180"/>
      </w:pPr>
    </w:lvl>
  </w:abstractNum>
  <w:abstractNum w:abstractNumId="9" w15:restartNumberingAfterBreak="0">
    <w:nsid w:val="6500CDEF"/>
    <w:multiLevelType w:val="hybridMultilevel"/>
    <w:tmpl w:val="FFFFFFFF"/>
    <w:lvl w:ilvl="0" w:tplc="3E1C1E18">
      <w:start w:val="1"/>
      <w:numFmt w:val="bullet"/>
      <w:lvlText w:val="·"/>
      <w:lvlJc w:val="left"/>
      <w:pPr>
        <w:ind w:left="720" w:hanging="360"/>
      </w:pPr>
      <w:rPr>
        <w:rFonts w:hint="default" w:ascii="Symbol" w:hAnsi="Symbol"/>
      </w:rPr>
    </w:lvl>
    <w:lvl w:ilvl="1" w:tplc="BE66E198">
      <w:start w:val="1"/>
      <w:numFmt w:val="bullet"/>
      <w:lvlText w:val="o"/>
      <w:lvlJc w:val="left"/>
      <w:pPr>
        <w:ind w:left="1440" w:hanging="360"/>
      </w:pPr>
      <w:rPr>
        <w:rFonts w:hint="default" w:ascii="Courier New" w:hAnsi="Courier New"/>
      </w:rPr>
    </w:lvl>
    <w:lvl w:ilvl="2" w:tplc="1762871A">
      <w:start w:val="1"/>
      <w:numFmt w:val="bullet"/>
      <w:lvlText w:val=""/>
      <w:lvlJc w:val="left"/>
      <w:pPr>
        <w:ind w:left="2160" w:hanging="360"/>
      </w:pPr>
      <w:rPr>
        <w:rFonts w:hint="default" w:ascii="Wingdings" w:hAnsi="Wingdings"/>
      </w:rPr>
    </w:lvl>
    <w:lvl w:ilvl="3" w:tplc="9790FBD8">
      <w:start w:val="1"/>
      <w:numFmt w:val="bullet"/>
      <w:lvlText w:val=""/>
      <w:lvlJc w:val="left"/>
      <w:pPr>
        <w:ind w:left="2880" w:hanging="360"/>
      </w:pPr>
      <w:rPr>
        <w:rFonts w:hint="default" w:ascii="Symbol" w:hAnsi="Symbol"/>
      </w:rPr>
    </w:lvl>
    <w:lvl w:ilvl="4" w:tplc="13C27288">
      <w:start w:val="1"/>
      <w:numFmt w:val="bullet"/>
      <w:lvlText w:val="o"/>
      <w:lvlJc w:val="left"/>
      <w:pPr>
        <w:ind w:left="3600" w:hanging="360"/>
      </w:pPr>
      <w:rPr>
        <w:rFonts w:hint="default" w:ascii="Courier New" w:hAnsi="Courier New"/>
      </w:rPr>
    </w:lvl>
    <w:lvl w:ilvl="5" w:tplc="43EC2B32">
      <w:start w:val="1"/>
      <w:numFmt w:val="bullet"/>
      <w:lvlText w:val=""/>
      <w:lvlJc w:val="left"/>
      <w:pPr>
        <w:ind w:left="4320" w:hanging="360"/>
      </w:pPr>
      <w:rPr>
        <w:rFonts w:hint="default" w:ascii="Wingdings" w:hAnsi="Wingdings"/>
      </w:rPr>
    </w:lvl>
    <w:lvl w:ilvl="6" w:tplc="8196DFC8">
      <w:start w:val="1"/>
      <w:numFmt w:val="bullet"/>
      <w:lvlText w:val=""/>
      <w:lvlJc w:val="left"/>
      <w:pPr>
        <w:ind w:left="5040" w:hanging="360"/>
      </w:pPr>
      <w:rPr>
        <w:rFonts w:hint="default" w:ascii="Symbol" w:hAnsi="Symbol"/>
      </w:rPr>
    </w:lvl>
    <w:lvl w:ilvl="7" w:tplc="8ECA61FA">
      <w:start w:val="1"/>
      <w:numFmt w:val="bullet"/>
      <w:lvlText w:val="o"/>
      <w:lvlJc w:val="left"/>
      <w:pPr>
        <w:ind w:left="5760" w:hanging="360"/>
      </w:pPr>
      <w:rPr>
        <w:rFonts w:hint="default" w:ascii="Courier New" w:hAnsi="Courier New"/>
      </w:rPr>
    </w:lvl>
    <w:lvl w:ilvl="8" w:tplc="4BB8668A">
      <w:start w:val="1"/>
      <w:numFmt w:val="bullet"/>
      <w:lvlText w:val=""/>
      <w:lvlJc w:val="left"/>
      <w:pPr>
        <w:ind w:left="6480" w:hanging="360"/>
      </w:pPr>
      <w:rPr>
        <w:rFonts w:hint="default" w:ascii="Wingdings" w:hAnsi="Wingdings"/>
      </w:rPr>
    </w:lvl>
  </w:abstractNum>
  <w:abstractNum w:abstractNumId="10" w15:restartNumberingAfterBreak="0">
    <w:nsid w:val="65473A71"/>
    <w:multiLevelType w:val="hybridMultilevel"/>
    <w:tmpl w:val="FFFFFFFF"/>
    <w:lvl w:ilvl="0" w:tplc="68BA49A4">
      <w:start w:val="1"/>
      <w:numFmt w:val="bullet"/>
      <w:lvlText w:val="·"/>
      <w:lvlJc w:val="left"/>
      <w:pPr>
        <w:ind w:left="720" w:hanging="360"/>
      </w:pPr>
      <w:rPr>
        <w:rFonts w:hint="default" w:ascii="Symbol" w:hAnsi="Symbol"/>
      </w:rPr>
    </w:lvl>
    <w:lvl w:ilvl="1" w:tplc="A5F062EC">
      <w:start w:val="1"/>
      <w:numFmt w:val="bullet"/>
      <w:lvlText w:val="o"/>
      <w:lvlJc w:val="left"/>
      <w:pPr>
        <w:ind w:left="1440" w:hanging="360"/>
      </w:pPr>
      <w:rPr>
        <w:rFonts w:hint="default" w:ascii="Courier New" w:hAnsi="Courier New"/>
      </w:rPr>
    </w:lvl>
    <w:lvl w:ilvl="2" w:tplc="5832FC20">
      <w:start w:val="1"/>
      <w:numFmt w:val="bullet"/>
      <w:lvlText w:val=""/>
      <w:lvlJc w:val="left"/>
      <w:pPr>
        <w:ind w:left="2160" w:hanging="360"/>
      </w:pPr>
      <w:rPr>
        <w:rFonts w:hint="default" w:ascii="Wingdings" w:hAnsi="Wingdings"/>
      </w:rPr>
    </w:lvl>
    <w:lvl w:ilvl="3" w:tplc="F4E211D2">
      <w:start w:val="1"/>
      <w:numFmt w:val="bullet"/>
      <w:lvlText w:val=""/>
      <w:lvlJc w:val="left"/>
      <w:pPr>
        <w:ind w:left="2880" w:hanging="360"/>
      </w:pPr>
      <w:rPr>
        <w:rFonts w:hint="default" w:ascii="Symbol" w:hAnsi="Symbol"/>
      </w:rPr>
    </w:lvl>
    <w:lvl w:ilvl="4" w:tplc="E92CCC22">
      <w:start w:val="1"/>
      <w:numFmt w:val="bullet"/>
      <w:lvlText w:val="o"/>
      <w:lvlJc w:val="left"/>
      <w:pPr>
        <w:ind w:left="3600" w:hanging="360"/>
      </w:pPr>
      <w:rPr>
        <w:rFonts w:hint="default" w:ascii="Courier New" w:hAnsi="Courier New"/>
      </w:rPr>
    </w:lvl>
    <w:lvl w:ilvl="5" w:tplc="C6CE7736">
      <w:start w:val="1"/>
      <w:numFmt w:val="bullet"/>
      <w:lvlText w:val=""/>
      <w:lvlJc w:val="left"/>
      <w:pPr>
        <w:ind w:left="4320" w:hanging="360"/>
      </w:pPr>
      <w:rPr>
        <w:rFonts w:hint="default" w:ascii="Wingdings" w:hAnsi="Wingdings"/>
      </w:rPr>
    </w:lvl>
    <w:lvl w:ilvl="6" w:tplc="D5EEB59A">
      <w:start w:val="1"/>
      <w:numFmt w:val="bullet"/>
      <w:lvlText w:val=""/>
      <w:lvlJc w:val="left"/>
      <w:pPr>
        <w:ind w:left="5040" w:hanging="360"/>
      </w:pPr>
      <w:rPr>
        <w:rFonts w:hint="default" w:ascii="Symbol" w:hAnsi="Symbol"/>
      </w:rPr>
    </w:lvl>
    <w:lvl w:ilvl="7" w:tplc="43E044EA">
      <w:start w:val="1"/>
      <w:numFmt w:val="bullet"/>
      <w:lvlText w:val="o"/>
      <w:lvlJc w:val="left"/>
      <w:pPr>
        <w:ind w:left="5760" w:hanging="360"/>
      </w:pPr>
      <w:rPr>
        <w:rFonts w:hint="default" w:ascii="Courier New" w:hAnsi="Courier New"/>
      </w:rPr>
    </w:lvl>
    <w:lvl w:ilvl="8" w:tplc="16980C66">
      <w:start w:val="1"/>
      <w:numFmt w:val="bullet"/>
      <w:lvlText w:val=""/>
      <w:lvlJc w:val="left"/>
      <w:pPr>
        <w:ind w:left="6480" w:hanging="360"/>
      </w:pPr>
      <w:rPr>
        <w:rFonts w:hint="default" w:ascii="Wingdings" w:hAnsi="Wingdings"/>
      </w:rPr>
    </w:lvl>
  </w:abstractNum>
  <w:abstractNum w:abstractNumId="11" w15:restartNumberingAfterBreak="0">
    <w:nsid w:val="66450700"/>
    <w:multiLevelType w:val="hybridMultilevel"/>
    <w:tmpl w:val="D36A4254"/>
    <w:lvl w:ilvl="0" w:tplc="F4B43ADC">
      <w:start w:val="1"/>
      <w:numFmt w:val="upperLetter"/>
      <w:lvlText w:val="%1."/>
      <w:lvlJc w:val="left"/>
      <w:pPr>
        <w:ind w:left="720" w:hanging="360"/>
      </w:pPr>
    </w:lvl>
    <w:lvl w:ilvl="1" w:tplc="84623DE4">
      <w:start w:val="1"/>
      <w:numFmt w:val="lowerLetter"/>
      <w:lvlText w:val="%2."/>
      <w:lvlJc w:val="left"/>
      <w:pPr>
        <w:ind w:left="1440" w:hanging="360"/>
      </w:pPr>
    </w:lvl>
    <w:lvl w:ilvl="2" w:tplc="CEF8AADC">
      <w:start w:val="1"/>
      <w:numFmt w:val="lowerRoman"/>
      <w:lvlText w:val="%3."/>
      <w:lvlJc w:val="right"/>
      <w:pPr>
        <w:ind w:left="2160" w:hanging="180"/>
      </w:pPr>
    </w:lvl>
    <w:lvl w:ilvl="3" w:tplc="45C62E2A">
      <w:start w:val="1"/>
      <w:numFmt w:val="decimal"/>
      <w:lvlText w:val="%4."/>
      <w:lvlJc w:val="left"/>
      <w:pPr>
        <w:ind w:left="2880" w:hanging="360"/>
      </w:pPr>
    </w:lvl>
    <w:lvl w:ilvl="4" w:tplc="4B268594">
      <w:start w:val="1"/>
      <w:numFmt w:val="lowerLetter"/>
      <w:lvlText w:val="%5."/>
      <w:lvlJc w:val="left"/>
      <w:pPr>
        <w:ind w:left="3600" w:hanging="360"/>
      </w:pPr>
    </w:lvl>
    <w:lvl w:ilvl="5" w:tplc="F13C3566">
      <w:start w:val="1"/>
      <w:numFmt w:val="lowerRoman"/>
      <w:lvlText w:val="%6."/>
      <w:lvlJc w:val="right"/>
      <w:pPr>
        <w:ind w:left="4320" w:hanging="180"/>
      </w:pPr>
    </w:lvl>
    <w:lvl w:ilvl="6" w:tplc="D18228DE">
      <w:start w:val="1"/>
      <w:numFmt w:val="decimal"/>
      <w:lvlText w:val="%7."/>
      <w:lvlJc w:val="left"/>
      <w:pPr>
        <w:ind w:left="5040" w:hanging="360"/>
      </w:pPr>
    </w:lvl>
    <w:lvl w:ilvl="7" w:tplc="2DC423A4">
      <w:start w:val="1"/>
      <w:numFmt w:val="lowerLetter"/>
      <w:lvlText w:val="%8."/>
      <w:lvlJc w:val="left"/>
      <w:pPr>
        <w:ind w:left="5760" w:hanging="360"/>
      </w:pPr>
    </w:lvl>
    <w:lvl w:ilvl="8" w:tplc="9A346968">
      <w:start w:val="1"/>
      <w:numFmt w:val="lowerRoman"/>
      <w:lvlText w:val="%9."/>
      <w:lvlJc w:val="right"/>
      <w:pPr>
        <w:ind w:left="6480" w:hanging="180"/>
      </w:pPr>
    </w:lvl>
  </w:abstractNum>
  <w:abstractNum w:abstractNumId="12" w15:restartNumberingAfterBreak="0">
    <w:nsid w:val="6F51D48E"/>
    <w:multiLevelType w:val="hybridMultilevel"/>
    <w:tmpl w:val="429496E2"/>
    <w:lvl w:ilvl="0" w:tplc="0B065172">
      <w:start w:val="1"/>
      <w:numFmt w:val="upperLetter"/>
      <w:lvlText w:val="%1."/>
      <w:lvlJc w:val="left"/>
      <w:pPr>
        <w:ind w:left="720" w:hanging="360"/>
      </w:pPr>
    </w:lvl>
    <w:lvl w:ilvl="1" w:tplc="0EF63A2A">
      <w:start w:val="1"/>
      <w:numFmt w:val="lowerLetter"/>
      <w:lvlText w:val="%2."/>
      <w:lvlJc w:val="left"/>
      <w:pPr>
        <w:ind w:left="1440" w:hanging="360"/>
      </w:pPr>
    </w:lvl>
    <w:lvl w:ilvl="2" w:tplc="E7AA2BCC">
      <w:start w:val="1"/>
      <w:numFmt w:val="lowerRoman"/>
      <w:lvlText w:val="%3."/>
      <w:lvlJc w:val="right"/>
      <w:pPr>
        <w:ind w:left="2160" w:hanging="180"/>
      </w:pPr>
    </w:lvl>
    <w:lvl w:ilvl="3" w:tplc="AB40291E">
      <w:start w:val="1"/>
      <w:numFmt w:val="decimal"/>
      <w:lvlText w:val="%4."/>
      <w:lvlJc w:val="left"/>
      <w:pPr>
        <w:ind w:left="2880" w:hanging="360"/>
      </w:pPr>
    </w:lvl>
    <w:lvl w:ilvl="4" w:tplc="EAC05484">
      <w:start w:val="1"/>
      <w:numFmt w:val="lowerLetter"/>
      <w:lvlText w:val="%5."/>
      <w:lvlJc w:val="left"/>
      <w:pPr>
        <w:ind w:left="3600" w:hanging="360"/>
      </w:pPr>
    </w:lvl>
    <w:lvl w:ilvl="5" w:tplc="D0BC526E">
      <w:start w:val="1"/>
      <w:numFmt w:val="lowerRoman"/>
      <w:lvlText w:val="%6."/>
      <w:lvlJc w:val="right"/>
      <w:pPr>
        <w:ind w:left="4320" w:hanging="180"/>
      </w:pPr>
    </w:lvl>
    <w:lvl w:ilvl="6" w:tplc="C538AA9C">
      <w:start w:val="1"/>
      <w:numFmt w:val="decimal"/>
      <w:lvlText w:val="%7."/>
      <w:lvlJc w:val="left"/>
      <w:pPr>
        <w:ind w:left="5040" w:hanging="360"/>
      </w:pPr>
    </w:lvl>
    <w:lvl w:ilvl="7" w:tplc="BB202A3C">
      <w:start w:val="1"/>
      <w:numFmt w:val="lowerLetter"/>
      <w:lvlText w:val="%8."/>
      <w:lvlJc w:val="left"/>
      <w:pPr>
        <w:ind w:left="5760" w:hanging="360"/>
      </w:pPr>
    </w:lvl>
    <w:lvl w:ilvl="8" w:tplc="8A28B508">
      <w:start w:val="1"/>
      <w:numFmt w:val="lowerRoman"/>
      <w:lvlText w:val="%9."/>
      <w:lvlJc w:val="right"/>
      <w:pPr>
        <w:ind w:left="6480" w:hanging="180"/>
      </w:pPr>
    </w:lvl>
  </w:abstractNum>
  <w:abstractNum w:abstractNumId="13" w15:restartNumberingAfterBreak="0">
    <w:nsid w:val="756D2C03"/>
    <w:multiLevelType w:val="hybridMultilevel"/>
    <w:tmpl w:val="FFFFFFFF"/>
    <w:lvl w:ilvl="0" w:tplc="937694D6">
      <w:start w:val="1"/>
      <w:numFmt w:val="bullet"/>
      <w:lvlText w:val="·"/>
      <w:lvlJc w:val="left"/>
      <w:pPr>
        <w:ind w:left="720" w:hanging="360"/>
      </w:pPr>
      <w:rPr>
        <w:rFonts w:hint="default" w:ascii="Symbol" w:hAnsi="Symbol"/>
      </w:rPr>
    </w:lvl>
    <w:lvl w:ilvl="1" w:tplc="75247350">
      <w:start w:val="1"/>
      <w:numFmt w:val="bullet"/>
      <w:lvlText w:val="o"/>
      <w:lvlJc w:val="left"/>
      <w:pPr>
        <w:ind w:left="1440" w:hanging="360"/>
      </w:pPr>
      <w:rPr>
        <w:rFonts w:hint="default" w:ascii="Courier New" w:hAnsi="Courier New"/>
      </w:rPr>
    </w:lvl>
    <w:lvl w:ilvl="2" w:tplc="2558064E">
      <w:start w:val="1"/>
      <w:numFmt w:val="bullet"/>
      <w:lvlText w:val=""/>
      <w:lvlJc w:val="left"/>
      <w:pPr>
        <w:ind w:left="2160" w:hanging="360"/>
      </w:pPr>
      <w:rPr>
        <w:rFonts w:hint="default" w:ascii="Wingdings" w:hAnsi="Wingdings"/>
      </w:rPr>
    </w:lvl>
    <w:lvl w:ilvl="3" w:tplc="4266C2E4">
      <w:start w:val="1"/>
      <w:numFmt w:val="bullet"/>
      <w:lvlText w:val=""/>
      <w:lvlJc w:val="left"/>
      <w:pPr>
        <w:ind w:left="2880" w:hanging="360"/>
      </w:pPr>
      <w:rPr>
        <w:rFonts w:hint="default" w:ascii="Symbol" w:hAnsi="Symbol"/>
      </w:rPr>
    </w:lvl>
    <w:lvl w:ilvl="4" w:tplc="3E8E51C4">
      <w:start w:val="1"/>
      <w:numFmt w:val="bullet"/>
      <w:lvlText w:val="o"/>
      <w:lvlJc w:val="left"/>
      <w:pPr>
        <w:ind w:left="3600" w:hanging="360"/>
      </w:pPr>
      <w:rPr>
        <w:rFonts w:hint="default" w:ascii="Courier New" w:hAnsi="Courier New"/>
      </w:rPr>
    </w:lvl>
    <w:lvl w:ilvl="5" w:tplc="39168FF2">
      <w:start w:val="1"/>
      <w:numFmt w:val="bullet"/>
      <w:lvlText w:val=""/>
      <w:lvlJc w:val="left"/>
      <w:pPr>
        <w:ind w:left="4320" w:hanging="360"/>
      </w:pPr>
      <w:rPr>
        <w:rFonts w:hint="default" w:ascii="Wingdings" w:hAnsi="Wingdings"/>
      </w:rPr>
    </w:lvl>
    <w:lvl w:ilvl="6" w:tplc="DB168578">
      <w:start w:val="1"/>
      <w:numFmt w:val="bullet"/>
      <w:lvlText w:val=""/>
      <w:lvlJc w:val="left"/>
      <w:pPr>
        <w:ind w:left="5040" w:hanging="360"/>
      </w:pPr>
      <w:rPr>
        <w:rFonts w:hint="default" w:ascii="Symbol" w:hAnsi="Symbol"/>
      </w:rPr>
    </w:lvl>
    <w:lvl w:ilvl="7" w:tplc="B8284E86">
      <w:start w:val="1"/>
      <w:numFmt w:val="bullet"/>
      <w:lvlText w:val="o"/>
      <w:lvlJc w:val="left"/>
      <w:pPr>
        <w:ind w:left="5760" w:hanging="360"/>
      </w:pPr>
      <w:rPr>
        <w:rFonts w:hint="default" w:ascii="Courier New" w:hAnsi="Courier New"/>
      </w:rPr>
    </w:lvl>
    <w:lvl w:ilvl="8" w:tplc="F896260A">
      <w:start w:val="1"/>
      <w:numFmt w:val="bullet"/>
      <w:lvlText w:val=""/>
      <w:lvlJc w:val="left"/>
      <w:pPr>
        <w:ind w:left="6480" w:hanging="360"/>
      </w:pPr>
      <w:rPr>
        <w:rFonts w:hint="default" w:ascii="Wingdings" w:hAnsi="Wingdings"/>
      </w:rPr>
    </w:lvl>
  </w:abstractNum>
  <w:abstractNum w:abstractNumId="14" w15:restartNumberingAfterBreak="0">
    <w:nsid w:val="7B71C8CB"/>
    <w:multiLevelType w:val="hybridMultilevel"/>
    <w:tmpl w:val="FFFFFFFF"/>
    <w:lvl w:ilvl="0" w:tplc="1ABAAEA6">
      <w:start w:val="1"/>
      <w:numFmt w:val="bullet"/>
      <w:lvlText w:val="·"/>
      <w:lvlJc w:val="left"/>
      <w:pPr>
        <w:ind w:left="720" w:hanging="360"/>
      </w:pPr>
      <w:rPr>
        <w:rFonts w:hint="default" w:ascii="Symbol" w:hAnsi="Symbol"/>
      </w:rPr>
    </w:lvl>
    <w:lvl w:ilvl="1" w:tplc="830CF124">
      <w:start w:val="1"/>
      <w:numFmt w:val="bullet"/>
      <w:lvlText w:val="o"/>
      <w:lvlJc w:val="left"/>
      <w:pPr>
        <w:ind w:left="1440" w:hanging="360"/>
      </w:pPr>
      <w:rPr>
        <w:rFonts w:hint="default" w:ascii="Courier New" w:hAnsi="Courier New"/>
      </w:rPr>
    </w:lvl>
    <w:lvl w:ilvl="2" w:tplc="93E6556A">
      <w:start w:val="1"/>
      <w:numFmt w:val="bullet"/>
      <w:lvlText w:val=""/>
      <w:lvlJc w:val="left"/>
      <w:pPr>
        <w:ind w:left="2160" w:hanging="360"/>
      </w:pPr>
      <w:rPr>
        <w:rFonts w:hint="default" w:ascii="Wingdings" w:hAnsi="Wingdings"/>
      </w:rPr>
    </w:lvl>
    <w:lvl w:ilvl="3" w:tplc="5A167A78">
      <w:start w:val="1"/>
      <w:numFmt w:val="bullet"/>
      <w:lvlText w:val=""/>
      <w:lvlJc w:val="left"/>
      <w:pPr>
        <w:ind w:left="2880" w:hanging="360"/>
      </w:pPr>
      <w:rPr>
        <w:rFonts w:hint="default" w:ascii="Symbol" w:hAnsi="Symbol"/>
      </w:rPr>
    </w:lvl>
    <w:lvl w:ilvl="4" w:tplc="B0D8C458">
      <w:start w:val="1"/>
      <w:numFmt w:val="bullet"/>
      <w:lvlText w:val="o"/>
      <w:lvlJc w:val="left"/>
      <w:pPr>
        <w:ind w:left="3600" w:hanging="360"/>
      </w:pPr>
      <w:rPr>
        <w:rFonts w:hint="default" w:ascii="Courier New" w:hAnsi="Courier New"/>
      </w:rPr>
    </w:lvl>
    <w:lvl w:ilvl="5" w:tplc="FBF81DF2">
      <w:start w:val="1"/>
      <w:numFmt w:val="bullet"/>
      <w:lvlText w:val=""/>
      <w:lvlJc w:val="left"/>
      <w:pPr>
        <w:ind w:left="4320" w:hanging="360"/>
      </w:pPr>
      <w:rPr>
        <w:rFonts w:hint="default" w:ascii="Wingdings" w:hAnsi="Wingdings"/>
      </w:rPr>
    </w:lvl>
    <w:lvl w:ilvl="6" w:tplc="1C483868">
      <w:start w:val="1"/>
      <w:numFmt w:val="bullet"/>
      <w:lvlText w:val=""/>
      <w:lvlJc w:val="left"/>
      <w:pPr>
        <w:ind w:left="5040" w:hanging="360"/>
      </w:pPr>
      <w:rPr>
        <w:rFonts w:hint="default" w:ascii="Symbol" w:hAnsi="Symbol"/>
      </w:rPr>
    </w:lvl>
    <w:lvl w:ilvl="7" w:tplc="47FE37F2">
      <w:start w:val="1"/>
      <w:numFmt w:val="bullet"/>
      <w:lvlText w:val="o"/>
      <w:lvlJc w:val="left"/>
      <w:pPr>
        <w:ind w:left="5760" w:hanging="360"/>
      </w:pPr>
      <w:rPr>
        <w:rFonts w:hint="default" w:ascii="Courier New" w:hAnsi="Courier New"/>
      </w:rPr>
    </w:lvl>
    <w:lvl w:ilvl="8" w:tplc="BD7E16B0">
      <w:start w:val="1"/>
      <w:numFmt w:val="bullet"/>
      <w:lvlText w:val=""/>
      <w:lvlJc w:val="left"/>
      <w:pPr>
        <w:ind w:left="6480" w:hanging="360"/>
      </w:pPr>
      <w:rPr>
        <w:rFonts w:hint="default" w:ascii="Wingdings" w:hAnsi="Wingdings"/>
      </w:rPr>
    </w:lvl>
  </w:abstractNum>
  <w:abstractNum w:abstractNumId="15" w15:restartNumberingAfterBreak="0">
    <w:nsid w:val="7D550626"/>
    <w:multiLevelType w:val="hybridMultilevel"/>
    <w:tmpl w:val="7E16AEE2"/>
    <w:lvl w:ilvl="0" w:tplc="CB40F8DA">
      <w:start w:val="1"/>
      <w:numFmt w:val="upperLetter"/>
      <w:lvlText w:val="%1."/>
      <w:lvlJc w:val="left"/>
      <w:pPr>
        <w:ind w:left="720" w:hanging="360"/>
      </w:pPr>
    </w:lvl>
    <w:lvl w:ilvl="1" w:tplc="8D766D20">
      <w:start w:val="1"/>
      <w:numFmt w:val="lowerLetter"/>
      <w:lvlText w:val="%2."/>
      <w:lvlJc w:val="left"/>
      <w:pPr>
        <w:ind w:left="1440" w:hanging="360"/>
      </w:pPr>
    </w:lvl>
    <w:lvl w:ilvl="2" w:tplc="DA7EB4CC">
      <w:start w:val="1"/>
      <w:numFmt w:val="lowerRoman"/>
      <w:lvlText w:val="%3."/>
      <w:lvlJc w:val="right"/>
      <w:pPr>
        <w:ind w:left="2160" w:hanging="180"/>
      </w:pPr>
    </w:lvl>
    <w:lvl w:ilvl="3" w:tplc="8CC61B8C">
      <w:start w:val="1"/>
      <w:numFmt w:val="decimal"/>
      <w:lvlText w:val="%4."/>
      <w:lvlJc w:val="left"/>
      <w:pPr>
        <w:ind w:left="2880" w:hanging="360"/>
      </w:pPr>
    </w:lvl>
    <w:lvl w:ilvl="4" w:tplc="2306FC54">
      <w:start w:val="1"/>
      <w:numFmt w:val="lowerLetter"/>
      <w:lvlText w:val="%5."/>
      <w:lvlJc w:val="left"/>
      <w:pPr>
        <w:ind w:left="3600" w:hanging="360"/>
      </w:pPr>
    </w:lvl>
    <w:lvl w:ilvl="5" w:tplc="C5BC5F16">
      <w:start w:val="1"/>
      <w:numFmt w:val="lowerRoman"/>
      <w:lvlText w:val="%6."/>
      <w:lvlJc w:val="right"/>
      <w:pPr>
        <w:ind w:left="4320" w:hanging="180"/>
      </w:pPr>
    </w:lvl>
    <w:lvl w:ilvl="6" w:tplc="4F0C084C">
      <w:start w:val="1"/>
      <w:numFmt w:val="decimal"/>
      <w:lvlText w:val="%7."/>
      <w:lvlJc w:val="left"/>
      <w:pPr>
        <w:ind w:left="5040" w:hanging="360"/>
      </w:pPr>
    </w:lvl>
    <w:lvl w:ilvl="7" w:tplc="9CC4A32E">
      <w:start w:val="1"/>
      <w:numFmt w:val="lowerLetter"/>
      <w:lvlText w:val="%8."/>
      <w:lvlJc w:val="left"/>
      <w:pPr>
        <w:ind w:left="5760" w:hanging="360"/>
      </w:pPr>
    </w:lvl>
    <w:lvl w:ilvl="8" w:tplc="97F2C94C">
      <w:start w:val="1"/>
      <w:numFmt w:val="lowerRoman"/>
      <w:lvlText w:val="%9."/>
      <w:lvlJc w:val="right"/>
      <w:pPr>
        <w:ind w:left="6480" w:hanging="180"/>
      </w:pPr>
    </w:lvl>
  </w:abstractNum>
  <w:num w:numId="20">
    <w:abstractNumId w:val="19"/>
  </w:num>
  <w:num w:numId="19">
    <w:abstractNumId w:val="18"/>
  </w:num>
  <w:num w:numId="18">
    <w:abstractNumId w:val="17"/>
  </w:num>
  <w:num w:numId="17">
    <w:abstractNumId w:val="16"/>
  </w:num>
  <w:num w:numId="1" w16cid:durableId="68581149">
    <w:abstractNumId w:val="1"/>
  </w:num>
  <w:num w:numId="2" w16cid:durableId="1230925472">
    <w:abstractNumId w:val="0"/>
  </w:num>
  <w:num w:numId="3" w16cid:durableId="1454053559">
    <w:abstractNumId w:val="10"/>
  </w:num>
  <w:num w:numId="4" w16cid:durableId="1061052518">
    <w:abstractNumId w:val="13"/>
  </w:num>
  <w:num w:numId="5" w16cid:durableId="1945065040">
    <w:abstractNumId w:val="2"/>
  </w:num>
  <w:num w:numId="6" w16cid:durableId="679044062">
    <w:abstractNumId w:val="6"/>
  </w:num>
  <w:num w:numId="7" w16cid:durableId="617611956">
    <w:abstractNumId w:val="14"/>
  </w:num>
  <w:num w:numId="8" w16cid:durableId="593782006">
    <w:abstractNumId w:val="9"/>
  </w:num>
  <w:num w:numId="9" w16cid:durableId="1352337088">
    <w:abstractNumId w:val="11"/>
  </w:num>
  <w:num w:numId="10" w16cid:durableId="82533865">
    <w:abstractNumId w:val="5"/>
  </w:num>
  <w:num w:numId="11" w16cid:durableId="1823500982">
    <w:abstractNumId w:val="12"/>
  </w:num>
  <w:num w:numId="12" w16cid:durableId="216740983">
    <w:abstractNumId w:val="8"/>
  </w:num>
  <w:num w:numId="13" w16cid:durableId="2054963377">
    <w:abstractNumId w:val="4"/>
  </w:num>
  <w:num w:numId="14" w16cid:durableId="1891988306">
    <w:abstractNumId w:val="7"/>
  </w:num>
  <w:num w:numId="15" w16cid:durableId="1390031564">
    <w:abstractNumId w:val="15"/>
  </w:num>
  <w:num w:numId="16" w16cid:durableId="1599827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93"/>
    <w:rsid w:val="00006C73"/>
    <w:rsid w:val="00041D53"/>
    <w:rsid w:val="000A004A"/>
    <w:rsid w:val="00151A2D"/>
    <w:rsid w:val="001760DB"/>
    <w:rsid w:val="001E1B94"/>
    <w:rsid w:val="0039714D"/>
    <w:rsid w:val="004320C2"/>
    <w:rsid w:val="00573D61"/>
    <w:rsid w:val="005D1A4B"/>
    <w:rsid w:val="005F3C66"/>
    <w:rsid w:val="006916F7"/>
    <w:rsid w:val="00697FA9"/>
    <w:rsid w:val="006B3369"/>
    <w:rsid w:val="008370D3"/>
    <w:rsid w:val="0084735B"/>
    <w:rsid w:val="00881291"/>
    <w:rsid w:val="0095515B"/>
    <w:rsid w:val="009A0FBB"/>
    <w:rsid w:val="00A1057B"/>
    <w:rsid w:val="00A316E4"/>
    <w:rsid w:val="00ADED3E"/>
    <w:rsid w:val="00AF4229"/>
    <w:rsid w:val="00B2BC69"/>
    <w:rsid w:val="00B527F2"/>
    <w:rsid w:val="00C01C52"/>
    <w:rsid w:val="00C17331"/>
    <w:rsid w:val="00C33420"/>
    <w:rsid w:val="00CE79FF"/>
    <w:rsid w:val="00D36143"/>
    <w:rsid w:val="00D765AE"/>
    <w:rsid w:val="00D87E49"/>
    <w:rsid w:val="00EC467E"/>
    <w:rsid w:val="00F8568E"/>
    <w:rsid w:val="00FA3293"/>
    <w:rsid w:val="011CDBD2"/>
    <w:rsid w:val="0123E646"/>
    <w:rsid w:val="01994D83"/>
    <w:rsid w:val="019F172B"/>
    <w:rsid w:val="01C1277F"/>
    <w:rsid w:val="01CEFE54"/>
    <w:rsid w:val="021D29A5"/>
    <w:rsid w:val="023F4EB3"/>
    <w:rsid w:val="025F4A89"/>
    <w:rsid w:val="02DA1C29"/>
    <w:rsid w:val="02DB8168"/>
    <w:rsid w:val="03670530"/>
    <w:rsid w:val="03BEC73F"/>
    <w:rsid w:val="040904A8"/>
    <w:rsid w:val="040B25EE"/>
    <w:rsid w:val="0436BFC9"/>
    <w:rsid w:val="0470FADA"/>
    <w:rsid w:val="04851A68"/>
    <w:rsid w:val="04C8A681"/>
    <w:rsid w:val="04E0A5B9"/>
    <w:rsid w:val="05010EDB"/>
    <w:rsid w:val="051AB20A"/>
    <w:rsid w:val="059F6EBB"/>
    <w:rsid w:val="05A6F64F"/>
    <w:rsid w:val="05F4CA1E"/>
    <w:rsid w:val="0601B9FD"/>
    <w:rsid w:val="066CBEA6"/>
    <w:rsid w:val="07892F7B"/>
    <w:rsid w:val="07A47988"/>
    <w:rsid w:val="081740A6"/>
    <w:rsid w:val="08623A99"/>
    <w:rsid w:val="088BBDA2"/>
    <w:rsid w:val="08C4FFAD"/>
    <w:rsid w:val="0920F8C3"/>
    <w:rsid w:val="094B5648"/>
    <w:rsid w:val="0A164527"/>
    <w:rsid w:val="0A71C2AD"/>
    <w:rsid w:val="0A84AE56"/>
    <w:rsid w:val="0AD4F846"/>
    <w:rsid w:val="0AD9C03C"/>
    <w:rsid w:val="0B1B37D3"/>
    <w:rsid w:val="0B3346F6"/>
    <w:rsid w:val="0C10569C"/>
    <w:rsid w:val="0C19C9C4"/>
    <w:rsid w:val="0C30447C"/>
    <w:rsid w:val="0C52423C"/>
    <w:rsid w:val="0C534F2C"/>
    <w:rsid w:val="0C98FF93"/>
    <w:rsid w:val="0CAEF960"/>
    <w:rsid w:val="0D62F944"/>
    <w:rsid w:val="0D7C53DE"/>
    <w:rsid w:val="0DA1E669"/>
    <w:rsid w:val="0E476E72"/>
    <w:rsid w:val="0E725B55"/>
    <w:rsid w:val="0EC05C01"/>
    <w:rsid w:val="0ECF6412"/>
    <w:rsid w:val="0F402F89"/>
    <w:rsid w:val="0FA20B03"/>
    <w:rsid w:val="0FBD43CE"/>
    <w:rsid w:val="0FD0C6A9"/>
    <w:rsid w:val="0FEEFAB6"/>
    <w:rsid w:val="1013A0EC"/>
    <w:rsid w:val="12748ADE"/>
    <w:rsid w:val="135CDAE9"/>
    <w:rsid w:val="13731BAA"/>
    <w:rsid w:val="1399C1E6"/>
    <w:rsid w:val="13B1B22C"/>
    <w:rsid w:val="141234DB"/>
    <w:rsid w:val="1449ED02"/>
    <w:rsid w:val="14F5C3AE"/>
    <w:rsid w:val="153EA596"/>
    <w:rsid w:val="1578A8F0"/>
    <w:rsid w:val="15A5BEA2"/>
    <w:rsid w:val="17147951"/>
    <w:rsid w:val="171EF520"/>
    <w:rsid w:val="17855702"/>
    <w:rsid w:val="179CE269"/>
    <w:rsid w:val="179DCFB2"/>
    <w:rsid w:val="17C8DB86"/>
    <w:rsid w:val="1844EFD7"/>
    <w:rsid w:val="1938B2CA"/>
    <w:rsid w:val="1A1216B9"/>
    <w:rsid w:val="1B94BEBD"/>
    <w:rsid w:val="1BBCC411"/>
    <w:rsid w:val="1BCCD8AA"/>
    <w:rsid w:val="1BE7EA74"/>
    <w:rsid w:val="1C5C5EAD"/>
    <w:rsid w:val="1D1F3D6F"/>
    <w:rsid w:val="1D40CA48"/>
    <w:rsid w:val="1D83BAD5"/>
    <w:rsid w:val="1DBC6162"/>
    <w:rsid w:val="1DC0A139"/>
    <w:rsid w:val="1E0C23ED"/>
    <w:rsid w:val="1E2AA1DF"/>
    <w:rsid w:val="1E60CB7B"/>
    <w:rsid w:val="1E951378"/>
    <w:rsid w:val="1E99A47C"/>
    <w:rsid w:val="1EA56AF2"/>
    <w:rsid w:val="1EF464D3"/>
    <w:rsid w:val="1F0F9D84"/>
    <w:rsid w:val="1F4C1AF5"/>
    <w:rsid w:val="2031B23C"/>
    <w:rsid w:val="204063DB"/>
    <w:rsid w:val="209BE917"/>
    <w:rsid w:val="20E090E8"/>
    <w:rsid w:val="21862336"/>
    <w:rsid w:val="21F44537"/>
    <w:rsid w:val="2218CF9F"/>
    <w:rsid w:val="223B4EAC"/>
    <w:rsid w:val="22458361"/>
    <w:rsid w:val="226E1C82"/>
    <w:rsid w:val="2321F397"/>
    <w:rsid w:val="244D2A2E"/>
    <w:rsid w:val="24D00CFF"/>
    <w:rsid w:val="25B6EC4E"/>
    <w:rsid w:val="25DEB643"/>
    <w:rsid w:val="267218FE"/>
    <w:rsid w:val="2753D411"/>
    <w:rsid w:val="2766B7FD"/>
    <w:rsid w:val="2767E6ED"/>
    <w:rsid w:val="283EB023"/>
    <w:rsid w:val="284B75C0"/>
    <w:rsid w:val="28613BF8"/>
    <w:rsid w:val="28AB5BB2"/>
    <w:rsid w:val="28DB4CF6"/>
    <w:rsid w:val="29374B2D"/>
    <w:rsid w:val="29518466"/>
    <w:rsid w:val="2A8AF412"/>
    <w:rsid w:val="2AA60BF0"/>
    <w:rsid w:val="2AE936DC"/>
    <w:rsid w:val="2CD8A8D4"/>
    <w:rsid w:val="2CDC02D3"/>
    <w:rsid w:val="2D1AC9C5"/>
    <w:rsid w:val="2E091F5A"/>
    <w:rsid w:val="2E1EAC16"/>
    <w:rsid w:val="2F499C55"/>
    <w:rsid w:val="2FBA7C77"/>
    <w:rsid w:val="2FBD1DDF"/>
    <w:rsid w:val="2FD1805A"/>
    <w:rsid w:val="30F5A443"/>
    <w:rsid w:val="3121A239"/>
    <w:rsid w:val="3122709C"/>
    <w:rsid w:val="314D402E"/>
    <w:rsid w:val="32D40A46"/>
    <w:rsid w:val="33052382"/>
    <w:rsid w:val="3343883F"/>
    <w:rsid w:val="33C53705"/>
    <w:rsid w:val="33DAB1D2"/>
    <w:rsid w:val="343A8E65"/>
    <w:rsid w:val="3622FBEA"/>
    <w:rsid w:val="362C5F63"/>
    <w:rsid w:val="378ED134"/>
    <w:rsid w:val="37ABA285"/>
    <w:rsid w:val="3815C731"/>
    <w:rsid w:val="386122AF"/>
    <w:rsid w:val="38EC3C0B"/>
    <w:rsid w:val="398C930F"/>
    <w:rsid w:val="3AB7DAC4"/>
    <w:rsid w:val="3B0174E6"/>
    <w:rsid w:val="3B069CBA"/>
    <w:rsid w:val="3B7CE34E"/>
    <w:rsid w:val="3BB9466D"/>
    <w:rsid w:val="3BF6E65E"/>
    <w:rsid w:val="3C4D702D"/>
    <w:rsid w:val="3C559C27"/>
    <w:rsid w:val="3C811F3D"/>
    <w:rsid w:val="3D152E68"/>
    <w:rsid w:val="3D85AE06"/>
    <w:rsid w:val="3E3CBD66"/>
    <w:rsid w:val="3F52F859"/>
    <w:rsid w:val="3F90F669"/>
    <w:rsid w:val="3F9CC405"/>
    <w:rsid w:val="3FD88DC7"/>
    <w:rsid w:val="40118E71"/>
    <w:rsid w:val="404EFD83"/>
    <w:rsid w:val="4095AE1B"/>
    <w:rsid w:val="411A3053"/>
    <w:rsid w:val="411F6C09"/>
    <w:rsid w:val="414F8C9F"/>
    <w:rsid w:val="41745E28"/>
    <w:rsid w:val="424E5A81"/>
    <w:rsid w:val="44A40F18"/>
    <w:rsid w:val="44B85AD7"/>
    <w:rsid w:val="44D1CF86"/>
    <w:rsid w:val="44D6A5A6"/>
    <w:rsid w:val="44E31762"/>
    <w:rsid w:val="4587A5A9"/>
    <w:rsid w:val="4594FA88"/>
    <w:rsid w:val="45A3D4B2"/>
    <w:rsid w:val="45D06DFC"/>
    <w:rsid w:val="464A70B3"/>
    <w:rsid w:val="46A05D1D"/>
    <w:rsid w:val="46E731DA"/>
    <w:rsid w:val="470DD50B"/>
    <w:rsid w:val="47C09F64"/>
    <w:rsid w:val="487C83F5"/>
    <w:rsid w:val="495ECE4C"/>
    <w:rsid w:val="49615D1A"/>
    <w:rsid w:val="4A0DA584"/>
    <w:rsid w:val="4A6238D0"/>
    <w:rsid w:val="4B3AB1B6"/>
    <w:rsid w:val="4B45E72A"/>
    <w:rsid w:val="4B51BD00"/>
    <w:rsid w:val="4B96C1F2"/>
    <w:rsid w:val="4B96C443"/>
    <w:rsid w:val="4BB57176"/>
    <w:rsid w:val="4C92BA18"/>
    <w:rsid w:val="4CB9B237"/>
    <w:rsid w:val="4CD90735"/>
    <w:rsid w:val="4D431C11"/>
    <w:rsid w:val="4D860239"/>
    <w:rsid w:val="4DB0C80F"/>
    <w:rsid w:val="4E4CF9E0"/>
    <w:rsid w:val="4EC4E23E"/>
    <w:rsid w:val="4F377194"/>
    <w:rsid w:val="4F825963"/>
    <w:rsid w:val="4FCA5ADA"/>
    <w:rsid w:val="4FCD0079"/>
    <w:rsid w:val="4FF152F9"/>
    <w:rsid w:val="501F4580"/>
    <w:rsid w:val="50E5EEFD"/>
    <w:rsid w:val="516DFC2E"/>
    <w:rsid w:val="5248A099"/>
    <w:rsid w:val="52D774E2"/>
    <w:rsid w:val="52E011D3"/>
    <w:rsid w:val="5333C1BB"/>
    <w:rsid w:val="5347E54B"/>
    <w:rsid w:val="5356E642"/>
    <w:rsid w:val="53EB602D"/>
    <w:rsid w:val="53ECFD23"/>
    <w:rsid w:val="546C52E2"/>
    <w:rsid w:val="56917486"/>
    <w:rsid w:val="57513B4A"/>
    <w:rsid w:val="58A82E9F"/>
    <w:rsid w:val="58C72F0D"/>
    <w:rsid w:val="58C92FB2"/>
    <w:rsid w:val="59604404"/>
    <w:rsid w:val="5A43EB38"/>
    <w:rsid w:val="5ACF39E5"/>
    <w:rsid w:val="5B52F730"/>
    <w:rsid w:val="5BB44709"/>
    <w:rsid w:val="5C2A9C30"/>
    <w:rsid w:val="5C5024F9"/>
    <w:rsid w:val="5DD93C38"/>
    <w:rsid w:val="5DFA0070"/>
    <w:rsid w:val="5E164D70"/>
    <w:rsid w:val="5E5380A2"/>
    <w:rsid w:val="5E8E25FB"/>
    <w:rsid w:val="5F0D8AF4"/>
    <w:rsid w:val="5F898A80"/>
    <w:rsid w:val="602E5C97"/>
    <w:rsid w:val="605DB040"/>
    <w:rsid w:val="60DF6FF1"/>
    <w:rsid w:val="610A16AD"/>
    <w:rsid w:val="628E8FDB"/>
    <w:rsid w:val="62B6BB5D"/>
    <w:rsid w:val="6354CB6E"/>
    <w:rsid w:val="64A967F3"/>
    <w:rsid w:val="64F9D976"/>
    <w:rsid w:val="669C097A"/>
    <w:rsid w:val="66B52369"/>
    <w:rsid w:val="66D1F3F4"/>
    <w:rsid w:val="6711F4BF"/>
    <w:rsid w:val="672A5ABE"/>
    <w:rsid w:val="673DE669"/>
    <w:rsid w:val="67514E91"/>
    <w:rsid w:val="678F3175"/>
    <w:rsid w:val="681E0FF8"/>
    <w:rsid w:val="6839BD94"/>
    <w:rsid w:val="688B96BB"/>
    <w:rsid w:val="6914437D"/>
    <w:rsid w:val="6A36B9CE"/>
    <w:rsid w:val="6A6D29DA"/>
    <w:rsid w:val="6A7C36DA"/>
    <w:rsid w:val="6B8788C8"/>
    <w:rsid w:val="6BC5020E"/>
    <w:rsid w:val="6BD44F9C"/>
    <w:rsid w:val="6BD51DFF"/>
    <w:rsid w:val="6C3DB9F0"/>
    <w:rsid w:val="6C4CC954"/>
    <w:rsid w:val="6CB40A99"/>
    <w:rsid w:val="6D0235AF"/>
    <w:rsid w:val="6D712A34"/>
    <w:rsid w:val="6DA4CA9C"/>
    <w:rsid w:val="6DFE821D"/>
    <w:rsid w:val="6E91325B"/>
    <w:rsid w:val="6F362DB7"/>
    <w:rsid w:val="6F707336"/>
    <w:rsid w:val="6F7B5652"/>
    <w:rsid w:val="6F846A16"/>
    <w:rsid w:val="6FEE1AB7"/>
    <w:rsid w:val="7029D8EC"/>
    <w:rsid w:val="70A88F22"/>
    <w:rsid w:val="712827FD"/>
    <w:rsid w:val="71A3162E"/>
    <w:rsid w:val="71BAA195"/>
    <w:rsid w:val="71C721A7"/>
    <w:rsid w:val="71C7777D"/>
    <w:rsid w:val="7251443C"/>
    <w:rsid w:val="727599C5"/>
    <w:rsid w:val="73446AC7"/>
    <w:rsid w:val="73453913"/>
    <w:rsid w:val="735B9FCC"/>
    <w:rsid w:val="73E02FE4"/>
    <w:rsid w:val="740C546B"/>
    <w:rsid w:val="745FC8BF"/>
    <w:rsid w:val="74651881"/>
    <w:rsid w:val="74A3CB46"/>
    <w:rsid w:val="74FF183F"/>
    <w:rsid w:val="757C0045"/>
    <w:rsid w:val="75B67146"/>
    <w:rsid w:val="75D239C2"/>
    <w:rsid w:val="75DFB4BA"/>
    <w:rsid w:val="768E12B8"/>
    <w:rsid w:val="769AE8A0"/>
    <w:rsid w:val="76A86C71"/>
    <w:rsid w:val="77866837"/>
    <w:rsid w:val="7867B592"/>
    <w:rsid w:val="79223898"/>
    <w:rsid w:val="7967668B"/>
    <w:rsid w:val="7AF2555E"/>
    <w:rsid w:val="7B3D56F3"/>
    <w:rsid w:val="7B40F9F0"/>
    <w:rsid w:val="7B4265F8"/>
    <w:rsid w:val="7B4381ED"/>
    <w:rsid w:val="7BC3D9B7"/>
    <w:rsid w:val="7C7A56CA"/>
    <w:rsid w:val="7D9A7810"/>
    <w:rsid w:val="7DA10A53"/>
    <w:rsid w:val="7E4CCE3D"/>
    <w:rsid w:val="7E529D3C"/>
    <w:rsid w:val="7FA27B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8D7BF"/>
  <w15:chartTrackingRefBased/>
  <w15:docId w15:val="{859736F3-8E9C-414B-9FC3-8F8B42B7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573D61"/>
    <w:pPr>
      <w:spacing w:before="100" w:beforeAutospacing="1" w:after="100" w:afterAutospacing="1"/>
      <w:outlineLvl w:val="1"/>
    </w:pPr>
    <w:rPr>
      <w:rFonts w:ascii="Times New Roman" w:hAnsi="Times New Roman" w:eastAsia="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84735B"/>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573D61"/>
    <w:rPr>
      <w:rFonts w:ascii="Times New Roman" w:hAnsi="Times New Roman" w:eastAsia="Times New Roman" w:cs="Times New Roman"/>
      <w:b/>
      <w:bCs/>
      <w:kern w:val="0"/>
      <w:sz w:val="36"/>
      <w:szCs w:val="36"/>
      <w14:ligatures w14:val="none"/>
    </w:rPr>
  </w:style>
  <w:style w:type="character" w:styleId="Emphasis">
    <w:name w:val="Emphasis"/>
    <w:basedOn w:val="DefaultParagraphFont"/>
    <w:uiPriority w:val="20"/>
    <w:qFormat/>
    <w:rsid w:val="00573D61"/>
    <w:rPr>
      <w:i/>
      <w:iCs/>
    </w:rPr>
  </w:style>
  <w:style w:type="paragraph" w:styleId="HTMLPreformatted">
    <w:name w:val="HTML Preformatted"/>
    <w:basedOn w:val="Normal"/>
    <w:link w:val="HTMLPreformattedChar"/>
    <w:uiPriority w:val="99"/>
    <w:semiHidden/>
    <w:unhideWhenUsed/>
    <w:rsid w:val="00006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kern w:val="0"/>
      <w:sz w:val="20"/>
      <w:szCs w:val="20"/>
      <w14:ligatures w14:val="none"/>
    </w:rPr>
  </w:style>
  <w:style w:type="character" w:styleId="HTMLPreformattedChar" w:customStyle="1">
    <w:name w:val="HTML Preformatted Char"/>
    <w:basedOn w:val="DefaultParagraphFont"/>
    <w:link w:val="HTMLPreformatted"/>
    <w:uiPriority w:val="99"/>
    <w:semiHidden/>
    <w:rsid w:val="00006C73"/>
    <w:rPr>
      <w:rFonts w:ascii="Courier New" w:hAnsi="Courier New" w:eastAsia="Times New Roman" w:cs="Courier New"/>
      <w:kern w:val="0"/>
      <w:sz w:val="20"/>
      <w:szCs w:val="20"/>
      <w14:ligatures w14:val="none"/>
    </w:rPr>
  </w:style>
  <w:style w:type="character" w:styleId="HTMLCode">
    <w:name w:val="HTML Code"/>
    <w:basedOn w:val="DefaultParagraphFont"/>
    <w:uiPriority w:val="99"/>
    <w:semiHidden/>
    <w:unhideWhenUsed/>
    <w:rsid w:val="00006C73"/>
    <w:rPr>
      <w:rFonts w:ascii="Courier New" w:hAnsi="Courier New" w:eastAsia="Times New Roman" w:cs="Courier New"/>
      <w:sz w:val="20"/>
      <w:szCs w:val="20"/>
    </w:rPr>
  </w:style>
  <w:style w:type="character" w:styleId="hljs-keyword" w:customStyle="1">
    <w:name w:val="hljs-keyword"/>
    <w:basedOn w:val="DefaultParagraphFont"/>
    <w:rsid w:val="00006C73"/>
  </w:style>
  <w:style w:type="character" w:styleId="hljs-number" w:customStyle="1">
    <w:name w:val="hljs-number"/>
    <w:basedOn w:val="DefaultParagraphFont"/>
    <w:rsid w:val="00006C73"/>
  </w:style>
  <w:style w:type="character" w:styleId="hljs-comment" w:customStyle="1">
    <w:name w:val="hljs-comment"/>
    <w:basedOn w:val="DefaultParagraphFont"/>
    <w:rsid w:val="00006C73"/>
  </w:style>
  <w:style w:type="character" w:styleId="n" w:customStyle="1">
    <w:name w:val="n"/>
    <w:basedOn w:val="DefaultParagraphFont"/>
    <w:rsid w:val="00CE79FF"/>
  </w:style>
  <w:style w:type="character" w:styleId="o" w:customStyle="1">
    <w:name w:val="o"/>
    <w:basedOn w:val="DefaultParagraphFont"/>
    <w:rsid w:val="00CE79FF"/>
  </w:style>
  <w:style w:type="character" w:styleId="nf" w:customStyle="1">
    <w:name w:val="nf"/>
    <w:basedOn w:val="DefaultParagraphFont"/>
    <w:rsid w:val="00CE79FF"/>
  </w:style>
  <w:style w:type="character" w:styleId="p" w:customStyle="1">
    <w:name w:val="p"/>
    <w:basedOn w:val="DefaultParagraphFont"/>
    <w:rsid w:val="00CE79FF"/>
  </w:style>
  <w:style w:type="character" w:styleId="s" w:customStyle="1">
    <w:name w:val="s"/>
    <w:basedOn w:val="DefaultParagraphFont"/>
    <w:rsid w:val="00CE79FF"/>
  </w:style>
  <w:style w:type="paragraph" w:styleId="NormalWeb">
    <w:name w:val="Normal (Web)"/>
    <w:basedOn w:val="Normal"/>
    <w:uiPriority w:val="99"/>
    <w:semiHidden/>
    <w:unhideWhenUsed/>
    <w:rsid w:val="00CE79FF"/>
    <w:pPr>
      <w:spacing w:before="100" w:beforeAutospacing="1" w:after="100" w:afterAutospacing="1"/>
    </w:pPr>
    <w:rPr>
      <w:rFonts w:ascii="Times New Roman" w:hAnsi="Times New Roman" w:eastAsia="Times New Roman" w:cs="Times New Roman"/>
      <w:kern w:val="0"/>
      <w14:ligatures w14:val="none"/>
    </w:rPr>
  </w:style>
  <w:style w:type="character" w:styleId="Heading3Char" w:customStyle="1">
    <w:name w:val="Heading 3 Char"/>
    <w:basedOn w:val="DefaultParagraphFont"/>
    <w:link w:val="Heading3"/>
    <w:uiPriority w:val="9"/>
    <w:semiHidden/>
    <w:rsid w:val="0084735B"/>
    <w:rPr>
      <w:rFonts w:asciiTheme="majorHAnsi" w:hAnsiTheme="majorHAnsi" w:eastAsiaTheme="majorEastAsia" w:cstheme="majorBidi"/>
      <w:color w:val="1F3763" w:themeColor="accent1" w:themeShade="7F"/>
    </w:rPr>
  </w:style>
  <w:style w:type="character" w:styleId="Hyperlink">
    <w:name w:val="Hyperlink"/>
    <w:basedOn w:val="DefaultParagraphFont"/>
    <w:uiPriority w:val="99"/>
    <w:semiHidden/>
    <w:unhideWhenUsed/>
    <w:rsid w:val="0084735B"/>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D87E4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5515B"/>
    <w:pPr>
      <w:tabs>
        <w:tab w:val="center" w:pos="4680"/>
        <w:tab w:val="right" w:pos="9360"/>
      </w:tabs>
    </w:pPr>
  </w:style>
  <w:style w:type="character" w:styleId="HeaderChar" w:customStyle="1">
    <w:name w:val="Header Char"/>
    <w:basedOn w:val="DefaultParagraphFont"/>
    <w:link w:val="Header"/>
    <w:uiPriority w:val="99"/>
    <w:rsid w:val="0095515B"/>
  </w:style>
  <w:style w:type="paragraph" w:styleId="Footer">
    <w:name w:val="footer"/>
    <w:basedOn w:val="Normal"/>
    <w:link w:val="FooterChar"/>
    <w:uiPriority w:val="99"/>
    <w:unhideWhenUsed/>
    <w:rsid w:val="0095515B"/>
    <w:pPr>
      <w:tabs>
        <w:tab w:val="center" w:pos="4680"/>
        <w:tab w:val="right" w:pos="9360"/>
      </w:tabs>
    </w:pPr>
  </w:style>
  <w:style w:type="character" w:styleId="FooterChar" w:customStyle="1">
    <w:name w:val="Footer Char"/>
    <w:basedOn w:val="DefaultParagraphFont"/>
    <w:link w:val="Footer"/>
    <w:uiPriority w:val="99"/>
    <w:rsid w:val="00955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428965">
      <w:bodyDiv w:val="1"/>
      <w:marLeft w:val="0"/>
      <w:marRight w:val="0"/>
      <w:marTop w:val="0"/>
      <w:marBottom w:val="0"/>
      <w:divBdr>
        <w:top w:val="none" w:sz="0" w:space="0" w:color="auto"/>
        <w:left w:val="none" w:sz="0" w:space="0" w:color="auto"/>
        <w:bottom w:val="none" w:sz="0" w:space="0" w:color="auto"/>
        <w:right w:val="none" w:sz="0" w:space="0" w:color="auto"/>
      </w:divBdr>
    </w:div>
    <w:div w:id="522741389">
      <w:bodyDiv w:val="1"/>
      <w:marLeft w:val="0"/>
      <w:marRight w:val="0"/>
      <w:marTop w:val="0"/>
      <w:marBottom w:val="0"/>
      <w:divBdr>
        <w:top w:val="none" w:sz="0" w:space="0" w:color="auto"/>
        <w:left w:val="none" w:sz="0" w:space="0" w:color="auto"/>
        <w:bottom w:val="none" w:sz="0" w:space="0" w:color="auto"/>
        <w:right w:val="none" w:sz="0" w:space="0" w:color="auto"/>
      </w:divBdr>
    </w:div>
    <w:div w:id="573782931">
      <w:bodyDiv w:val="1"/>
      <w:marLeft w:val="0"/>
      <w:marRight w:val="0"/>
      <w:marTop w:val="0"/>
      <w:marBottom w:val="0"/>
      <w:divBdr>
        <w:top w:val="none" w:sz="0" w:space="0" w:color="auto"/>
        <w:left w:val="none" w:sz="0" w:space="0" w:color="auto"/>
        <w:bottom w:val="none" w:sz="0" w:space="0" w:color="auto"/>
        <w:right w:val="none" w:sz="0" w:space="0" w:color="auto"/>
      </w:divBdr>
    </w:div>
    <w:div w:id="653679993">
      <w:bodyDiv w:val="1"/>
      <w:marLeft w:val="0"/>
      <w:marRight w:val="0"/>
      <w:marTop w:val="0"/>
      <w:marBottom w:val="0"/>
      <w:divBdr>
        <w:top w:val="none" w:sz="0" w:space="0" w:color="auto"/>
        <w:left w:val="none" w:sz="0" w:space="0" w:color="auto"/>
        <w:bottom w:val="none" w:sz="0" w:space="0" w:color="auto"/>
        <w:right w:val="none" w:sz="0" w:space="0" w:color="auto"/>
      </w:divBdr>
    </w:div>
    <w:div w:id="747118511">
      <w:bodyDiv w:val="1"/>
      <w:marLeft w:val="0"/>
      <w:marRight w:val="0"/>
      <w:marTop w:val="0"/>
      <w:marBottom w:val="0"/>
      <w:divBdr>
        <w:top w:val="none" w:sz="0" w:space="0" w:color="auto"/>
        <w:left w:val="none" w:sz="0" w:space="0" w:color="auto"/>
        <w:bottom w:val="none" w:sz="0" w:space="0" w:color="auto"/>
        <w:right w:val="none" w:sz="0" w:space="0" w:color="auto"/>
      </w:divBdr>
    </w:div>
    <w:div w:id="979114715">
      <w:bodyDiv w:val="1"/>
      <w:marLeft w:val="0"/>
      <w:marRight w:val="0"/>
      <w:marTop w:val="0"/>
      <w:marBottom w:val="0"/>
      <w:divBdr>
        <w:top w:val="none" w:sz="0" w:space="0" w:color="auto"/>
        <w:left w:val="none" w:sz="0" w:space="0" w:color="auto"/>
        <w:bottom w:val="none" w:sz="0" w:space="0" w:color="auto"/>
        <w:right w:val="none" w:sz="0" w:space="0" w:color="auto"/>
      </w:divBdr>
    </w:div>
    <w:div w:id="1017731801">
      <w:bodyDiv w:val="1"/>
      <w:marLeft w:val="0"/>
      <w:marRight w:val="0"/>
      <w:marTop w:val="0"/>
      <w:marBottom w:val="0"/>
      <w:divBdr>
        <w:top w:val="none" w:sz="0" w:space="0" w:color="auto"/>
        <w:left w:val="none" w:sz="0" w:space="0" w:color="auto"/>
        <w:bottom w:val="none" w:sz="0" w:space="0" w:color="auto"/>
        <w:right w:val="none" w:sz="0" w:space="0" w:color="auto"/>
      </w:divBdr>
    </w:div>
    <w:div w:id="1452093435">
      <w:bodyDiv w:val="1"/>
      <w:marLeft w:val="0"/>
      <w:marRight w:val="0"/>
      <w:marTop w:val="0"/>
      <w:marBottom w:val="0"/>
      <w:divBdr>
        <w:top w:val="none" w:sz="0" w:space="0" w:color="auto"/>
        <w:left w:val="none" w:sz="0" w:space="0" w:color="auto"/>
        <w:bottom w:val="none" w:sz="0" w:space="0" w:color="auto"/>
        <w:right w:val="none" w:sz="0" w:space="0" w:color="auto"/>
      </w:divBdr>
    </w:div>
    <w:div w:id="1870146829">
      <w:bodyDiv w:val="1"/>
      <w:marLeft w:val="0"/>
      <w:marRight w:val="0"/>
      <w:marTop w:val="0"/>
      <w:marBottom w:val="0"/>
      <w:divBdr>
        <w:top w:val="none" w:sz="0" w:space="0" w:color="auto"/>
        <w:left w:val="none" w:sz="0" w:space="0" w:color="auto"/>
        <w:bottom w:val="none" w:sz="0" w:space="0" w:color="auto"/>
        <w:right w:val="none" w:sz="0" w:space="0" w:color="auto"/>
      </w:divBdr>
    </w:div>
    <w:div w:id="203607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microsoft.com/office/2020/10/relationships/intelligence" Target="intelligence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image" Target="/media/image7.png" Id="R86a27cf8061f4a89" /><Relationship Type="http://schemas.openxmlformats.org/officeDocument/2006/relationships/image" Target="/media/image8.png" Id="R47d77f3bbbdb4b85" /><Relationship Type="http://schemas.openxmlformats.org/officeDocument/2006/relationships/image" Target="/media/image9.png" Id="R2dcfe0f05a3b47a8" /><Relationship Type="http://schemas.openxmlformats.org/officeDocument/2006/relationships/image" Target="/media/imagea.png" Id="Rf80aae5619524ea2" /><Relationship Type="http://schemas.openxmlformats.org/officeDocument/2006/relationships/image" Target="/media/imageb.png" Id="R9dc44b49843648ca" /><Relationship Type="http://schemas.openxmlformats.org/officeDocument/2006/relationships/image" Target="/media/imagec.png" Id="R635ae0450d2d4148" /><Relationship Type="http://schemas.openxmlformats.org/officeDocument/2006/relationships/glossaryDocument" Target="glossary/document.xml" Id="R60c8e513d4dc4c7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b528bdb-fdb6-4478-8d20-3a9fca96dc6c}"/>
      </w:docPartPr>
      <w:docPartBody>
        <w:p w14:paraId="0AD8E25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65736-69B4-4CDF-BBB2-1F534C852EF0}">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Bhargav Nisthala</dc:creator>
  <keywords/>
  <dc:description/>
  <lastModifiedBy>Nisthala, Bhargav Venkat</lastModifiedBy>
  <revision>22</revision>
  <dcterms:created xsi:type="dcterms:W3CDTF">2023-10-30T23:06:00.0000000Z</dcterms:created>
  <dcterms:modified xsi:type="dcterms:W3CDTF">2023-12-05T05:54:35.4873256Z</dcterms:modified>
</coreProperties>
</file>