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53D9" w14:textId="77777777" w:rsidR="00D339AB" w:rsidRDefault="00D339AB">
      <w:pPr>
        <w:spacing w:after="100"/>
      </w:pPr>
    </w:p>
    <w:p w14:paraId="3EB7751D" w14:textId="77777777" w:rsidR="00D339AB" w:rsidRDefault="00D339AB">
      <w:pPr>
        <w:spacing w:after="100"/>
      </w:pPr>
    </w:p>
    <w:p w14:paraId="1F14A5BD" w14:textId="77777777" w:rsidR="00D339AB" w:rsidRDefault="00D339AB">
      <w:pPr>
        <w:spacing w:after="100"/>
      </w:pPr>
    </w:p>
    <w:p w14:paraId="76271315" w14:textId="77777777" w:rsidR="00D339AB" w:rsidRDefault="00000000">
      <w:pPr>
        <w:spacing w:after="160"/>
        <w:jc w:val="center"/>
      </w:pPr>
      <w:r>
        <w:rPr>
          <w:b/>
          <w:bCs/>
          <w:color w:val="1B4332"/>
          <w:sz w:val="36"/>
          <w:szCs w:val="36"/>
        </w:rPr>
        <w:t>RELATÓRIO DE TESTES</w:t>
      </w:r>
    </w:p>
    <w:p w14:paraId="5413FB26" w14:textId="77777777" w:rsidR="00D339AB" w:rsidRDefault="00000000">
      <w:pPr>
        <w:spacing w:after="160"/>
        <w:jc w:val="center"/>
      </w:pPr>
      <w:r>
        <w:rPr>
          <w:b/>
          <w:bCs/>
          <w:color w:val="2D6A4F"/>
          <w:sz w:val="28"/>
          <w:szCs w:val="28"/>
        </w:rPr>
        <w:t>Motor de Cálculos — TechStore E-commerce</w:t>
      </w:r>
    </w:p>
    <w:p w14:paraId="1D96B7A6" w14:textId="77777777" w:rsidR="00D339AB" w:rsidRDefault="00D339AB">
      <w:pPr>
        <w:pBdr>
          <w:bottom w:val="single" w:sz="6" w:space="1" w:color="2D6A4F"/>
        </w:pBdr>
        <w:spacing w:after="320"/>
        <w:jc w:val="center"/>
      </w:pPr>
    </w:p>
    <w:p w14:paraId="3A1022C9" w14:textId="77777777" w:rsidR="00D339AB" w:rsidRDefault="00D339AB">
      <w:pPr>
        <w:spacing w:after="100"/>
      </w:pPr>
    </w:p>
    <w:p w14:paraId="18135DCD" w14:textId="77777777" w:rsidR="00D339AB" w:rsidRDefault="00000000">
      <w:pPr>
        <w:spacing w:after="80"/>
        <w:jc w:val="center"/>
      </w:pPr>
      <w:r>
        <w:rPr>
          <w:b/>
          <w:bCs/>
        </w:rPr>
        <w:t>Autor:</w:t>
      </w:r>
    </w:p>
    <w:p w14:paraId="3A0240B6" w14:textId="77777777" w:rsidR="00D339AB" w:rsidRDefault="00000000">
      <w:pPr>
        <w:spacing w:after="160"/>
        <w:jc w:val="center"/>
      </w:pPr>
      <w:r>
        <w:t>Vitor Razia Bubols</w:t>
      </w:r>
    </w:p>
    <w:p w14:paraId="03796BA6" w14:textId="77777777" w:rsidR="00D339AB" w:rsidRDefault="00000000">
      <w:pPr>
        <w:spacing w:after="80"/>
        <w:jc w:val="center"/>
      </w:pPr>
      <w:r>
        <w:rPr>
          <w:b/>
          <w:bCs/>
        </w:rPr>
        <w:t>Disciplina:</w:t>
      </w:r>
    </w:p>
    <w:p w14:paraId="64237780" w14:textId="77777777" w:rsidR="00D339AB" w:rsidRDefault="00000000">
      <w:pPr>
        <w:spacing w:after="160"/>
        <w:jc w:val="center"/>
      </w:pPr>
      <w:r>
        <w:t>Desenvolvimento de Software</w:t>
      </w:r>
    </w:p>
    <w:p w14:paraId="3FAC4C2E" w14:textId="77777777" w:rsidR="00D339AB" w:rsidRDefault="00000000">
      <w:pPr>
        <w:spacing w:after="80"/>
        <w:jc w:val="center"/>
      </w:pPr>
      <w:r>
        <w:rPr>
          <w:b/>
          <w:bCs/>
        </w:rPr>
        <w:t>Professor:</w:t>
      </w:r>
    </w:p>
    <w:p w14:paraId="4FF36304" w14:textId="77777777" w:rsidR="00D339AB" w:rsidRDefault="00000000">
      <w:pPr>
        <w:spacing w:after="160"/>
        <w:jc w:val="center"/>
      </w:pPr>
      <w:r>
        <w:t>Rafael Coelho Ventura Ferramenta</w:t>
      </w:r>
    </w:p>
    <w:p w14:paraId="472A7648" w14:textId="77777777" w:rsidR="00D339AB" w:rsidRDefault="00000000">
      <w:pPr>
        <w:spacing w:after="80"/>
        <w:jc w:val="center"/>
      </w:pPr>
      <w:r>
        <w:rPr>
          <w:b/>
          <w:bCs/>
        </w:rPr>
        <w:t>Modalidade:</w:t>
      </w:r>
    </w:p>
    <w:p w14:paraId="43087C3A" w14:textId="77777777" w:rsidR="00D339AB" w:rsidRDefault="00000000">
      <w:pPr>
        <w:spacing w:after="160"/>
        <w:jc w:val="center"/>
      </w:pPr>
      <w:r>
        <w:t>Individual</w:t>
      </w:r>
    </w:p>
    <w:p w14:paraId="37928F44" w14:textId="77777777" w:rsidR="00D339AB" w:rsidRDefault="00000000">
      <w:pPr>
        <w:spacing w:after="80"/>
        <w:jc w:val="center"/>
      </w:pPr>
      <w:r>
        <w:rPr>
          <w:b/>
          <w:bCs/>
        </w:rPr>
        <w:t>Data de entrega:</w:t>
      </w:r>
    </w:p>
    <w:p w14:paraId="0C8F0783" w14:textId="5EE31334" w:rsidR="00D339AB" w:rsidRDefault="005F05C5">
      <w:pPr>
        <w:spacing w:after="80"/>
        <w:jc w:val="center"/>
      </w:pPr>
      <w:r>
        <w:t>29 de abril</w:t>
      </w:r>
      <w:r w:rsidR="00000000">
        <w:t xml:space="preserve"> de 2026</w:t>
      </w:r>
    </w:p>
    <w:p w14:paraId="661FDDF7" w14:textId="77777777" w:rsidR="00D339AB" w:rsidRDefault="00000000">
      <w:r>
        <w:br w:type="page"/>
      </w:r>
    </w:p>
    <w:p w14:paraId="6F934177" w14:textId="77777777" w:rsidR="00D339AB" w:rsidRDefault="00000000">
      <w:pPr>
        <w:pStyle w:val="Ttulo1"/>
      </w:pPr>
      <w:r>
        <w:lastRenderedPageBreak/>
        <w:t>1. Plano de Testes</w:t>
      </w:r>
    </w:p>
    <w:p w14:paraId="7F437248" w14:textId="77777777" w:rsidR="00D339AB" w:rsidRDefault="00D339AB">
      <w:pPr>
        <w:spacing w:after="100"/>
      </w:pPr>
    </w:p>
    <w:p w14:paraId="59841E54" w14:textId="77777777" w:rsidR="00D339AB" w:rsidRDefault="00000000">
      <w:pPr>
        <w:pStyle w:val="Ttulo2"/>
      </w:pPr>
      <w:r>
        <w:t>1.1 Objetivo do Plano</w:t>
      </w:r>
    </w:p>
    <w:p w14:paraId="3C8C6531" w14:textId="77777777" w:rsidR="00D339AB" w:rsidRDefault="00000000">
      <w:pPr>
        <w:spacing w:after="160"/>
        <w:jc w:val="both"/>
      </w:pPr>
      <w:r>
        <w:t>Este plano de testes tem como objetivo validar a implementação do motor de cálculos da TechStore, composto pelos módulos coreMath.js e businessLogic.js, por meio de testes automatizados com Vitest. A meta é garantir que todas as operações matemáticas básicas e as regras de negócio derivadas se comportam corretamente tanto em cenários válidos quanto em entradas inválidas, assegurando que nenhuma funcionalidade entre em produção sem cobertura adequada de testes.</w:t>
      </w:r>
    </w:p>
    <w:p w14:paraId="7112D91F" w14:textId="77777777" w:rsidR="00D339AB" w:rsidRDefault="00D339AB">
      <w:pPr>
        <w:spacing w:after="100"/>
      </w:pPr>
    </w:p>
    <w:p w14:paraId="7B206FAC" w14:textId="77777777" w:rsidR="00D339AB" w:rsidRDefault="00000000">
      <w:pPr>
        <w:pStyle w:val="Ttulo2"/>
      </w:pPr>
      <w:r>
        <w:t>1.2 Escopo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339AB" w14:paraId="34EDC4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0B9A" w14:textId="77777777" w:rsidR="00D339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Dentro do Escopo</w:t>
            </w:r>
          </w:p>
        </w:tc>
        <w:tc>
          <w:tcPr>
            <w:tcW w:w="468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DF00" w14:textId="77777777" w:rsidR="00D339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Fora do Escopo</w:t>
            </w:r>
          </w:p>
        </w:tc>
      </w:tr>
      <w:tr w:rsidR="00D339AB" w14:paraId="1CADB1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BFCF" w14:textId="77777777" w:rsidR="00D339AB" w:rsidRDefault="00000000">
            <w:r>
              <w:rPr>
                <w:sz w:val="19"/>
                <w:szCs w:val="19"/>
              </w:rPr>
              <w:t>Funções add, subtract, multiply, divide (coreMath.js)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3E37" w14:textId="77777777" w:rsidR="00D339AB" w:rsidRDefault="00000000">
            <w:r>
              <w:rPr>
                <w:sz w:val="19"/>
                <w:szCs w:val="19"/>
              </w:rPr>
              <w:t>Testes de interface ou camada HTTP</w:t>
            </w:r>
          </w:p>
        </w:tc>
      </w:tr>
      <w:tr w:rsidR="00D339AB" w14:paraId="571DC0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B060" w14:textId="77777777" w:rsidR="00D339AB" w:rsidRDefault="00000000">
            <w:r>
              <w:rPr>
                <w:sz w:val="19"/>
                <w:szCs w:val="19"/>
              </w:rPr>
              <w:t>Funções calculateAverage e calculateDiscountedPrice (businessLogic.js)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3B53" w14:textId="77777777" w:rsidR="00D339AB" w:rsidRDefault="00000000">
            <w:r>
              <w:rPr>
                <w:sz w:val="19"/>
                <w:szCs w:val="19"/>
              </w:rPr>
              <w:t>Testes de performance ou carga</w:t>
            </w:r>
          </w:p>
        </w:tc>
      </w:tr>
      <w:tr w:rsidR="00D339AB" w14:paraId="013B7E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6C3D" w14:textId="77777777" w:rsidR="00D339AB" w:rsidRDefault="00000000">
            <w:r>
              <w:rPr>
                <w:sz w:val="19"/>
                <w:szCs w:val="19"/>
              </w:rPr>
              <w:t>Casos válidos, inválidos, limites e erros de cada função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2AB7" w14:textId="77777777" w:rsidR="00D339AB" w:rsidRDefault="00000000">
            <w:r>
              <w:rPr>
                <w:sz w:val="19"/>
                <w:szCs w:val="19"/>
              </w:rPr>
              <w:t>Testes end-to-end de fluxo de compra</w:t>
            </w:r>
          </w:p>
        </w:tc>
      </w:tr>
      <w:tr w:rsidR="00D339AB" w14:paraId="4E9614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B52D" w14:textId="77777777" w:rsidR="00D339AB" w:rsidRDefault="00000000">
            <w:r>
              <w:rPr>
                <w:sz w:val="19"/>
                <w:szCs w:val="19"/>
              </w:rPr>
              <w:t>Verificação da restrição: businessLogic.js não usa operadores nativos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743E" w14:textId="77777777" w:rsidR="00D339AB" w:rsidRDefault="00000000">
            <w:r>
              <w:rPr>
                <w:sz w:val="19"/>
                <w:szCs w:val="19"/>
              </w:rPr>
              <w:t>Testes de banco de dados ou persistência</w:t>
            </w:r>
          </w:p>
        </w:tc>
      </w:tr>
    </w:tbl>
    <w:p w14:paraId="6EAC224D" w14:textId="77777777" w:rsidR="00D339AB" w:rsidRDefault="00D339AB">
      <w:pPr>
        <w:spacing w:after="100"/>
      </w:pPr>
    </w:p>
    <w:p w14:paraId="5CACDC02" w14:textId="77777777" w:rsidR="00D339AB" w:rsidRDefault="00000000">
      <w:pPr>
        <w:pStyle w:val="Ttulo2"/>
      </w:pPr>
      <w:r>
        <w:t>1.3 Ferramentas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4680"/>
      </w:tblGrid>
      <w:tr w:rsidR="00D339AB" w14:paraId="618B5F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1243" w14:textId="77777777" w:rsidR="00D339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Ferramenta</w:t>
            </w:r>
          </w:p>
        </w:tc>
        <w:tc>
          <w:tcPr>
            <w:tcW w:w="156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96DD" w14:textId="77777777" w:rsidR="00D339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468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864F" w14:textId="77777777" w:rsidR="00D339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</w:tr>
      <w:tr w:rsidR="00D339AB" w14:paraId="254F44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4462" w14:textId="77777777" w:rsidR="00D339AB" w:rsidRDefault="00000000">
            <w:r>
              <w:rPr>
                <w:sz w:val="19"/>
                <w:szCs w:val="19"/>
              </w:rPr>
              <w:t>Vitest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3606" w14:textId="77777777" w:rsidR="00D339AB" w:rsidRDefault="00000000">
            <w:r>
              <w:rPr>
                <w:sz w:val="19"/>
                <w:szCs w:val="19"/>
              </w:rPr>
              <w:t>^4.0.18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5687" w14:textId="77777777" w:rsidR="00D339AB" w:rsidRDefault="00000000">
            <w:r>
              <w:rPr>
                <w:sz w:val="19"/>
                <w:szCs w:val="19"/>
              </w:rPr>
              <w:t>Framework principal de testes unitários e de integração</w:t>
            </w:r>
          </w:p>
        </w:tc>
      </w:tr>
      <w:tr w:rsidR="00D339AB" w14:paraId="7E6D88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B2BB" w14:textId="77777777" w:rsidR="00D339AB" w:rsidRDefault="00000000">
            <w:r>
              <w:rPr>
                <w:sz w:val="19"/>
                <w:szCs w:val="19"/>
              </w:rPr>
              <w:t>Node.js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A56C" w14:textId="77777777" w:rsidR="00D339AB" w:rsidRDefault="00000000">
            <w:r>
              <w:rPr>
                <w:sz w:val="19"/>
                <w:szCs w:val="19"/>
              </w:rPr>
              <w:t>18+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F2E1" w14:textId="77777777" w:rsidR="00D339AB" w:rsidRDefault="00000000">
            <w:r>
              <w:rPr>
                <w:sz w:val="19"/>
                <w:szCs w:val="19"/>
              </w:rPr>
              <w:t>Ambiente de execução JavaScript</w:t>
            </w:r>
          </w:p>
        </w:tc>
      </w:tr>
      <w:tr w:rsidR="00D339AB" w14:paraId="18445F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3770" w14:textId="77777777" w:rsidR="00D339AB" w:rsidRDefault="00000000">
            <w:r>
              <w:rPr>
                <w:sz w:val="19"/>
                <w:szCs w:val="19"/>
              </w:rPr>
              <w:t>npm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A253" w14:textId="77777777" w:rsidR="00D339AB" w:rsidRDefault="00000000">
            <w:r>
              <w:rPr>
                <w:sz w:val="19"/>
                <w:szCs w:val="19"/>
              </w:rPr>
              <w:t>9+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0D70" w14:textId="77777777" w:rsidR="00D339AB" w:rsidRDefault="00000000">
            <w:r>
              <w:rPr>
                <w:sz w:val="19"/>
                <w:szCs w:val="19"/>
              </w:rPr>
              <w:t>Gerenciamento de dependências do projeto</w:t>
            </w:r>
          </w:p>
        </w:tc>
      </w:tr>
      <w:tr w:rsidR="00D339AB" w14:paraId="4DC724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D438" w14:textId="77777777" w:rsidR="00D339AB" w:rsidRDefault="00000000">
            <w:r>
              <w:rPr>
                <w:sz w:val="19"/>
                <w:szCs w:val="19"/>
              </w:rPr>
              <w:t>VS 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1287" w14:textId="77777777" w:rsidR="00D339AB" w:rsidRDefault="00000000">
            <w:r>
              <w:rPr>
                <w:sz w:val="19"/>
                <w:szCs w:val="19"/>
              </w:rPr>
              <w:t>Qualquer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A8FF" w14:textId="77777777" w:rsidR="00D339AB" w:rsidRDefault="00000000">
            <w:r>
              <w:rPr>
                <w:sz w:val="19"/>
                <w:szCs w:val="19"/>
              </w:rPr>
              <w:t>Editor de código utilizado no desenvolvimento</w:t>
            </w:r>
          </w:p>
        </w:tc>
      </w:tr>
    </w:tbl>
    <w:p w14:paraId="6BC8FD8E" w14:textId="77777777" w:rsidR="00D339AB" w:rsidRDefault="00D339AB">
      <w:pPr>
        <w:spacing w:after="100"/>
      </w:pPr>
    </w:p>
    <w:p w14:paraId="18B43164" w14:textId="77777777" w:rsidR="00D339AB" w:rsidRDefault="00000000">
      <w:pPr>
        <w:pStyle w:val="Ttulo2"/>
      </w:pPr>
      <w:r>
        <w:t>1.4 Estratégia de Testes</w:t>
      </w:r>
    </w:p>
    <w:p w14:paraId="53D78618" w14:textId="77777777" w:rsidR="00D339AB" w:rsidRDefault="00000000">
      <w:pPr>
        <w:spacing w:after="160"/>
        <w:jc w:val="both"/>
      </w:pPr>
      <w:r>
        <w:t>Os testes foram organizados em duas fases que refletem diretamente a arquitetura do projeto. A Fase 1 cobre o módulo coreMath.js com testes puramente unitários: cada função (add, subtract, multiply, divide) é testada de forma completamente isolada, sem nenhuma dependência externa. Isso garante que a fundação matemática do sistema está correta antes de qualquer outra coisa.</w:t>
      </w:r>
    </w:p>
    <w:p w14:paraId="0E402C7A" w14:textId="77777777" w:rsidR="00D339AB" w:rsidRDefault="00000000">
      <w:pPr>
        <w:spacing w:after="160"/>
        <w:jc w:val="both"/>
      </w:pPr>
      <w:r>
        <w:t>A Fase 2 cobre o módulo businessLogic.js com testes de integração: as funções calculateAverage e calculateDiscountedPrice dependem diretamente das funções de coreMath.js, o que significa que um erro no módulo base pode propagar falhas para o nível de negócio. Essa separação é intencional e pedagogicamente importante — ela demonstra como testes unitários e de integração se complementam numa arquitetura em camadas.</w:t>
      </w:r>
    </w:p>
    <w:p w14:paraId="4EF6EB0F" w14:textId="77777777" w:rsidR="00D339AB" w:rsidRDefault="00000000">
      <w:pPr>
        <w:spacing w:after="160"/>
        <w:jc w:val="both"/>
      </w:pPr>
      <w:r>
        <w:t xml:space="preserve">Em ambas as fases, os testes seguem o padrão AAA (Arrange, Act, Assert) e cobrem três categorias de cenário: happy path (entradas válidas com resultado esperado), casos de erro </w:t>
      </w:r>
      <w:r>
        <w:lastRenderedPageBreak/>
        <w:t>(entradas inválidas que devem lançar exceções via toThrow()), e boundary values (como desconto de 0% e 100%, ou array de um único elemento). A restrição de que businessLogic.js não pode usar operadores nativos (+, -, *, /) foi verificada manualmente durante a implementação.</w:t>
      </w:r>
    </w:p>
    <w:p w14:paraId="71A474C4" w14:textId="77777777" w:rsidR="00D339AB" w:rsidRDefault="00D339AB">
      <w:pPr>
        <w:spacing w:after="100"/>
      </w:pPr>
    </w:p>
    <w:p w14:paraId="4D2066A2" w14:textId="77777777" w:rsidR="00D339AB" w:rsidRDefault="00000000">
      <w:pPr>
        <w:pStyle w:val="Ttulo2"/>
      </w:pPr>
      <w:r>
        <w:t>1.5 Critérios de Aceite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339AB" w14:paraId="68FF28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3030" w14:textId="77777777" w:rsidR="00D339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468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8B64" w14:textId="77777777" w:rsidR="00D339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Condição de Aceite</w:t>
            </w:r>
          </w:p>
        </w:tc>
      </w:tr>
      <w:tr w:rsidR="00D339AB" w14:paraId="73AB05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70DB" w14:textId="77777777" w:rsidR="00D339AB" w:rsidRDefault="00000000">
            <w:r>
              <w:rPr>
                <w:sz w:val="19"/>
                <w:szCs w:val="19"/>
              </w:rPr>
              <w:t>Todos os testes passando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4B5D" w14:textId="77777777" w:rsidR="00D339AB" w:rsidRDefault="00000000">
            <w:r>
              <w:rPr>
                <w:sz w:val="19"/>
                <w:szCs w:val="19"/>
              </w:rPr>
              <w:t>npx vitest exibe 0 failed</w:t>
            </w:r>
          </w:p>
        </w:tc>
      </w:tr>
      <w:tr w:rsidR="00D339AB" w14:paraId="4552CD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195D" w14:textId="77777777" w:rsidR="00D339AB" w:rsidRDefault="00000000">
            <w:r>
              <w:rPr>
                <w:sz w:val="19"/>
                <w:szCs w:val="19"/>
              </w:rPr>
              <w:t>Cobertura mínima coreMath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A946" w14:textId="77777777" w:rsidR="00D339AB" w:rsidRDefault="00000000">
            <w:r>
              <w:rPr>
                <w:sz w:val="19"/>
                <w:szCs w:val="19"/>
              </w:rPr>
              <w:t>coreMath.test.js com mínimo de 12 testes</w:t>
            </w:r>
          </w:p>
        </w:tc>
      </w:tr>
      <w:tr w:rsidR="00D339AB" w14:paraId="7084D6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0D6D" w14:textId="77777777" w:rsidR="00D339AB" w:rsidRDefault="00000000">
            <w:r>
              <w:rPr>
                <w:sz w:val="19"/>
                <w:szCs w:val="19"/>
              </w:rPr>
              <w:t>Cobertura mínima businessLogic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DC85" w14:textId="77777777" w:rsidR="00D339AB" w:rsidRDefault="00000000">
            <w:r>
              <w:rPr>
                <w:sz w:val="19"/>
                <w:szCs w:val="19"/>
              </w:rPr>
              <w:t>businessLogic.test.js com mínimo de 8 testes</w:t>
            </w:r>
          </w:p>
        </w:tc>
      </w:tr>
      <w:tr w:rsidR="00D339AB" w14:paraId="0CD31E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F832" w14:textId="77777777" w:rsidR="00D339AB" w:rsidRDefault="00000000">
            <w:r>
              <w:rPr>
                <w:sz w:val="19"/>
                <w:szCs w:val="19"/>
              </w:rPr>
              <w:t>Restrição de operadores nativos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75B3" w14:textId="77777777" w:rsidR="00D339AB" w:rsidRDefault="00000000">
            <w:r>
              <w:rPr>
                <w:sz w:val="19"/>
                <w:szCs w:val="19"/>
              </w:rPr>
              <w:t>businessLogic.js usa apenas funções de coreMath.js para aritmética</w:t>
            </w:r>
          </w:p>
        </w:tc>
      </w:tr>
      <w:tr w:rsidR="00D339AB" w14:paraId="16CF16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AA5A" w14:textId="77777777" w:rsidR="00D339AB" w:rsidRDefault="00000000">
            <w:r>
              <w:rPr>
                <w:sz w:val="19"/>
                <w:szCs w:val="19"/>
              </w:rPr>
              <w:t>Cobertura de casos de erro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0307" w14:textId="77777777" w:rsidR="00D339AB" w:rsidRDefault="00000000">
            <w:r>
              <w:rPr>
                <w:sz w:val="19"/>
                <w:szCs w:val="19"/>
              </w:rPr>
              <w:t>Todos os cenários de lançamento de erro cobertos com toThrow()</w:t>
            </w:r>
          </w:p>
        </w:tc>
      </w:tr>
    </w:tbl>
    <w:p w14:paraId="21A13ED2" w14:textId="77777777" w:rsidR="00D339AB" w:rsidRDefault="00D339AB">
      <w:pPr>
        <w:spacing w:after="100"/>
      </w:pPr>
    </w:p>
    <w:p w14:paraId="41F3D415" w14:textId="77777777" w:rsidR="00D339AB" w:rsidRDefault="00000000">
      <w:r>
        <w:br w:type="page"/>
      </w:r>
    </w:p>
    <w:p w14:paraId="421C02A5" w14:textId="77777777" w:rsidR="00D339AB" w:rsidRDefault="00000000">
      <w:pPr>
        <w:pStyle w:val="Ttulo1"/>
      </w:pPr>
      <w:r>
        <w:lastRenderedPageBreak/>
        <w:t>2. Matriz de Rastreabilidade de Testes</w:t>
      </w:r>
    </w:p>
    <w:p w14:paraId="479E45B0" w14:textId="77777777" w:rsidR="00D339AB" w:rsidRDefault="00000000">
      <w:pPr>
        <w:spacing w:after="160"/>
        <w:jc w:val="both"/>
      </w:pPr>
      <w:r>
        <w:t>A tabela abaixo mapeia cada caso de teste ao comportamento específico que ele valida. Os IDs seguem o padrão CM (coreMath) e BL (businessLogic). Testes do módulo coreMath são classificados como Unitários; testes do businessLogic são classificados como Integração, pois dependem das funções do módulo base.</w:t>
      </w:r>
    </w:p>
    <w:p w14:paraId="1DE4514C" w14:textId="77777777" w:rsidR="00D339AB" w:rsidRDefault="00D339A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"/>
        <w:gridCol w:w="1445"/>
        <w:gridCol w:w="2500"/>
        <w:gridCol w:w="1339"/>
        <w:gridCol w:w="1244"/>
        <w:gridCol w:w="1159"/>
        <w:gridCol w:w="1138"/>
      </w:tblGrid>
      <w:tr w:rsidR="00D339AB" w14:paraId="3212BB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9AB6" w14:textId="77777777" w:rsidR="00D339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98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2A9D" w14:textId="77777777" w:rsidR="00D339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150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6B20" w14:textId="77777777" w:rsidR="00D339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  <w:tc>
          <w:tcPr>
            <w:tcW w:w="200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9D45" w14:textId="77777777" w:rsidR="00D339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Cenário Testado</w:t>
            </w:r>
          </w:p>
        </w:tc>
        <w:tc>
          <w:tcPr>
            <w:tcW w:w="140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1B90" w14:textId="77777777" w:rsidR="00D339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Dados de Entrada</w:t>
            </w:r>
          </w:p>
        </w:tc>
        <w:tc>
          <w:tcPr>
            <w:tcW w:w="130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1F54" w14:textId="77777777" w:rsidR="00D339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50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C64F" w14:textId="77777777" w:rsidR="00D339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</w:tr>
      <w:tr w:rsidR="00D339AB" w14:paraId="6A73B14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34BD" w14:textId="77777777" w:rsidR="00D339AB" w:rsidRDefault="00000000">
            <w:r>
              <w:rPr>
                <w:sz w:val="19"/>
                <w:szCs w:val="19"/>
              </w:rPr>
              <w:t>CM-01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F78D" w14:textId="77777777" w:rsidR="00D339AB" w:rsidRDefault="00000000">
            <w:r>
              <w:rPr>
                <w:sz w:val="19"/>
                <w:szCs w:val="19"/>
              </w:rPr>
              <w:t>coreMath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9B3D" w14:textId="77777777" w:rsidR="00D339AB" w:rsidRDefault="00000000">
            <w:r>
              <w:rPr>
                <w:sz w:val="19"/>
                <w:szCs w:val="19"/>
              </w:rPr>
              <w:t>add()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43C8" w14:textId="77777777" w:rsidR="00D339AB" w:rsidRDefault="00000000">
            <w:r>
              <w:rPr>
                <w:sz w:val="19"/>
                <w:szCs w:val="19"/>
              </w:rPr>
              <w:t>Soma de dois positivos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3A95" w14:textId="77777777" w:rsidR="00D339AB" w:rsidRDefault="00000000">
            <w:r>
              <w:rPr>
                <w:sz w:val="19"/>
                <w:szCs w:val="19"/>
              </w:rPr>
              <w:t>add(2, 3)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2154" w14:textId="77777777" w:rsidR="00D339AB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33A8" w14:textId="77777777" w:rsidR="00D339AB" w:rsidRDefault="00000000">
            <w:r>
              <w:rPr>
                <w:sz w:val="19"/>
                <w:szCs w:val="19"/>
              </w:rPr>
              <w:t>Unitário</w:t>
            </w:r>
          </w:p>
        </w:tc>
      </w:tr>
      <w:tr w:rsidR="00D339AB" w14:paraId="1D75BEA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240C" w14:textId="77777777" w:rsidR="00D339AB" w:rsidRDefault="00000000">
            <w:r>
              <w:rPr>
                <w:sz w:val="19"/>
                <w:szCs w:val="19"/>
              </w:rPr>
              <w:t>CM-02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E655" w14:textId="77777777" w:rsidR="00D339AB" w:rsidRDefault="00000000">
            <w:r>
              <w:rPr>
                <w:sz w:val="19"/>
                <w:szCs w:val="19"/>
              </w:rPr>
              <w:t>coreMath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1C08" w14:textId="77777777" w:rsidR="00D339AB" w:rsidRDefault="00000000">
            <w:r>
              <w:rPr>
                <w:sz w:val="19"/>
                <w:szCs w:val="19"/>
              </w:rPr>
              <w:t>add()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0784" w14:textId="77777777" w:rsidR="00D339AB" w:rsidRDefault="00000000">
            <w:r>
              <w:rPr>
                <w:sz w:val="19"/>
                <w:szCs w:val="19"/>
              </w:rPr>
              <w:t>Soma com valor negativo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3E08" w14:textId="77777777" w:rsidR="00D339AB" w:rsidRDefault="00000000">
            <w:r>
              <w:rPr>
                <w:sz w:val="19"/>
                <w:szCs w:val="19"/>
              </w:rPr>
              <w:t>add(5, -3)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72AD" w14:textId="77777777" w:rsidR="00D339AB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326A" w14:textId="77777777" w:rsidR="00D339AB" w:rsidRDefault="00000000">
            <w:r>
              <w:rPr>
                <w:sz w:val="19"/>
                <w:szCs w:val="19"/>
              </w:rPr>
              <w:t>Unitário</w:t>
            </w:r>
          </w:p>
        </w:tc>
      </w:tr>
      <w:tr w:rsidR="00D339AB" w14:paraId="5B2BD96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3A8C" w14:textId="77777777" w:rsidR="00D339AB" w:rsidRDefault="00000000">
            <w:r>
              <w:rPr>
                <w:sz w:val="19"/>
                <w:szCs w:val="19"/>
              </w:rPr>
              <w:t>CM-03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E3B3" w14:textId="77777777" w:rsidR="00D339AB" w:rsidRDefault="00000000">
            <w:r>
              <w:rPr>
                <w:sz w:val="19"/>
                <w:szCs w:val="19"/>
              </w:rPr>
              <w:t>coreMath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37DF" w14:textId="77777777" w:rsidR="00D339AB" w:rsidRDefault="00000000">
            <w:r>
              <w:rPr>
                <w:sz w:val="19"/>
                <w:szCs w:val="19"/>
              </w:rPr>
              <w:t>add()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4ACB" w14:textId="77777777" w:rsidR="00D339AB" w:rsidRDefault="00000000">
            <w:r>
              <w:rPr>
                <w:sz w:val="19"/>
                <w:szCs w:val="19"/>
              </w:rPr>
              <w:t>Soma com zero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0CFB" w14:textId="77777777" w:rsidR="00D339AB" w:rsidRDefault="00000000">
            <w:r>
              <w:rPr>
                <w:sz w:val="19"/>
                <w:szCs w:val="19"/>
              </w:rPr>
              <w:t>add(7, 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0514" w14:textId="77777777" w:rsidR="00D339AB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888A" w14:textId="77777777" w:rsidR="00D339AB" w:rsidRDefault="00000000">
            <w:r>
              <w:rPr>
                <w:sz w:val="19"/>
                <w:szCs w:val="19"/>
              </w:rPr>
              <w:t>Unitário</w:t>
            </w:r>
          </w:p>
        </w:tc>
      </w:tr>
      <w:tr w:rsidR="00D339AB" w14:paraId="467D96E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BC0E" w14:textId="77777777" w:rsidR="00D339AB" w:rsidRDefault="00000000">
            <w:r>
              <w:rPr>
                <w:sz w:val="19"/>
                <w:szCs w:val="19"/>
              </w:rPr>
              <w:t>CM-04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4B4A" w14:textId="77777777" w:rsidR="00D339AB" w:rsidRDefault="00000000">
            <w:r>
              <w:rPr>
                <w:sz w:val="19"/>
                <w:szCs w:val="19"/>
              </w:rPr>
              <w:t>coreMath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266F" w14:textId="77777777" w:rsidR="00D339AB" w:rsidRDefault="00000000">
            <w:r>
              <w:rPr>
                <w:sz w:val="19"/>
                <w:szCs w:val="19"/>
              </w:rPr>
              <w:t>subtract()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2DEA" w14:textId="77777777" w:rsidR="00D339AB" w:rsidRDefault="00000000">
            <w:r>
              <w:rPr>
                <w:sz w:val="19"/>
                <w:szCs w:val="19"/>
              </w:rPr>
              <w:t>Subtração básica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4FB0" w14:textId="77777777" w:rsidR="00D339AB" w:rsidRDefault="00000000">
            <w:r>
              <w:rPr>
                <w:sz w:val="19"/>
                <w:szCs w:val="19"/>
              </w:rPr>
              <w:t>subtract(10, 4)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D912" w14:textId="77777777" w:rsidR="00D339AB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61F9" w14:textId="77777777" w:rsidR="00D339AB" w:rsidRDefault="00000000">
            <w:r>
              <w:rPr>
                <w:sz w:val="19"/>
                <w:szCs w:val="19"/>
              </w:rPr>
              <w:t>Unitário</w:t>
            </w:r>
          </w:p>
        </w:tc>
      </w:tr>
      <w:tr w:rsidR="00D339AB" w14:paraId="340A36B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EE4F" w14:textId="77777777" w:rsidR="00D339AB" w:rsidRDefault="00000000">
            <w:r>
              <w:rPr>
                <w:sz w:val="19"/>
                <w:szCs w:val="19"/>
              </w:rPr>
              <w:t>CM-05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2BDB" w14:textId="77777777" w:rsidR="00D339AB" w:rsidRDefault="00000000">
            <w:r>
              <w:rPr>
                <w:sz w:val="19"/>
                <w:szCs w:val="19"/>
              </w:rPr>
              <w:t>coreMath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649F" w14:textId="77777777" w:rsidR="00D339AB" w:rsidRDefault="00000000">
            <w:r>
              <w:rPr>
                <w:sz w:val="19"/>
                <w:szCs w:val="19"/>
              </w:rPr>
              <w:t>subtract()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0F76" w14:textId="77777777" w:rsidR="00D339AB" w:rsidRDefault="00000000">
            <w:r>
              <w:rPr>
                <w:sz w:val="19"/>
                <w:szCs w:val="19"/>
              </w:rPr>
              <w:t>Resultado negativo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0AB1" w14:textId="77777777" w:rsidR="00D339AB" w:rsidRDefault="00000000">
            <w:r>
              <w:rPr>
                <w:sz w:val="19"/>
                <w:szCs w:val="19"/>
              </w:rPr>
              <w:t>subtract(3, 8)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0690" w14:textId="77777777" w:rsidR="00D339AB" w:rsidRDefault="00000000">
            <w:r>
              <w:rPr>
                <w:sz w:val="19"/>
                <w:szCs w:val="19"/>
              </w:rPr>
              <w:t>-5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891F" w14:textId="77777777" w:rsidR="00D339AB" w:rsidRDefault="00000000">
            <w:r>
              <w:rPr>
                <w:sz w:val="19"/>
                <w:szCs w:val="19"/>
              </w:rPr>
              <w:t>Unitário</w:t>
            </w:r>
          </w:p>
        </w:tc>
      </w:tr>
      <w:tr w:rsidR="00D339AB" w14:paraId="22ABB25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E245" w14:textId="77777777" w:rsidR="00D339AB" w:rsidRDefault="00000000">
            <w:r>
              <w:rPr>
                <w:sz w:val="19"/>
                <w:szCs w:val="19"/>
              </w:rPr>
              <w:t>CM-06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2CDB" w14:textId="77777777" w:rsidR="00D339AB" w:rsidRDefault="00000000">
            <w:r>
              <w:rPr>
                <w:sz w:val="19"/>
                <w:szCs w:val="19"/>
              </w:rPr>
              <w:t>coreMath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CBCF" w14:textId="77777777" w:rsidR="00D339AB" w:rsidRDefault="00000000">
            <w:r>
              <w:rPr>
                <w:sz w:val="19"/>
                <w:szCs w:val="19"/>
              </w:rPr>
              <w:t>subtract()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C6F4" w14:textId="77777777" w:rsidR="00D339AB" w:rsidRDefault="00000000">
            <w:r>
              <w:rPr>
                <w:sz w:val="19"/>
                <w:szCs w:val="19"/>
              </w:rPr>
              <w:t>Subtração com zero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30B1" w14:textId="77777777" w:rsidR="00D339AB" w:rsidRDefault="00000000">
            <w:r>
              <w:rPr>
                <w:sz w:val="19"/>
                <w:szCs w:val="19"/>
              </w:rPr>
              <w:t>subtract(5, 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DD08" w14:textId="77777777" w:rsidR="00D339AB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3082" w14:textId="77777777" w:rsidR="00D339AB" w:rsidRDefault="00000000">
            <w:r>
              <w:rPr>
                <w:sz w:val="19"/>
                <w:szCs w:val="19"/>
              </w:rPr>
              <w:t>Unitário</w:t>
            </w:r>
          </w:p>
        </w:tc>
      </w:tr>
      <w:tr w:rsidR="00D339AB" w14:paraId="7188A2A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4F2E" w14:textId="77777777" w:rsidR="00D339AB" w:rsidRDefault="00000000">
            <w:r>
              <w:rPr>
                <w:sz w:val="19"/>
                <w:szCs w:val="19"/>
              </w:rPr>
              <w:t>CM-07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6B8F" w14:textId="77777777" w:rsidR="00D339AB" w:rsidRDefault="00000000">
            <w:r>
              <w:rPr>
                <w:sz w:val="19"/>
                <w:szCs w:val="19"/>
              </w:rPr>
              <w:t>coreMath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0A3E" w14:textId="77777777" w:rsidR="00D339AB" w:rsidRDefault="00000000">
            <w:r>
              <w:rPr>
                <w:sz w:val="19"/>
                <w:szCs w:val="19"/>
              </w:rPr>
              <w:t>multiply()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B654" w14:textId="77777777" w:rsidR="00D339AB" w:rsidRDefault="00000000">
            <w:r>
              <w:rPr>
                <w:sz w:val="19"/>
                <w:szCs w:val="19"/>
              </w:rPr>
              <w:t>Multiplicação de dois positivos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8B22" w14:textId="77777777" w:rsidR="00D339AB" w:rsidRDefault="00000000">
            <w:r>
              <w:rPr>
                <w:sz w:val="19"/>
                <w:szCs w:val="19"/>
              </w:rPr>
              <w:t>multiply(4, 3)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704A" w14:textId="77777777" w:rsidR="00D339AB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B807" w14:textId="77777777" w:rsidR="00D339AB" w:rsidRDefault="00000000">
            <w:r>
              <w:rPr>
                <w:sz w:val="19"/>
                <w:szCs w:val="19"/>
              </w:rPr>
              <w:t>Unitário</w:t>
            </w:r>
          </w:p>
        </w:tc>
      </w:tr>
      <w:tr w:rsidR="00D339AB" w14:paraId="7045A72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F720" w14:textId="77777777" w:rsidR="00D339AB" w:rsidRDefault="00000000">
            <w:r>
              <w:rPr>
                <w:sz w:val="19"/>
                <w:szCs w:val="19"/>
              </w:rPr>
              <w:t>CM-08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5647" w14:textId="77777777" w:rsidR="00D339AB" w:rsidRDefault="00000000">
            <w:r>
              <w:rPr>
                <w:sz w:val="19"/>
                <w:szCs w:val="19"/>
              </w:rPr>
              <w:t>coreMath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987E" w14:textId="77777777" w:rsidR="00D339AB" w:rsidRDefault="00000000">
            <w:r>
              <w:rPr>
                <w:sz w:val="19"/>
                <w:szCs w:val="19"/>
              </w:rPr>
              <w:t>multiply()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E42D" w14:textId="77777777" w:rsidR="00D339AB" w:rsidRDefault="00000000">
            <w:r>
              <w:rPr>
                <w:sz w:val="19"/>
                <w:szCs w:val="19"/>
              </w:rPr>
              <w:t>Multiplicação por zero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915B" w14:textId="77777777" w:rsidR="00D339AB" w:rsidRDefault="00000000">
            <w:r>
              <w:rPr>
                <w:sz w:val="19"/>
                <w:szCs w:val="19"/>
              </w:rPr>
              <w:t>multiply(9, 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FF09" w14:textId="77777777" w:rsidR="00D339AB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F834" w14:textId="77777777" w:rsidR="00D339AB" w:rsidRDefault="00000000">
            <w:r>
              <w:rPr>
                <w:sz w:val="19"/>
                <w:szCs w:val="19"/>
              </w:rPr>
              <w:t>Unitário</w:t>
            </w:r>
          </w:p>
        </w:tc>
      </w:tr>
      <w:tr w:rsidR="00D339AB" w14:paraId="4F9BE7D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48DB" w14:textId="77777777" w:rsidR="00D339AB" w:rsidRDefault="00000000">
            <w:r>
              <w:rPr>
                <w:sz w:val="19"/>
                <w:szCs w:val="19"/>
              </w:rPr>
              <w:t>CM-09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C143" w14:textId="77777777" w:rsidR="00D339AB" w:rsidRDefault="00000000">
            <w:r>
              <w:rPr>
                <w:sz w:val="19"/>
                <w:szCs w:val="19"/>
              </w:rPr>
              <w:t>coreMath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2107" w14:textId="77777777" w:rsidR="00D339AB" w:rsidRDefault="00000000">
            <w:r>
              <w:rPr>
                <w:sz w:val="19"/>
                <w:szCs w:val="19"/>
              </w:rPr>
              <w:t>multiply()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BC6C" w14:textId="77777777" w:rsidR="00D339AB" w:rsidRDefault="00000000">
            <w:r>
              <w:rPr>
                <w:sz w:val="19"/>
                <w:szCs w:val="19"/>
              </w:rPr>
              <w:t>Resultado negativo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3B86" w14:textId="77777777" w:rsidR="00D339AB" w:rsidRDefault="00000000">
            <w:r>
              <w:rPr>
                <w:sz w:val="19"/>
                <w:szCs w:val="19"/>
              </w:rPr>
              <w:t>multiply(5, -2)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57AC" w14:textId="77777777" w:rsidR="00D339AB" w:rsidRDefault="00000000">
            <w:r>
              <w:rPr>
                <w:sz w:val="19"/>
                <w:szCs w:val="19"/>
              </w:rPr>
              <w:t>-10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5314" w14:textId="77777777" w:rsidR="00D339AB" w:rsidRDefault="00000000">
            <w:r>
              <w:rPr>
                <w:sz w:val="19"/>
                <w:szCs w:val="19"/>
              </w:rPr>
              <w:t>Unitário</w:t>
            </w:r>
          </w:p>
        </w:tc>
      </w:tr>
      <w:tr w:rsidR="00D339AB" w14:paraId="1B5FD6E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8762" w14:textId="77777777" w:rsidR="00D339AB" w:rsidRDefault="00000000">
            <w:r>
              <w:rPr>
                <w:sz w:val="19"/>
                <w:szCs w:val="19"/>
              </w:rPr>
              <w:t>CM-10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8C80" w14:textId="77777777" w:rsidR="00D339AB" w:rsidRDefault="00000000">
            <w:r>
              <w:rPr>
                <w:sz w:val="19"/>
                <w:szCs w:val="19"/>
              </w:rPr>
              <w:t>coreMath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D26E" w14:textId="77777777" w:rsidR="00D339AB" w:rsidRDefault="00000000">
            <w:r>
              <w:rPr>
                <w:sz w:val="19"/>
                <w:szCs w:val="19"/>
              </w:rPr>
              <w:t>divide()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AE30" w14:textId="77777777" w:rsidR="00D339AB" w:rsidRDefault="00000000">
            <w:r>
              <w:rPr>
                <w:sz w:val="19"/>
                <w:szCs w:val="19"/>
              </w:rPr>
              <w:t>Divisão exata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3463" w14:textId="77777777" w:rsidR="00D339AB" w:rsidRDefault="00000000">
            <w:r>
              <w:rPr>
                <w:sz w:val="19"/>
                <w:szCs w:val="19"/>
              </w:rPr>
              <w:t>divide(10, 2)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A8B5" w14:textId="77777777" w:rsidR="00D339AB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1393" w14:textId="77777777" w:rsidR="00D339AB" w:rsidRDefault="00000000">
            <w:r>
              <w:rPr>
                <w:sz w:val="19"/>
                <w:szCs w:val="19"/>
              </w:rPr>
              <w:t>Unitário</w:t>
            </w:r>
          </w:p>
        </w:tc>
      </w:tr>
      <w:tr w:rsidR="00D339AB" w14:paraId="3CE9F3C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2AD9" w14:textId="77777777" w:rsidR="00D339AB" w:rsidRDefault="00000000">
            <w:r>
              <w:rPr>
                <w:sz w:val="19"/>
                <w:szCs w:val="19"/>
              </w:rPr>
              <w:t>CM-11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9E20" w14:textId="77777777" w:rsidR="00D339AB" w:rsidRDefault="00000000">
            <w:r>
              <w:rPr>
                <w:sz w:val="19"/>
                <w:szCs w:val="19"/>
              </w:rPr>
              <w:t>coreMath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FC8E" w14:textId="77777777" w:rsidR="00D339AB" w:rsidRDefault="00000000">
            <w:r>
              <w:rPr>
                <w:sz w:val="19"/>
                <w:szCs w:val="19"/>
              </w:rPr>
              <w:t>divide()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9FA4" w14:textId="77777777" w:rsidR="00D339AB" w:rsidRDefault="00000000">
            <w:r>
              <w:rPr>
                <w:sz w:val="19"/>
                <w:szCs w:val="19"/>
              </w:rPr>
              <w:t>Resultado decimal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1811" w14:textId="77777777" w:rsidR="00D339AB" w:rsidRDefault="00000000">
            <w:r>
              <w:rPr>
                <w:sz w:val="19"/>
                <w:szCs w:val="19"/>
              </w:rPr>
              <w:t>divide(7, 2)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1493" w14:textId="77777777" w:rsidR="00D339AB" w:rsidRDefault="00000000">
            <w:r>
              <w:rPr>
                <w:sz w:val="19"/>
                <w:szCs w:val="19"/>
              </w:rPr>
              <w:t>3.5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216C" w14:textId="77777777" w:rsidR="00D339AB" w:rsidRDefault="00000000">
            <w:r>
              <w:rPr>
                <w:sz w:val="19"/>
                <w:szCs w:val="19"/>
              </w:rPr>
              <w:t>Unitário</w:t>
            </w:r>
          </w:p>
        </w:tc>
      </w:tr>
      <w:tr w:rsidR="00D339AB" w14:paraId="2BD49A5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7820" w14:textId="77777777" w:rsidR="00D339AB" w:rsidRDefault="00000000">
            <w:r>
              <w:rPr>
                <w:sz w:val="19"/>
                <w:szCs w:val="19"/>
              </w:rPr>
              <w:t>CM-12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6B78" w14:textId="77777777" w:rsidR="00D339AB" w:rsidRDefault="00000000">
            <w:r>
              <w:rPr>
                <w:sz w:val="19"/>
                <w:szCs w:val="19"/>
              </w:rPr>
              <w:t>coreMath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C093" w14:textId="77777777" w:rsidR="00D339AB" w:rsidRDefault="00000000">
            <w:r>
              <w:rPr>
                <w:sz w:val="19"/>
                <w:szCs w:val="19"/>
              </w:rPr>
              <w:t>divide()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830C" w14:textId="77777777" w:rsidR="00D339AB" w:rsidRDefault="00000000">
            <w:r>
              <w:rPr>
                <w:sz w:val="19"/>
                <w:szCs w:val="19"/>
              </w:rPr>
              <w:t>Divisão por zero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2D4F" w14:textId="77777777" w:rsidR="00D339AB" w:rsidRDefault="00000000">
            <w:r>
              <w:rPr>
                <w:sz w:val="19"/>
                <w:szCs w:val="19"/>
              </w:rPr>
              <w:t>divide(5, 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3A9E" w14:textId="77777777" w:rsidR="00D339AB" w:rsidRDefault="00000000">
            <w:r>
              <w:rPr>
                <w:sz w:val="19"/>
                <w:szCs w:val="19"/>
              </w:rPr>
              <w:t>Lança erro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9040" w14:textId="77777777" w:rsidR="00D339AB" w:rsidRDefault="00000000">
            <w:r>
              <w:rPr>
                <w:sz w:val="19"/>
                <w:szCs w:val="19"/>
              </w:rPr>
              <w:t>Unitário</w:t>
            </w:r>
          </w:p>
        </w:tc>
      </w:tr>
      <w:tr w:rsidR="00D339AB" w14:paraId="2D0590B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43E4" w14:textId="77777777" w:rsidR="00D339AB" w:rsidRDefault="00000000">
            <w:r>
              <w:rPr>
                <w:sz w:val="19"/>
                <w:szCs w:val="19"/>
              </w:rPr>
              <w:t>BL-01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4976" w14:textId="77777777" w:rsidR="00D339AB" w:rsidRDefault="00000000">
            <w:r>
              <w:rPr>
                <w:sz w:val="19"/>
                <w:szCs w:val="19"/>
              </w:rPr>
              <w:t>businessLogic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0037" w14:textId="77777777" w:rsidR="00D339AB" w:rsidRDefault="00000000">
            <w:r>
              <w:rPr>
                <w:sz w:val="19"/>
                <w:szCs w:val="19"/>
              </w:rPr>
              <w:t>calculateAverage()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41B4" w14:textId="77777777" w:rsidR="00D339AB" w:rsidRDefault="00000000">
            <w:r>
              <w:rPr>
                <w:sz w:val="19"/>
                <w:szCs w:val="19"/>
              </w:rPr>
              <w:t>Média de array com múltiplos valores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7CD2" w14:textId="77777777" w:rsidR="00D339AB" w:rsidRDefault="00000000">
            <w:r>
              <w:rPr>
                <w:sz w:val="19"/>
                <w:szCs w:val="19"/>
              </w:rPr>
              <w:t>[10, 20, 30]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4374" w14:textId="77777777" w:rsidR="00D339AB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97B4" w14:textId="77777777" w:rsidR="00D339AB" w:rsidRDefault="00000000">
            <w:r>
              <w:rPr>
                <w:sz w:val="19"/>
                <w:szCs w:val="19"/>
              </w:rPr>
              <w:t>Integração</w:t>
            </w:r>
          </w:p>
        </w:tc>
      </w:tr>
      <w:tr w:rsidR="00D339AB" w14:paraId="4574C36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520F" w14:textId="77777777" w:rsidR="00D339AB" w:rsidRDefault="00000000">
            <w:r>
              <w:rPr>
                <w:sz w:val="19"/>
                <w:szCs w:val="19"/>
              </w:rPr>
              <w:t>BL-02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EF47" w14:textId="77777777" w:rsidR="00D339AB" w:rsidRDefault="00000000">
            <w:r>
              <w:rPr>
                <w:sz w:val="19"/>
                <w:szCs w:val="19"/>
              </w:rPr>
              <w:t>businessLogic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4ADC" w14:textId="77777777" w:rsidR="00D339AB" w:rsidRDefault="00000000">
            <w:r>
              <w:rPr>
                <w:sz w:val="19"/>
                <w:szCs w:val="19"/>
              </w:rPr>
              <w:t>calculateAverage()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D27B" w14:textId="77777777" w:rsidR="00D339AB" w:rsidRDefault="00000000">
            <w:r>
              <w:rPr>
                <w:sz w:val="19"/>
                <w:szCs w:val="19"/>
              </w:rPr>
              <w:t>Array com único elemento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9C90" w14:textId="77777777" w:rsidR="00D339AB" w:rsidRDefault="00000000">
            <w:r>
              <w:rPr>
                <w:sz w:val="19"/>
                <w:szCs w:val="19"/>
              </w:rPr>
              <w:t>[42]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1F06" w14:textId="77777777" w:rsidR="00D339AB" w:rsidRDefault="00000000">
            <w:r>
              <w:rPr>
                <w:sz w:val="19"/>
                <w:szCs w:val="19"/>
              </w:rPr>
              <w:t>42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F36F" w14:textId="77777777" w:rsidR="00D339AB" w:rsidRDefault="00000000">
            <w:r>
              <w:rPr>
                <w:sz w:val="19"/>
                <w:szCs w:val="19"/>
              </w:rPr>
              <w:t>Integração</w:t>
            </w:r>
          </w:p>
        </w:tc>
      </w:tr>
      <w:tr w:rsidR="00D339AB" w14:paraId="59D5A33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938B" w14:textId="77777777" w:rsidR="00D339AB" w:rsidRDefault="00000000">
            <w:r>
              <w:rPr>
                <w:sz w:val="19"/>
                <w:szCs w:val="19"/>
              </w:rPr>
              <w:t>BL-03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0886" w14:textId="77777777" w:rsidR="00D339AB" w:rsidRDefault="00000000">
            <w:r>
              <w:rPr>
                <w:sz w:val="19"/>
                <w:szCs w:val="19"/>
              </w:rPr>
              <w:t>businessLogic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CC07" w14:textId="77777777" w:rsidR="00D339AB" w:rsidRDefault="00000000">
            <w:r>
              <w:rPr>
                <w:sz w:val="19"/>
                <w:szCs w:val="19"/>
              </w:rPr>
              <w:t>calculateAverage()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1018" w14:textId="77777777" w:rsidR="00D339AB" w:rsidRDefault="00000000">
            <w:r>
              <w:rPr>
                <w:sz w:val="19"/>
                <w:szCs w:val="19"/>
              </w:rPr>
              <w:t>Array vazio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439C" w14:textId="77777777" w:rsidR="00D339AB" w:rsidRDefault="00000000">
            <w:r>
              <w:rPr>
                <w:sz w:val="19"/>
                <w:szCs w:val="19"/>
              </w:rPr>
              <w:t>[]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77D0" w14:textId="77777777" w:rsidR="00D339AB" w:rsidRDefault="00000000">
            <w:r>
              <w:rPr>
                <w:sz w:val="19"/>
                <w:szCs w:val="19"/>
              </w:rPr>
              <w:t>Lança erro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2C9F" w14:textId="77777777" w:rsidR="00D339AB" w:rsidRDefault="00000000">
            <w:r>
              <w:rPr>
                <w:sz w:val="19"/>
                <w:szCs w:val="19"/>
              </w:rPr>
              <w:t>Integração</w:t>
            </w:r>
          </w:p>
        </w:tc>
      </w:tr>
      <w:tr w:rsidR="00D339AB" w14:paraId="40CEB1D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F59B" w14:textId="77777777" w:rsidR="00D339AB" w:rsidRDefault="00000000">
            <w:r>
              <w:rPr>
                <w:sz w:val="19"/>
                <w:szCs w:val="19"/>
              </w:rPr>
              <w:t>BL-04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4016" w14:textId="77777777" w:rsidR="00D339AB" w:rsidRDefault="00000000">
            <w:r>
              <w:rPr>
                <w:sz w:val="19"/>
                <w:szCs w:val="19"/>
              </w:rPr>
              <w:t>businessLogic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3A5F" w14:textId="77777777" w:rsidR="00D339AB" w:rsidRDefault="00000000">
            <w:r>
              <w:rPr>
                <w:sz w:val="19"/>
                <w:szCs w:val="19"/>
              </w:rPr>
              <w:t>calculateAverage()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3910" w14:textId="77777777" w:rsidR="00D339AB" w:rsidRDefault="00000000">
            <w:r>
              <w:rPr>
                <w:sz w:val="19"/>
                <w:szCs w:val="19"/>
              </w:rPr>
              <w:t>Entrada inválida (null)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D9AD" w14:textId="77777777" w:rsidR="00D339AB" w:rsidRDefault="00000000">
            <w:r>
              <w:rPr>
                <w:sz w:val="19"/>
                <w:szCs w:val="19"/>
              </w:rPr>
              <w:t>null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AAE7" w14:textId="77777777" w:rsidR="00D339AB" w:rsidRDefault="00000000">
            <w:r>
              <w:rPr>
                <w:sz w:val="19"/>
                <w:szCs w:val="19"/>
              </w:rPr>
              <w:t>Lança erro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065C" w14:textId="77777777" w:rsidR="00D339AB" w:rsidRDefault="00000000">
            <w:r>
              <w:rPr>
                <w:sz w:val="19"/>
                <w:szCs w:val="19"/>
              </w:rPr>
              <w:t>Integração</w:t>
            </w:r>
          </w:p>
        </w:tc>
      </w:tr>
      <w:tr w:rsidR="00D339AB" w14:paraId="0E47DD5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7634" w14:textId="77777777" w:rsidR="00D339AB" w:rsidRDefault="00000000">
            <w:r>
              <w:rPr>
                <w:sz w:val="19"/>
                <w:szCs w:val="19"/>
              </w:rPr>
              <w:lastRenderedPageBreak/>
              <w:t>BL-05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7996" w14:textId="77777777" w:rsidR="00D339AB" w:rsidRDefault="00000000">
            <w:r>
              <w:rPr>
                <w:sz w:val="19"/>
                <w:szCs w:val="19"/>
              </w:rPr>
              <w:t>businessLogic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6163" w14:textId="77777777" w:rsidR="00D339AB" w:rsidRDefault="00000000">
            <w:r>
              <w:rPr>
                <w:sz w:val="19"/>
                <w:szCs w:val="19"/>
              </w:rPr>
              <w:t>calculateAverage()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CA09" w14:textId="77777777" w:rsidR="00D339AB" w:rsidRDefault="00000000">
            <w:r>
              <w:rPr>
                <w:sz w:val="19"/>
                <w:szCs w:val="19"/>
              </w:rPr>
              <w:t>Entrada inválida (string)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A883" w14:textId="77777777" w:rsidR="00D339AB" w:rsidRDefault="00000000">
            <w:r>
              <w:rPr>
                <w:sz w:val="19"/>
                <w:szCs w:val="19"/>
              </w:rPr>
              <w:t>"texto"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A381" w14:textId="77777777" w:rsidR="00D339AB" w:rsidRDefault="00000000">
            <w:r>
              <w:rPr>
                <w:sz w:val="19"/>
                <w:szCs w:val="19"/>
              </w:rPr>
              <w:t>Lança erro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2D5C" w14:textId="77777777" w:rsidR="00D339AB" w:rsidRDefault="00000000">
            <w:r>
              <w:rPr>
                <w:sz w:val="19"/>
                <w:szCs w:val="19"/>
              </w:rPr>
              <w:t>Integração</w:t>
            </w:r>
          </w:p>
        </w:tc>
      </w:tr>
      <w:tr w:rsidR="00D339AB" w14:paraId="16DBA1F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3D6C" w14:textId="77777777" w:rsidR="00D339AB" w:rsidRDefault="00000000">
            <w:r>
              <w:rPr>
                <w:sz w:val="19"/>
                <w:szCs w:val="19"/>
              </w:rPr>
              <w:t>BL-06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3FA3" w14:textId="77777777" w:rsidR="00D339AB" w:rsidRDefault="00000000">
            <w:r>
              <w:rPr>
                <w:sz w:val="19"/>
                <w:szCs w:val="19"/>
              </w:rPr>
              <w:t>businessLogic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1D2B" w14:textId="77777777" w:rsidR="00D339AB" w:rsidRDefault="00000000">
            <w:r>
              <w:rPr>
                <w:sz w:val="19"/>
                <w:szCs w:val="19"/>
              </w:rPr>
              <w:t>calculateDiscountedPrice()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C300" w14:textId="77777777" w:rsidR="00D339AB" w:rsidRDefault="00000000">
            <w:r>
              <w:rPr>
                <w:sz w:val="19"/>
                <w:szCs w:val="19"/>
              </w:rPr>
              <w:t>Desconto válido 10%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C2AD" w14:textId="77777777" w:rsidR="00D339AB" w:rsidRDefault="00000000">
            <w:r>
              <w:rPr>
                <w:sz w:val="19"/>
                <w:szCs w:val="19"/>
              </w:rPr>
              <w:t>(200, 10)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1B12" w14:textId="77777777" w:rsidR="00D339AB" w:rsidRDefault="00000000">
            <w:r>
              <w:rPr>
                <w:sz w:val="19"/>
                <w:szCs w:val="19"/>
              </w:rPr>
              <w:t>180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7289" w14:textId="77777777" w:rsidR="00D339AB" w:rsidRDefault="00000000">
            <w:r>
              <w:rPr>
                <w:sz w:val="19"/>
                <w:szCs w:val="19"/>
              </w:rPr>
              <w:t>Integração</w:t>
            </w:r>
          </w:p>
        </w:tc>
      </w:tr>
      <w:tr w:rsidR="00D339AB" w14:paraId="1E01635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B941" w14:textId="77777777" w:rsidR="00D339AB" w:rsidRDefault="00000000">
            <w:r>
              <w:rPr>
                <w:sz w:val="19"/>
                <w:szCs w:val="19"/>
              </w:rPr>
              <w:t>BL-07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A6A8" w14:textId="77777777" w:rsidR="00D339AB" w:rsidRDefault="00000000">
            <w:r>
              <w:rPr>
                <w:sz w:val="19"/>
                <w:szCs w:val="19"/>
              </w:rPr>
              <w:t>businessLogic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210E" w14:textId="77777777" w:rsidR="00D339AB" w:rsidRDefault="00000000">
            <w:r>
              <w:rPr>
                <w:sz w:val="19"/>
                <w:szCs w:val="19"/>
              </w:rPr>
              <w:t>calculateDiscountedPrice()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211C" w14:textId="77777777" w:rsidR="00D339AB" w:rsidRDefault="00000000">
            <w:r>
              <w:rPr>
                <w:sz w:val="19"/>
                <w:szCs w:val="19"/>
              </w:rPr>
              <w:t>Desconto 0% — preço original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15E5" w14:textId="77777777" w:rsidR="00D339AB" w:rsidRDefault="00000000">
            <w:r>
              <w:rPr>
                <w:sz w:val="19"/>
                <w:szCs w:val="19"/>
              </w:rPr>
              <w:t>(150, 0)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F384" w14:textId="77777777" w:rsidR="00D339AB" w:rsidRDefault="00000000">
            <w:r>
              <w:rPr>
                <w:sz w:val="19"/>
                <w:szCs w:val="19"/>
              </w:rPr>
              <w:t>150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FC92" w14:textId="77777777" w:rsidR="00D339AB" w:rsidRDefault="00000000">
            <w:r>
              <w:rPr>
                <w:sz w:val="19"/>
                <w:szCs w:val="19"/>
              </w:rPr>
              <w:t>Integração</w:t>
            </w:r>
          </w:p>
        </w:tc>
      </w:tr>
      <w:tr w:rsidR="00D339AB" w14:paraId="6DC44B1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4644" w14:textId="77777777" w:rsidR="00D339AB" w:rsidRDefault="00000000">
            <w:r>
              <w:rPr>
                <w:sz w:val="19"/>
                <w:szCs w:val="19"/>
              </w:rPr>
              <w:t>BL-08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7EFC" w14:textId="77777777" w:rsidR="00D339AB" w:rsidRDefault="00000000">
            <w:r>
              <w:rPr>
                <w:sz w:val="19"/>
                <w:szCs w:val="19"/>
              </w:rPr>
              <w:t>businessLogic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730C" w14:textId="77777777" w:rsidR="00D339AB" w:rsidRDefault="00000000">
            <w:r>
              <w:rPr>
                <w:sz w:val="19"/>
                <w:szCs w:val="19"/>
              </w:rPr>
              <w:t>calculateDiscountedPrice()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639B" w14:textId="77777777" w:rsidR="00D339AB" w:rsidRDefault="00000000">
            <w:r>
              <w:rPr>
                <w:sz w:val="19"/>
                <w:szCs w:val="19"/>
              </w:rPr>
              <w:t>Desconto 100% — retorna zero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1FC0" w14:textId="77777777" w:rsidR="00D339AB" w:rsidRDefault="00000000">
            <w:r>
              <w:rPr>
                <w:sz w:val="19"/>
                <w:szCs w:val="19"/>
              </w:rPr>
              <w:t>(100, 100)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FEE9" w14:textId="77777777" w:rsidR="00D339AB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1BA5" w14:textId="77777777" w:rsidR="00D339AB" w:rsidRDefault="00000000">
            <w:r>
              <w:rPr>
                <w:sz w:val="19"/>
                <w:szCs w:val="19"/>
              </w:rPr>
              <w:t>Integração</w:t>
            </w:r>
          </w:p>
        </w:tc>
      </w:tr>
      <w:tr w:rsidR="00D339AB" w14:paraId="06B9FEE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0D33" w14:textId="77777777" w:rsidR="00D339AB" w:rsidRDefault="00000000">
            <w:r>
              <w:rPr>
                <w:sz w:val="19"/>
                <w:szCs w:val="19"/>
              </w:rPr>
              <w:t>BL-09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0E9A" w14:textId="77777777" w:rsidR="00D339AB" w:rsidRDefault="00000000">
            <w:r>
              <w:rPr>
                <w:sz w:val="19"/>
                <w:szCs w:val="19"/>
              </w:rPr>
              <w:t>businessLogic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292D" w14:textId="77777777" w:rsidR="00D339AB" w:rsidRDefault="00000000">
            <w:r>
              <w:rPr>
                <w:sz w:val="19"/>
                <w:szCs w:val="19"/>
              </w:rPr>
              <w:t>calculateDiscountedPrice()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674E" w14:textId="77777777" w:rsidR="00D339AB" w:rsidRDefault="00000000">
            <w:r>
              <w:rPr>
                <w:sz w:val="19"/>
                <w:szCs w:val="19"/>
              </w:rPr>
              <w:t>Desconto maior que 100%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11DF" w14:textId="77777777" w:rsidR="00D339AB" w:rsidRDefault="00000000">
            <w:r>
              <w:rPr>
                <w:sz w:val="19"/>
                <w:szCs w:val="19"/>
              </w:rPr>
              <w:t>(100, 110)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7FA4" w14:textId="77777777" w:rsidR="00D339AB" w:rsidRDefault="00000000">
            <w:r>
              <w:rPr>
                <w:sz w:val="19"/>
                <w:szCs w:val="19"/>
              </w:rPr>
              <w:t>Lança erro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7212" w14:textId="77777777" w:rsidR="00D339AB" w:rsidRDefault="00000000">
            <w:r>
              <w:rPr>
                <w:sz w:val="19"/>
                <w:szCs w:val="19"/>
              </w:rPr>
              <w:t>Integração</w:t>
            </w:r>
          </w:p>
        </w:tc>
      </w:tr>
      <w:tr w:rsidR="00D339AB" w14:paraId="50FAC44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6A2B" w14:textId="77777777" w:rsidR="00D339AB" w:rsidRDefault="00000000">
            <w:r>
              <w:rPr>
                <w:sz w:val="19"/>
                <w:szCs w:val="19"/>
              </w:rPr>
              <w:t>BL-10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C392" w14:textId="77777777" w:rsidR="00D339AB" w:rsidRDefault="00000000">
            <w:r>
              <w:rPr>
                <w:sz w:val="19"/>
                <w:szCs w:val="19"/>
              </w:rPr>
              <w:t>businessLogic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8A9C" w14:textId="77777777" w:rsidR="00D339AB" w:rsidRDefault="00000000">
            <w:r>
              <w:rPr>
                <w:sz w:val="19"/>
                <w:szCs w:val="19"/>
              </w:rPr>
              <w:t>calculateDiscountedPrice()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62F4" w14:textId="77777777" w:rsidR="00D339AB" w:rsidRDefault="00000000">
            <w:r>
              <w:rPr>
                <w:sz w:val="19"/>
                <w:szCs w:val="19"/>
              </w:rPr>
              <w:t>Preço zero ou negativo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1423" w14:textId="77777777" w:rsidR="00D339AB" w:rsidRDefault="00000000">
            <w:r>
              <w:rPr>
                <w:sz w:val="19"/>
                <w:szCs w:val="19"/>
              </w:rPr>
              <w:t>(0, 10)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7955" w14:textId="77777777" w:rsidR="00D339AB" w:rsidRDefault="00000000">
            <w:r>
              <w:rPr>
                <w:sz w:val="19"/>
                <w:szCs w:val="19"/>
              </w:rPr>
              <w:t>Lança erro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53AB" w14:textId="77777777" w:rsidR="00D339AB" w:rsidRDefault="00000000">
            <w:r>
              <w:rPr>
                <w:sz w:val="19"/>
                <w:szCs w:val="19"/>
              </w:rPr>
              <w:t>Integração</w:t>
            </w:r>
          </w:p>
        </w:tc>
      </w:tr>
    </w:tbl>
    <w:p w14:paraId="3F47B247" w14:textId="77777777" w:rsidR="00D339AB" w:rsidRDefault="00D339AB">
      <w:pPr>
        <w:spacing w:after="100"/>
      </w:pPr>
    </w:p>
    <w:p w14:paraId="3C8F1E44" w14:textId="77777777" w:rsidR="00D339AB" w:rsidRDefault="00000000">
      <w:pPr>
        <w:spacing w:after="160"/>
        <w:jc w:val="both"/>
      </w:pPr>
      <w:r>
        <w:t>Total: 22 casos de teste — 12 unitários (coreMath) e 10 de integração (businessLogic), superando o mínimo exigido de 20 testes.</w:t>
      </w:r>
    </w:p>
    <w:p w14:paraId="313CCFAD" w14:textId="3F8D15D7" w:rsidR="00E76DFF" w:rsidRDefault="00E76DFF"/>
    <w:p w14:paraId="628554CB" w14:textId="4C7A019D" w:rsidR="00E76DFF" w:rsidRDefault="00E76DFF" w:rsidP="00E76DFF">
      <w:pPr>
        <w:pStyle w:val="Ttulo2"/>
      </w:pPr>
      <w:r>
        <w:t>2.1 Print do terminal:</w:t>
      </w:r>
    </w:p>
    <w:p w14:paraId="3B2FEBEB" w14:textId="03F5F9FB" w:rsidR="00E76DFF" w:rsidRDefault="00E76DFF" w:rsidP="00E76DFF">
      <w:pPr>
        <w:pStyle w:val="Ttulo2"/>
      </w:pPr>
      <w:r>
        <w:rPr>
          <w:noProof/>
        </w:rPr>
        <w:drawing>
          <wp:inline distT="0" distB="0" distL="0" distR="0" wp14:anchorId="0E83B34E" wp14:editId="6CDD6CFC">
            <wp:extent cx="5731510" cy="2018665"/>
            <wp:effectExtent l="0" t="0" r="2540" b="635"/>
            <wp:docPr id="2104107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07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39FE" w14:textId="77777777" w:rsidR="00E76DFF" w:rsidRDefault="00E76DFF"/>
    <w:p w14:paraId="75F990BC" w14:textId="77777777" w:rsidR="00D339AB" w:rsidRDefault="00000000">
      <w:pPr>
        <w:pStyle w:val="Ttulo1"/>
      </w:pPr>
      <w:r>
        <w:t>3. Reflexão Escrita</w:t>
      </w:r>
    </w:p>
    <w:p w14:paraId="0232686C" w14:textId="77777777" w:rsidR="00D339AB" w:rsidRDefault="00D339AB">
      <w:pPr>
        <w:spacing w:after="100"/>
      </w:pPr>
    </w:p>
    <w:p w14:paraId="62DCAEE8" w14:textId="77777777" w:rsidR="00D339AB" w:rsidRDefault="00000000">
      <w:pPr>
        <w:pStyle w:val="Ttulo2"/>
      </w:pPr>
      <w:r>
        <w:t>3.1 Qual foi o teste mais difícil de escrever?</w:t>
      </w:r>
    </w:p>
    <w:p w14:paraId="472ED28D" w14:textId="77777777" w:rsidR="00D339AB" w:rsidRDefault="00000000">
      <w:pPr>
        <w:spacing w:after="160"/>
        <w:jc w:val="both"/>
      </w:pPr>
      <w:r>
        <w:t xml:space="preserve">O teste mais desafiador foi o BL-02, que valida calculateAverage com um array de um único elemento. À primeira vista parece trivial — a média de um array com um número é o próprio número. Mas o ponto de atenção foi garantir que a implementação realmente usa divide() de coreMath.js para calcular a média (dividindo a soma por 1), e não simplesmente retorna o primeiro elemento diretamente. Escrever o teste foi simples; o desafio foi entender o que </w:t>
      </w:r>
      <w:r>
        <w:lastRenderedPageBreak/>
        <w:t>estava sendo testado de verdade: o comportamento correto do algoritmo, não só o resultado final.</w:t>
      </w:r>
    </w:p>
    <w:p w14:paraId="6A5034A6" w14:textId="77777777" w:rsidR="00D339AB" w:rsidRDefault="00D339AB">
      <w:pPr>
        <w:spacing w:after="100"/>
      </w:pPr>
    </w:p>
    <w:p w14:paraId="2200C4CF" w14:textId="77777777" w:rsidR="00D339AB" w:rsidRDefault="00000000">
      <w:pPr>
        <w:pStyle w:val="Ttulo2"/>
      </w:pPr>
      <w:r>
        <w:t>3.2 O que a restrição de não usar operadores nativos ensinou?</w:t>
      </w:r>
    </w:p>
    <w:p w14:paraId="128B0062" w14:textId="77777777" w:rsidR="00D339AB" w:rsidRDefault="00000000">
      <w:pPr>
        <w:spacing w:after="160"/>
        <w:jc w:val="both"/>
      </w:pPr>
      <w:r>
        <w:t>A regra de que businessLogic.js não pode usar +, -, *, / diretamente foi a parte mais interessante do projeto. No início pareceu uma limitação artificial, mas na prática ela forçou uma reflexão importante sobre composição de módulos: ao usar add(), subtract(), multiply() e divide() como blocos de construção, qualquer bug no cálculo matemático pode ser rastreado até o módulo exato onde está — e os testes de cada camada isolam o problema rapidamente.</w:t>
      </w:r>
    </w:p>
    <w:p w14:paraId="799A7881" w14:textId="77777777" w:rsidR="00D339AB" w:rsidRDefault="00000000">
      <w:pPr>
        <w:spacing w:after="160"/>
        <w:jc w:val="both"/>
      </w:pPr>
      <w:r>
        <w:t>Isso também evidenciou a diferença entre testes unitários e de integração na prática. Se um teste de businessLogic falha, a primeira pergunta é: o problema está na lógica de negócio ou na função matemática que ela chama? Com os testes de coreMath todos passando de forma independente, a resposta fica muito mais clara.</w:t>
      </w:r>
    </w:p>
    <w:p w14:paraId="360DE2F4" w14:textId="77777777" w:rsidR="00D339AB" w:rsidRDefault="00D339AB">
      <w:pPr>
        <w:spacing w:after="100"/>
      </w:pPr>
    </w:p>
    <w:p w14:paraId="4DC8684E" w14:textId="77777777" w:rsidR="00D339AB" w:rsidRDefault="00000000">
      <w:pPr>
        <w:pStyle w:val="Ttulo2"/>
      </w:pPr>
      <w:r>
        <w:t>3.3 Como foram decididos os cenários de teste?</w:t>
      </w:r>
    </w:p>
    <w:p w14:paraId="1C5664FC" w14:textId="77777777" w:rsidR="00D339AB" w:rsidRDefault="00000000">
      <w:pPr>
        <w:spacing w:after="160"/>
        <w:jc w:val="both"/>
      </w:pPr>
      <w:r>
        <w:t>A decisão seguiu a mesma lógica de projetos anteriores, mas com uma camada extra de complexidade na Fase 2. Para coreMath, os critérios foram: um caso feliz básico, um caso com número negativo e um com zero — cobrindo as três situações mais comuns de entrada. Para divide(), o caso de divisão por zero é obrigatório por ser uma regra crítica explicitamente documentada.</w:t>
      </w:r>
    </w:p>
    <w:p w14:paraId="396CD98F" w14:textId="77777777" w:rsidR="00D339AB" w:rsidRDefault="00000000">
      <w:pPr>
        <w:spacing w:after="160"/>
        <w:jc w:val="both"/>
      </w:pPr>
      <w:r>
        <w:t>Para businessLogic, além dos happy paths e erros esperados, foi preciso pensar nos casos de borda específicos do domínio: array com um elemento (que testa o caminho mínimo do algoritmo de média), desconto de 0% (que deve retornar o preço intacto sem erros) e desconto de 100% (que deve retornar zero, não negativo). Esses valores-limite são os mais propensos a revelar falhas de lógica condicional.</w:t>
      </w:r>
    </w:p>
    <w:p w14:paraId="1FE31DC4" w14:textId="77777777" w:rsidR="00D339AB" w:rsidRDefault="00D339AB">
      <w:pPr>
        <w:spacing w:after="100"/>
      </w:pPr>
    </w:p>
    <w:p w14:paraId="66F9A15F" w14:textId="77777777" w:rsidR="00D339AB" w:rsidRDefault="00000000">
      <w:pPr>
        <w:pStyle w:val="Ttulo2"/>
      </w:pPr>
      <w:r>
        <w:t>3.4 Qual a diferença prática entre testes unitários e de integração neste projeto?</w:t>
      </w:r>
    </w:p>
    <w:p w14:paraId="11B0AA0F" w14:textId="77777777" w:rsidR="00D339AB" w:rsidRDefault="00000000">
      <w:pPr>
        <w:spacing w:after="160"/>
        <w:jc w:val="both"/>
      </w:pPr>
      <w:r>
        <w:t>Neste projeto a distinção ficou muito concreta. Os testes de coreMath são unitários no sentido mais puro: cada função é testada de forma totalmente isolada, sem importar ou depender de nenhum outro módulo do projeto. Se add(2, 3) retornar 6, o teste falha — simples assim.</w:t>
      </w:r>
    </w:p>
    <w:p w14:paraId="4178AE2F" w14:textId="77777777" w:rsidR="00D339AB" w:rsidRDefault="00000000">
      <w:pPr>
        <w:spacing w:after="160"/>
        <w:jc w:val="both"/>
      </w:pPr>
      <w:r>
        <w:t>Já os testes de businessLogic são de integração porque as funções testadas dependem diretamente de coreMath.js. Quando calculateDiscountedPrice(200, 10) é chamada, ela internamente usa multiply() e divide() para calcular o desconto e subtract() para aplicá-lo. O teste verifica não só que o resultado final está correto, mas implicitamente que a integração entre os dois módulos funciona. É por isso que a ordem importa: os testes unitários precisam passar primeiro para que os de integração façam sentido.</w:t>
      </w:r>
    </w:p>
    <w:p w14:paraId="4DBF0569" w14:textId="77777777" w:rsidR="00D339AB" w:rsidRDefault="00D339AB">
      <w:pPr>
        <w:spacing w:after="100"/>
      </w:pPr>
    </w:p>
    <w:p w14:paraId="343F59CC" w14:textId="77777777" w:rsidR="00D339AB" w:rsidRDefault="00000000">
      <w:pPr>
        <w:pStyle w:val="Ttulo2"/>
      </w:pPr>
      <w:r>
        <w:t>3.5 Considerações Finais</w:t>
      </w:r>
    </w:p>
    <w:p w14:paraId="7D64B9FA" w14:textId="77777777" w:rsidR="00D339AB" w:rsidRDefault="00000000">
      <w:pPr>
        <w:spacing w:after="160"/>
        <w:jc w:val="both"/>
      </w:pPr>
      <w:r>
        <w:t xml:space="preserve">Este projeto foi uma evolução natural em relação ao anterior. Sair de funções completamente independentes para um sistema em duas camadas trouxe complexidade real: agora um bug em coreMath pode quebrar testes em businessLogic, e saber identificar onde está o problema é uma habilidade que só se desenvolve com prática. Trabalhar com a restrição dos operadores nativos também foi valioso — não como limitação, mas como exercício de design </w:t>
      </w:r>
      <w:r>
        <w:lastRenderedPageBreak/>
        <w:t>de software. A atividade reforçou que testes não são apenas uma rede de segurança, mas uma forma de documentar decisões de arquitetura e deixar explícito o contrato de cada função do sistema.</w:t>
      </w:r>
    </w:p>
    <w:sectPr w:rsidR="00D339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212E8"/>
    <w:multiLevelType w:val="hybridMultilevel"/>
    <w:tmpl w:val="1FE29F56"/>
    <w:lvl w:ilvl="0" w:tplc="45D0990E">
      <w:start w:val="1"/>
      <w:numFmt w:val="bullet"/>
      <w:lvlText w:val="●"/>
      <w:lvlJc w:val="left"/>
      <w:pPr>
        <w:ind w:left="720" w:hanging="360"/>
      </w:pPr>
    </w:lvl>
    <w:lvl w:ilvl="1" w:tplc="48DEEA3E">
      <w:start w:val="1"/>
      <w:numFmt w:val="bullet"/>
      <w:lvlText w:val="○"/>
      <w:lvlJc w:val="left"/>
      <w:pPr>
        <w:ind w:left="1440" w:hanging="360"/>
      </w:pPr>
    </w:lvl>
    <w:lvl w:ilvl="2" w:tplc="EA684654">
      <w:start w:val="1"/>
      <w:numFmt w:val="bullet"/>
      <w:lvlText w:val="■"/>
      <w:lvlJc w:val="left"/>
      <w:pPr>
        <w:ind w:left="2160" w:hanging="360"/>
      </w:pPr>
    </w:lvl>
    <w:lvl w:ilvl="3" w:tplc="76982F42">
      <w:start w:val="1"/>
      <w:numFmt w:val="bullet"/>
      <w:lvlText w:val="●"/>
      <w:lvlJc w:val="left"/>
      <w:pPr>
        <w:ind w:left="2880" w:hanging="360"/>
      </w:pPr>
    </w:lvl>
    <w:lvl w:ilvl="4" w:tplc="40EABCA6">
      <w:start w:val="1"/>
      <w:numFmt w:val="bullet"/>
      <w:lvlText w:val="○"/>
      <w:lvlJc w:val="left"/>
      <w:pPr>
        <w:ind w:left="3600" w:hanging="360"/>
      </w:pPr>
    </w:lvl>
    <w:lvl w:ilvl="5" w:tplc="A418C3CC">
      <w:start w:val="1"/>
      <w:numFmt w:val="bullet"/>
      <w:lvlText w:val="■"/>
      <w:lvlJc w:val="left"/>
      <w:pPr>
        <w:ind w:left="4320" w:hanging="360"/>
      </w:pPr>
    </w:lvl>
    <w:lvl w:ilvl="6" w:tplc="266EC656">
      <w:start w:val="1"/>
      <w:numFmt w:val="bullet"/>
      <w:lvlText w:val="●"/>
      <w:lvlJc w:val="left"/>
      <w:pPr>
        <w:ind w:left="5040" w:hanging="360"/>
      </w:pPr>
    </w:lvl>
    <w:lvl w:ilvl="7" w:tplc="8DFA3CB6">
      <w:start w:val="1"/>
      <w:numFmt w:val="bullet"/>
      <w:lvlText w:val="●"/>
      <w:lvlJc w:val="left"/>
      <w:pPr>
        <w:ind w:left="5760" w:hanging="360"/>
      </w:pPr>
    </w:lvl>
    <w:lvl w:ilvl="8" w:tplc="74F442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B46485"/>
    <w:multiLevelType w:val="hybridMultilevel"/>
    <w:tmpl w:val="3440D34C"/>
    <w:lvl w:ilvl="0" w:tplc="81620C38">
      <w:start w:val="1"/>
      <w:numFmt w:val="bullet"/>
      <w:lvlText w:val="•"/>
      <w:lvlJc w:val="left"/>
      <w:pPr>
        <w:ind w:left="720" w:hanging="360"/>
      </w:pPr>
    </w:lvl>
    <w:lvl w:ilvl="1" w:tplc="4698C6E8">
      <w:numFmt w:val="decimal"/>
      <w:lvlText w:val=""/>
      <w:lvlJc w:val="left"/>
    </w:lvl>
    <w:lvl w:ilvl="2" w:tplc="43CC42C2">
      <w:numFmt w:val="decimal"/>
      <w:lvlText w:val=""/>
      <w:lvlJc w:val="left"/>
    </w:lvl>
    <w:lvl w:ilvl="3" w:tplc="5AE475AC">
      <w:numFmt w:val="decimal"/>
      <w:lvlText w:val=""/>
      <w:lvlJc w:val="left"/>
    </w:lvl>
    <w:lvl w:ilvl="4" w:tplc="DB1C3CA2">
      <w:numFmt w:val="decimal"/>
      <w:lvlText w:val=""/>
      <w:lvlJc w:val="left"/>
    </w:lvl>
    <w:lvl w:ilvl="5" w:tplc="988CD722">
      <w:numFmt w:val="decimal"/>
      <w:lvlText w:val=""/>
      <w:lvlJc w:val="left"/>
    </w:lvl>
    <w:lvl w:ilvl="6" w:tplc="C50E61EE">
      <w:numFmt w:val="decimal"/>
      <w:lvlText w:val=""/>
      <w:lvlJc w:val="left"/>
    </w:lvl>
    <w:lvl w:ilvl="7" w:tplc="4F62C9A2">
      <w:numFmt w:val="decimal"/>
      <w:lvlText w:val=""/>
      <w:lvlJc w:val="left"/>
    </w:lvl>
    <w:lvl w:ilvl="8" w:tplc="DF288C98">
      <w:numFmt w:val="decimal"/>
      <w:lvlText w:val=""/>
      <w:lvlJc w:val="left"/>
    </w:lvl>
  </w:abstractNum>
  <w:num w:numId="1" w16cid:durableId="5636371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9AB"/>
    <w:rsid w:val="00482D95"/>
    <w:rsid w:val="005F05C5"/>
    <w:rsid w:val="00D339AB"/>
    <w:rsid w:val="00E7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FC6A8"/>
  <w15:docId w15:val="{443DAF4A-0005-43FA-AE88-1C2FAEE2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4332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D6A4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7</Pages>
  <Words>1462</Words>
  <Characters>7900</Characters>
  <Application>Microsoft Office Word</Application>
  <DocSecurity>0</DocSecurity>
  <Lines>65</Lines>
  <Paragraphs>18</Paragraphs>
  <ScaleCrop>false</ScaleCrop>
  <Company/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Vitor Razia Bubols</cp:lastModifiedBy>
  <cp:revision>3</cp:revision>
  <cp:lastPrinted>2026-04-29T04:55:00Z</cp:lastPrinted>
  <dcterms:created xsi:type="dcterms:W3CDTF">2026-04-29T00:01:00Z</dcterms:created>
  <dcterms:modified xsi:type="dcterms:W3CDTF">2026-04-29T04:57:00Z</dcterms:modified>
</cp:coreProperties>
</file>