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8171" w14:textId="7CAE84B8" w:rsidR="00137331" w:rsidRDefault="004874EB">
      <w:r>
        <w:t xml:space="preserve">Test document </w:t>
      </w:r>
    </w:p>
    <w:sectPr w:rsidR="001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EB"/>
    <w:rsid w:val="00137331"/>
    <w:rsid w:val="004874EB"/>
    <w:rsid w:val="009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44AEA"/>
  <w15:chartTrackingRefBased/>
  <w15:docId w15:val="{745C7638-3E61-5B4A-A105-841E534E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Babich</dc:creator>
  <cp:keywords/>
  <dc:description/>
  <cp:lastModifiedBy>Alek Babich</cp:lastModifiedBy>
  <cp:revision>1</cp:revision>
  <dcterms:created xsi:type="dcterms:W3CDTF">2024-07-14T18:13:00Z</dcterms:created>
  <dcterms:modified xsi:type="dcterms:W3CDTF">2024-07-14T18:13:00Z</dcterms:modified>
</cp:coreProperties>
</file>