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32"/>
          <w:szCs w:val="32"/>
        </w:rPr>
      </w:pPr>
      <w:bookmarkStart w:colFirst="0" w:colLast="0" w:name="_3vnv88pjfsmy" w:id="0"/>
      <w:bookmarkEnd w:id="0"/>
      <w:r w:rsidDel="00000000" w:rsidR="00000000" w:rsidRPr="00000000">
        <w:rPr>
          <w:rFonts w:ascii="Times New Roman" w:cs="Times New Roman" w:eastAsia="Times New Roman" w:hAnsi="Times New Roman"/>
          <w:b w:val="1"/>
          <w:sz w:val="32"/>
          <w:szCs w:val="32"/>
          <w:rtl w:val="0"/>
        </w:rPr>
        <w:t xml:space="preserve">Draft Analysis Report – Last Resort Hotel Database System</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32fxnddlvjdj" w:id="1"/>
      <w:bookmarkEnd w:id="1"/>
      <w:r w:rsidDel="00000000" w:rsidR="00000000" w:rsidRPr="00000000">
        <w:rPr>
          <w:rFonts w:ascii="Times New Roman" w:cs="Times New Roman" w:eastAsia="Times New Roman" w:hAnsi="Times New Roman"/>
          <w:b w:val="1"/>
          <w:color w:val="000000"/>
          <w:sz w:val="24"/>
          <w:szCs w:val="24"/>
          <w:rtl w:val="0"/>
        </w:rPr>
        <w:t xml:space="preserve">1. Business Overview</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Last Resort Hotels (LRH) has rapidly expanded worldwide, it is necessary to get all information centralized for management and further potential analysis. Currently, much of the information could be divided into 8 sections: rooms, buildings, room availability, reservations, customers, events, and billing. The centralized database system needs to allow staff to access accurate, real-time information, improve customer service, and enable management to make data-driven decisions.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separated the room availability and billing information from room and customer tables because room availability and billing information would change frequently while employees are updating real-time information, while basic information of room and customer would not be changing so frequently. </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potential data analysis for operation improvement, the data system would have more tables than needed, since some information would be separated into tables for more efficient queries. For example, while we have a centralized table for all reservations, we also have separated tables for sleeping room and meeting room reservation.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r4w3o7w54zty" w:id="2"/>
      <w:bookmarkEnd w:id="2"/>
      <w:r w:rsidDel="00000000" w:rsidR="00000000" w:rsidRPr="00000000">
        <w:rPr>
          <w:rFonts w:ascii="Times New Roman" w:cs="Times New Roman" w:eastAsia="Times New Roman" w:hAnsi="Times New Roman"/>
          <w:b w:val="1"/>
          <w:color w:val="000000"/>
          <w:sz w:val="24"/>
          <w:szCs w:val="24"/>
          <w:rtl w:val="0"/>
        </w:rPr>
        <w:t xml:space="preserve">2. Problem Statement</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issues identified within the current system include:</w:t>
      </w:r>
    </w:p>
    <w:p w:rsidR="00000000" w:rsidDel="00000000" w:rsidP="00000000" w:rsidRDefault="00000000" w:rsidRPr="00000000" w14:paraId="0000000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centralized information: Data about rooms, guests, and billing is scattered, leading to delays and inconsistencies.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tracking room availability and event scheduling: Staff cannot easily determine which rooms are available, under maintenance, or reserved.</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billing and split payments: Multiple guests or hosts often share expenses, causing confusion and potential errors in billing.</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access to real-time data: Front desk and management staff need instant access to accurate data to meet guest needs efficiently.</w:t>
        <w:br w:type="textWrapping"/>
      </w:r>
    </w:p>
    <w:p w:rsidR="00000000" w:rsidDel="00000000" w:rsidP="00000000" w:rsidRDefault="00000000" w:rsidRPr="00000000" w14:paraId="0000000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unified reporting system: Due to the lack of an integrated reporting system, management is unable to obtain comprehensive insights into occupancy rates, revenue distribution, and service utilization across different locations.</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LRH database will address these challenges by creating a unified, relational system that integrates all operational, financial, and event-related data.</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aa9jom3fp0lh" w:id="3"/>
      <w:bookmarkEnd w:id="3"/>
      <w:r w:rsidDel="00000000" w:rsidR="00000000" w:rsidRPr="00000000">
        <w:rPr>
          <w:rFonts w:ascii="Times New Roman" w:cs="Times New Roman" w:eastAsia="Times New Roman" w:hAnsi="Times New Roman"/>
          <w:b w:val="1"/>
          <w:color w:val="000000"/>
          <w:sz w:val="24"/>
          <w:szCs w:val="24"/>
          <w:rtl w:val="0"/>
        </w:rPr>
        <w:t xml:space="preserve">3. Objectives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goals of the LRH database are to:</w:t>
      </w:r>
    </w:p>
    <w:p w:rsidR="00000000" w:rsidDel="00000000" w:rsidP="00000000" w:rsidRDefault="00000000" w:rsidRPr="00000000" w14:paraId="00000013">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all room types, buildings, floors, and facilities across the hotel complex.</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reservations, check-ins, and check-outs for guests and event hosts.</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customer information, including preferences, membership types, and historical data.</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and monitor maintenance activities and room availability in real time.</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all services and transactions for accurate billing and reporting.</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events, conferences, and multi-room bookings with linked customer and payment records.</w:t>
        <w:br w:type="textWrapping"/>
      </w:r>
    </w:p>
    <w:p w:rsidR="00000000" w:rsidDel="00000000" w:rsidP="00000000" w:rsidRDefault="00000000" w:rsidRPr="00000000" w14:paraId="00000019">
      <w:pPr>
        <w:numPr>
          <w:ilvl w:val="0"/>
          <w:numId w:val="3"/>
        </w:numPr>
        <w:spacing w:after="240" w:before="0" w:beforeAutospacing="0" w:lineRule="auto"/>
        <w:ind w:left="720" w:hanging="360"/>
        <w:rPr>
          <w:b w:val="1"/>
          <w:sz w:val="24"/>
          <w:szCs w:val="24"/>
        </w:rPr>
      </w:pPr>
      <w:r w:rsidDel="00000000" w:rsidR="00000000" w:rsidRPr="00000000">
        <w:rPr>
          <w:rFonts w:ascii="Times New Roman" w:cs="Times New Roman" w:eastAsia="Times New Roman" w:hAnsi="Times New Roman"/>
          <w:sz w:val="24"/>
          <w:szCs w:val="24"/>
          <w:rtl w:val="0"/>
        </w:rPr>
        <w:t xml:space="preserve">Enable management queries and reports for occupancy, revenue, and customer activity trends.</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ehp72nu39qtg" w:id="4"/>
      <w:bookmarkEnd w:id="4"/>
      <w:r w:rsidDel="00000000" w:rsidR="00000000" w:rsidRPr="00000000">
        <w:rPr>
          <w:rFonts w:ascii="Times New Roman" w:cs="Times New Roman" w:eastAsia="Times New Roman" w:hAnsi="Times New Roman"/>
          <w:b w:val="1"/>
          <w:color w:val="000000"/>
          <w:sz w:val="24"/>
          <w:szCs w:val="24"/>
          <w:rtl w:val="0"/>
        </w:rPr>
        <w:t xml:space="preserve">4. Entity and Relationship Summary</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model is based on a fully normalized Entity-Relationship Diagram (ERD) that captures the hotel’s operational complexity.</w:t>
      </w:r>
    </w:p>
    <w:p w:rsidR="00000000" w:rsidDel="00000000" w:rsidP="00000000" w:rsidRDefault="00000000" w:rsidRPr="00000000" w14:paraId="0000001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Building, Wing, Floor, and Complex: Establish the physical hierarchy of the hotel’s spaces. Each room belongs to one floor, which belongs to one wing and one building within a complex.</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Types and Features: Define the characteristics of each room, including smoking status, capacity, and rental rates.</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and Customer Type: Store information about guests, hosts, and organizations with links to reservations and billing.</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 and Room Assignment: Record booking details for both sleeping rooms and meeting rooms.</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Represents conferences, meetings, or other gatherings linked to rooms and hosts.</w:t>
        <w:br w:type="textWrapping"/>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Payment, Deposit, and Transaction: Track all financial activity, including split payments and charged services.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types: include sleeping rooms, suites, and meeting rooms. Each room is defined by configurations, beds, smoking status, and other features like movable walls.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and Roles: Maintain staff information, their assigned roles, and logged activities.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and Room Status: Keep real-time updates on repairs, cleaning, and availability.</w:t>
        <w:br w:type="textWrapping"/>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entities connects through foreign key relationships to maintain referential integrity and prevent redundancy. Bridging tables (e.g., customer_payment_relation, room_feature_relation) handle many-to-many relationships, ensuring flexible data modeling.</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 overview:</w:t>
      </w:r>
    </w:p>
    <w:p w:rsidR="00000000" w:rsidDel="00000000" w:rsidP="00000000" w:rsidRDefault="00000000" w:rsidRPr="00000000" w14:paraId="0000002A">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Customer makes a Reservation for one or more Rooms.</w:t>
      </w:r>
    </w:p>
    <w:p w:rsidR="00000000" w:rsidDel="00000000" w:rsidP="00000000" w:rsidRDefault="00000000" w:rsidRPr="00000000" w14:paraId="0000002B">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Reservation may also include an Event (like a conference).</w:t>
      </w:r>
    </w:p>
    <w:p w:rsidR="00000000" w:rsidDel="00000000" w:rsidP="00000000" w:rsidRDefault="00000000" w:rsidRPr="00000000" w14:paraId="0000002C">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a Billing record for that reservation.</w:t>
      </w:r>
    </w:p>
    <w:p w:rsidR="00000000" w:rsidDel="00000000" w:rsidP="00000000" w:rsidRDefault="00000000" w:rsidRPr="00000000" w14:paraId="0000002D">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Billing contains multiple Transactions, each linked to a Charged Service Type (e.g., room service, restaurant).</w:t>
      </w:r>
    </w:p>
    <w:p w:rsidR="00000000" w:rsidDel="00000000" w:rsidP="00000000" w:rsidRDefault="00000000" w:rsidRPr="00000000" w14:paraId="0000002E">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makes Payments that are recorded in connection with the bill.</w:t>
      </w:r>
    </w:p>
    <w:p w:rsidR="00000000" w:rsidDel="00000000" w:rsidP="00000000" w:rsidRDefault="00000000" w:rsidRPr="00000000" w14:paraId="0000002F">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Deposit was made in advance, it is linked directly to the bill.</w:t>
      </w:r>
    </w:p>
    <w:p w:rsidR="00000000" w:rsidDel="00000000" w:rsidP="00000000" w:rsidRDefault="00000000" w:rsidRPr="00000000" w14:paraId="00000030">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members update room status, perform cleaning, and record activities related to the reservation.</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jqrh8qq0p76" w:id="5"/>
      <w:bookmarkEnd w:id="5"/>
      <w:r w:rsidDel="00000000" w:rsidR="00000000" w:rsidRPr="00000000">
        <w:rPr>
          <w:rFonts w:ascii="Times New Roman" w:cs="Times New Roman" w:eastAsia="Times New Roman" w:hAnsi="Times New Roman"/>
          <w:b w:val="1"/>
          <w:color w:val="000000"/>
          <w:sz w:val="24"/>
          <w:szCs w:val="24"/>
          <w:rtl w:val="0"/>
        </w:rPr>
        <w:t xml:space="preserve">5. Assumptions and Constraints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simplify the implementation of the Last Resort Hotel database while maintaining realistic and functional accuracy, the team established a set of working assumptions and design constraints. These assumptions guided the development of the Entity-Relationship Diagram (ERD) and ensured that the system remained both efficient and practical to implement.</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each room is assumed to belong to one specific wing, floor, and building within a single hotel complex. This hierarchical structure allows the database to maintain clear spatial relationships among facilities and ensures that room identifiers remain unique across the entire system. Second, every event is assigned one primary host who holds full financial responsibility for the booking, even when multiple guests or organizations are involved. This simplifies billing relationships and ensures accountability for event payments.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while some rooms may serve multiple functions, such as operating as both sleeping quarters and meeting spaces, the system assumes that no room can be double-booked for overlapping time slots. This constraint prevents scheduling conflicts and maintains accurate availability tracking. The smoking status of each room is stored as a Boolean value, where “True” represents smoking and “False” represents non-smoking, allowing staff and guests to easily filter and assign rooms based on preference or regulation.</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handle complex financial scenarios, such as shared costs between multiple guests, the database includes a dedicated relation table that connects several customers to a single payment or reservation record. This approach supports flexible billing arrangements while maintaining a normalized structure. For maintenance operations, each recorded maintenance activity includes a clearly defined start and end date, ensuring that room availability can be accurately managed and updated in real time.</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all database tables and relationships are designed to conform to Third Normal Form (3NF). This normalization standard eliminates redundant data, maintains referential integrity, and ensures that all non-key attributes depend solely on the primary key. These design principles create a robust, scalable system capable of handling the complex operations of a multi-property hotel network while maintaining clarity, accuracy, and performance.</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x944jq1m121a" w:id="6"/>
      <w:bookmarkEnd w:id="6"/>
      <w:r w:rsidDel="00000000" w:rsidR="00000000" w:rsidRPr="00000000">
        <w:rPr>
          <w:rFonts w:ascii="Times New Roman" w:cs="Times New Roman" w:eastAsia="Times New Roman" w:hAnsi="Times New Roman"/>
          <w:b w:val="1"/>
          <w:color w:val="000000"/>
          <w:sz w:val="24"/>
          <w:szCs w:val="24"/>
          <w:rtl w:val="0"/>
        </w:rPr>
        <w:t xml:space="preserve">6. Team Assignments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consists of 4 members. We divided the whole database design into 8 parts (rooms, buildings, room availability, reservations, customers, events, and billing), each group member is responsible for 2 parts. While we are working on our own parts, we will work together for the relationships and connection between parts with shared platforms. For this business analysis report, we co-work on it by using a shared doc. For Sql, we will use Ed Workspace as the shared platform. </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Vincent Chen: </w:t>
      </w:r>
      <w:r w:rsidDel="00000000" w:rsidR="00000000" w:rsidRPr="00000000">
        <w:rPr>
          <w:rFonts w:ascii="Times New Roman" w:cs="Times New Roman" w:eastAsia="Times New Roman" w:hAnsi="Times New Roman"/>
          <w:sz w:val="24"/>
          <w:szCs w:val="24"/>
          <w:rtl w:val="0"/>
        </w:rPr>
        <w:t xml:space="preserve">Responsible for event, billing, and consumer on ERD, SQL database design, and web design</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Lei Chen: </w:t>
      </w:r>
      <w:r w:rsidDel="00000000" w:rsidR="00000000" w:rsidRPr="00000000">
        <w:rPr>
          <w:rFonts w:ascii="Times New Roman" w:cs="Times New Roman" w:eastAsia="Times New Roman" w:hAnsi="Times New Roman"/>
          <w:sz w:val="24"/>
          <w:szCs w:val="24"/>
          <w:rtl w:val="0"/>
        </w:rPr>
        <w:t xml:space="preserve">Responsible for room availability on ERD, SQL database design and web design. </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Chenyang Kong:</w:t>
      </w:r>
      <w:r w:rsidDel="00000000" w:rsidR="00000000" w:rsidRPr="00000000">
        <w:rPr>
          <w:rFonts w:ascii="Times New Roman" w:cs="Times New Roman" w:eastAsia="Times New Roman" w:hAnsi="Times New Roman"/>
          <w:sz w:val="24"/>
          <w:szCs w:val="24"/>
          <w:rtl w:val="0"/>
        </w:rPr>
        <w:t xml:space="preserve"> Responsible for rooms and buildings on ERD, Sql database design, and web design. </w:t>
      </w:r>
    </w:p>
    <w:p w:rsidR="00000000" w:rsidDel="00000000" w:rsidP="00000000" w:rsidRDefault="00000000" w:rsidRPr="00000000" w14:paraId="0000003F">
      <w:pPr>
        <w:spacing w:after="240" w:before="240" w:lineRule="auto"/>
        <w:jc w:val="both"/>
        <w:rPr/>
      </w:pPr>
      <w:r w:rsidDel="00000000" w:rsidR="00000000" w:rsidRPr="00000000">
        <w:rPr>
          <w:rFonts w:ascii="Times New Roman" w:cs="Times New Roman" w:eastAsia="Times New Roman" w:hAnsi="Times New Roman"/>
          <w:b w:val="1"/>
          <w:sz w:val="24"/>
          <w:szCs w:val="24"/>
          <w:rtl w:val="0"/>
        </w:rPr>
        <w:t xml:space="preserve">Abel Ma: </w:t>
      </w:r>
      <w:r w:rsidDel="00000000" w:rsidR="00000000" w:rsidRPr="00000000">
        <w:rPr>
          <w:rFonts w:ascii="Times New Roman" w:cs="Times New Roman" w:eastAsia="Times New Roman" w:hAnsi="Times New Roman"/>
          <w:sz w:val="24"/>
          <w:szCs w:val="24"/>
          <w:rtl w:val="0"/>
        </w:rPr>
        <w:t xml:space="preserve">Reservation, Staff</w: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vefed7e755uc" w:id="7"/>
      <w:bookmarkEnd w:id="7"/>
      <w:r w:rsidDel="00000000" w:rsidR="00000000" w:rsidRPr="00000000">
        <w:rPr>
          <w:rFonts w:ascii="Times New Roman" w:cs="Times New Roman" w:eastAsia="Times New Roman" w:hAnsi="Times New Roman"/>
          <w:b w:val="1"/>
          <w:color w:val="000000"/>
          <w:sz w:val="24"/>
          <w:szCs w:val="24"/>
          <w:rtl w:val="0"/>
        </w:rPr>
        <w:t xml:space="preserve">7. Next Steps / Milestone Plan</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next project milestone, we will focus on implementing, testing, and refining the database to ensure that it functions as intended and aligns with the requirements outlined in the project description. The first step will be to implement the full database schema in SQL Workbench, incorporating all tables, primary and foreign keys, and relationships as defined in the Entity-Relationship Diagram (ERD). Once the structure is established, the team will populate the database with realistic sample data, including at least 10 customer records, one hundred fifty reservations, and associated entries for billing, staff, and room management. This dataset will be large enough to test system performance and generate meaningful query results.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data population, the team will test the normalization and integrity constraints to confirm that the database properly enforces referential accuracy and adheres to Third Normal Form (3NF). This phase will ensure that the design maintains data consistency, eliminates redundancy, and prevents anomalies during transactions. In parallel, the team will develop and validate five key management queries that showcase the system’s analytical capabilities. These queries will focus on generating insights such as occupancy rates, total revenue, top-performing customers, and patterns of service usage—information essential for hotel management decision-making.</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phase will involve designing a functional web interface using Python that connects to the SQL database and visually displays the results of the queries. This interface will demonstrate the system’s ability to present operational data in an accessible and user-friendly format. Finally, the team will review and revise the analysis report based on instructor feedback, ensuring that all documentation is accurate, detailed, and ready for submission. The completion of these tasks will prepare the group for the next milestone and set a strong foundation for the final project deliverables.</w:t>
      </w:r>
    </w:p>
    <w:p w:rsidR="00000000" w:rsidDel="00000000" w:rsidP="00000000" w:rsidRDefault="00000000" w:rsidRPr="00000000" w14:paraId="00000044">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