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219E" w14:textId="61E1276A" w:rsidR="00E66ECA" w:rsidRPr="0011030E" w:rsidRDefault="00B77C06">
      <w:pPr>
        <w:rPr>
          <w:sz w:val="28"/>
          <w:szCs w:val="28"/>
          <w:lang w:val="en-US"/>
        </w:rPr>
      </w:pPr>
      <w:r w:rsidRPr="0011030E">
        <w:rPr>
          <w:sz w:val="28"/>
          <w:szCs w:val="28"/>
          <w:lang w:val="en-US"/>
        </w:rPr>
        <w:t>KIC_DAT Version 0.</w:t>
      </w:r>
      <w:r w:rsidR="00B85829">
        <w:rPr>
          <w:sz w:val="28"/>
          <w:szCs w:val="28"/>
          <w:lang w:val="en-US"/>
        </w:rPr>
        <w:t>6</w:t>
      </w:r>
      <w:r w:rsidRPr="0011030E">
        <w:rPr>
          <w:sz w:val="28"/>
          <w:szCs w:val="28"/>
          <w:lang w:val="en-US"/>
        </w:rPr>
        <w:t>: new features/fixes/updates</w:t>
      </w:r>
    </w:p>
    <w:p w14:paraId="6E366AF2" w14:textId="6B90C33B" w:rsidR="00B77C06" w:rsidRDefault="00B77C06">
      <w:pPr>
        <w:rPr>
          <w:lang w:val="en-US"/>
        </w:rPr>
      </w:pPr>
    </w:p>
    <w:p w14:paraId="3F5ABC21" w14:textId="382A1204" w:rsidR="00B85829" w:rsidRPr="00B85829" w:rsidRDefault="00B85829" w:rsidP="00B85829">
      <w:pPr>
        <w:spacing w:after="0" w:line="240" w:lineRule="auto"/>
        <w:textAlignment w:val="baseline"/>
        <w:rPr>
          <w:rFonts w:ascii="Calibri" w:eastAsia="Times New Roman" w:hAnsi="Calibri" w:cs="Calibri"/>
          <w:color w:val="000000"/>
          <w:lang w:eastAsia="en-AU"/>
        </w:rPr>
      </w:pPr>
      <w:r w:rsidRPr="00B85829">
        <w:rPr>
          <w:rFonts w:ascii="Calibri" w:eastAsia="Times New Roman" w:hAnsi="Calibri" w:cs="Calibri"/>
          <w:color w:val="000000"/>
          <w:lang w:eastAsia="en-AU"/>
        </w:rPr>
        <w:t>Thanks to Adam</w:t>
      </w:r>
      <w:r w:rsidR="00C6181A">
        <w:rPr>
          <w:rFonts w:ascii="Calibri" w:eastAsia="Times New Roman" w:hAnsi="Calibri" w:cs="Calibri"/>
          <w:color w:val="000000"/>
          <w:lang w:eastAsia="en-AU"/>
        </w:rPr>
        <w:t xml:space="preserve"> Hill</w:t>
      </w:r>
      <w:r w:rsidRPr="00B85829">
        <w:rPr>
          <w:rFonts w:ascii="Calibri" w:eastAsia="Times New Roman" w:hAnsi="Calibri" w:cs="Calibri"/>
          <w:color w:val="000000"/>
          <w:lang w:eastAsia="en-AU"/>
        </w:rPr>
        <w:t>, Jeff</w:t>
      </w:r>
      <w:r w:rsidR="00C6181A">
        <w:rPr>
          <w:rFonts w:ascii="Calibri" w:eastAsia="Times New Roman" w:hAnsi="Calibri" w:cs="Calibri"/>
          <w:color w:val="000000"/>
          <w:lang w:eastAsia="en-AU"/>
        </w:rPr>
        <w:t>rey McArthur</w:t>
      </w:r>
      <w:r w:rsidRPr="00B85829">
        <w:rPr>
          <w:rFonts w:ascii="Calibri" w:eastAsia="Times New Roman" w:hAnsi="Calibri" w:cs="Calibri"/>
          <w:color w:val="000000"/>
          <w:lang w:eastAsia="en-AU"/>
        </w:rPr>
        <w:t xml:space="preserve"> and Mel</w:t>
      </w:r>
      <w:r w:rsidR="00C6181A">
        <w:rPr>
          <w:rFonts w:ascii="Calibri" w:eastAsia="Times New Roman" w:hAnsi="Calibri" w:cs="Calibri"/>
          <w:color w:val="000000"/>
          <w:lang w:eastAsia="en-AU"/>
        </w:rPr>
        <w:t>issa Mangala</w:t>
      </w:r>
      <w:r w:rsidRPr="00B85829">
        <w:rPr>
          <w:rFonts w:ascii="Calibri" w:eastAsia="Times New Roman" w:hAnsi="Calibri" w:cs="Calibri"/>
          <w:color w:val="000000"/>
          <w:lang w:eastAsia="en-AU"/>
        </w:rPr>
        <w:t xml:space="preserve"> for testing the code. </w:t>
      </w:r>
      <w:r>
        <w:rPr>
          <w:rFonts w:ascii="Calibri" w:eastAsia="Times New Roman" w:hAnsi="Calibri" w:cs="Calibri"/>
          <w:color w:val="000000"/>
          <w:lang w:eastAsia="en-AU"/>
        </w:rPr>
        <w:t>C</w:t>
      </w:r>
      <w:r w:rsidRPr="00B85829">
        <w:rPr>
          <w:rFonts w:ascii="Calibri" w:eastAsia="Times New Roman" w:hAnsi="Calibri" w:cs="Calibri"/>
          <w:color w:val="000000"/>
          <w:lang w:eastAsia="en-AU"/>
        </w:rPr>
        <w:t xml:space="preserve">ode </w:t>
      </w:r>
      <w:r>
        <w:rPr>
          <w:rFonts w:ascii="Calibri" w:eastAsia="Times New Roman" w:hAnsi="Calibri" w:cs="Calibri"/>
          <w:color w:val="000000"/>
          <w:lang w:eastAsia="en-AU"/>
        </w:rPr>
        <w:t xml:space="preserve">was tested </w:t>
      </w:r>
      <w:r w:rsidRPr="00B85829">
        <w:rPr>
          <w:rFonts w:ascii="Calibri" w:eastAsia="Times New Roman" w:hAnsi="Calibri" w:cs="Calibri"/>
          <w:color w:val="000000"/>
          <w:lang w:eastAsia="en-AU"/>
        </w:rPr>
        <w:t xml:space="preserve">on </w:t>
      </w:r>
      <w:proofErr w:type="spellStart"/>
      <w:r w:rsidRPr="00B85829">
        <w:rPr>
          <w:rFonts w:ascii="Calibri" w:eastAsia="Times New Roman" w:hAnsi="Calibri" w:cs="Calibri"/>
          <w:color w:val="000000"/>
          <w:lang w:eastAsia="en-AU"/>
        </w:rPr>
        <w:t>Matlab</w:t>
      </w:r>
      <w:proofErr w:type="spellEnd"/>
      <w:r w:rsidRPr="00B85829">
        <w:rPr>
          <w:rFonts w:ascii="Calibri" w:eastAsia="Times New Roman" w:hAnsi="Calibri" w:cs="Calibri"/>
          <w:color w:val="000000"/>
          <w:lang w:eastAsia="en-AU"/>
        </w:rPr>
        <w:t xml:space="preserve"> version R2020b and R2021a. It also runs well on the remote server VCCSO1 with </w:t>
      </w:r>
      <w:proofErr w:type="spellStart"/>
      <w:r w:rsidRPr="00B85829">
        <w:rPr>
          <w:rFonts w:ascii="Calibri" w:eastAsia="Times New Roman" w:hAnsi="Calibri" w:cs="Calibri"/>
          <w:color w:val="000000"/>
          <w:lang w:eastAsia="en-AU"/>
        </w:rPr>
        <w:t>Matlab</w:t>
      </w:r>
      <w:proofErr w:type="spellEnd"/>
      <w:r w:rsidRPr="00B85829">
        <w:rPr>
          <w:rFonts w:ascii="Calibri" w:eastAsia="Times New Roman" w:hAnsi="Calibri" w:cs="Calibri"/>
          <w:color w:val="000000"/>
          <w:lang w:eastAsia="en-AU"/>
        </w:rPr>
        <w:t xml:space="preserve"> R2020b. Below is the summary of the features added to version 0.6:</w:t>
      </w:r>
    </w:p>
    <w:p w14:paraId="16F005D9" w14:textId="77777777" w:rsidR="00B85829" w:rsidRPr="00B85829" w:rsidRDefault="00B85829" w:rsidP="00B85829">
      <w:pPr>
        <w:spacing w:after="0" w:line="240" w:lineRule="auto"/>
        <w:textAlignment w:val="baseline"/>
        <w:rPr>
          <w:rFonts w:ascii="Calibri" w:eastAsia="Times New Roman" w:hAnsi="Calibri" w:cs="Calibri"/>
          <w:color w:val="000000"/>
          <w:lang w:eastAsia="en-AU"/>
        </w:rPr>
      </w:pPr>
    </w:p>
    <w:p w14:paraId="111D10BB" w14:textId="478E00A2" w:rsidR="00B85829" w:rsidRPr="00C6181A" w:rsidRDefault="00B85829" w:rsidP="00C6181A">
      <w:pPr>
        <w:pStyle w:val="ListParagraph"/>
        <w:numPr>
          <w:ilvl w:val="0"/>
          <w:numId w:val="3"/>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 xml:space="preserve">write numerical values to </w:t>
      </w:r>
      <w:proofErr w:type="spellStart"/>
      <w:r w:rsidRPr="00C6181A">
        <w:rPr>
          <w:rFonts w:ascii="Calibri" w:eastAsia="Times New Roman" w:hAnsi="Calibri" w:cs="Calibri"/>
          <w:color w:val="000000"/>
          <w:lang w:eastAsia="en-AU"/>
        </w:rPr>
        <w:t>xls</w:t>
      </w:r>
      <w:proofErr w:type="spellEnd"/>
      <w:r w:rsidRPr="00C6181A">
        <w:rPr>
          <w:rFonts w:ascii="Calibri" w:eastAsia="Times New Roman" w:hAnsi="Calibri" w:cs="Calibri"/>
          <w:color w:val="000000"/>
          <w:lang w:eastAsia="en-AU"/>
        </w:rPr>
        <w:t xml:space="preserve"> files instead of strings (cell data type)</w:t>
      </w:r>
    </w:p>
    <w:p w14:paraId="23178092" w14:textId="2509068F" w:rsidR="00B85829" w:rsidRPr="00C6181A" w:rsidRDefault="00B85829" w:rsidP="00C6181A">
      <w:pPr>
        <w:pStyle w:val="ListParagraph"/>
        <w:numPr>
          <w:ilvl w:val="0"/>
          <w:numId w:val="3"/>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replaced APD50/APD90 ratio with APD30/APD90 ratio</w:t>
      </w:r>
    </w:p>
    <w:p w14:paraId="0DC1550E" w14:textId="77777777" w:rsidR="00C6181A" w:rsidRDefault="00B85829" w:rsidP="00C6181A">
      <w:pPr>
        <w:pStyle w:val="ListParagraph"/>
        <w:numPr>
          <w:ilvl w:val="0"/>
          <w:numId w:val="3"/>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only show 'true' flags in tables for better visibility</w:t>
      </w:r>
    </w:p>
    <w:p w14:paraId="01A42639" w14:textId="03A01846" w:rsidR="00B85829" w:rsidRPr="00C6181A" w:rsidRDefault="00B85829" w:rsidP="00C6181A">
      <w:pPr>
        <w:pStyle w:val="ListParagraph"/>
        <w:numPr>
          <w:ilvl w:val="0"/>
          <w:numId w:val="3"/>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added 3 new sheets (tabs)</w:t>
      </w:r>
      <w:r w:rsidR="00C6181A">
        <w:rPr>
          <w:rFonts w:ascii="Calibri" w:eastAsia="Times New Roman" w:hAnsi="Calibri" w:cs="Calibri"/>
          <w:color w:val="000000"/>
          <w:lang w:eastAsia="en-AU"/>
        </w:rPr>
        <w:t>:</w:t>
      </w:r>
    </w:p>
    <w:p w14:paraId="115AFABA" w14:textId="53C44063" w:rsidR="00B85829" w:rsidRPr="00C6181A" w:rsidRDefault="00B85829" w:rsidP="00C6181A">
      <w:pPr>
        <w:pStyle w:val="ListParagraph"/>
        <w:numPr>
          <w:ilvl w:val="1"/>
          <w:numId w:val="2"/>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QC Passed Stats (All): listing N, average, standard deviation (STDEV) and standard error of the mean (SEM)</w:t>
      </w:r>
    </w:p>
    <w:p w14:paraId="6A5176E1" w14:textId="18FB3A90" w:rsidR="00B85829" w:rsidRPr="00C6181A" w:rsidRDefault="00B85829" w:rsidP="00C6181A">
      <w:pPr>
        <w:pStyle w:val="ListParagraph"/>
        <w:numPr>
          <w:ilvl w:val="1"/>
          <w:numId w:val="2"/>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QC Passed Stats (Paced): listing the same statistics above but only for cells with pulse(s) that start on stimulus</w:t>
      </w:r>
    </w:p>
    <w:p w14:paraId="762379F2" w14:textId="77777777" w:rsidR="00C6181A" w:rsidRDefault="00B85829" w:rsidP="00C6181A">
      <w:pPr>
        <w:pStyle w:val="ListParagraph"/>
        <w:numPr>
          <w:ilvl w:val="1"/>
          <w:numId w:val="2"/>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QC Passed Data: listing raw baseline corrected data for all QC passed cells</w:t>
      </w:r>
    </w:p>
    <w:p w14:paraId="0E7A6D63" w14:textId="6C6B9441" w:rsidR="00B85829" w:rsidRPr="00C6181A" w:rsidRDefault="00B85829" w:rsidP="00C6181A">
      <w:pPr>
        <w:pStyle w:val="ListParagraph"/>
        <w:numPr>
          <w:ilvl w:val="0"/>
          <w:numId w:val="3"/>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use table data structure instead of individual column array data structure to easily store, reuse and manipulate data</w:t>
      </w:r>
    </w:p>
    <w:p w14:paraId="09C33361" w14:textId="38D25484" w:rsidR="00B85829" w:rsidRPr="00C6181A" w:rsidRDefault="00B85829" w:rsidP="00C6181A">
      <w:pPr>
        <w:pStyle w:val="ListParagraph"/>
        <w:numPr>
          <w:ilvl w:val="0"/>
          <w:numId w:val="3"/>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added 3 options for user to either</w:t>
      </w:r>
    </w:p>
    <w:p w14:paraId="2096BD7F" w14:textId="5F0FF3A0" w:rsidR="00B85829" w:rsidRPr="00C6181A" w:rsidRDefault="00B85829" w:rsidP="00C6181A">
      <w:pPr>
        <w:pStyle w:val="ListParagraph"/>
        <w:numPr>
          <w:ilvl w:val="0"/>
          <w:numId w:val="4"/>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 xml:space="preserve">parallel batch analyse all csv data files in a folder (uses </w:t>
      </w:r>
      <w:proofErr w:type="spellStart"/>
      <w:r w:rsidRPr="00C6181A">
        <w:rPr>
          <w:rFonts w:ascii="Calibri" w:eastAsia="Times New Roman" w:hAnsi="Calibri" w:cs="Calibri"/>
          <w:color w:val="000000"/>
          <w:lang w:eastAsia="en-AU"/>
        </w:rPr>
        <w:t>Matlab</w:t>
      </w:r>
      <w:proofErr w:type="spellEnd"/>
      <w:r w:rsidRPr="00C6181A">
        <w:rPr>
          <w:rFonts w:ascii="Calibri" w:eastAsia="Times New Roman" w:hAnsi="Calibri" w:cs="Calibri"/>
          <w:color w:val="000000"/>
          <w:lang w:eastAsia="en-AU"/>
        </w:rPr>
        <w:t xml:space="preserve"> Parallel Computing Toolbox)</w:t>
      </w:r>
    </w:p>
    <w:p w14:paraId="51F07FE3" w14:textId="4794FD98" w:rsidR="00B85829" w:rsidRPr="00C6181A" w:rsidRDefault="00B85829" w:rsidP="00C6181A">
      <w:pPr>
        <w:pStyle w:val="ListParagraph"/>
        <w:numPr>
          <w:ilvl w:val="0"/>
          <w:numId w:val="4"/>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sequentially batch analyse all csv data files in a folder</w:t>
      </w:r>
    </w:p>
    <w:p w14:paraId="1266FDA3" w14:textId="3CD27138" w:rsidR="00B85829" w:rsidRPr="00C6181A" w:rsidRDefault="00B85829" w:rsidP="00C6181A">
      <w:pPr>
        <w:pStyle w:val="ListParagraph"/>
        <w:numPr>
          <w:ilvl w:val="0"/>
          <w:numId w:val="4"/>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analyse a single csv file</w:t>
      </w:r>
    </w:p>
    <w:p w14:paraId="141D0559" w14:textId="136A32D6" w:rsidR="00B85829" w:rsidRPr="00C6181A" w:rsidRDefault="00B85829" w:rsidP="00C6181A">
      <w:pPr>
        <w:pStyle w:val="ListParagraph"/>
        <w:numPr>
          <w:ilvl w:val="0"/>
          <w:numId w:val="3"/>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 xml:space="preserve">insert figures quietly in output </w:t>
      </w:r>
      <w:proofErr w:type="spellStart"/>
      <w:r w:rsidRPr="00C6181A">
        <w:rPr>
          <w:rFonts w:ascii="Calibri" w:eastAsia="Times New Roman" w:hAnsi="Calibri" w:cs="Calibri"/>
          <w:color w:val="000000"/>
          <w:lang w:eastAsia="en-AU"/>
        </w:rPr>
        <w:t>xls</w:t>
      </w:r>
      <w:proofErr w:type="spellEnd"/>
      <w:r w:rsidRPr="00C6181A">
        <w:rPr>
          <w:rFonts w:ascii="Calibri" w:eastAsia="Times New Roman" w:hAnsi="Calibri" w:cs="Calibri"/>
          <w:color w:val="000000"/>
          <w:lang w:eastAsia="en-AU"/>
        </w:rPr>
        <w:t xml:space="preserve"> file without annoying pop ups</w:t>
      </w:r>
    </w:p>
    <w:p w14:paraId="3862E479" w14:textId="52C05F8D" w:rsidR="00B85829" w:rsidRPr="00C6181A" w:rsidRDefault="00B85829" w:rsidP="00C6181A">
      <w:pPr>
        <w:pStyle w:val="ListParagraph"/>
        <w:numPr>
          <w:ilvl w:val="0"/>
          <w:numId w:val="3"/>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add new statistics column "</w:t>
      </w:r>
      <w:proofErr w:type="spellStart"/>
      <w:r w:rsidRPr="00C6181A">
        <w:rPr>
          <w:rFonts w:ascii="Calibri" w:eastAsia="Times New Roman" w:hAnsi="Calibri" w:cs="Calibri"/>
          <w:color w:val="000000"/>
          <w:lang w:eastAsia="en-AU"/>
        </w:rPr>
        <w:t>ActivationPointIntervals_ms</w:t>
      </w:r>
      <w:proofErr w:type="spellEnd"/>
      <w:r w:rsidRPr="00C6181A">
        <w:rPr>
          <w:rFonts w:ascii="Calibri" w:eastAsia="Times New Roman" w:hAnsi="Calibri" w:cs="Calibri"/>
          <w:color w:val="000000"/>
          <w:lang w:eastAsia="en-AU"/>
        </w:rPr>
        <w:t>" to estimate pulse rate</w:t>
      </w:r>
    </w:p>
    <w:p w14:paraId="44E3D830" w14:textId="72AA91B0" w:rsidR="00B85829" w:rsidRPr="00C6181A" w:rsidRDefault="00B85829" w:rsidP="00C6181A">
      <w:pPr>
        <w:pStyle w:val="ListParagraph"/>
        <w:numPr>
          <w:ilvl w:val="0"/>
          <w:numId w:val="3"/>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update log messages to include parallel execution and timings details</w:t>
      </w:r>
    </w:p>
    <w:p w14:paraId="73E9884B" w14:textId="555E8ED8" w:rsidR="00B85829" w:rsidRPr="00C6181A" w:rsidRDefault="00B85829" w:rsidP="00C6181A">
      <w:pPr>
        <w:pStyle w:val="ListParagraph"/>
        <w:numPr>
          <w:ilvl w:val="0"/>
          <w:numId w:val="3"/>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save output file in the newer xlsx format to increase the limit in the maximum number of rows</w:t>
      </w:r>
    </w:p>
    <w:p w14:paraId="611EA3CC" w14:textId="77777777" w:rsidR="00B85829" w:rsidRPr="00B85829" w:rsidRDefault="00B85829" w:rsidP="00B85829">
      <w:pPr>
        <w:spacing w:after="0" w:line="240" w:lineRule="auto"/>
        <w:textAlignment w:val="baseline"/>
        <w:rPr>
          <w:rFonts w:ascii="Calibri" w:eastAsia="Times New Roman" w:hAnsi="Calibri" w:cs="Calibri"/>
          <w:color w:val="000000"/>
          <w:lang w:eastAsia="en-AU"/>
        </w:rPr>
      </w:pPr>
    </w:p>
    <w:p w14:paraId="6F7EC15E" w14:textId="77777777" w:rsidR="00B85829" w:rsidRPr="00B85829" w:rsidRDefault="00B85829" w:rsidP="00B85829">
      <w:pPr>
        <w:spacing w:after="0" w:line="240" w:lineRule="auto"/>
        <w:textAlignment w:val="baseline"/>
        <w:rPr>
          <w:rFonts w:ascii="Calibri" w:eastAsia="Times New Roman" w:hAnsi="Calibri" w:cs="Calibri"/>
          <w:color w:val="000000"/>
          <w:lang w:eastAsia="en-AU"/>
        </w:rPr>
      </w:pPr>
      <w:r w:rsidRPr="00B85829">
        <w:rPr>
          <w:rFonts w:ascii="Calibri" w:eastAsia="Times New Roman" w:hAnsi="Calibri" w:cs="Calibri"/>
          <w:b/>
          <w:bCs/>
          <w:color w:val="000000"/>
          <w:lang w:eastAsia="en-AU"/>
        </w:rPr>
        <w:t>Performance gains of version 0.6 vs 0.5</w:t>
      </w:r>
    </w:p>
    <w:p w14:paraId="6CCD2171" w14:textId="207C7F33" w:rsidR="00B85829" w:rsidRPr="00C6181A" w:rsidRDefault="00B85829" w:rsidP="00C6181A">
      <w:pPr>
        <w:pStyle w:val="ListParagraph"/>
        <w:numPr>
          <w:ilvl w:val="0"/>
          <w:numId w:val="6"/>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performance gain after removing figure pop ups: 1.12 times faster execution time</w:t>
      </w:r>
    </w:p>
    <w:p w14:paraId="1488D447" w14:textId="1550D870" w:rsidR="00B85829" w:rsidRPr="00C6181A" w:rsidRDefault="00B85829" w:rsidP="00C6181A">
      <w:pPr>
        <w:pStyle w:val="ListParagraph"/>
        <w:numPr>
          <w:ilvl w:val="0"/>
          <w:numId w:val="6"/>
        </w:numPr>
        <w:spacing w:after="0" w:line="240" w:lineRule="auto"/>
        <w:textAlignment w:val="baseline"/>
        <w:rPr>
          <w:rFonts w:ascii="Calibri" w:eastAsia="Times New Roman" w:hAnsi="Calibri" w:cs="Calibri"/>
          <w:color w:val="000000"/>
          <w:lang w:eastAsia="en-AU"/>
        </w:rPr>
      </w:pPr>
      <w:r w:rsidRPr="00C6181A">
        <w:rPr>
          <w:rFonts w:ascii="Calibri" w:eastAsia="Times New Roman" w:hAnsi="Calibri" w:cs="Calibri"/>
          <w:color w:val="000000"/>
          <w:lang w:eastAsia="en-AU"/>
        </w:rPr>
        <w:t>performance gain of parallel execution on an 8-core workstation of 8 csv data files: 4.45 times faster execution time</w:t>
      </w:r>
    </w:p>
    <w:p w14:paraId="604474BE" w14:textId="77777777" w:rsidR="00B85829" w:rsidRPr="00B85829" w:rsidRDefault="00B85829" w:rsidP="00B85829">
      <w:pPr>
        <w:spacing w:after="0" w:line="240" w:lineRule="auto"/>
        <w:textAlignment w:val="baseline"/>
        <w:rPr>
          <w:rFonts w:ascii="Calibri" w:eastAsia="Times New Roman" w:hAnsi="Calibri" w:cs="Calibri"/>
          <w:color w:val="000000"/>
          <w:lang w:eastAsia="en-AU"/>
        </w:rPr>
      </w:pPr>
    </w:p>
    <w:p w14:paraId="3D3F8BC5" w14:textId="264E08D0" w:rsidR="00B85829" w:rsidRPr="00B85829" w:rsidRDefault="00B85829" w:rsidP="00B85829">
      <w:pPr>
        <w:spacing w:after="0" w:line="240" w:lineRule="auto"/>
        <w:textAlignment w:val="baseline"/>
        <w:rPr>
          <w:rFonts w:ascii="Calibri" w:eastAsia="Times New Roman" w:hAnsi="Calibri" w:cs="Calibri"/>
          <w:color w:val="000000"/>
          <w:lang w:eastAsia="en-AU"/>
        </w:rPr>
      </w:pPr>
      <w:r w:rsidRPr="00B85829">
        <w:rPr>
          <w:rFonts w:ascii="Open Sans" w:eastAsia="Times New Roman" w:hAnsi="Open Sans" w:cs="Open Sans"/>
          <w:noProof/>
          <w:color w:val="000000"/>
          <w:bdr w:val="none" w:sz="0" w:space="0" w:color="auto" w:frame="1"/>
          <w:lang w:eastAsia="en-AU"/>
        </w:rPr>
        <w:lastRenderedPageBreak/>
        <w:drawing>
          <wp:inline distT="0" distB="0" distL="0" distR="0" wp14:anchorId="5D772887" wp14:editId="7B13165E">
            <wp:extent cx="5040630" cy="3114040"/>
            <wp:effectExtent l="0" t="0" r="762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0630" cy="3114040"/>
                    </a:xfrm>
                    <a:prstGeom prst="rect">
                      <a:avLst/>
                    </a:prstGeom>
                    <a:noFill/>
                    <a:ln>
                      <a:noFill/>
                    </a:ln>
                  </pic:spPr>
                </pic:pic>
              </a:graphicData>
            </a:graphic>
          </wp:inline>
        </w:drawing>
      </w:r>
    </w:p>
    <w:p w14:paraId="7592471A" w14:textId="63FEF4AA" w:rsidR="00DA3074" w:rsidRPr="00B85829" w:rsidRDefault="00B85829" w:rsidP="00B85829">
      <w:pPr>
        <w:spacing w:after="0" w:line="240" w:lineRule="auto"/>
        <w:textAlignment w:val="baseline"/>
        <w:rPr>
          <w:rFonts w:ascii="Calibri" w:eastAsia="Times New Roman" w:hAnsi="Calibri" w:cs="Calibri"/>
          <w:color w:val="000000"/>
          <w:lang w:eastAsia="en-AU"/>
        </w:rPr>
      </w:pPr>
      <w:r w:rsidRPr="00B85829">
        <w:rPr>
          <w:rFonts w:ascii="Calibri" w:eastAsia="Times New Roman" w:hAnsi="Calibri" w:cs="Calibri"/>
          <w:color w:val="000000"/>
          <w:lang w:eastAsia="en-AU"/>
        </w:rPr>
        <w:t>Overall, the code achieves almost ideal speedups with the increase in the number used CPU cores (i.e., time required to execute multiple csv data files reduces linearly with the number of available execution cores). The performance was tested on Dell OptiPlex 7070 workstation with Intel core i7-9700 3GHz 8 cores and 16GB memory.</w:t>
      </w:r>
    </w:p>
    <w:sectPr w:rsidR="00DA3074" w:rsidRPr="00B85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A7CD0"/>
    <w:multiLevelType w:val="hybridMultilevel"/>
    <w:tmpl w:val="E87EEF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992DB1"/>
    <w:multiLevelType w:val="hybridMultilevel"/>
    <w:tmpl w:val="4F607A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BA3443B"/>
    <w:multiLevelType w:val="hybridMultilevel"/>
    <w:tmpl w:val="55CCF0D8"/>
    <w:lvl w:ilvl="0" w:tplc="0C09000F">
      <w:start w:val="1"/>
      <w:numFmt w:val="decimal"/>
      <w:lvlText w:val="%1."/>
      <w:lvlJc w:val="left"/>
      <w:pPr>
        <w:ind w:left="720" w:hanging="360"/>
      </w:pPr>
    </w:lvl>
    <w:lvl w:ilvl="1" w:tplc="4C468BA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32724C9"/>
    <w:multiLevelType w:val="hybridMultilevel"/>
    <w:tmpl w:val="DB84D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E3418B"/>
    <w:multiLevelType w:val="hybridMultilevel"/>
    <w:tmpl w:val="5AB41EC0"/>
    <w:lvl w:ilvl="0" w:tplc="4C468BA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7CDE30BB"/>
    <w:multiLevelType w:val="hybridMultilevel"/>
    <w:tmpl w:val="60DAEA4E"/>
    <w:lvl w:ilvl="0" w:tplc="4C468BA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06"/>
    <w:rsid w:val="0011030E"/>
    <w:rsid w:val="002B0740"/>
    <w:rsid w:val="00392523"/>
    <w:rsid w:val="004608C7"/>
    <w:rsid w:val="004A65AE"/>
    <w:rsid w:val="00547BF9"/>
    <w:rsid w:val="00744348"/>
    <w:rsid w:val="0077434F"/>
    <w:rsid w:val="00793CAA"/>
    <w:rsid w:val="0088334E"/>
    <w:rsid w:val="00A37E36"/>
    <w:rsid w:val="00AC3745"/>
    <w:rsid w:val="00B77C06"/>
    <w:rsid w:val="00B85829"/>
    <w:rsid w:val="00C6181A"/>
    <w:rsid w:val="00DA3074"/>
    <w:rsid w:val="00E66ECA"/>
    <w:rsid w:val="00E67882"/>
    <w:rsid w:val="00EC49CE"/>
    <w:rsid w:val="00FC62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1A89"/>
  <w15:chartTrackingRefBased/>
  <w15:docId w15:val="{1B2BEA8B-07C5-4500-BAE4-F94BE1EC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6828">
      <w:bodyDiv w:val="1"/>
      <w:marLeft w:val="0"/>
      <w:marRight w:val="0"/>
      <w:marTop w:val="0"/>
      <w:marBottom w:val="0"/>
      <w:divBdr>
        <w:top w:val="none" w:sz="0" w:space="0" w:color="auto"/>
        <w:left w:val="none" w:sz="0" w:space="0" w:color="auto"/>
        <w:bottom w:val="none" w:sz="0" w:space="0" w:color="auto"/>
        <w:right w:val="none" w:sz="0" w:space="0" w:color="auto"/>
      </w:divBdr>
      <w:divsChild>
        <w:div w:id="731083242">
          <w:marLeft w:val="0"/>
          <w:marRight w:val="0"/>
          <w:marTop w:val="0"/>
          <w:marBottom w:val="0"/>
          <w:divBdr>
            <w:top w:val="none" w:sz="0" w:space="0" w:color="auto"/>
            <w:left w:val="none" w:sz="0" w:space="0" w:color="auto"/>
            <w:bottom w:val="none" w:sz="0" w:space="0" w:color="auto"/>
            <w:right w:val="none" w:sz="0" w:space="0" w:color="auto"/>
          </w:divBdr>
        </w:div>
        <w:div w:id="1127088222">
          <w:marLeft w:val="0"/>
          <w:marRight w:val="0"/>
          <w:marTop w:val="0"/>
          <w:marBottom w:val="0"/>
          <w:divBdr>
            <w:top w:val="none" w:sz="0" w:space="0" w:color="auto"/>
            <w:left w:val="none" w:sz="0" w:space="0" w:color="auto"/>
            <w:bottom w:val="none" w:sz="0" w:space="0" w:color="auto"/>
            <w:right w:val="none" w:sz="0" w:space="0" w:color="auto"/>
          </w:divBdr>
        </w:div>
        <w:div w:id="1104150662">
          <w:marLeft w:val="0"/>
          <w:marRight w:val="0"/>
          <w:marTop w:val="0"/>
          <w:marBottom w:val="0"/>
          <w:divBdr>
            <w:top w:val="none" w:sz="0" w:space="0" w:color="auto"/>
            <w:left w:val="none" w:sz="0" w:space="0" w:color="auto"/>
            <w:bottom w:val="none" w:sz="0" w:space="0" w:color="auto"/>
            <w:right w:val="none" w:sz="0" w:space="0" w:color="auto"/>
          </w:divBdr>
          <w:divsChild>
            <w:div w:id="463423409">
              <w:marLeft w:val="0"/>
              <w:marRight w:val="0"/>
              <w:marTop w:val="0"/>
              <w:marBottom w:val="0"/>
              <w:divBdr>
                <w:top w:val="none" w:sz="0" w:space="0" w:color="auto"/>
                <w:left w:val="none" w:sz="0" w:space="0" w:color="auto"/>
                <w:bottom w:val="none" w:sz="0" w:space="0" w:color="auto"/>
                <w:right w:val="none" w:sz="0" w:space="0" w:color="auto"/>
              </w:divBdr>
            </w:div>
            <w:div w:id="2101876161">
              <w:marLeft w:val="0"/>
              <w:marRight w:val="0"/>
              <w:marTop w:val="0"/>
              <w:marBottom w:val="0"/>
              <w:divBdr>
                <w:top w:val="none" w:sz="0" w:space="0" w:color="auto"/>
                <w:left w:val="none" w:sz="0" w:space="0" w:color="auto"/>
                <w:bottom w:val="none" w:sz="0" w:space="0" w:color="auto"/>
                <w:right w:val="none" w:sz="0" w:space="0" w:color="auto"/>
              </w:divBdr>
            </w:div>
            <w:div w:id="387611188">
              <w:marLeft w:val="0"/>
              <w:marRight w:val="0"/>
              <w:marTop w:val="0"/>
              <w:marBottom w:val="0"/>
              <w:divBdr>
                <w:top w:val="none" w:sz="0" w:space="0" w:color="auto"/>
                <w:left w:val="none" w:sz="0" w:space="0" w:color="auto"/>
                <w:bottom w:val="none" w:sz="0" w:space="0" w:color="auto"/>
                <w:right w:val="none" w:sz="0" w:space="0" w:color="auto"/>
              </w:divBdr>
            </w:div>
            <w:div w:id="1343168108">
              <w:marLeft w:val="0"/>
              <w:marRight w:val="0"/>
              <w:marTop w:val="0"/>
              <w:marBottom w:val="0"/>
              <w:divBdr>
                <w:top w:val="none" w:sz="0" w:space="0" w:color="auto"/>
                <w:left w:val="none" w:sz="0" w:space="0" w:color="auto"/>
                <w:bottom w:val="none" w:sz="0" w:space="0" w:color="auto"/>
                <w:right w:val="none" w:sz="0" w:space="0" w:color="auto"/>
              </w:divBdr>
            </w:div>
            <w:div w:id="798499800">
              <w:marLeft w:val="0"/>
              <w:marRight w:val="0"/>
              <w:marTop w:val="0"/>
              <w:marBottom w:val="0"/>
              <w:divBdr>
                <w:top w:val="none" w:sz="0" w:space="0" w:color="auto"/>
                <w:left w:val="none" w:sz="0" w:space="0" w:color="auto"/>
                <w:bottom w:val="none" w:sz="0" w:space="0" w:color="auto"/>
                <w:right w:val="none" w:sz="0" w:space="0" w:color="auto"/>
              </w:divBdr>
            </w:div>
            <w:div w:id="906451858">
              <w:marLeft w:val="0"/>
              <w:marRight w:val="0"/>
              <w:marTop w:val="0"/>
              <w:marBottom w:val="0"/>
              <w:divBdr>
                <w:top w:val="none" w:sz="0" w:space="0" w:color="auto"/>
                <w:left w:val="none" w:sz="0" w:space="0" w:color="auto"/>
                <w:bottom w:val="none" w:sz="0" w:space="0" w:color="auto"/>
                <w:right w:val="none" w:sz="0" w:space="0" w:color="auto"/>
              </w:divBdr>
            </w:div>
            <w:div w:id="86774915">
              <w:marLeft w:val="0"/>
              <w:marRight w:val="0"/>
              <w:marTop w:val="0"/>
              <w:marBottom w:val="0"/>
              <w:divBdr>
                <w:top w:val="none" w:sz="0" w:space="0" w:color="auto"/>
                <w:left w:val="none" w:sz="0" w:space="0" w:color="auto"/>
                <w:bottom w:val="none" w:sz="0" w:space="0" w:color="auto"/>
                <w:right w:val="none" w:sz="0" w:space="0" w:color="auto"/>
              </w:divBdr>
            </w:div>
            <w:div w:id="1758863941">
              <w:marLeft w:val="0"/>
              <w:marRight w:val="0"/>
              <w:marTop w:val="0"/>
              <w:marBottom w:val="0"/>
              <w:divBdr>
                <w:top w:val="none" w:sz="0" w:space="0" w:color="auto"/>
                <w:left w:val="none" w:sz="0" w:space="0" w:color="auto"/>
                <w:bottom w:val="none" w:sz="0" w:space="0" w:color="auto"/>
                <w:right w:val="none" w:sz="0" w:space="0" w:color="auto"/>
              </w:divBdr>
            </w:div>
            <w:div w:id="1378235826">
              <w:marLeft w:val="0"/>
              <w:marRight w:val="0"/>
              <w:marTop w:val="0"/>
              <w:marBottom w:val="0"/>
              <w:divBdr>
                <w:top w:val="none" w:sz="0" w:space="0" w:color="auto"/>
                <w:left w:val="none" w:sz="0" w:space="0" w:color="auto"/>
                <w:bottom w:val="none" w:sz="0" w:space="0" w:color="auto"/>
                <w:right w:val="none" w:sz="0" w:space="0" w:color="auto"/>
              </w:divBdr>
            </w:div>
            <w:div w:id="412356808">
              <w:marLeft w:val="0"/>
              <w:marRight w:val="0"/>
              <w:marTop w:val="0"/>
              <w:marBottom w:val="0"/>
              <w:divBdr>
                <w:top w:val="none" w:sz="0" w:space="0" w:color="auto"/>
                <w:left w:val="none" w:sz="0" w:space="0" w:color="auto"/>
                <w:bottom w:val="none" w:sz="0" w:space="0" w:color="auto"/>
                <w:right w:val="none" w:sz="0" w:space="0" w:color="auto"/>
              </w:divBdr>
            </w:div>
            <w:div w:id="1352685602">
              <w:marLeft w:val="0"/>
              <w:marRight w:val="0"/>
              <w:marTop w:val="0"/>
              <w:marBottom w:val="0"/>
              <w:divBdr>
                <w:top w:val="none" w:sz="0" w:space="0" w:color="auto"/>
                <w:left w:val="none" w:sz="0" w:space="0" w:color="auto"/>
                <w:bottom w:val="none" w:sz="0" w:space="0" w:color="auto"/>
                <w:right w:val="none" w:sz="0" w:space="0" w:color="auto"/>
              </w:divBdr>
            </w:div>
            <w:div w:id="1006400578">
              <w:marLeft w:val="0"/>
              <w:marRight w:val="0"/>
              <w:marTop w:val="0"/>
              <w:marBottom w:val="0"/>
              <w:divBdr>
                <w:top w:val="none" w:sz="0" w:space="0" w:color="auto"/>
                <w:left w:val="none" w:sz="0" w:space="0" w:color="auto"/>
                <w:bottom w:val="none" w:sz="0" w:space="0" w:color="auto"/>
                <w:right w:val="none" w:sz="0" w:space="0" w:color="auto"/>
              </w:divBdr>
            </w:div>
            <w:div w:id="843982164">
              <w:marLeft w:val="0"/>
              <w:marRight w:val="0"/>
              <w:marTop w:val="0"/>
              <w:marBottom w:val="0"/>
              <w:divBdr>
                <w:top w:val="none" w:sz="0" w:space="0" w:color="auto"/>
                <w:left w:val="none" w:sz="0" w:space="0" w:color="auto"/>
                <w:bottom w:val="none" w:sz="0" w:space="0" w:color="auto"/>
                <w:right w:val="none" w:sz="0" w:space="0" w:color="auto"/>
              </w:divBdr>
            </w:div>
            <w:div w:id="717514388">
              <w:marLeft w:val="0"/>
              <w:marRight w:val="0"/>
              <w:marTop w:val="0"/>
              <w:marBottom w:val="0"/>
              <w:divBdr>
                <w:top w:val="none" w:sz="0" w:space="0" w:color="auto"/>
                <w:left w:val="none" w:sz="0" w:space="0" w:color="auto"/>
                <w:bottom w:val="none" w:sz="0" w:space="0" w:color="auto"/>
                <w:right w:val="none" w:sz="0" w:space="0" w:color="auto"/>
              </w:divBdr>
            </w:div>
            <w:div w:id="1758597324">
              <w:marLeft w:val="0"/>
              <w:marRight w:val="0"/>
              <w:marTop w:val="0"/>
              <w:marBottom w:val="0"/>
              <w:divBdr>
                <w:top w:val="none" w:sz="0" w:space="0" w:color="auto"/>
                <w:left w:val="none" w:sz="0" w:space="0" w:color="auto"/>
                <w:bottom w:val="none" w:sz="0" w:space="0" w:color="auto"/>
                <w:right w:val="none" w:sz="0" w:space="0" w:color="auto"/>
              </w:divBdr>
            </w:div>
            <w:div w:id="1758945146">
              <w:marLeft w:val="0"/>
              <w:marRight w:val="0"/>
              <w:marTop w:val="0"/>
              <w:marBottom w:val="0"/>
              <w:divBdr>
                <w:top w:val="none" w:sz="0" w:space="0" w:color="auto"/>
                <w:left w:val="none" w:sz="0" w:space="0" w:color="auto"/>
                <w:bottom w:val="none" w:sz="0" w:space="0" w:color="auto"/>
                <w:right w:val="none" w:sz="0" w:space="0" w:color="auto"/>
              </w:divBdr>
            </w:div>
            <w:div w:id="1905144040">
              <w:marLeft w:val="0"/>
              <w:marRight w:val="0"/>
              <w:marTop w:val="0"/>
              <w:marBottom w:val="0"/>
              <w:divBdr>
                <w:top w:val="none" w:sz="0" w:space="0" w:color="auto"/>
                <w:left w:val="none" w:sz="0" w:space="0" w:color="auto"/>
                <w:bottom w:val="none" w:sz="0" w:space="0" w:color="auto"/>
                <w:right w:val="none" w:sz="0" w:space="0" w:color="auto"/>
              </w:divBdr>
            </w:div>
            <w:div w:id="1348170001">
              <w:marLeft w:val="0"/>
              <w:marRight w:val="0"/>
              <w:marTop w:val="0"/>
              <w:marBottom w:val="0"/>
              <w:divBdr>
                <w:top w:val="none" w:sz="0" w:space="0" w:color="auto"/>
                <w:left w:val="none" w:sz="0" w:space="0" w:color="auto"/>
                <w:bottom w:val="none" w:sz="0" w:space="0" w:color="auto"/>
                <w:right w:val="none" w:sz="0" w:space="0" w:color="auto"/>
              </w:divBdr>
            </w:div>
            <w:div w:id="1088117780">
              <w:marLeft w:val="0"/>
              <w:marRight w:val="0"/>
              <w:marTop w:val="0"/>
              <w:marBottom w:val="0"/>
              <w:divBdr>
                <w:top w:val="none" w:sz="0" w:space="0" w:color="auto"/>
                <w:left w:val="none" w:sz="0" w:space="0" w:color="auto"/>
                <w:bottom w:val="none" w:sz="0" w:space="0" w:color="auto"/>
                <w:right w:val="none" w:sz="0" w:space="0" w:color="auto"/>
              </w:divBdr>
            </w:div>
            <w:div w:id="482165333">
              <w:marLeft w:val="0"/>
              <w:marRight w:val="0"/>
              <w:marTop w:val="0"/>
              <w:marBottom w:val="0"/>
              <w:divBdr>
                <w:top w:val="none" w:sz="0" w:space="0" w:color="auto"/>
                <w:left w:val="none" w:sz="0" w:space="0" w:color="auto"/>
                <w:bottom w:val="none" w:sz="0" w:space="0" w:color="auto"/>
                <w:right w:val="none" w:sz="0" w:space="0" w:color="auto"/>
              </w:divBdr>
            </w:div>
            <w:div w:id="1340473900">
              <w:marLeft w:val="0"/>
              <w:marRight w:val="0"/>
              <w:marTop w:val="0"/>
              <w:marBottom w:val="0"/>
              <w:divBdr>
                <w:top w:val="none" w:sz="0" w:space="0" w:color="auto"/>
                <w:left w:val="none" w:sz="0" w:space="0" w:color="auto"/>
                <w:bottom w:val="none" w:sz="0" w:space="0" w:color="auto"/>
                <w:right w:val="none" w:sz="0" w:space="0" w:color="auto"/>
              </w:divBdr>
            </w:div>
            <w:div w:id="15271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Shpak</dc:creator>
  <cp:keywords/>
  <dc:description/>
  <cp:lastModifiedBy>Satya Arjunan</cp:lastModifiedBy>
  <cp:revision>15</cp:revision>
  <dcterms:created xsi:type="dcterms:W3CDTF">2020-03-03T00:09:00Z</dcterms:created>
  <dcterms:modified xsi:type="dcterms:W3CDTF">2021-09-27T05:10:00Z</dcterms:modified>
</cp:coreProperties>
</file>