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1996550613"/>
        <w:docPartObj>
          <w:docPartGallery w:val="Cover Pages"/>
          <w:docPartUnique/>
        </w:docPartObj>
      </w:sdtPr>
      <w:sdtEndPr/>
      <w:sdtContent>
        <w:p w14:paraId="1C95D8F8" w14:textId="3BF51700" w:rsidR="00101FF5" w:rsidRPr="002D01FD" w:rsidRDefault="00101FF5">
          <w:pPr>
            <w:rPr>
              <w:rFonts w:ascii="Arial" w:hAnsi="Arial" w:cs="Arial"/>
            </w:rPr>
          </w:pPr>
        </w:p>
        <w:p w14:paraId="3CEF938E" w14:textId="23AB8480" w:rsidR="00101FF5" w:rsidRPr="002D01FD" w:rsidRDefault="00101FF5">
          <w:pPr>
            <w:rPr>
              <w:rFonts w:ascii="Arial" w:hAnsi="Arial" w:cs="Arial"/>
            </w:rPr>
          </w:pPr>
          <w:r w:rsidRPr="002D01FD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003D2FE" wp14:editId="4DC22CD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95AE2A" w14:textId="60FB0B66" w:rsidR="00101FF5" w:rsidRDefault="00C70E5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35D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Predictive Modeling of Medical Aid Charges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4750D5" w14:textId="69EBD69B" w:rsidR="00101FF5" w:rsidRDefault="00DA35D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PDAN8411 Part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F4D17A" w14:textId="540D2102" w:rsidR="00101FF5" w:rsidRDefault="00CF0F8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Max Walsh</w:t>
                                    </w:r>
                                  </w:p>
                                </w:sdtContent>
                              </w:sdt>
                              <w:p w14:paraId="48F33C74" w14:textId="2652B1D9" w:rsidR="00DA35DA" w:rsidRPr="00F93F73" w:rsidRDefault="00F93F73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F93F73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22 August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003D2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1C95AE2A" w14:textId="60FB0B66" w:rsidR="00101FF5" w:rsidRDefault="00C70E59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A35D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Predictive Modeling of Medical Aid Charges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54750D5" w14:textId="69EBD69B" w:rsidR="00101FF5" w:rsidRDefault="00DA35D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PDAN8411 Part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BF4D17A" w14:textId="540D2102" w:rsidR="00101FF5" w:rsidRDefault="00CF0F8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Max Walsh</w:t>
                              </w:r>
                            </w:p>
                          </w:sdtContent>
                        </w:sdt>
                        <w:p w14:paraId="48F33C74" w14:textId="2652B1D9" w:rsidR="00DA35DA" w:rsidRPr="00F93F73" w:rsidRDefault="00F93F73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F93F73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22 August 2025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2D01FD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3F3AC1" wp14:editId="6DBDC13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D819F50" w14:textId="3C1D3D09" w:rsidR="00101FF5" w:rsidRDefault="00101FF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D3F3AC1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D819F50" w14:textId="3C1D3D09" w:rsidR="00101FF5" w:rsidRDefault="00101FF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2D01FD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val="en-GB"/>
          <w14:ligatures w14:val="standardContextual"/>
        </w:rPr>
        <w:id w:val="-1850707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211BF5" w14:textId="1EB2B50E" w:rsidR="00F93F73" w:rsidRPr="002D01FD" w:rsidRDefault="00F93F73">
          <w:pPr>
            <w:pStyle w:val="TOCHeading"/>
            <w:rPr>
              <w:rFonts w:ascii="Arial" w:hAnsi="Arial" w:cs="Arial"/>
            </w:rPr>
          </w:pPr>
          <w:r w:rsidRPr="002D01FD">
            <w:rPr>
              <w:rFonts w:ascii="Arial" w:hAnsi="Arial" w:cs="Arial"/>
            </w:rPr>
            <w:t>Table of Contents</w:t>
          </w:r>
        </w:p>
        <w:p w14:paraId="592B3F60" w14:textId="19EC7C5F" w:rsidR="00866517" w:rsidRDefault="00F93F7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2D01FD">
            <w:rPr>
              <w:rFonts w:ascii="Arial" w:hAnsi="Arial" w:cs="Arial"/>
            </w:rPr>
            <w:fldChar w:fldCharType="begin"/>
          </w:r>
          <w:r w:rsidRPr="002D01FD">
            <w:rPr>
              <w:rFonts w:ascii="Arial" w:hAnsi="Arial" w:cs="Arial"/>
            </w:rPr>
            <w:instrText xml:space="preserve"> TOC \o "1-3" \h \z \u </w:instrText>
          </w:r>
          <w:r w:rsidRPr="002D01FD">
            <w:rPr>
              <w:rFonts w:ascii="Arial" w:hAnsi="Arial" w:cs="Arial"/>
            </w:rPr>
            <w:fldChar w:fldCharType="separate"/>
          </w:r>
          <w:hyperlink w:anchor="_Toc196204984" w:history="1">
            <w:r w:rsidR="00866517" w:rsidRPr="00405607">
              <w:rPr>
                <w:rStyle w:val="Hyperlink"/>
                <w:rFonts w:ascii="Arial" w:hAnsi="Arial" w:cs="Arial"/>
                <w:noProof/>
              </w:rPr>
              <w:t>Objective</w:t>
            </w:r>
            <w:r w:rsidR="00866517">
              <w:rPr>
                <w:noProof/>
                <w:webHidden/>
              </w:rPr>
              <w:tab/>
            </w:r>
            <w:r w:rsidR="00866517">
              <w:rPr>
                <w:noProof/>
                <w:webHidden/>
              </w:rPr>
              <w:fldChar w:fldCharType="begin"/>
            </w:r>
            <w:r w:rsidR="00866517">
              <w:rPr>
                <w:noProof/>
                <w:webHidden/>
              </w:rPr>
              <w:instrText xml:space="preserve"> PAGEREF _Toc196204984 \h </w:instrText>
            </w:r>
            <w:r w:rsidR="00866517">
              <w:rPr>
                <w:noProof/>
                <w:webHidden/>
              </w:rPr>
            </w:r>
            <w:r w:rsidR="00866517">
              <w:rPr>
                <w:noProof/>
                <w:webHidden/>
              </w:rPr>
              <w:fldChar w:fldCharType="separate"/>
            </w:r>
            <w:r w:rsidR="00866517">
              <w:rPr>
                <w:noProof/>
                <w:webHidden/>
              </w:rPr>
              <w:t>2</w:t>
            </w:r>
            <w:r w:rsidR="00866517">
              <w:rPr>
                <w:noProof/>
                <w:webHidden/>
              </w:rPr>
              <w:fldChar w:fldCharType="end"/>
            </w:r>
          </w:hyperlink>
        </w:p>
        <w:p w14:paraId="6B2B28A1" w14:textId="024FFC55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85" w:history="1">
            <w:r w:rsidRPr="00405607">
              <w:rPr>
                <w:rStyle w:val="Hyperlink"/>
                <w:rFonts w:ascii="Arial" w:hAnsi="Arial" w:cs="Arial"/>
                <w:noProof/>
              </w:rPr>
              <w:t>Dataset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1C3" w14:textId="3FC4A159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86" w:history="1">
            <w:r w:rsidRPr="00405607">
              <w:rPr>
                <w:rStyle w:val="Hyperlink"/>
                <w:rFonts w:ascii="Arial" w:hAnsi="Arial" w:cs="Arial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C79F" w14:textId="711365C1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87" w:history="1">
            <w:r w:rsidRPr="00405607">
              <w:rPr>
                <w:rStyle w:val="Hyperlink"/>
                <w:rFonts w:ascii="Arial" w:hAnsi="Arial" w:cs="Arial"/>
                <w:noProof/>
              </w:rPr>
              <w:t>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FA3F" w14:textId="1E13BB52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88" w:history="1">
            <w:r w:rsidRPr="00405607">
              <w:rPr>
                <w:rStyle w:val="Hyperlink"/>
                <w:rFonts w:ascii="Arial" w:hAnsi="Arial" w:cs="Arial"/>
                <w:noProof/>
              </w:rPr>
              <w:t>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3AC5" w14:textId="6E04C6CF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89" w:history="1">
            <w:r w:rsidRPr="00405607">
              <w:rPr>
                <w:rStyle w:val="Hyperlink"/>
                <w:rFonts w:ascii="Arial" w:hAnsi="Arial" w:cs="Arial"/>
                <w:noProof/>
              </w:rPr>
              <w:t>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08962" w14:textId="11F4CD19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90" w:history="1">
            <w:r w:rsidRPr="00405607">
              <w:rPr>
                <w:rStyle w:val="Hyperlink"/>
                <w:rFonts w:ascii="Arial" w:hAnsi="Arial" w:cs="Arial"/>
                <w:noProof/>
              </w:rPr>
              <w:t>Model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34B25" w14:textId="6180FE2F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91" w:history="1">
            <w:r w:rsidRPr="00405607">
              <w:rPr>
                <w:rStyle w:val="Hyperlink"/>
                <w:rFonts w:ascii="Arial" w:hAnsi="Arial" w:cs="Arial"/>
                <w:noProof/>
              </w:rPr>
              <w:t>Model Retraining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9C6A" w14:textId="05227AB9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92" w:history="1">
            <w:r w:rsidRPr="00405607">
              <w:rPr>
                <w:rStyle w:val="Hyperlink"/>
                <w:rFonts w:ascii="Arial" w:hAnsi="Arial" w:cs="Arial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5D68" w14:textId="73C42CC7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93" w:history="1">
            <w:r w:rsidRPr="00405607">
              <w:rPr>
                <w:rStyle w:val="Hyperlink"/>
                <w:rFonts w:ascii="Arial" w:hAnsi="Arial" w:cs="Arial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B42E2" w14:textId="79AB61CB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94" w:history="1">
            <w:r w:rsidRPr="00405607">
              <w:rPr>
                <w:rStyle w:val="Hyperlink"/>
                <w:rFonts w:ascii="Arial" w:hAnsi="Arial" w:cs="Arial"/>
                <w:noProof/>
              </w:rPr>
              <w:t>Disclosure of AI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CBB8" w14:textId="42277F39" w:rsidR="00866517" w:rsidRDefault="008665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6204995" w:history="1">
            <w:r w:rsidRPr="00405607">
              <w:rPr>
                <w:rStyle w:val="Hyperlink"/>
                <w:rFonts w:ascii="Arial" w:hAnsi="Arial" w:cs="Arial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F55A" w14:textId="24F10FD0" w:rsidR="00651CFE" w:rsidRPr="002D01FD" w:rsidRDefault="00F93F73">
          <w:pPr>
            <w:rPr>
              <w:rFonts w:ascii="Arial" w:hAnsi="Arial" w:cs="Arial"/>
              <w:b/>
              <w:bCs/>
              <w:noProof/>
            </w:rPr>
          </w:pPr>
          <w:r w:rsidRPr="002D01F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EDA2694" w14:textId="61CDD56D" w:rsidR="005A5667" w:rsidRPr="002D01FD" w:rsidRDefault="0069749A">
      <w:pPr>
        <w:rPr>
          <w:rFonts w:ascii="Arial" w:hAnsi="Arial" w:cs="Arial"/>
          <w:b/>
          <w:bCs/>
          <w:noProof/>
        </w:rPr>
      </w:pPr>
      <w:r w:rsidRPr="002D01FD">
        <w:rPr>
          <w:rFonts w:ascii="Arial" w:hAnsi="Arial" w:cs="Arial"/>
          <w:b/>
          <w:bCs/>
          <w:noProof/>
        </w:rPr>
        <w:br w:type="page"/>
      </w:r>
    </w:p>
    <w:p w14:paraId="28FE7E4E" w14:textId="4E8F66BC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0" w:name="_Toc196204984"/>
      <w:r w:rsidRPr="002D01FD">
        <w:rPr>
          <w:rFonts w:ascii="Arial" w:hAnsi="Arial" w:cs="Arial"/>
          <w:noProof/>
        </w:rPr>
        <w:lastRenderedPageBreak/>
        <w:t>Objective</w:t>
      </w:r>
      <w:bookmarkEnd w:id="0"/>
    </w:p>
    <w:p w14:paraId="0FFD0C1F" w14:textId="77777777" w:rsidR="00281B11" w:rsidRDefault="00281B11" w:rsidP="00CD7A06">
      <w:pPr>
        <w:jc w:val="both"/>
        <w:rPr>
          <w:rFonts w:ascii="Arial" w:hAnsi="Arial" w:cs="Arial"/>
        </w:rPr>
      </w:pPr>
    </w:p>
    <w:p w14:paraId="0171315F" w14:textId="3C99A264" w:rsidR="005345ED" w:rsidRPr="002D01FD" w:rsidRDefault="005345ED" w:rsidP="00CD7A06">
      <w:pPr>
        <w:jc w:val="both"/>
        <w:rPr>
          <w:rFonts w:ascii="Arial" w:hAnsi="Arial" w:cs="Arial"/>
        </w:rPr>
      </w:pPr>
      <w:r w:rsidRPr="002D01FD">
        <w:rPr>
          <w:rFonts w:ascii="Arial" w:hAnsi="Arial" w:cs="Arial"/>
        </w:rPr>
        <w:t xml:space="preserve">The objective of this </w:t>
      </w:r>
      <w:r w:rsidR="002D01FD">
        <w:rPr>
          <w:rFonts w:ascii="Arial" w:hAnsi="Arial" w:cs="Arial"/>
        </w:rPr>
        <w:t xml:space="preserve">analysis is to assist the medical aid scheme in predicting medical charges based on demographic and lifestyle data. </w:t>
      </w:r>
      <w:r w:rsidR="000326EB">
        <w:rPr>
          <w:rFonts w:ascii="Arial" w:hAnsi="Arial" w:cs="Arial"/>
        </w:rPr>
        <w:t xml:space="preserve">To build a linear regression model that is transparent and interpretable to identify </w:t>
      </w:r>
      <w:r w:rsidR="001B39C4">
        <w:rPr>
          <w:rFonts w:ascii="Arial" w:hAnsi="Arial" w:cs="Arial"/>
        </w:rPr>
        <w:t>key cost drivers and improve forecasting accuracy for both new and existing clients</w:t>
      </w:r>
      <w:sdt>
        <w:sdtPr>
          <w:rPr>
            <w:rFonts w:ascii="Arial" w:hAnsi="Arial" w:cs="Arial"/>
          </w:rPr>
          <w:id w:val="-272479069"/>
          <w:citation/>
        </w:sdtPr>
        <w:sdtEndPr/>
        <w:sdtContent>
          <w:r w:rsidR="00A53BE9">
            <w:rPr>
              <w:rFonts w:ascii="Arial" w:hAnsi="Arial" w:cs="Arial"/>
            </w:rPr>
            <w:fldChar w:fldCharType="begin"/>
          </w:r>
          <w:r w:rsidR="00A53BE9">
            <w:rPr>
              <w:rFonts w:ascii="Arial" w:hAnsi="Arial" w:cs="Arial"/>
            </w:rPr>
            <w:instrText xml:space="preserve"> CITATION Cha25 \l 2057 </w:instrText>
          </w:r>
          <w:r w:rsidR="00A53BE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A53BE9">
            <w:rPr>
              <w:rFonts w:ascii="Arial" w:hAnsi="Arial" w:cs="Arial"/>
            </w:rPr>
            <w:fldChar w:fldCharType="end"/>
          </w:r>
        </w:sdtContent>
      </w:sdt>
      <w:r w:rsidR="001B39C4">
        <w:rPr>
          <w:rFonts w:ascii="Arial" w:hAnsi="Arial" w:cs="Arial"/>
        </w:rPr>
        <w:t xml:space="preserve">. </w:t>
      </w:r>
      <w:r w:rsidR="00A57975">
        <w:rPr>
          <w:rFonts w:ascii="Arial" w:hAnsi="Arial" w:cs="Arial"/>
        </w:rPr>
        <w:t>Ideally</w:t>
      </w:r>
      <w:r w:rsidR="00070C9B">
        <w:rPr>
          <w:rFonts w:ascii="Arial" w:hAnsi="Arial" w:cs="Arial"/>
        </w:rPr>
        <w:t>,</w:t>
      </w:r>
      <w:r w:rsidR="00A57975">
        <w:rPr>
          <w:rFonts w:ascii="Arial" w:hAnsi="Arial" w:cs="Arial"/>
        </w:rPr>
        <w:t xml:space="preserve"> the model is accurate in predicting costs</w:t>
      </w:r>
      <w:r w:rsidR="00335FAD">
        <w:rPr>
          <w:rFonts w:ascii="Arial" w:hAnsi="Arial" w:cs="Arial"/>
        </w:rPr>
        <w:t>, i</w:t>
      </w:r>
      <w:r w:rsidR="00A57975">
        <w:rPr>
          <w:rFonts w:ascii="Arial" w:hAnsi="Arial" w:cs="Arial"/>
        </w:rPr>
        <w:t>nter</w:t>
      </w:r>
      <w:r w:rsidR="00070C9B">
        <w:rPr>
          <w:rFonts w:ascii="Arial" w:hAnsi="Arial" w:cs="Arial"/>
        </w:rPr>
        <w:t>pretable for actuarial teams</w:t>
      </w:r>
      <w:r w:rsidR="00335FAD">
        <w:rPr>
          <w:rFonts w:ascii="Arial" w:hAnsi="Arial" w:cs="Arial"/>
        </w:rPr>
        <w:t xml:space="preserve">, </w:t>
      </w:r>
      <w:r w:rsidR="00070C9B">
        <w:rPr>
          <w:rFonts w:ascii="Arial" w:hAnsi="Arial" w:cs="Arial"/>
        </w:rPr>
        <w:t xml:space="preserve">and </w:t>
      </w:r>
      <w:r w:rsidR="003D5658">
        <w:rPr>
          <w:rFonts w:ascii="Arial" w:hAnsi="Arial" w:cs="Arial"/>
        </w:rPr>
        <w:t>scalable for quote calculations</w:t>
      </w:r>
      <w:r w:rsidR="00335FAD">
        <w:rPr>
          <w:rFonts w:ascii="Arial" w:hAnsi="Arial" w:cs="Arial"/>
        </w:rPr>
        <w:t>/risk profiling systems</w:t>
      </w:r>
      <w:sdt>
        <w:sdtPr>
          <w:rPr>
            <w:rFonts w:ascii="Arial" w:hAnsi="Arial" w:cs="Arial"/>
          </w:rPr>
          <w:id w:val="-125316359"/>
          <w:citation/>
        </w:sdtPr>
        <w:sdtEndPr/>
        <w:sdtContent>
          <w:r w:rsidR="00A53BE9">
            <w:rPr>
              <w:rFonts w:ascii="Arial" w:hAnsi="Arial" w:cs="Arial"/>
            </w:rPr>
            <w:fldChar w:fldCharType="begin"/>
          </w:r>
          <w:r w:rsidR="00A53BE9">
            <w:rPr>
              <w:rFonts w:ascii="Arial" w:hAnsi="Arial" w:cs="Arial"/>
            </w:rPr>
            <w:instrText xml:space="preserve"> CITATION Cha25 \l 2057 </w:instrText>
          </w:r>
          <w:r w:rsidR="00A53BE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A53BE9">
            <w:rPr>
              <w:rFonts w:ascii="Arial" w:hAnsi="Arial" w:cs="Arial"/>
            </w:rPr>
            <w:fldChar w:fldCharType="end"/>
          </w:r>
        </w:sdtContent>
      </w:sdt>
      <w:r w:rsidR="00335FAD">
        <w:rPr>
          <w:rFonts w:ascii="Arial" w:hAnsi="Arial" w:cs="Arial"/>
        </w:rPr>
        <w:t xml:space="preserve">. </w:t>
      </w:r>
      <w:r w:rsidR="008444E9">
        <w:rPr>
          <w:rFonts w:ascii="Arial" w:hAnsi="Arial" w:cs="Arial"/>
        </w:rPr>
        <w:t xml:space="preserve">Throughout the </w:t>
      </w:r>
      <w:r w:rsidR="007013E1">
        <w:rPr>
          <w:rFonts w:ascii="Arial" w:hAnsi="Arial" w:cs="Arial"/>
        </w:rPr>
        <w:t>model's development, several key steps were taken, including</w:t>
      </w:r>
      <w:r w:rsidR="007C3F66">
        <w:rPr>
          <w:rFonts w:ascii="Arial" w:hAnsi="Arial" w:cs="Arial"/>
        </w:rPr>
        <w:t xml:space="preserve"> exploring cost drivers through visual analytics, quantifying relationships through statistical modelling, validating model performance with </w:t>
      </w:r>
      <w:r w:rsidR="00FD3B8B">
        <w:rPr>
          <w:rFonts w:ascii="Arial" w:hAnsi="Arial" w:cs="Arial"/>
        </w:rPr>
        <w:t>real-world</w:t>
      </w:r>
      <w:r w:rsidR="007C3F66">
        <w:rPr>
          <w:rFonts w:ascii="Arial" w:hAnsi="Arial" w:cs="Arial"/>
        </w:rPr>
        <w:t xml:space="preserve"> cost</w:t>
      </w:r>
      <w:r w:rsidR="00FD3B8B">
        <w:rPr>
          <w:rFonts w:ascii="Arial" w:hAnsi="Arial" w:cs="Arial"/>
        </w:rPr>
        <w:t xml:space="preserve"> data, and delivering actionable insight</w:t>
      </w:r>
      <w:r w:rsidR="00281B11">
        <w:rPr>
          <w:rFonts w:ascii="Arial" w:hAnsi="Arial" w:cs="Arial"/>
        </w:rPr>
        <w:t>s</w:t>
      </w:r>
      <w:sdt>
        <w:sdtPr>
          <w:rPr>
            <w:rFonts w:ascii="Arial" w:hAnsi="Arial" w:cs="Arial"/>
          </w:rPr>
          <w:id w:val="1205055939"/>
          <w:citation/>
        </w:sdtPr>
        <w:sdtEndPr/>
        <w:sdtContent>
          <w:r w:rsidR="003810D4">
            <w:rPr>
              <w:rFonts w:ascii="Arial" w:hAnsi="Arial" w:cs="Arial"/>
            </w:rPr>
            <w:fldChar w:fldCharType="begin"/>
          </w:r>
          <w:r w:rsidR="003810D4">
            <w:rPr>
              <w:rFonts w:ascii="Arial" w:hAnsi="Arial" w:cs="Arial"/>
            </w:rPr>
            <w:instrText xml:space="preserve"> CITATION Cha25 \l 2057 </w:instrText>
          </w:r>
          <w:r w:rsidR="003810D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3810D4">
            <w:rPr>
              <w:rFonts w:ascii="Arial" w:hAnsi="Arial" w:cs="Arial"/>
            </w:rPr>
            <w:fldChar w:fldCharType="end"/>
          </w:r>
        </w:sdtContent>
      </w:sdt>
      <w:r w:rsidR="00281B11">
        <w:rPr>
          <w:rFonts w:ascii="Arial" w:hAnsi="Arial" w:cs="Arial"/>
        </w:rPr>
        <w:t xml:space="preserve">. Building a linear regression model helped </w:t>
      </w:r>
      <w:r w:rsidR="007013E1">
        <w:rPr>
          <w:rFonts w:ascii="Arial" w:hAnsi="Arial" w:cs="Arial"/>
        </w:rPr>
        <w:t>strike a balance between performance and transparency, enabling the business to accurately predict costs and understand the factors that drive</w:t>
      </w:r>
      <w:r w:rsidR="00281B11">
        <w:rPr>
          <w:rFonts w:ascii="Arial" w:hAnsi="Arial" w:cs="Arial"/>
        </w:rPr>
        <w:t xml:space="preserve"> them</w:t>
      </w:r>
      <w:sdt>
        <w:sdtPr>
          <w:rPr>
            <w:rFonts w:ascii="Arial" w:hAnsi="Arial" w:cs="Arial"/>
          </w:rPr>
          <w:id w:val="1424529107"/>
          <w:citation/>
        </w:sdtPr>
        <w:sdtEndPr/>
        <w:sdtContent>
          <w:r w:rsidR="00030EFE">
            <w:rPr>
              <w:rFonts w:ascii="Arial" w:hAnsi="Arial" w:cs="Arial"/>
            </w:rPr>
            <w:fldChar w:fldCharType="begin"/>
          </w:r>
          <w:r w:rsidR="00030EFE">
            <w:rPr>
              <w:rFonts w:ascii="Arial" w:hAnsi="Arial" w:cs="Arial"/>
            </w:rPr>
            <w:instrText xml:space="preserve"> CITATION Cha25 \l 2057 </w:instrText>
          </w:r>
          <w:r w:rsidR="00030EFE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030EFE">
            <w:rPr>
              <w:rFonts w:ascii="Arial" w:hAnsi="Arial" w:cs="Arial"/>
            </w:rPr>
            <w:fldChar w:fldCharType="end"/>
          </w:r>
        </w:sdtContent>
      </w:sdt>
      <w:r w:rsidR="00281B11">
        <w:rPr>
          <w:rFonts w:ascii="Arial" w:hAnsi="Arial" w:cs="Arial"/>
        </w:rPr>
        <w:t xml:space="preserve">. </w:t>
      </w:r>
    </w:p>
    <w:p w14:paraId="087327B4" w14:textId="19512EF8" w:rsidR="006B0C33" w:rsidRPr="002D01FD" w:rsidRDefault="006B0C33" w:rsidP="0069749A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p w14:paraId="35218724" w14:textId="53C8D808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1" w:name="_Toc196204985"/>
      <w:r w:rsidRPr="002D01FD">
        <w:rPr>
          <w:rFonts w:ascii="Arial" w:hAnsi="Arial" w:cs="Arial"/>
          <w:noProof/>
        </w:rPr>
        <w:lastRenderedPageBreak/>
        <w:t>Dataset Overview</w:t>
      </w:r>
      <w:bookmarkEnd w:id="1"/>
    </w:p>
    <w:p w14:paraId="47D2D1B2" w14:textId="77777777" w:rsidR="00DB3AF0" w:rsidRDefault="00DB3AF0" w:rsidP="009435BB">
      <w:pPr>
        <w:rPr>
          <w:rFonts w:ascii="Arial" w:hAnsi="Arial" w:cs="Arial"/>
        </w:rPr>
      </w:pPr>
    </w:p>
    <w:p w14:paraId="69C85AE2" w14:textId="4183F053" w:rsidR="009435BB" w:rsidRPr="002D01FD" w:rsidRDefault="009435BB" w:rsidP="00CD7A06">
      <w:pPr>
        <w:jc w:val="both"/>
        <w:rPr>
          <w:rFonts w:ascii="Arial" w:hAnsi="Arial" w:cs="Arial"/>
        </w:rPr>
      </w:pPr>
      <w:r w:rsidRPr="002D01FD">
        <w:rPr>
          <w:rFonts w:ascii="Arial" w:hAnsi="Arial" w:cs="Arial"/>
        </w:rPr>
        <w:t>Source: Kaggle – “Medical Cost Personal Datasets”</w:t>
      </w:r>
      <w:r w:rsidR="006825F4">
        <w:rPr>
          <w:rFonts w:ascii="Arial" w:hAnsi="Arial" w:cs="Arial"/>
        </w:rPr>
        <w:t xml:space="preserve"> by Choi</w:t>
      </w:r>
      <w:sdt>
        <w:sdtPr>
          <w:rPr>
            <w:rFonts w:ascii="Arial" w:hAnsi="Arial" w:cs="Arial"/>
          </w:rPr>
          <w:id w:val="-107581189"/>
          <w:citation/>
        </w:sdtPr>
        <w:sdtEndPr/>
        <w:sdtContent>
          <w:r w:rsidR="006825F4">
            <w:rPr>
              <w:rFonts w:ascii="Arial" w:hAnsi="Arial" w:cs="Arial"/>
            </w:rPr>
            <w:fldChar w:fldCharType="begin"/>
          </w:r>
          <w:r w:rsidR="006825F4">
            <w:rPr>
              <w:rFonts w:ascii="Arial" w:hAnsi="Arial" w:cs="Arial"/>
            </w:rPr>
            <w:instrText xml:space="preserve"> CITATION Mir18 \l 2057 </w:instrText>
          </w:r>
          <w:r w:rsidR="006825F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(Choi, 2018)</w:t>
          </w:r>
          <w:r w:rsidR="006825F4">
            <w:rPr>
              <w:rFonts w:ascii="Arial" w:hAnsi="Arial" w:cs="Arial"/>
            </w:rPr>
            <w:fldChar w:fldCharType="end"/>
          </w:r>
        </w:sdtContent>
      </w:sdt>
      <w:r w:rsidR="006825F4">
        <w:rPr>
          <w:rFonts w:ascii="Arial" w:hAnsi="Arial" w:cs="Arial"/>
        </w:rPr>
        <w:t>.</w:t>
      </w:r>
    </w:p>
    <w:p w14:paraId="6A43409B" w14:textId="678BF8B1" w:rsidR="009435BB" w:rsidRPr="002D01FD" w:rsidRDefault="009435BB" w:rsidP="00CD7A06">
      <w:pPr>
        <w:jc w:val="both"/>
        <w:rPr>
          <w:rFonts w:ascii="Arial" w:hAnsi="Arial" w:cs="Arial"/>
        </w:rPr>
      </w:pPr>
      <w:r w:rsidRPr="002D01FD">
        <w:rPr>
          <w:rFonts w:ascii="Arial" w:hAnsi="Arial" w:cs="Arial"/>
        </w:rPr>
        <w:t>Size: 1,338 records, 7 features</w:t>
      </w:r>
      <w:r w:rsidR="00262840">
        <w:rPr>
          <w:rFonts w:ascii="Arial" w:hAnsi="Arial" w:cs="Arial"/>
        </w:rPr>
        <w:t>.</w:t>
      </w:r>
    </w:p>
    <w:p w14:paraId="32779377" w14:textId="2B02FC5D" w:rsidR="000110C8" w:rsidRPr="002D01FD" w:rsidRDefault="009435BB" w:rsidP="00CD7A06">
      <w:pPr>
        <w:jc w:val="both"/>
        <w:rPr>
          <w:rFonts w:ascii="Arial" w:hAnsi="Arial" w:cs="Arial"/>
        </w:rPr>
      </w:pPr>
      <w:r w:rsidRPr="002D01FD">
        <w:rPr>
          <w:rFonts w:ascii="Arial" w:hAnsi="Arial" w:cs="Arial"/>
        </w:rPr>
        <w:t xml:space="preserve">Target variables: </w:t>
      </w:r>
      <w:r w:rsidR="00F36FE0">
        <w:rPr>
          <w:rFonts w:ascii="Arial" w:hAnsi="Arial" w:cs="Arial"/>
        </w:rPr>
        <w:t>charges</w:t>
      </w:r>
      <w:r w:rsidR="00262840">
        <w:rPr>
          <w:rFonts w:ascii="Arial" w:hAnsi="Arial" w:cs="Arial"/>
        </w:rPr>
        <w:t>.</w:t>
      </w:r>
    </w:p>
    <w:p w14:paraId="563CC13A" w14:textId="77777777" w:rsidR="00D57814" w:rsidRPr="002D01FD" w:rsidRDefault="00D57814" w:rsidP="000110C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4201"/>
      </w:tblGrid>
      <w:tr w:rsidR="00D57814" w:rsidRPr="002D01FD" w14:paraId="7F3C9352" w14:textId="77777777" w:rsidTr="00242932">
        <w:tc>
          <w:tcPr>
            <w:tcW w:w="1838" w:type="dxa"/>
            <w:shd w:val="clear" w:color="auto" w:fill="D9D9D9" w:themeFill="background1" w:themeFillShade="D9"/>
          </w:tcPr>
          <w:p w14:paraId="1F391A98" w14:textId="69E6AB47" w:rsidR="00D57814" w:rsidRPr="00737B2D" w:rsidRDefault="00E93972" w:rsidP="000110C8">
            <w:pPr>
              <w:rPr>
                <w:rFonts w:ascii="Arial" w:hAnsi="Arial" w:cs="Arial"/>
                <w:b/>
                <w:bCs/>
              </w:rPr>
            </w:pPr>
            <w:r w:rsidRPr="00737B2D">
              <w:rPr>
                <w:rFonts w:ascii="Arial" w:hAnsi="Arial" w:cs="Arial"/>
                <w:b/>
                <w:bCs/>
              </w:rPr>
              <w:t>Feature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6CBDF89B" w14:textId="4F3EEE61" w:rsidR="00D57814" w:rsidRPr="00737B2D" w:rsidRDefault="00E93972" w:rsidP="000110C8">
            <w:pPr>
              <w:rPr>
                <w:rFonts w:ascii="Arial" w:hAnsi="Arial" w:cs="Arial"/>
                <w:b/>
                <w:bCs/>
              </w:rPr>
            </w:pPr>
            <w:r w:rsidRPr="00737B2D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4201" w:type="dxa"/>
            <w:shd w:val="clear" w:color="auto" w:fill="D9D9D9" w:themeFill="background1" w:themeFillShade="D9"/>
          </w:tcPr>
          <w:p w14:paraId="4EF745C6" w14:textId="59FDBB5C" w:rsidR="00D57814" w:rsidRPr="00737B2D" w:rsidRDefault="00E93972" w:rsidP="000110C8">
            <w:pPr>
              <w:rPr>
                <w:rFonts w:ascii="Arial" w:hAnsi="Arial" w:cs="Arial"/>
                <w:b/>
                <w:bCs/>
              </w:rPr>
            </w:pPr>
            <w:r w:rsidRPr="00737B2D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D57814" w:rsidRPr="002D01FD" w14:paraId="63ADF5B4" w14:textId="77777777" w:rsidTr="00242932">
        <w:tc>
          <w:tcPr>
            <w:tcW w:w="1838" w:type="dxa"/>
          </w:tcPr>
          <w:p w14:paraId="51EC9B30" w14:textId="506B1CDC" w:rsidR="00D57814" w:rsidRPr="002D01FD" w:rsidRDefault="00D26AC9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="00E93972">
              <w:rPr>
                <w:rFonts w:ascii="Arial" w:hAnsi="Arial" w:cs="Arial"/>
              </w:rPr>
              <w:t>ge</w:t>
            </w:r>
          </w:p>
        </w:tc>
        <w:tc>
          <w:tcPr>
            <w:tcW w:w="2977" w:type="dxa"/>
          </w:tcPr>
          <w:p w14:paraId="7D0A5793" w14:textId="194DDF85" w:rsidR="00D57814" w:rsidRPr="002D01FD" w:rsidRDefault="00737B2D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Numerical</w:t>
            </w:r>
          </w:p>
        </w:tc>
        <w:tc>
          <w:tcPr>
            <w:tcW w:w="4201" w:type="dxa"/>
          </w:tcPr>
          <w:p w14:paraId="10CEAC20" w14:textId="1ABF9A1F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Age of </w:t>
            </w:r>
            <w:r w:rsidR="003C6667">
              <w:rPr>
                <w:rFonts w:ascii="Arial" w:hAnsi="Arial" w:cs="Arial"/>
              </w:rPr>
              <w:t xml:space="preserve">the </w:t>
            </w:r>
            <w:r w:rsidR="001566A0">
              <w:rPr>
                <w:rFonts w:ascii="Arial" w:hAnsi="Arial" w:cs="Arial"/>
              </w:rPr>
              <w:t>primary benefic</w:t>
            </w:r>
            <w:r w:rsidR="00242932">
              <w:rPr>
                <w:rFonts w:ascii="Arial" w:hAnsi="Arial" w:cs="Arial"/>
              </w:rPr>
              <w:t>iary</w:t>
            </w:r>
          </w:p>
        </w:tc>
      </w:tr>
      <w:tr w:rsidR="00D57814" w:rsidRPr="002D01FD" w14:paraId="0469325C" w14:textId="77777777" w:rsidTr="00242932">
        <w:tc>
          <w:tcPr>
            <w:tcW w:w="1838" w:type="dxa"/>
          </w:tcPr>
          <w:p w14:paraId="23B7EF6E" w14:textId="38422B0F" w:rsidR="00D57814" w:rsidRPr="002D01FD" w:rsidRDefault="00D26AC9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sex</w:t>
            </w:r>
          </w:p>
        </w:tc>
        <w:tc>
          <w:tcPr>
            <w:tcW w:w="2977" w:type="dxa"/>
          </w:tcPr>
          <w:p w14:paraId="62691E29" w14:textId="0890F089" w:rsidR="00D57814" w:rsidRPr="002D01FD" w:rsidRDefault="00737B2D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Categorical</w:t>
            </w:r>
          </w:p>
        </w:tc>
        <w:tc>
          <w:tcPr>
            <w:tcW w:w="4201" w:type="dxa"/>
          </w:tcPr>
          <w:p w14:paraId="75B6E481" w14:textId="1E6B3EA4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Male or female</w:t>
            </w:r>
          </w:p>
        </w:tc>
      </w:tr>
      <w:tr w:rsidR="00D57814" w:rsidRPr="002D01FD" w14:paraId="05894E8A" w14:textId="77777777" w:rsidTr="00242932">
        <w:tc>
          <w:tcPr>
            <w:tcW w:w="1838" w:type="dxa"/>
          </w:tcPr>
          <w:p w14:paraId="52BDB2E3" w14:textId="2B9B9614" w:rsidR="00D57814" w:rsidRPr="002D01FD" w:rsidRDefault="00D26AC9" w:rsidP="000110C8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bmi</w:t>
            </w:r>
            <w:proofErr w:type="spellEnd"/>
          </w:p>
        </w:tc>
        <w:tc>
          <w:tcPr>
            <w:tcW w:w="2977" w:type="dxa"/>
          </w:tcPr>
          <w:p w14:paraId="52848289" w14:textId="34D7BA05" w:rsidR="00D57814" w:rsidRPr="002D01FD" w:rsidRDefault="00737B2D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Numerical</w:t>
            </w:r>
          </w:p>
        </w:tc>
        <w:tc>
          <w:tcPr>
            <w:tcW w:w="4201" w:type="dxa"/>
          </w:tcPr>
          <w:p w14:paraId="409093F7" w14:textId="5050FCFC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Body Mass Index</w:t>
            </w:r>
          </w:p>
        </w:tc>
      </w:tr>
      <w:tr w:rsidR="00D57814" w:rsidRPr="002D01FD" w14:paraId="5CD1ABB6" w14:textId="77777777" w:rsidTr="00242932">
        <w:tc>
          <w:tcPr>
            <w:tcW w:w="1838" w:type="dxa"/>
          </w:tcPr>
          <w:p w14:paraId="7F96B582" w14:textId="4F94E1C2" w:rsidR="00D57814" w:rsidRPr="002D01FD" w:rsidRDefault="00D26AC9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children</w:t>
            </w:r>
          </w:p>
        </w:tc>
        <w:tc>
          <w:tcPr>
            <w:tcW w:w="2977" w:type="dxa"/>
          </w:tcPr>
          <w:p w14:paraId="53BE30F7" w14:textId="25C7B5C3" w:rsidR="00D57814" w:rsidRPr="002D01FD" w:rsidRDefault="00737B2D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Numerical</w:t>
            </w:r>
          </w:p>
        </w:tc>
        <w:tc>
          <w:tcPr>
            <w:tcW w:w="4201" w:type="dxa"/>
          </w:tcPr>
          <w:p w14:paraId="42694D92" w14:textId="5F1483BD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Number of children/dependents</w:t>
            </w:r>
          </w:p>
        </w:tc>
      </w:tr>
      <w:tr w:rsidR="00D57814" w:rsidRPr="002D01FD" w14:paraId="790BFD2A" w14:textId="77777777" w:rsidTr="00242932">
        <w:tc>
          <w:tcPr>
            <w:tcW w:w="1838" w:type="dxa"/>
          </w:tcPr>
          <w:p w14:paraId="72B53E81" w14:textId="5309B7BF" w:rsidR="00D57814" w:rsidRPr="002D01FD" w:rsidRDefault="00D26AC9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smoker</w:t>
            </w:r>
          </w:p>
        </w:tc>
        <w:tc>
          <w:tcPr>
            <w:tcW w:w="2977" w:type="dxa"/>
          </w:tcPr>
          <w:p w14:paraId="2E2BCF74" w14:textId="7A595DB3" w:rsidR="00D57814" w:rsidRPr="002D01FD" w:rsidRDefault="00737B2D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Catego</w:t>
            </w:r>
            <w:r w:rsidR="007B4263">
              <w:rPr>
                <w:rFonts w:ascii="Arial" w:hAnsi="Arial" w:cs="Arial"/>
              </w:rPr>
              <w:t>rical</w:t>
            </w:r>
          </w:p>
        </w:tc>
        <w:tc>
          <w:tcPr>
            <w:tcW w:w="4201" w:type="dxa"/>
          </w:tcPr>
          <w:p w14:paraId="61C260E4" w14:textId="18DE4613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Whether the person is a smoker</w:t>
            </w:r>
          </w:p>
        </w:tc>
      </w:tr>
      <w:tr w:rsidR="00D57814" w:rsidRPr="002D01FD" w14:paraId="14A44EDC" w14:textId="77777777" w:rsidTr="00242932">
        <w:tc>
          <w:tcPr>
            <w:tcW w:w="1838" w:type="dxa"/>
          </w:tcPr>
          <w:p w14:paraId="5BFC3B81" w14:textId="62294E7C" w:rsidR="00D57814" w:rsidRPr="002D01FD" w:rsidRDefault="00737B2D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  <w:r w:rsidR="00D26AC9">
              <w:rPr>
                <w:rFonts w:ascii="Arial" w:hAnsi="Arial" w:cs="Arial"/>
              </w:rPr>
              <w:t>egion</w:t>
            </w:r>
          </w:p>
        </w:tc>
        <w:tc>
          <w:tcPr>
            <w:tcW w:w="2977" w:type="dxa"/>
          </w:tcPr>
          <w:p w14:paraId="76839874" w14:textId="7CA26D0C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Categorical</w:t>
            </w:r>
          </w:p>
        </w:tc>
        <w:tc>
          <w:tcPr>
            <w:tcW w:w="4201" w:type="dxa"/>
          </w:tcPr>
          <w:p w14:paraId="317C9D1E" w14:textId="4388518F" w:rsidR="00D57814" w:rsidRPr="002D01FD" w:rsidRDefault="007B4263" w:rsidP="00011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Geographical region in </w:t>
            </w:r>
            <w:r w:rsidR="00242932">
              <w:rPr>
                <w:rFonts w:ascii="Arial" w:hAnsi="Arial" w:cs="Arial"/>
              </w:rPr>
              <w:t xml:space="preserve">the </w:t>
            </w:r>
            <w:r w:rsidR="005169E1">
              <w:rPr>
                <w:rFonts w:ascii="Arial" w:hAnsi="Arial" w:cs="Arial"/>
              </w:rPr>
              <w:t>United States</w:t>
            </w:r>
          </w:p>
        </w:tc>
      </w:tr>
    </w:tbl>
    <w:p w14:paraId="37611CC5" w14:textId="77777777" w:rsidR="00D57814" w:rsidRPr="002D01FD" w:rsidRDefault="00D57814" w:rsidP="000110C8">
      <w:pPr>
        <w:rPr>
          <w:rFonts w:ascii="Arial" w:hAnsi="Arial" w:cs="Arial"/>
        </w:rPr>
      </w:pPr>
    </w:p>
    <w:p w14:paraId="3C894661" w14:textId="76456986" w:rsidR="00140925" w:rsidRPr="0025631A" w:rsidRDefault="00140925" w:rsidP="001409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Table </w:t>
      </w:r>
      <w:r w:rsidR="00960A8C">
        <w:rPr>
          <w:rFonts w:ascii="Arial" w:hAnsi="Arial" w:cs="Arial"/>
          <w:sz w:val="20"/>
          <w:szCs w:val="20"/>
        </w:rPr>
        <w:t>1</w:t>
      </w:r>
      <w:r w:rsidRPr="0025631A">
        <w:rPr>
          <w:rFonts w:ascii="Arial" w:hAnsi="Arial" w:cs="Arial"/>
          <w:sz w:val="20"/>
          <w:szCs w:val="20"/>
        </w:rPr>
        <w:t xml:space="preserve">: </w:t>
      </w:r>
      <w:r w:rsidR="00ED6C8B">
        <w:rPr>
          <w:rFonts w:ascii="Arial" w:hAnsi="Arial" w:cs="Arial"/>
          <w:sz w:val="20"/>
          <w:szCs w:val="20"/>
        </w:rPr>
        <w:t>Dataset Features</w:t>
      </w:r>
    </w:p>
    <w:p w14:paraId="00E1423B" w14:textId="456CF023" w:rsidR="006B0C33" w:rsidRPr="002D01FD" w:rsidRDefault="006B0C33" w:rsidP="000110C8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p w14:paraId="0C152C18" w14:textId="24DF2A15" w:rsidR="000110C8" w:rsidRPr="002D01FD" w:rsidRDefault="005A5667" w:rsidP="00D57814">
      <w:pPr>
        <w:pStyle w:val="Heading1"/>
        <w:rPr>
          <w:rFonts w:ascii="Arial" w:hAnsi="Arial" w:cs="Arial"/>
          <w:noProof/>
        </w:rPr>
      </w:pPr>
      <w:bookmarkStart w:id="2" w:name="_Toc196204986"/>
      <w:r w:rsidRPr="002D01FD">
        <w:rPr>
          <w:rFonts w:ascii="Arial" w:hAnsi="Arial" w:cs="Arial"/>
          <w:noProof/>
        </w:rPr>
        <w:lastRenderedPageBreak/>
        <w:t>Data Preparation</w:t>
      </w:r>
      <w:bookmarkEnd w:id="2"/>
    </w:p>
    <w:p w14:paraId="0DDBF196" w14:textId="4B8DA5A6" w:rsidR="00B92EFA" w:rsidRDefault="00B92EFA" w:rsidP="009B7AFF">
      <w:pPr>
        <w:rPr>
          <w:rFonts w:ascii="Arial" w:hAnsi="Arial" w:cs="Arial"/>
        </w:rPr>
      </w:pPr>
    </w:p>
    <w:p w14:paraId="0FC9AEDE" w14:textId="47BB28B3" w:rsidR="00B92EFA" w:rsidRDefault="00B92EFA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 ensure the </w:t>
      </w:r>
      <w:r w:rsidR="004C5535">
        <w:rPr>
          <w:rFonts w:ascii="Arial" w:hAnsi="Arial" w:cs="Arial"/>
        </w:rPr>
        <w:t>dataset's</w:t>
      </w:r>
      <w:r>
        <w:rPr>
          <w:rFonts w:ascii="Arial" w:hAnsi="Arial" w:cs="Arial"/>
        </w:rPr>
        <w:t xml:space="preserve"> suitability for linear regression modelling</w:t>
      </w:r>
      <w:r w:rsidR="004C5535">
        <w:rPr>
          <w:rFonts w:ascii="Arial" w:hAnsi="Arial" w:cs="Arial"/>
        </w:rPr>
        <w:t>, the dataset underwent several critical preprocessing steps</w:t>
      </w:r>
      <w:sdt>
        <w:sdtPr>
          <w:rPr>
            <w:rFonts w:ascii="Arial" w:hAnsi="Arial" w:cs="Arial"/>
          </w:rPr>
          <w:id w:val="432864836"/>
          <w:citation/>
        </w:sdtPr>
        <w:sdtEndPr/>
        <w:sdtContent>
          <w:r w:rsidR="00A15733">
            <w:rPr>
              <w:rFonts w:ascii="Arial" w:hAnsi="Arial" w:cs="Arial"/>
            </w:rPr>
            <w:fldChar w:fldCharType="begin"/>
          </w:r>
          <w:r w:rsidR="00A15733">
            <w:rPr>
              <w:rFonts w:ascii="Arial" w:hAnsi="Arial" w:cs="Arial"/>
            </w:rPr>
            <w:instrText xml:space="preserve"> CITATION Suz23 \l 2057 </w:instrText>
          </w:r>
          <w:r w:rsidR="00A1573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A15733">
            <w:rPr>
              <w:rFonts w:ascii="Arial" w:hAnsi="Arial" w:cs="Arial"/>
            </w:rPr>
            <w:fldChar w:fldCharType="end"/>
          </w:r>
        </w:sdtContent>
      </w:sdt>
      <w:r w:rsidR="004C5535">
        <w:rPr>
          <w:rFonts w:ascii="Arial" w:hAnsi="Arial" w:cs="Arial"/>
        </w:rPr>
        <w:t xml:space="preserve">. Providing a dataset that </w:t>
      </w:r>
      <w:r w:rsidR="00E80E40">
        <w:rPr>
          <w:rFonts w:ascii="Arial" w:hAnsi="Arial" w:cs="Arial"/>
        </w:rPr>
        <w:t>ensures</w:t>
      </w:r>
      <w:r w:rsidR="004C5535">
        <w:rPr>
          <w:rFonts w:ascii="Arial" w:hAnsi="Arial" w:cs="Arial"/>
        </w:rPr>
        <w:t xml:space="preserve"> quality, consistency, and suitability of data</w:t>
      </w:r>
      <w:sdt>
        <w:sdtPr>
          <w:rPr>
            <w:rFonts w:ascii="Arial" w:hAnsi="Arial" w:cs="Arial"/>
          </w:rPr>
          <w:id w:val="259107275"/>
          <w:citation/>
        </w:sdtPr>
        <w:sdtEndPr/>
        <w:sdtContent>
          <w:r w:rsidR="00A15733">
            <w:rPr>
              <w:rFonts w:ascii="Arial" w:hAnsi="Arial" w:cs="Arial"/>
            </w:rPr>
            <w:fldChar w:fldCharType="begin"/>
          </w:r>
          <w:r w:rsidR="00A15733">
            <w:rPr>
              <w:rFonts w:ascii="Arial" w:hAnsi="Arial" w:cs="Arial"/>
            </w:rPr>
            <w:instrText xml:space="preserve"> CITATION Suz23 \l 2057 </w:instrText>
          </w:r>
          <w:r w:rsidR="00A1573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A15733">
            <w:rPr>
              <w:rFonts w:ascii="Arial" w:hAnsi="Arial" w:cs="Arial"/>
            </w:rPr>
            <w:fldChar w:fldCharType="end"/>
          </w:r>
        </w:sdtContent>
      </w:sdt>
      <w:r w:rsidR="004C5535">
        <w:rPr>
          <w:rFonts w:ascii="Arial" w:hAnsi="Arial" w:cs="Arial"/>
        </w:rPr>
        <w:t xml:space="preserve">. </w:t>
      </w:r>
    </w:p>
    <w:p w14:paraId="655289CB" w14:textId="209CED79" w:rsidR="0011512D" w:rsidRDefault="0011512D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steps were taken as follows:</w:t>
      </w:r>
    </w:p>
    <w:p w14:paraId="53B617A2" w14:textId="08A25CF9" w:rsidR="0011512D" w:rsidRPr="00121501" w:rsidRDefault="0011512D" w:rsidP="00CD7A0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121501">
        <w:rPr>
          <w:rFonts w:ascii="Arial" w:hAnsi="Arial" w:cs="Arial"/>
        </w:rPr>
        <w:t>First, a check was made to ensure there were no null entries across any of the features</w:t>
      </w:r>
      <w:sdt>
        <w:sdtPr>
          <w:rPr>
            <w:rFonts w:ascii="Arial" w:hAnsi="Arial" w:cs="Arial"/>
          </w:rPr>
          <w:id w:val="799278933"/>
          <w:citation/>
        </w:sdtPr>
        <w:sdtEndPr/>
        <w:sdtContent>
          <w:r w:rsidR="00CB13BA">
            <w:rPr>
              <w:rFonts w:ascii="Arial" w:hAnsi="Arial" w:cs="Arial"/>
            </w:rPr>
            <w:fldChar w:fldCharType="begin"/>
          </w:r>
          <w:r w:rsidR="00CB13BA">
            <w:rPr>
              <w:rFonts w:ascii="Arial" w:hAnsi="Arial" w:cs="Arial"/>
            </w:rPr>
            <w:instrText xml:space="preserve"> CITATION Suz23 \l 2057 </w:instrText>
          </w:r>
          <w:r w:rsidR="00CB13BA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CB13BA">
            <w:rPr>
              <w:rFonts w:ascii="Arial" w:hAnsi="Arial" w:cs="Arial"/>
            </w:rPr>
            <w:fldChar w:fldCharType="end"/>
          </w:r>
        </w:sdtContent>
      </w:sdt>
      <w:r w:rsidRPr="00121501">
        <w:rPr>
          <w:rFonts w:ascii="Arial" w:hAnsi="Arial" w:cs="Arial"/>
        </w:rPr>
        <w:t>.</w:t>
      </w:r>
    </w:p>
    <w:p w14:paraId="7C1F9BB1" w14:textId="38B5B29D" w:rsidR="00121501" w:rsidRDefault="00121501" w:rsidP="00CD7A0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Next, one-hot encoding was </w:t>
      </w:r>
      <w:r w:rsidR="00B43591">
        <w:rPr>
          <w:rFonts w:ascii="Arial" w:hAnsi="Arial" w:cs="Arial"/>
        </w:rPr>
        <w:t>utilised</w:t>
      </w:r>
      <w:r>
        <w:rPr>
          <w:rFonts w:ascii="Arial" w:hAnsi="Arial" w:cs="Arial"/>
        </w:rPr>
        <w:t xml:space="preserve"> to transform categor</w:t>
      </w:r>
      <w:r w:rsidR="00B43591">
        <w:rPr>
          <w:rFonts w:ascii="Arial" w:hAnsi="Arial" w:cs="Arial"/>
        </w:rPr>
        <w:t>ical values</w:t>
      </w:r>
      <w:r w:rsidR="00900F76">
        <w:rPr>
          <w:rFonts w:ascii="Arial" w:hAnsi="Arial" w:cs="Arial"/>
        </w:rPr>
        <w:t>,</w:t>
      </w:r>
      <w:r w:rsidR="00B43591">
        <w:rPr>
          <w:rFonts w:ascii="Arial" w:hAnsi="Arial" w:cs="Arial"/>
        </w:rPr>
        <w:t xml:space="preserve"> </w:t>
      </w:r>
      <w:r w:rsidR="00F36FE0">
        <w:rPr>
          <w:rFonts w:ascii="Arial" w:hAnsi="Arial" w:cs="Arial"/>
        </w:rPr>
        <w:t>sex</w:t>
      </w:r>
      <w:r w:rsidR="00B43591"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smoker</w:t>
      </w:r>
      <w:r w:rsidR="00B43591">
        <w:rPr>
          <w:rFonts w:ascii="Arial" w:hAnsi="Arial" w:cs="Arial"/>
        </w:rPr>
        <w:t xml:space="preserve">, and </w:t>
      </w:r>
      <w:r w:rsidR="00F36FE0">
        <w:rPr>
          <w:rFonts w:ascii="Arial" w:hAnsi="Arial" w:cs="Arial"/>
        </w:rPr>
        <w:t>region</w:t>
      </w:r>
      <w:r w:rsidR="00900F76">
        <w:rPr>
          <w:rFonts w:ascii="Arial" w:hAnsi="Arial" w:cs="Arial"/>
        </w:rPr>
        <w:t>,</w:t>
      </w:r>
      <w:r w:rsidR="00B43591">
        <w:rPr>
          <w:rFonts w:ascii="Arial" w:hAnsi="Arial" w:cs="Arial"/>
        </w:rPr>
        <w:t xml:space="preserve"> into a numerical format</w:t>
      </w:r>
      <w:sdt>
        <w:sdtPr>
          <w:rPr>
            <w:rFonts w:ascii="Arial" w:hAnsi="Arial" w:cs="Arial"/>
          </w:rPr>
          <w:id w:val="328101951"/>
          <w:citation/>
        </w:sdtPr>
        <w:sdtEndPr/>
        <w:sdtContent>
          <w:r w:rsidR="007407C3">
            <w:rPr>
              <w:rFonts w:ascii="Arial" w:hAnsi="Arial" w:cs="Arial"/>
            </w:rPr>
            <w:fldChar w:fldCharType="begin"/>
          </w:r>
          <w:r w:rsidR="007407C3">
            <w:rPr>
              <w:rFonts w:ascii="Arial" w:hAnsi="Arial" w:cs="Arial"/>
            </w:rPr>
            <w:instrText xml:space="preserve"> CITATION Suz23 \l 2057 </w:instrText>
          </w:r>
          <w:r w:rsidR="007407C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7407C3">
            <w:rPr>
              <w:rFonts w:ascii="Arial" w:hAnsi="Arial" w:cs="Arial"/>
            </w:rPr>
            <w:fldChar w:fldCharType="end"/>
          </w:r>
        </w:sdtContent>
      </w:sdt>
      <w:r w:rsidR="00B43591">
        <w:rPr>
          <w:rFonts w:ascii="Arial" w:hAnsi="Arial" w:cs="Arial"/>
        </w:rPr>
        <w:t xml:space="preserve">. </w:t>
      </w:r>
      <w:r w:rsidR="00D45FC1">
        <w:rPr>
          <w:rFonts w:ascii="Arial" w:hAnsi="Arial" w:cs="Arial"/>
        </w:rPr>
        <w:t>By creating new columns for the categorical variables and assigning binary values to each column</w:t>
      </w:r>
      <w:r w:rsidR="007407C3">
        <w:rPr>
          <w:rFonts w:ascii="Arial" w:hAnsi="Arial" w:cs="Arial"/>
        </w:rPr>
        <w:t>, the categorical variables will be in numerical format, which is essential for machine learning algorithms based on mathematical equations</w:t>
      </w:r>
      <w:sdt>
        <w:sdtPr>
          <w:rPr>
            <w:rFonts w:ascii="Arial" w:hAnsi="Arial" w:cs="Arial"/>
          </w:rPr>
          <w:id w:val="-1601629587"/>
          <w:citation/>
        </w:sdtPr>
        <w:sdtEndPr/>
        <w:sdtContent>
          <w:r w:rsidR="007407C3">
            <w:rPr>
              <w:rFonts w:ascii="Arial" w:hAnsi="Arial" w:cs="Arial"/>
            </w:rPr>
            <w:fldChar w:fldCharType="begin"/>
          </w:r>
          <w:r w:rsidR="007407C3">
            <w:rPr>
              <w:rFonts w:ascii="Arial" w:hAnsi="Arial" w:cs="Arial"/>
            </w:rPr>
            <w:instrText xml:space="preserve"> CITATION Suz23 \l 2057 </w:instrText>
          </w:r>
          <w:r w:rsidR="007407C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7407C3">
            <w:rPr>
              <w:rFonts w:ascii="Arial" w:hAnsi="Arial" w:cs="Arial"/>
            </w:rPr>
            <w:fldChar w:fldCharType="end"/>
          </w:r>
        </w:sdtContent>
      </w:sdt>
      <w:r w:rsidR="007407C3">
        <w:rPr>
          <w:rFonts w:ascii="Arial" w:hAnsi="Arial" w:cs="Arial"/>
        </w:rPr>
        <w:t>. Linear</w:t>
      </w:r>
      <w:r w:rsidR="00B43591">
        <w:rPr>
          <w:rFonts w:ascii="Arial" w:hAnsi="Arial" w:cs="Arial"/>
        </w:rPr>
        <w:t xml:space="preserve"> regression modelling</w:t>
      </w:r>
      <w:r w:rsidR="007407C3">
        <w:rPr>
          <w:rFonts w:ascii="Arial" w:hAnsi="Arial" w:cs="Arial"/>
        </w:rPr>
        <w:t xml:space="preserve"> </w:t>
      </w:r>
      <w:r w:rsidR="00BF3FD0">
        <w:rPr>
          <w:rFonts w:ascii="Arial" w:hAnsi="Arial" w:cs="Arial"/>
        </w:rPr>
        <w:t>also assumes no multicollinearity</w:t>
      </w:r>
      <w:r w:rsidR="00CC0591">
        <w:rPr>
          <w:rFonts w:ascii="Arial" w:hAnsi="Arial" w:cs="Arial"/>
        </w:rPr>
        <w:t>, s</w:t>
      </w:r>
      <w:r w:rsidR="00902A78">
        <w:rPr>
          <w:rFonts w:ascii="Arial" w:hAnsi="Arial" w:cs="Arial"/>
        </w:rPr>
        <w:t>o</w:t>
      </w:r>
      <w:r w:rsidR="00B02CD7">
        <w:rPr>
          <w:rFonts w:ascii="Arial" w:hAnsi="Arial" w:cs="Arial"/>
        </w:rPr>
        <w:t xml:space="preserve"> </w:t>
      </w:r>
      <w:r w:rsidR="00902A78">
        <w:rPr>
          <w:rFonts w:ascii="Arial" w:hAnsi="Arial" w:cs="Arial"/>
        </w:rPr>
        <w:t>‘</w:t>
      </w:r>
      <w:proofErr w:type="spellStart"/>
      <w:r w:rsidR="00902A78">
        <w:rPr>
          <w:rFonts w:ascii="Arial" w:hAnsi="Arial" w:cs="Arial"/>
        </w:rPr>
        <w:t>drop_first</w:t>
      </w:r>
      <w:proofErr w:type="spellEnd"/>
      <w:r w:rsidR="00902A78">
        <w:rPr>
          <w:rFonts w:ascii="Arial" w:hAnsi="Arial" w:cs="Arial"/>
        </w:rPr>
        <w:t>=</w:t>
      </w:r>
      <w:r w:rsidR="00D80C42">
        <w:rPr>
          <w:rFonts w:ascii="Arial" w:hAnsi="Arial" w:cs="Arial"/>
        </w:rPr>
        <w:t>T</w:t>
      </w:r>
      <w:r w:rsidR="00902A78">
        <w:rPr>
          <w:rFonts w:ascii="Arial" w:hAnsi="Arial" w:cs="Arial"/>
        </w:rPr>
        <w:t>rue’</w:t>
      </w:r>
      <w:r w:rsidR="00B02CD7">
        <w:rPr>
          <w:rFonts w:ascii="Arial" w:hAnsi="Arial" w:cs="Arial"/>
        </w:rPr>
        <w:t xml:space="preserve"> was used</w:t>
      </w:r>
      <w:r w:rsidR="00902A78">
        <w:rPr>
          <w:rFonts w:ascii="Arial" w:hAnsi="Arial" w:cs="Arial"/>
        </w:rPr>
        <w:t xml:space="preserve"> to remove the first category to avoid redundancy and multicollinearity</w:t>
      </w:r>
      <w:sdt>
        <w:sdtPr>
          <w:rPr>
            <w:rFonts w:ascii="Arial" w:hAnsi="Arial" w:cs="Arial"/>
          </w:rPr>
          <w:id w:val="-996807912"/>
          <w:citation/>
        </w:sdtPr>
        <w:sdtEndPr/>
        <w:sdtContent>
          <w:r w:rsidR="00CC0591">
            <w:rPr>
              <w:rFonts w:ascii="Arial" w:hAnsi="Arial" w:cs="Arial"/>
            </w:rPr>
            <w:fldChar w:fldCharType="begin"/>
          </w:r>
          <w:r w:rsidR="00CC0591">
            <w:rPr>
              <w:rFonts w:ascii="Arial" w:hAnsi="Arial" w:cs="Arial"/>
            </w:rPr>
            <w:instrText xml:space="preserve"> CITATION Suz23 \l 2057 </w:instrText>
          </w:r>
          <w:r w:rsidR="00CC0591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CC0591">
            <w:rPr>
              <w:rFonts w:ascii="Arial" w:hAnsi="Arial" w:cs="Arial"/>
            </w:rPr>
            <w:fldChar w:fldCharType="end"/>
          </w:r>
        </w:sdtContent>
      </w:sdt>
      <w:r w:rsidR="00902A78">
        <w:rPr>
          <w:rFonts w:ascii="Arial" w:hAnsi="Arial" w:cs="Arial"/>
        </w:rPr>
        <w:t>.</w:t>
      </w:r>
    </w:p>
    <w:p w14:paraId="3093BD3E" w14:textId="4024FA37" w:rsidR="001E486C" w:rsidRDefault="001E486C" w:rsidP="00CD7A0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We then c</w:t>
      </w:r>
      <w:r w:rsidR="001648D3">
        <w:rPr>
          <w:rFonts w:ascii="Arial" w:hAnsi="Arial" w:cs="Arial"/>
        </w:rPr>
        <w:t xml:space="preserve">orrected the skewness of the target variable </w:t>
      </w:r>
      <w:r w:rsidR="00F36FE0">
        <w:rPr>
          <w:rFonts w:ascii="Arial" w:hAnsi="Arial" w:cs="Arial"/>
        </w:rPr>
        <w:t>charges</w:t>
      </w:r>
      <w:r w:rsidR="001648D3">
        <w:rPr>
          <w:rFonts w:ascii="Arial" w:hAnsi="Arial" w:cs="Arial"/>
        </w:rPr>
        <w:t xml:space="preserve">. This variable was </w:t>
      </w:r>
      <w:r w:rsidR="005C61EC">
        <w:rPr>
          <w:rFonts w:ascii="Arial" w:hAnsi="Arial" w:cs="Arial"/>
        </w:rPr>
        <w:t>highly</w:t>
      </w:r>
      <w:r w:rsidR="001648D3">
        <w:rPr>
          <w:rFonts w:ascii="Arial" w:hAnsi="Arial" w:cs="Arial"/>
        </w:rPr>
        <w:t xml:space="preserve"> </w:t>
      </w:r>
      <w:proofErr w:type="gramStart"/>
      <w:r w:rsidR="001648D3">
        <w:rPr>
          <w:rFonts w:ascii="Arial" w:hAnsi="Arial" w:cs="Arial"/>
        </w:rPr>
        <w:t>right-skewed</w:t>
      </w:r>
      <w:proofErr w:type="gramEnd"/>
      <w:r w:rsidR="00E80E40">
        <w:rPr>
          <w:rFonts w:ascii="Arial" w:hAnsi="Arial" w:cs="Arial"/>
        </w:rPr>
        <w:t>,</w:t>
      </w:r>
      <w:r w:rsidR="001648D3">
        <w:rPr>
          <w:rFonts w:ascii="Arial" w:hAnsi="Arial" w:cs="Arial"/>
        </w:rPr>
        <w:t xml:space="preserve"> as there is </w:t>
      </w:r>
      <w:r w:rsidR="005C61EC">
        <w:rPr>
          <w:rFonts w:ascii="Arial" w:hAnsi="Arial" w:cs="Arial"/>
        </w:rPr>
        <w:t xml:space="preserve">a small number of individuals </w:t>
      </w:r>
      <w:r w:rsidR="00E80E40">
        <w:rPr>
          <w:rFonts w:ascii="Arial" w:hAnsi="Arial" w:cs="Arial"/>
        </w:rPr>
        <w:t>who</w:t>
      </w:r>
      <w:r w:rsidR="005C61EC">
        <w:rPr>
          <w:rFonts w:ascii="Arial" w:hAnsi="Arial" w:cs="Arial"/>
        </w:rPr>
        <w:t xml:space="preserve"> have extremely high medical costs</w:t>
      </w:r>
      <w:sdt>
        <w:sdtPr>
          <w:rPr>
            <w:rFonts w:ascii="Arial" w:hAnsi="Arial" w:cs="Arial"/>
          </w:rPr>
          <w:id w:val="1644463908"/>
          <w:citation/>
        </w:sdtPr>
        <w:sdtEndPr/>
        <w:sdtContent>
          <w:r w:rsidR="005A51C6">
            <w:rPr>
              <w:rFonts w:ascii="Arial" w:hAnsi="Arial" w:cs="Arial"/>
            </w:rPr>
            <w:fldChar w:fldCharType="begin"/>
          </w:r>
          <w:r w:rsidR="005A51C6">
            <w:rPr>
              <w:rFonts w:ascii="Arial" w:hAnsi="Arial" w:cs="Arial"/>
            </w:rPr>
            <w:instrText xml:space="preserve"> CITATION Cha25 \l 2057 </w:instrText>
          </w:r>
          <w:r w:rsidR="005A51C6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5A51C6">
            <w:rPr>
              <w:rFonts w:ascii="Arial" w:hAnsi="Arial" w:cs="Arial"/>
            </w:rPr>
            <w:fldChar w:fldCharType="end"/>
          </w:r>
        </w:sdtContent>
      </w:sdt>
      <w:r w:rsidR="005C61EC">
        <w:rPr>
          <w:rFonts w:ascii="Arial" w:hAnsi="Arial" w:cs="Arial"/>
        </w:rPr>
        <w:t xml:space="preserve">. </w:t>
      </w:r>
      <w:r w:rsidR="005043FE">
        <w:rPr>
          <w:rFonts w:ascii="Arial" w:hAnsi="Arial" w:cs="Arial"/>
        </w:rPr>
        <w:t xml:space="preserve">As linear regression assumes normally distributed residuals, we </w:t>
      </w:r>
      <w:r w:rsidR="006F4870">
        <w:rPr>
          <w:rFonts w:ascii="Arial" w:hAnsi="Arial" w:cs="Arial"/>
        </w:rPr>
        <w:t xml:space="preserve">applied a natural logarithm transformation to </w:t>
      </w:r>
      <w:r w:rsidR="00F36FE0">
        <w:rPr>
          <w:rFonts w:ascii="Arial" w:hAnsi="Arial" w:cs="Arial"/>
        </w:rPr>
        <w:t>charges</w:t>
      </w:r>
      <w:sdt>
        <w:sdtPr>
          <w:rPr>
            <w:rFonts w:ascii="Arial" w:hAnsi="Arial" w:cs="Arial"/>
          </w:rPr>
          <w:id w:val="-1945065400"/>
          <w:citation/>
        </w:sdtPr>
        <w:sdtEndPr/>
        <w:sdtContent>
          <w:r w:rsidR="00000BB2">
            <w:rPr>
              <w:rFonts w:ascii="Arial" w:hAnsi="Arial" w:cs="Arial"/>
            </w:rPr>
            <w:fldChar w:fldCharType="begin"/>
          </w:r>
          <w:r w:rsidR="00000BB2">
            <w:rPr>
              <w:rFonts w:ascii="Arial" w:hAnsi="Arial" w:cs="Arial"/>
            </w:rPr>
            <w:instrText xml:space="preserve"> CITATION Chr23 \l 2057 </w:instrText>
          </w:r>
          <w:r w:rsidR="00000BB2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(Thrane, 2023)</w:t>
          </w:r>
          <w:r w:rsidR="00000BB2">
            <w:rPr>
              <w:rFonts w:ascii="Arial" w:hAnsi="Arial" w:cs="Arial"/>
            </w:rPr>
            <w:fldChar w:fldCharType="end"/>
          </w:r>
        </w:sdtContent>
      </w:sdt>
      <w:r w:rsidR="004E2B0C">
        <w:rPr>
          <w:rFonts w:ascii="Arial" w:hAnsi="Arial" w:cs="Arial"/>
        </w:rPr>
        <w:t>.</w:t>
      </w:r>
      <w:r w:rsidR="00406267">
        <w:rPr>
          <w:rFonts w:ascii="Arial" w:hAnsi="Arial" w:cs="Arial"/>
        </w:rPr>
        <w:t xml:space="preserve"> </w:t>
      </w:r>
      <w:r w:rsidR="009D1BF7">
        <w:rPr>
          <w:rFonts w:ascii="Arial" w:hAnsi="Arial" w:cs="Arial"/>
        </w:rPr>
        <w:t xml:space="preserve">Log-transformed variable </w:t>
      </w:r>
      <w:proofErr w:type="spellStart"/>
      <w:r w:rsidR="004E2B0C">
        <w:rPr>
          <w:rFonts w:ascii="Arial" w:hAnsi="Arial" w:cs="Arial"/>
        </w:rPr>
        <w:t>log_charges</w:t>
      </w:r>
      <w:proofErr w:type="spellEnd"/>
      <w:r w:rsidR="004E2B0C">
        <w:rPr>
          <w:rFonts w:ascii="Arial" w:hAnsi="Arial" w:cs="Arial"/>
        </w:rPr>
        <w:t xml:space="preserve"> offered a normalised distribution and a stabilised variance</w:t>
      </w:r>
      <w:sdt>
        <w:sdtPr>
          <w:rPr>
            <w:rFonts w:ascii="Arial" w:hAnsi="Arial" w:cs="Arial"/>
          </w:rPr>
          <w:id w:val="1944267469"/>
          <w:citation/>
        </w:sdtPr>
        <w:sdtEndPr/>
        <w:sdtContent>
          <w:r w:rsidR="00000BB2">
            <w:rPr>
              <w:rFonts w:ascii="Arial" w:hAnsi="Arial" w:cs="Arial"/>
            </w:rPr>
            <w:fldChar w:fldCharType="begin"/>
          </w:r>
          <w:r w:rsidR="00000BB2">
            <w:rPr>
              <w:rFonts w:ascii="Arial" w:hAnsi="Arial" w:cs="Arial"/>
            </w:rPr>
            <w:instrText xml:space="preserve"> CITATION Chr23 \l 2057 </w:instrText>
          </w:r>
          <w:r w:rsidR="00000BB2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(Thrane, 2023)</w:t>
          </w:r>
          <w:r w:rsidR="00000BB2">
            <w:rPr>
              <w:rFonts w:ascii="Arial" w:hAnsi="Arial" w:cs="Arial"/>
            </w:rPr>
            <w:fldChar w:fldCharType="end"/>
          </w:r>
        </w:sdtContent>
      </w:sdt>
      <w:r w:rsidR="004E2B0C">
        <w:rPr>
          <w:rFonts w:ascii="Arial" w:hAnsi="Arial" w:cs="Arial"/>
        </w:rPr>
        <w:t xml:space="preserve">. </w:t>
      </w:r>
    </w:p>
    <w:p w14:paraId="702CEBE7" w14:textId="2F20A351" w:rsidR="004E2B0C" w:rsidRDefault="00D517A4" w:rsidP="00CD7A0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Features were then reviewed again to ensure they were in </w:t>
      </w:r>
      <w:r w:rsidR="000309CE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numeric format</w:t>
      </w:r>
      <w:r w:rsidR="000309CE">
        <w:rPr>
          <w:rFonts w:ascii="Arial" w:hAnsi="Arial" w:cs="Arial"/>
        </w:rPr>
        <w:t xml:space="preserve"> post-encoding and transformation</w:t>
      </w:r>
      <w:sdt>
        <w:sdtPr>
          <w:rPr>
            <w:rFonts w:ascii="Arial" w:hAnsi="Arial" w:cs="Arial"/>
          </w:rPr>
          <w:id w:val="1182245389"/>
          <w:citation/>
        </w:sdtPr>
        <w:sdtEndPr/>
        <w:sdtContent>
          <w:r w:rsidR="00555481">
            <w:rPr>
              <w:rFonts w:ascii="Arial" w:hAnsi="Arial" w:cs="Arial"/>
            </w:rPr>
            <w:fldChar w:fldCharType="begin"/>
          </w:r>
          <w:r w:rsidR="00555481">
            <w:rPr>
              <w:rFonts w:ascii="Arial" w:hAnsi="Arial" w:cs="Arial"/>
            </w:rPr>
            <w:instrText xml:space="preserve"> CITATION Suz23 \l 2057 </w:instrText>
          </w:r>
          <w:r w:rsidR="00555481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555481">
            <w:rPr>
              <w:rFonts w:ascii="Arial" w:hAnsi="Arial" w:cs="Arial"/>
            </w:rPr>
            <w:fldChar w:fldCharType="end"/>
          </w:r>
        </w:sdtContent>
      </w:sdt>
      <w:r w:rsidR="000309CE">
        <w:rPr>
          <w:rFonts w:ascii="Arial" w:hAnsi="Arial" w:cs="Arial"/>
        </w:rPr>
        <w:t xml:space="preserve">. Aligning them with </w:t>
      </w:r>
      <w:r w:rsidR="007A6323">
        <w:rPr>
          <w:rFonts w:ascii="Arial" w:hAnsi="Arial" w:cs="Arial"/>
        </w:rPr>
        <w:t>scikit-</w:t>
      </w:r>
      <w:proofErr w:type="spellStart"/>
      <w:r w:rsidR="007A6323">
        <w:rPr>
          <w:rFonts w:ascii="Arial" w:hAnsi="Arial" w:cs="Arial"/>
        </w:rPr>
        <w:t>learn’s</w:t>
      </w:r>
      <w:proofErr w:type="spellEnd"/>
      <w:r w:rsidR="007A6323">
        <w:rPr>
          <w:rFonts w:ascii="Arial" w:hAnsi="Arial" w:cs="Arial"/>
        </w:rPr>
        <w:t xml:space="preserve"> Linear Regression model requirements</w:t>
      </w:r>
      <w:sdt>
        <w:sdtPr>
          <w:rPr>
            <w:rFonts w:ascii="Arial" w:hAnsi="Arial" w:cs="Arial"/>
          </w:rPr>
          <w:id w:val="-1678116972"/>
          <w:citation/>
        </w:sdtPr>
        <w:sdtEndPr/>
        <w:sdtContent>
          <w:r w:rsidR="00C12785">
            <w:rPr>
              <w:rFonts w:ascii="Arial" w:hAnsi="Arial" w:cs="Arial"/>
            </w:rPr>
            <w:fldChar w:fldCharType="begin"/>
          </w:r>
          <w:r w:rsidR="00C12785">
            <w:rPr>
              <w:rFonts w:ascii="Arial" w:hAnsi="Arial" w:cs="Arial"/>
            </w:rPr>
            <w:instrText xml:space="preserve"> CITATION Suz23 \l 2057 </w:instrText>
          </w:r>
          <w:r w:rsidR="00C12785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C12785">
            <w:rPr>
              <w:rFonts w:ascii="Arial" w:hAnsi="Arial" w:cs="Arial"/>
            </w:rPr>
            <w:fldChar w:fldCharType="end"/>
          </w:r>
        </w:sdtContent>
      </w:sdt>
      <w:r w:rsidR="007A6323">
        <w:rPr>
          <w:rFonts w:ascii="Arial" w:hAnsi="Arial" w:cs="Arial"/>
        </w:rPr>
        <w:t xml:space="preserve">. </w:t>
      </w:r>
    </w:p>
    <w:p w14:paraId="7791399B" w14:textId="2A65213C" w:rsidR="007A6323" w:rsidRPr="00121501" w:rsidRDefault="007A6323" w:rsidP="00CD7A0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Finally, </w:t>
      </w:r>
      <w:r w:rsidR="00353F62">
        <w:rPr>
          <w:rFonts w:ascii="Arial" w:hAnsi="Arial" w:cs="Arial"/>
        </w:rPr>
        <w:t xml:space="preserve">the dataset was split into train and test data. Following </w:t>
      </w:r>
      <w:r w:rsidR="004C266B">
        <w:rPr>
          <w:rFonts w:ascii="Arial" w:hAnsi="Arial" w:cs="Arial"/>
        </w:rPr>
        <w:t>an</w:t>
      </w:r>
      <w:r w:rsidR="00353F62">
        <w:rPr>
          <w:rFonts w:ascii="Arial" w:hAnsi="Arial" w:cs="Arial"/>
        </w:rPr>
        <w:t xml:space="preserve"> 80/20 </w:t>
      </w:r>
      <w:r w:rsidR="004C266B">
        <w:rPr>
          <w:rFonts w:ascii="Arial" w:hAnsi="Arial" w:cs="Arial"/>
        </w:rPr>
        <w:t xml:space="preserve">train-test </w:t>
      </w:r>
      <w:r w:rsidR="00353F62">
        <w:rPr>
          <w:rFonts w:ascii="Arial" w:hAnsi="Arial" w:cs="Arial"/>
        </w:rPr>
        <w:t>split, respec</w:t>
      </w:r>
      <w:r w:rsidR="004C266B">
        <w:rPr>
          <w:rFonts w:ascii="Arial" w:hAnsi="Arial" w:cs="Arial"/>
        </w:rPr>
        <w:t>tively</w:t>
      </w:r>
      <w:sdt>
        <w:sdtPr>
          <w:rPr>
            <w:rFonts w:ascii="Arial" w:hAnsi="Arial" w:cs="Arial"/>
          </w:rPr>
          <w:id w:val="-440995998"/>
          <w:citation/>
        </w:sdtPr>
        <w:sdtEndPr/>
        <w:sdtContent>
          <w:r w:rsidR="00555481">
            <w:rPr>
              <w:rFonts w:ascii="Arial" w:hAnsi="Arial" w:cs="Arial"/>
            </w:rPr>
            <w:fldChar w:fldCharType="begin"/>
          </w:r>
          <w:r w:rsidR="00555481">
            <w:rPr>
              <w:rFonts w:ascii="Arial" w:hAnsi="Arial" w:cs="Arial"/>
            </w:rPr>
            <w:instrText xml:space="preserve"> CITATION Suz23 \l 2057 </w:instrText>
          </w:r>
          <w:r w:rsidR="00555481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555481">
            <w:rPr>
              <w:rFonts w:ascii="Arial" w:hAnsi="Arial" w:cs="Arial"/>
            </w:rPr>
            <w:fldChar w:fldCharType="end"/>
          </w:r>
        </w:sdtContent>
      </w:sdt>
      <w:r w:rsidR="004C266B">
        <w:rPr>
          <w:rFonts w:ascii="Arial" w:hAnsi="Arial" w:cs="Arial"/>
        </w:rPr>
        <w:t xml:space="preserve">. </w:t>
      </w:r>
      <w:r w:rsidR="00353D9C">
        <w:rPr>
          <w:rFonts w:ascii="Arial" w:hAnsi="Arial" w:cs="Arial"/>
        </w:rPr>
        <w:t>This was done through random sampling to ensure the model could be accurately tested on unseen data</w:t>
      </w:r>
      <w:sdt>
        <w:sdtPr>
          <w:rPr>
            <w:rFonts w:ascii="Arial" w:hAnsi="Arial" w:cs="Arial"/>
          </w:rPr>
          <w:id w:val="884219144"/>
          <w:citation/>
        </w:sdtPr>
        <w:sdtEndPr/>
        <w:sdtContent>
          <w:r w:rsidR="00CB13BA">
            <w:rPr>
              <w:rFonts w:ascii="Arial" w:hAnsi="Arial" w:cs="Arial"/>
            </w:rPr>
            <w:fldChar w:fldCharType="begin"/>
          </w:r>
          <w:r w:rsidR="00CB13BA">
            <w:rPr>
              <w:rFonts w:ascii="Arial" w:hAnsi="Arial" w:cs="Arial"/>
            </w:rPr>
            <w:instrText xml:space="preserve"> CITATION Suz23 \l 2057 </w:instrText>
          </w:r>
          <w:r w:rsidR="00CB13BA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CB13BA">
            <w:rPr>
              <w:rFonts w:ascii="Arial" w:hAnsi="Arial" w:cs="Arial"/>
            </w:rPr>
            <w:fldChar w:fldCharType="end"/>
          </w:r>
        </w:sdtContent>
      </w:sdt>
      <w:r w:rsidR="00353D9C">
        <w:rPr>
          <w:rFonts w:ascii="Arial" w:hAnsi="Arial" w:cs="Arial"/>
        </w:rPr>
        <w:t xml:space="preserve">. </w:t>
      </w:r>
    </w:p>
    <w:p w14:paraId="1264CAA9" w14:textId="258135D4" w:rsidR="001E486C" w:rsidRDefault="00664565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These steps were crucial to ensure the data was clean, structured, and statistically ready for effective linear regression modelling</w:t>
      </w:r>
      <w:sdt>
        <w:sdtPr>
          <w:rPr>
            <w:rFonts w:ascii="Arial" w:hAnsi="Arial" w:cs="Arial"/>
          </w:rPr>
          <w:id w:val="952911374"/>
          <w:citation/>
        </w:sdtPr>
        <w:sdtEndPr/>
        <w:sdtContent>
          <w:r w:rsidR="00F2063A">
            <w:rPr>
              <w:rFonts w:ascii="Arial" w:hAnsi="Arial" w:cs="Arial"/>
            </w:rPr>
            <w:fldChar w:fldCharType="begin"/>
          </w:r>
          <w:r w:rsidR="00F2063A">
            <w:rPr>
              <w:rFonts w:ascii="Arial" w:hAnsi="Arial" w:cs="Arial"/>
            </w:rPr>
            <w:instrText xml:space="preserve"> CITATION Suz23 \l 2057 </w:instrText>
          </w:r>
          <w:r w:rsidR="00F2063A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F2063A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. </w:t>
      </w:r>
      <w:r w:rsidR="0094642D">
        <w:rPr>
          <w:rFonts w:ascii="Arial" w:hAnsi="Arial" w:cs="Arial"/>
        </w:rPr>
        <w:t xml:space="preserve">Whilst offering </w:t>
      </w:r>
      <w:r w:rsidR="009D3693">
        <w:rPr>
          <w:rFonts w:ascii="Arial" w:hAnsi="Arial" w:cs="Arial"/>
        </w:rPr>
        <w:t xml:space="preserve">easy business interpretability for </w:t>
      </w:r>
      <w:r w:rsidR="00D15692">
        <w:rPr>
          <w:rFonts w:ascii="Arial" w:hAnsi="Arial" w:cs="Arial"/>
        </w:rPr>
        <w:t>model output explanations to stakeholders, regulators, and end users</w:t>
      </w:r>
      <w:sdt>
        <w:sdtPr>
          <w:rPr>
            <w:rFonts w:ascii="Arial" w:hAnsi="Arial" w:cs="Arial"/>
          </w:rPr>
          <w:id w:val="-751037331"/>
          <w:citation/>
        </w:sdtPr>
        <w:sdtEndPr/>
        <w:sdtContent>
          <w:r w:rsidR="00F2063A">
            <w:rPr>
              <w:rFonts w:ascii="Arial" w:hAnsi="Arial" w:cs="Arial"/>
            </w:rPr>
            <w:fldChar w:fldCharType="begin"/>
          </w:r>
          <w:r w:rsidR="00F2063A">
            <w:rPr>
              <w:rFonts w:ascii="Arial" w:hAnsi="Arial" w:cs="Arial"/>
            </w:rPr>
            <w:instrText xml:space="preserve"> CITATION Cha25 \l 2057 </w:instrText>
          </w:r>
          <w:r w:rsidR="00F2063A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F2063A">
            <w:rPr>
              <w:rFonts w:ascii="Arial" w:hAnsi="Arial" w:cs="Arial"/>
            </w:rPr>
            <w:fldChar w:fldCharType="end"/>
          </w:r>
        </w:sdtContent>
      </w:sdt>
      <w:r w:rsidR="00F2063A">
        <w:rPr>
          <w:rFonts w:ascii="Arial" w:hAnsi="Arial" w:cs="Arial"/>
        </w:rPr>
        <w:t>.</w:t>
      </w:r>
      <w:r w:rsidR="00D15692">
        <w:rPr>
          <w:rFonts w:ascii="Arial" w:hAnsi="Arial" w:cs="Arial"/>
        </w:rPr>
        <w:t xml:space="preserve"> </w:t>
      </w:r>
    </w:p>
    <w:p w14:paraId="59CFFBD2" w14:textId="3103BFFD" w:rsidR="006B0C33" w:rsidRPr="002D01FD" w:rsidRDefault="006B0C33" w:rsidP="006B0C33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p w14:paraId="2786FCC8" w14:textId="3EA29349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3" w:name="_Exploratory_Data_Analysis"/>
      <w:bookmarkStart w:id="4" w:name="_Toc196204987"/>
      <w:bookmarkEnd w:id="3"/>
      <w:r w:rsidRPr="002D01FD">
        <w:rPr>
          <w:rFonts w:ascii="Arial" w:hAnsi="Arial" w:cs="Arial"/>
          <w:noProof/>
        </w:rPr>
        <w:lastRenderedPageBreak/>
        <w:t>Exploratory Data Analysis (EDA)</w:t>
      </w:r>
      <w:bookmarkEnd w:id="4"/>
    </w:p>
    <w:p w14:paraId="0110296E" w14:textId="3AAE007E" w:rsidR="00B67B8E" w:rsidRDefault="00B67B8E" w:rsidP="009B7AFF">
      <w:pPr>
        <w:rPr>
          <w:rFonts w:ascii="Arial" w:hAnsi="Arial" w:cs="Arial"/>
        </w:rPr>
      </w:pPr>
    </w:p>
    <w:p w14:paraId="37F250DB" w14:textId="2DFAA693" w:rsidR="002026FF" w:rsidRDefault="00663C7A" w:rsidP="009B7AFF">
      <w:pPr>
        <w:rPr>
          <w:rFonts w:ascii="Arial" w:hAnsi="Arial" w:cs="Arial"/>
        </w:rPr>
      </w:pPr>
      <w:r w:rsidRPr="00663C7A">
        <w:rPr>
          <w:rFonts w:ascii="Arial" w:hAnsi="Arial" w:cs="Arial"/>
          <w:noProof/>
        </w:rPr>
        <w:drawing>
          <wp:inline distT="0" distB="0" distL="0" distR="0" wp14:anchorId="03D51219" wp14:editId="4BBA8FC6">
            <wp:extent cx="5731510" cy="4637405"/>
            <wp:effectExtent l="0" t="0" r="2540" b="0"/>
            <wp:docPr id="148338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0938" w14:textId="0F1DEB07" w:rsidR="00663C7A" w:rsidRPr="0025631A" w:rsidRDefault="00663C7A" w:rsidP="009B7AFF">
      <w:pPr>
        <w:rPr>
          <w:rFonts w:ascii="Arial" w:hAnsi="Arial" w:cs="Arial"/>
          <w:sz w:val="20"/>
          <w:szCs w:val="20"/>
        </w:rPr>
      </w:pPr>
      <w:r w:rsidRPr="0025631A">
        <w:rPr>
          <w:rFonts w:ascii="Arial" w:hAnsi="Arial" w:cs="Arial"/>
          <w:sz w:val="20"/>
          <w:szCs w:val="20"/>
        </w:rPr>
        <w:t xml:space="preserve">Figure 1: </w:t>
      </w:r>
      <w:r w:rsidR="0025631A" w:rsidRPr="0025631A">
        <w:rPr>
          <w:rFonts w:ascii="Arial" w:hAnsi="Arial" w:cs="Arial"/>
          <w:sz w:val="20"/>
          <w:szCs w:val="20"/>
        </w:rPr>
        <w:t>Histogram of Medical</w:t>
      </w:r>
      <w:r w:rsidR="007C2691" w:rsidRPr="0025631A">
        <w:rPr>
          <w:rFonts w:ascii="Arial" w:hAnsi="Arial" w:cs="Arial"/>
          <w:sz w:val="20"/>
          <w:szCs w:val="20"/>
        </w:rPr>
        <w:t xml:space="preserve"> Charges</w:t>
      </w:r>
      <w:r w:rsidR="0025631A" w:rsidRPr="0025631A">
        <w:rPr>
          <w:rFonts w:ascii="Arial" w:hAnsi="Arial" w:cs="Arial"/>
          <w:sz w:val="20"/>
          <w:szCs w:val="20"/>
        </w:rPr>
        <w:t xml:space="preserve"> Before Transformation</w:t>
      </w:r>
    </w:p>
    <w:p w14:paraId="40B4FB3F" w14:textId="04D6CDB5" w:rsidR="00C1125C" w:rsidRDefault="00C1125C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seen in Figure 1, the </w:t>
      </w:r>
      <w:r w:rsidR="00050C8E">
        <w:rPr>
          <w:rFonts w:ascii="Arial" w:hAnsi="Arial" w:cs="Arial"/>
        </w:rPr>
        <w:t xml:space="preserve">target variable </w:t>
      </w:r>
      <w:r w:rsidR="00F36FE0">
        <w:rPr>
          <w:rFonts w:ascii="Arial" w:hAnsi="Arial" w:cs="Arial"/>
        </w:rPr>
        <w:t>charges</w:t>
      </w:r>
      <w:r w:rsidR="00C76C87">
        <w:rPr>
          <w:rFonts w:ascii="Arial" w:hAnsi="Arial" w:cs="Arial"/>
        </w:rPr>
        <w:t xml:space="preserve"> </w:t>
      </w:r>
      <w:proofErr w:type="gramStart"/>
      <w:r w:rsidR="00C76C87">
        <w:rPr>
          <w:rFonts w:ascii="Arial" w:hAnsi="Arial" w:cs="Arial"/>
        </w:rPr>
        <w:t>is</w:t>
      </w:r>
      <w:proofErr w:type="gramEnd"/>
      <w:r w:rsidR="00C76C87">
        <w:rPr>
          <w:rFonts w:ascii="Arial" w:hAnsi="Arial" w:cs="Arial"/>
        </w:rPr>
        <w:t xml:space="preserve"> seen to have a </w:t>
      </w:r>
      <w:r w:rsidR="00127DFC">
        <w:rPr>
          <w:rFonts w:ascii="Arial" w:hAnsi="Arial" w:cs="Arial"/>
        </w:rPr>
        <w:t>strong</w:t>
      </w:r>
      <w:r w:rsidR="00C76C87">
        <w:rPr>
          <w:rFonts w:ascii="Arial" w:hAnsi="Arial" w:cs="Arial"/>
        </w:rPr>
        <w:t xml:space="preserve"> right-skewed distribution. </w:t>
      </w:r>
      <w:r w:rsidR="00127DFC">
        <w:rPr>
          <w:rFonts w:ascii="Arial" w:hAnsi="Arial" w:cs="Arial"/>
        </w:rPr>
        <w:t xml:space="preserve">This figure visually shows the motivation to apply a log transformation to </w:t>
      </w:r>
      <w:r w:rsidR="00630993">
        <w:rPr>
          <w:rFonts w:ascii="Arial" w:hAnsi="Arial" w:cs="Arial"/>
        </w:rPr>
        <w:t>normalise the target variable and stabilise variance</w:t>
      </w:r>
      <w:sdt>
        <w:sdtPr>
          <w:rPr>
            <w:rFonts w:ascii="Arial" w:hAnsi="Arial" w:cs="Arial"/>
          </w:rPr>
          <w:id w:val="1536076450"/>
          <w:citation/>
        </w:sdtPr>
        <w:sdtEndPr/>
        <w:sdtContent>
          <w:r w:rsidR="009449D2">
            <w:rPr>
              <w:rFonts w:ascii="Arial" w:hAnsi="Arial" w:cs="Arial"/>
            </w:rPr>
            <w:fldChar w:fldCharType="begin"/>
          </w:r>
          <w:r w:rsidR="009449D2">
            <w:rPr>
              <w:rFonts w:ascii="Arial" w:hAnsi="Arial" w:cs="Arial"/>
            </w:rPr>
            <w:instrText xml:space="preserve"> CITATION Cha25 \l 2057 </w:instrText>
          </w:r>
          <w:r w:rsidR="009449D2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449D2">
            <w:rPr>
              <w:rFonts w:ascii="Arial" w:hAnsi="Arial" w:cs="Arial"/>
            </w:rPr>
            <w:fldChar w:fldCharType="end"/>
          </w:r>
        </w:sdtContent>
      </w:sdt>
      <w:r w:rsidR="0025631A">
        <w:rPr>
          <w:rFonts w:ascii="Arial" w:hAnsi="Arial" w:cs="Arial"/>
        </w:rPr>
        <w:t xml:space="preserve">. </w:t>
      </w:r>
    </w:p>
    <w:p w14:paraId="08849664" w14:textId="77777777" w:rsidR="001C305C" w:rsidRDefault="001C305C" w:rsidP="009B7AFF">
      <w:pPr>
        <w:rPr>
          <w:rFonts w:ascii="Arial" w:hAnsi="Arial" w:cs="Arial"/>
        </w:rPr>
      </w:pPr>
    </w:p>
    <w:p w14:paraId="0DFD7EA6" w14:textId="66358195" w:rsidR="001C305C" w:rsidRDefault="001C305C" w:rsidP="009B7AFF">
      <w:pPr>
        <w:rPr>
          <w:rFonts w:ascii="Arial" w:hAnsi="Arial" w:cs="Arial"/>
        </w:rPr>
      </w:pPr>
      <w:r w:rsidRPr="001C305C">
        <w:rPr>
          <w:rFonts w:ascii="Arial" w:hAnsi="Arial" w:cs="Arial"/>
          <w:noProof/>
        </w:rPr>
        <w:lastRenderedPageBreak/>
        <w:drawing>
          <wp:inline distT="0" distB="0" distL="0" distR="0" wp14:anchorId="2DB91097" wp14:editId="32800F80">
            <wp:extent cx="5731510" cy="4394200"/>
            <wp:effectExtent l="0" t="0" r="2540" b="6350"/>
            <wp:docPr id="1379652714" name="Picture 1" descr="A graph with a green bar and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52714" name="Picture 1" descr="A graph with a green bar and black lin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49B" w14:textId="7245DA6D" w:rsidR="001F5D3A" w:rsidRPr="0025631A" w:rsidRDefault="00E62C1C" w:rsidP="00E62C1C">
      <w:pPr>
        <w:rPr>
          <w:rFonts w:ascii="Arial" w:hAnsi="Arial" w:cs="Arial"/>
          <w:sz w:val="20"/>
          <w:szCs w:val="20"/>
        </w:rPr>
      </w:pPr>
      <w:r w:rsidRPr="0025631A">
        <w:rPr>
          <w:rFonts w:ascii="Arial" w:hAnsi="Arial" w:cs="Arial"/>
          <w:sz w:val="20"/>
          <w:szCs w:val="20"/>
        </w:rPr>
        <w:t xml:space="preserve">Figure </w:t>
      </w:r>
      <w:r>
        <w:rPr>
          <w:rFonts w:ascii="Arial" w:hAnsi="Arial" w:cs="Arial"/>
          <w:sz w:val="20"/>
          <w:szCs w:val="20"/>
        </w:rPr>
        <w:t>2</w:t>
      </w:r>
      <w:r w:rsidRPr="0025631A">
        <w:rPr>
          <w:rFonts w:ascii="Arial" w:hAnsi="Arial" w:cs="Arial"/>
          <w:sz w:val="20"/>
          <w:szCs w:val="20"/>
        </w:rPr>
        <w:t xml:space="preserve">: </w:t>
      </w:r>
      <w:r w:rsidR="001F5D3A">
        <w:rPr>
          <w:rFonts w:ascii="Arial" w:hAnsi="Arial" w:cs="Arial"/>
          <w:sz w:val="20"/>
          <w:szCs w:val="20"/>
        </w:rPr>
        <w:t>Boxplot</w:t>
      </w:r>
      <w:r w:rsidRPr="0025631A">
        <w:rPr>
          <w:rFonts w:ascii="Arial" w:hAnsi="Arial" w:cs="Arial"/>
          <w:sz w:val="20"/>
          <w:szCs w:val="20"/>
        </w:rPr>
        <w:t xml:space="preserve"> of Medical Charges</w:t>
      </w:r>
    </w:p>
    <w:p w14:paraId="43F30EE6" w14:textId="299B53B7" w:rsidR="002026FF" w:rsidRDefault="00027311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2 shows that </w:t>
      </w:r>
      <w:r w:rsidR="00A73D2B">
        <w:rPr>
          <w:rFonts w:ascii="Arial" w:hAnsi="Arial" w:cs="Arial"/>
        </w:rPr>
        <w:t xml:space="preserve">charges distribution shows </w:t>
      </w:r>
      <w:r>
        <w:rPr>
          <w:rFonts w:ascii="Arial" w:hAnsi="Arial" w:cs="Arial"/>
        </w:rPr>
        <w:t>extreme outliers</w:t>
      </w:r>
      <w:r w:rsidR="00B8641B">
        <w:rPr>
          <w:rFonts w:ascii="Arial" w:hAnsi="Arial" w:cs="Arial"/>
        </w:rPr>
        <w:t xml:space="preserve"> with many data points above R40,000. This is additional </w:t>
      </w:r>
      <w:r w:rsidR="00146B08">
        <w:rPr>
          <w:rFonts w:ascii="Arial" w:hAnsi="Arial" w:cs="Arial"/>
        </w:rPr>
        <w:t>support to log-transform the target variable</w:t>
      </w:r>
      <w:r w:rsidR="000C1693">
        <w:rPr>
          <w:rFonts w:ascii="Arial" w:hAnsi="Arial" w:cs="Arial"/>
        </w:rPr>
        <w:t>,</w:t>
      </w:r>
      <w:r w:rsidR="00146B08">
        <w:rPr>
          <w:rFonts w:ascii="Arial" w:hAnsi="Arial" w:cs="Arial"/>
        </w:rPr>
        <w:t xml:space="preserve"> as </w:t>
      </w:r>
      <w:r w:rsidR="00C71B96">
        <w:rPr>
          <w:rFonts w:ascii="Arial" w:hAnsi="Arial" w:cs="Arial"/>
        </w:rPr>
        <w:t>variation is visible</w:t>
      </w:r>
      <w:sdt>
        <w:sdtPr>
          <w:rPr>
            <w:rFonts w:ascii="Arial" w:hAnsi="Arial" w:cs="Arial"/>
          </w:rPr>
          <w:id w:val="2068905953"/>
          <w:citation/>
        </w:sdtPr>
        <w:sdtEndPr/>
        <w:sdtContent>
          <w:r w:rsidR="000A6D48">
            <w:rPr>
              <w:rFonts w:ascii="Arial" w:hAnsi="Arial" w:cs="Arial"/>
            </w:rPr>
            <w:fldChar w:fldCharType="begin"/>
          </w:r>
          <w:r w:rsidR="000A6D48">
            <w:rPr>
              <w:rFonts w:ascii="Arial" w:hAnsi="Arial" w:cs="Arial"/>
            </w:rPr>
            <w:instrText xml:space="preserve"> CITATION Cha25 \l 2057 </w:instrText>
          </w:r>
          <w:r w:rsidR="000A6D48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0A6D48">
            <w:rPr>
              <w:rFonts w:ascii="Arial" w:hAnsi="Arial" w:cs="Arial"/>
            </w:rPr>
            <w:fldChar w:fldCharType="end"/>
          </w:r>
        </w:sdtContent>
      </w:sdt>
      <w:r w:rsidR="00C71B96">
        <w:rPr>
          <w:rFonts w:ascii="Arial" w:hAnsi="Arial" w:cs="Arial"/>
        </w:rPr>
        <w:t xml:space="preserve">. </w:t>
      </w:r>
    </w:p>
    <w:p w14:paraId="7A2939DB" w14:textId="77777777" w:rsidR="00674824" w:rsidRDefault="00674824" w:rsidP="009B7AFF">
      <w:pPr>
        <w:rPr>
          <w:rFonts w:ascii="Arial" w:hAnsi="Arial" w:cs="Arial"/>
        </w:rPr>
      </w:pPr>
    </w:p>
    <w:p w14:paraId="24AA223B" w14:textId="2B887133" w:rsidR="00674824" w:rsidRDefault="0098676C" w:rsidP="009B7AFF">
      <w:pPr>
        <w:rPr>
          <w:rFonts w:ascii="Arial" w:hAnsi="Arial" w:cs="Arial"/>
        </w:rPr>
      </w:pPr>
      <w:r w:rsidRPr="0098676C">
        <w:rPr>
          <w:rFonts w:ascii="Arial" w:hAnsi="Arial" w:cs="Arial"/>
          <w:noProof/>
        </w:rPr>
        <w:lastRenderedPageBreak/>
        <w:drawing>
          <wp:inline distT="0" distB="0" distL="0" distR="0" wp14:anchorId="2C6B6B73" wp14:editId="0C4D8567">
            <wp:extent cx="5731510" cy="4733925"/>
            <wp:effectExtent l="0" t="0" r="2540" b="9525"/>
            <wp:docPr id="148622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6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015C" w14:textId="2A40CC70" w:rsidR="0098676C" w:rsidRPr="0025631A" w:rsidRDefault="0098676C" w:rsidP="0098676C">
      <w:pPr>
        <w:rPr>
          <w:rFonts w:ascii="Arial" w:hAnsi="Arial" w:cs="Arial"/>
          <w:sz w:val="20"/>
          <w:szCs w:val="20"/>
        </w:rPr>
      </w:pPr>
      <w:r w:rsidRPr="0025631A">
        <w:rPr>
          <w:rFonts w:ascii="Arial" w:hAnsi="Arial" w:cs="Arial"/>
          <w:sz w:val="20"/>
          <w:szCs w:val="20"/>
        </w:rPr>
        <w:t xml:space="preserve">Figure </w:t>
      </w:r>
      <w:r>
        <w:rPr>
          <w:rFonts w:ascii="Arial" w:hAnsi="Arial" w:cs="Arial"/>
          <w:sz w:val="20"/>
          <w:szCs w:val="20"/>
        </w:rPr>
        <w:t>3</w:t>
      </w:r>
      <w:r w:rsidRPr="0025631A">
        <w:rPr>
          <w:rFonts w:ascii="Arial" w:hAnsi="Arial" w:cs="Arial"/>
          <w:sz w:val="20"/>
          <w:szCs w:val="20"/>
        </w:rPr>
        <w:t xml:space="preserve">: </w:t>
      </w:r>
      <w:r w:rsidR="00BA0C97">
        <w:rPr>
          <w:rFonts w:ascii="Arial" w:hAnsi="Arial" w:cs="Arial"/>
          <w:sz w:val="20"/>
          <w:szCs w:val="20"/>
        </w:rPr>
        <w:t>Correlation Heatmap</w:t>
      </w:r>
    </w:p>
    <w:p w14:paraId="3E033E7B" w14:textId="73DA6073" w:rsidR="007E2CF9" w:rsidRDefault="00BA0C97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3 </w:t>
      </w:r>
      <w:r w:rsidR="007E2CF9">
        <w:rPr>
          <w:rFonts w:ascii="Arial" w:hAnsi="Arial" w:cs="Arial"/>
        </w:rPr>
        <w:t>matrix indicates the strength of linear correlation between key numerical variables</w:t>
      </w:r>
      <w:sdt>
        <w:sdtPr>
          <w:rPr>
            <w:rFonts w:ascii="Arial" w:hAnsi="Arial" w:cs="Arial"/>
          </w:rPr>
          <w:id w:val="-1629929353"/>
          <w:citation/>
        </w:sdtPr>
        <w:sdtEndPr/>
        <w:sdtContent>
          <w:r w:rsidR="002C5713">
            <w:rPr>
              <w:rFonts w:ascii="Arial" w:hAnsi="Arial" w:cs="Arial"/>
            </w:rPr>
            <w:fldChar w:fldCharType="begin"/>
          </w:r>
          <w:r w:rsidR="002C5713">
            <w:rPr>
              <w:rFonts w:ascii="Arial" w:hAnsi="Arial" w:cs="Arial"/>
            </w:rPr>
            <w:instrText xml:space="preserve"> CITATION San24 \l 2057 </w:instrText>
          </w:r>
          <w:r w:rsidR="002C571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(Wagavkar, 2024)</w:t>
          </w:r>
          <w:r w:rsidR="002C5713">
            <w:rPr>
              <w:rFonts w:ascii="Arial" w:hAnsi="Arial" w:cs="Arial"/>
            </w:rPr>
            <w:fldChar w:fldCharType="end"/>
          </w:r>
        </w:sdtContent>
      </w:sdt>
      <w:r w:rsidR="007E2CF9">
        <w:rPr>
          <w:rFonts w:ascii="Arial" w:hAnsi="Arial" w:cs="Arial"/>
        </w:rPr>
        <w:t xml:space="preserve">. </w:t>
      </w:r>
      <w:r w:rsidR="00D249D5">
        <w:rPr>
          <w:rFonts w:ascii="Arial" w:hAnsi="Arial" w:cs="Arial"/>
        </w:rPr>
        <w:t xml:space="preserve">We can see numerical correlation values between </w:t>
      </w:r>
      <w:r w:rsidR="00F36FE0" w:rsidRPr="00F36FE0">
        <w:rPr>
          <w:rFonts w:ascii="Arial" w:hAnsi="Arial" w:cs="Arial"/>
        </w:rPr>
        <w:t>age</w:t>
      </w:r>
      <w:r w:rsidR="00D249D5">
        <w:rPr>
          <w:rFonts w:ascii="Arial" w:hAnsi="Arial" w:cs="Arial"/>
        </w:rPr>
        <w:t xml:space="preserve">, </w:t>
      </w:r>
      <w:proofErr w:type="spellStart"/>
      <w:r w:rsidR="00F36FE0">
        <w:rPr>
          <w:rFonts w:ascii="Arial" w:hAnsi="Arial" w:cs="Arial"/>
        </w:rPr>
        <w:t>bmi</w:t>
      </w:r>
      <w:proofErr w:type="spellEnd"/>
      <w:r w:rsidR="00D249D5"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children</w:t>
      </w:r>
      <w:r w:rsidR="00D249D5">
        <w:rPr>
          <w:rFonts w:ascii="Arial" w:hAnsi="Arial" w:cs="Arial"/>
        </w:rPr>
        <w:t xml:space="preserve">, and </w:t>
      </w:r>
      <w:r w:rsidR="00F36FE0">
        <w:rPr>
          <w:rFonts w:ascii="Arial" w:hAnsi="Arial" w:cs="Arial"/>
        </w:rPr>
        <w:t>charges</w:t>
      </w:r>
      <w:r w:rsidR="00D249D5">
        <w:rPr>
          <w:rFonts w:ascii="Arial" w:hAnsi="Arial" w:cs="Arial"/>
        </w:rPr>
        <w:t xml:space="preserve">. </w:t>
      </w:r>
      <w:r w:rsidR="005C17B4">
        <w:rPr>
          <w:rFonts w:ascii="Arial" w:hAnsi="Arial" w:cs="Arial"/>
        </w:rPr>
        <w:t>Correlation values range from -1 to 1. A -1 value indicates a strong negative relationship, a 0 value indicates no relationship, and a +1 value indicates a strong positive relationship</w:t>
      </w:r>
      <w:sdt>
        <w:sdtPr>
          <w:rPr>
            <w:rFonts w:ascii="Arial" w:hAnsi="Arial" w:cs="Arial"/>
          </w:rPr>
          <w:id w:val="636143832"/>
          <w:citation/>
        </w:sdtPr>
        <w:sdtEndPr/>
        <w:sdtContent>
          <w:r w:rsidR="005C17B4">
            <w:rPr>
              <w:rFonts w:ascii="Arial" w:hAnsi="Arial" w:cs="Arial"/>
            </w:rPr>
            <w:fldChar w:fldCharType="begin"/>
          </w:r>
          <w:r w:rsidR="005C17B4">
            <w:rPr>
              <w:rFonts w:ascii="Arial" w:hAnsi="Arial" w:cs="Arial"/>
            </w:rPr>
            <w:instrText xml:space="preserve"> CITATION San24 \l 2057 </w:instrText>
          </w:r>
          <w:r w:rsidR="005C17B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(Wagavkar, 2024)</w:t>
          </w:r>
          <w:r w:rsidR="005C17B4">
            <w:rPr>
              <w:rFonts w:ascii="Arial" w:hAnsi="Arial" w:cs="Arial"/>
            </w:rPr>
            <w:fldChar w:fldCharType="end"/>
          </w:r>
        </w:sdtContent>
      </w:sdt>
      <w:r w:rsidR="005C17B4">
        <w:rPr>
          <w:rFonts w:ascii="Arial" w:hAnsi="Arial" w:cs="Arial"/>
        </w:rPr>
        <w:t xml:space="preserve">. </w:t>
      </w:r>
      <w:r w:rsidR="00D249D5">
        <w:rPr>
          <w:rFonts w:ascii="Arial" w:hAnsi="Arial" w:cs="Arial"/>
        </w:rPr>
        <w:t xml:space="preserve">The strongest correlation with </w:t>
      </w:r>
      <w:r w:rsidR="00F36FE0">
        <w:rPr>
          <w:rFonts w:ascii="Arial" w:hAnsi="Arial" w:cs="Arial"/>
        </w:rPr>
        <w:t>charges</w:t>
      </w:r>
      <w:r w:rsidR="00D249D5">
        <w:rPr>
          <w:rFonts w:ascii="Arial" w:hAnsi="Arial" w:cs="Arial"/>
        </w:rPr>
        <w:t xml:space="preserve"> is </w:t>
      </w:r>
      <w:r w:rsidR="00F36FE0">
        <w:rPr>
          <w:rFonts w:ascii="Arial" w:hAnsi="Arial" w:cs="Arial"/>
        </w:rPr>
        <w:t>age</w:t>
      </w:r>
      <w:r w:rsidR="00C12406">
        <w:rPr>
          <w:rFonts w:ascii="Arial" w:hAnsi="Arial" w:cs="Arial"/>
        </w:rPr>
        <w:t xml:space="preserve">, with a correlation value of 0.30, followed by </w:t>
      </w:r>
      <w:proofErr w:type="spellStart"/>
      <w:r w:rsidR="00F36FE0">
        <w:rPr>
          <w:rFonts w:ascii="Arial" w:hAnsi="Arial" w:cs="Arial"/>
        </w:rPr>
        <w:t>bmi</w:t>
      </w:r>
      <w:proofErr w:type="spellEnd"/>
      <w:r w:rsidR="00C12406">
        <w:rPr>
          <w:rFonts w:ascii="Arial" w:hAnsi="Arial" w:cs="Arial"/>
        </w:rPr>
        <w:t xml:space="preserve"> with a correlation value of </w:t>
      </w:r>
      <w:r w:rsidR="008866E9">
        <w:rPr>
          <w:rFonts w:ascii="Arial" w:hAnsi="Arial" w:cs="Arial"/>
        </w:rPr>
        <w:t xml:space="preserve">0.20. </w:t>
      </w:r>
      <w:r w:rsidR="008B05A9">
        <w:rPr>
          <w:rFonts w:ascii="Arial" w:hAnsi="Arial" w:cs="Arial"/>
        </w:rPr>
        <w:t xml:space="preserve">Justifying these </w:t>
      </w:r>
      <w:r w:rsidR="0092577C">
        <w:rPr>
          <w:rFonts w:ascii="Arial" w:hAnsi="Arial" w:cs="Arial"/>
        </w:rPr>
        <w:t>variables’</w:t>
      </w:r>
      <w:r w:rsidR="008B05A9">
        <w:rPr>
          <w:rFonts w:ascii="Arial" w:hAnsi="Arial" w:cs="Arial"/>
        </w:rPr>
        <w:t xml:space="preserve"> inclusion in the model. </w:t>
      </w:r>
      <w:r w:rsidR="004B4B0C">
        <w:rPr>
          <w:rFonts w:ascii="Arial" w:hAnsi="Arial" w:cs="Arial"/>
        </w:rPr>
        <w:t>The variable</w:t>
      </w:r>
      <w:r w:rsidR="00955B20">
        <w:rPr>
          <w:rFonts w:ascii="Arial" w:hAnsi="Arial" w:cs="Arial"/>
        </w:rPr>
        <w:t xml:space="preserve"> </w:t>
      </w:r>
      <w:r w:rsidR="00F36FE0">
        <w:rPr>
          <w:rFonts w:ascii="Arial" w:hAnsi="Arial" w:cs="Arial"/>
        </w:rPr>
        <w:t>children</w:t>
      </w:r>
      <w:r w:rsidR="008866E9">
        <w:rPr>
          <w:rFonts w:ascii="Arial" w:hAnsi="Arial" w:cs="Arial"/>
        </w:rPr>
        <w:t xml:space="preserve"> </w:t>
      </w:r>
      <w:proofErr w:type="gramStart"/>
      <w:r w:rsidR="008866E9">
        <w:rPr>
          <w:rFonts w:ascii="Arial" w:hAnsi="Arial" w:cs="Arial"/>
        </w:rPr>
        <w:t>has</w:t>
      </w:r>
      <w:proofErr w:type="gramEnd"/>
      <w:r w:rsidR="008866E9">
        <w:rPr>
          <w:rFonts w:ascii="Arial" w:hAnsi="Arial" w:cs="Arial"/>
        </w:rPr>
        <w:t xml:space="preserve"> almost no correlation with </w:t>
      </w:r>
      <w:r w:rsidR="00F36FE0">
        <w:rPr>
          <w:rFonts w:ascii="Arial" w:hAnsi="Arial" w:cs="Arial"/>
        </w:rPr>
        <w:t>charges</w:t>
      </w:r>
      <w:r w:rsidR="00442308">
        <w:rPr>
          <w:rFonts w:ascii="Arial" w:hAnsi="Arial" w:cs="Arial"/>
        </w:rPr>
        <w:t>,</w:t>
      </w:r>
      <w:r w:rsidR="008866E9">
        <w:rPr>
          <w:rFonts w:ascii="Arial" w:hAnsi="Arial" w:cs="Arial"/>
        </w:rPr>
        <w:t xml:space="preserve"> with a correlation value of 0.07. </w:t>
      </w:r>
      <w:r w:rsidR="00955B20">
        <w:rPr>
          <w:rFonts w:ascii="Arial" w:hAnsi="Arial" w:cs="Arial"/>
        </w:rPr>
        <w:t>However</w:t>
      </w:r>
      <w:r w:rsidR="0092577C"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the variable children</w:t>
      </w:r>
      <w:r w:rsidR="0092577C">
        <w:rPr>
          <w:rFonts w:ascii="Arial" w:hAnsi="Arial" w:cs="Arial"/>
        </w:rPr>
        <w:t xml:space="preserve"> </w:t>
      </w:r>
      <w:proofErr w:type="gramStart"/>
      <w:r w:rsidR="0092577C">
        <w:rPr>
          <w:rFonts w:ascii="Arial" w:hAnsi="Arial" w:cs="Arial"/>
        </w:rPr>
        <w:t>was</w:t>
      </w:r>
      <w:proofErr w:type="gramEnd"/>
      <w:r w:rsidR="0092577C">
        <w:rPr>
          <w:rFonts w:ascii="Arial" w:hAnsi="Arial" w:cs="Arial"/>
        </w:rPr>
        <w:t xml:space="preserve"> retained to observe potential interaction effects</w:t>
      </w:r>
      <w:sdt>
        <w:sdtPr>
          <w:rPr>
            <w:rFonts w:ascii="Arial" w:hAnsi="Arial" w:cs="Arial"/>
          </w:rPr>
          <w:id w:val="1362243885"/>
          <w:citation/>
        </w:sdtPr>
        <w:sdtEndPr/>
        <w:sdtContent>
          <w:r w:rsidR="00751D4A">
            <w:rPr>
              <w:rFonts w:ascii="Arial" w:hAnsi="Arial" w:cs="Arial"/>
            </w:rPr>
            <w:fldChar w:fldCharType="begin"/>
          </w:r>
          <w:r w:rsidR="00751D4A">
            <w:rPr>
              <w:rFonts w:ascii="Arial" w:hAnsi="Arial" w:cs="Arial"/>
            </w:rPr>
            <w:instrText xml:space="preserve"> CITATION Cha25 \l 2057 </w:instrText>
          </w:r>
          <w:r w:rsidR="00751D4A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751D4A">
            <w:rPr>
              <w:rFonts w:ascii="Arial" w:hAnsi="Arial" w:cs="Arial"/>
            </w:rPr>
            <w:fldChar w:fldCharType="end"/>
          </w:r>
        </w:sdtContent>
      </w:sdt>
      <w:r w:rsidR="0092577C">
        <w:rPr>
          <w:rFonts w:ascii="Arial" w:hAnsi="Arial" w:cs="Arial"/>
        </w:rPr>
        <w:t xml:space="preserve">. </w:t>
      </w:r>
      <w:r w:rsidR="00955B20">
        <w:rPr>
          <w:rFonts w:ascii="Arial" w:hAnsi="Arial" w:cs="Arial"/>
        </w:rPr>
        <w:t xml:space="preserve"> </w:t>
      </w:r>
    </w:p>
    <w:p w14:paraId="5C9C4E7B" w14:textId="77777777" w:rsidR="007E2CF9" w:rsidRDefault="007E2CF9" w:rsidP="009B7AFF">
      <w:pPr>
        <w:rPr>
          <w:rFonts w:ascii="Arial" w:hAnsi="Arial" w:cs="Arial"/>
        </w:rPr>
      </w:pPr>
    </w:p>
    <w:p w14:paraId="6BCA6654" w14:textId="1EC819A1" w:rsidR="007E2CF9" w:rsidRDefault="00082AA8" w:rsidP="009B7AFF">
      <w:pPr>
        <w:rPr>
          <w:rFonts w:ascii="Arial" w:hAnsi="Arial" w:cs="Arial"/>
        </w:rPr>
      </w:pPr>
      <w:r w:rsidRPr="00082AA8">
        <w:rPr>
          <w:rFonts w:ascii="Arial" w:hAnsi="Arial" w:cs="Arial"/>
          <w:noProof/>
        </w:rPr>
        <w:lastRenderedPageBreak/>
        <w:drawing>
          <wp:inline distT="0" distB="0" distL="0" distR="0" wp14:anchorId="7D8BFBB1" wp14:editId="25BE1379">
            <wp:extent cx="5731510" cy="5941060"/>
            <wp:effectExtent l="0" t="0" r="2540" b="2540"/>
            <wp:docPr id="6414507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0768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6F2F" w14:textId="7F36D1D9" w:rsidR="00082AA8" w:rsidRPr="003C72C0" w:rsidRDefault="00082AA8" w:rsidP="009B7AFF">
      <w:pPr>
        <w:rPr>
          <w:rFonts w:ascii="Arial" w:hAnsi="Arial" w:cs="Arial"/>
          <w:sz w:val="20"/>
          <w:szCs w:val="20"/>
        </w:rPr>
      </w:pPr>
      <w:r w:rsidRPr="003C72C0">
        <w:rPr>
          <w:rFonts w:ascii="Arial" w:hAnsi="Arial" w:cs="Arial"/>
          <w:sz w:val="20"/>
          <w:szCs w:val="20"/>
        </w:rPr>
        <w:t xml:space="preserve">Figure 4: </w:t>
      </w:r>
      <w:proofErr w:type="spellStart"/>
      <w:r w:rsidR="003C72C0" w:rsidRPr="003C72C0">
        <w:rPr>
          <w:rFonts w:ascii="Arial" w:hAnsi="Arial" w:cs="Arial"/>
          <w:sz w:val="20"/>
          <w:szCs w:val="20"/>
        </w:rPr>
        <w:t>Pairplot</w:t>
      </w:r>
      <w:proofErr w:type="spellEnd"/>
      <w:r w:rsidR="003C72C0" w:rsidRPr="003C72C0">
        <w:rPr>
          <w:rFonts w:ascii="Arial" w:hAnsi="Arial" w:cs="Arial"/>
          <w:sz w:val="20"/>
          <w:szCs w:val="20"/>
        </w:rPr>
        <w:t xml:space="preserve"> of Numerical Features</w:t>
      </w:r>
    </w:p>
    <w:p w14:paraId="07F6FAA3" w14:textId="66190F7D" w:rsidR="003C72C0" w:rsidRDefault="003C72C0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4 shows the distribution of </w:t>
      </w:r>
      <w:r w:rsidR="00C73903">
        <w:rPr>
          <w:rFonts w:ascii="Arial" w:hAnsi="Arial" w:cs="Arial"/>
        </w:rPr>
        <w:t xml:space="preserve">pairwise relationships among the numerical variables: </w:t>
      </w:r>
      <w:r w:rsidR="00F36FE0">
        <w:rPr>
          <w:rFonts w:ascii="Arial" w:hAnsi="Arial" w:cs="Arial"/>
        </w:rPr>
        <w:t>age</w:t>
      </w:r>
      <w:r w:rsidR="00C73903">
        <w:rPr>
          <w:rFonts w:ascii="Arial" w:hAnsi="Arial" w:cs="Arial"/>
        </w:rPr>
        <w:t xml:space="preserve">, </w:t>
      </w:r>
      <w:proofErr w:type="spellStart"/>
      <w:r w:rsidR="00F36FE0">
        <w:rPr>
          <w:rFonts w:ascii="Arial" w:hAnsi="Arial" w:cs="Arial"/>
        </w:rPr>
        <w:t>bmi</w:t>
      </w:r>
      <w:proofErr w:type="spellEnd"/>
      <w:r w:rsidR="00C73903"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children</w:t>
      </w:r>
      <w:r w:rsidR="00C73903">
        <w:rPr>
          <w:rFonts w:ascii="Arial" w:hAnsi="Arial" w:cs="Arial"/>
        </w:rPr>
        <w:t xml:space="preserve">, and </w:t>
      </w:r>
      <w:r w:rsidR="00F36FE0">
        <w:rPr>
          <w:rFonts w:ascii="Arial" w:hAnsi="Arial" w:cs="Arial"/>
        </w:rPr>
        <w:t>charges</w:t>
      </w:r>
      <w:r w:rsidR="00C73903">
        <w:rPr>
          <w:rFonts w:ascii="Arial" w:hAnsi="Arial" w:cs="Arial"/>
        </w:rPr>
        <w:t xml:space="preserve">. </w:t>
      </w:r>
      <w:r w:rsidR="007330AE">
        <w:rPr>
          <w:rFonts w:ascii="Arial" w:hAnsi="Arial" w:cs="Arial"/>
        </w:rPr>
        <w:t>The v</w:t>
      </w:r>
      <w:r w:rsidR="00FB207D">
        <w:rPr>
          <w:rFonts w:ascii="Arial" w:hAnsi="Arial" w:cs="Arial"/>
        </w:rPr>
        <w:t xml:space="preserve">ariable </w:t>
      </w:r>
      <w:r w:rsidR="00F36FE0">
        <w:rPr>
          <w:rFonts w:ascii="Arial" w:hAnsi="Arial" w:cs="Arial"/>
        </w:rPr>
        <w:t>charges</w:t>
      </w:r>
      <w:r w:rsidR="00FB207D">
        <w:rPr>
          <w:rFonts w:ascii="Arial" w:hAnsi="Arial" w:cs="Arial"/>
        </w:rPr>
        <w:t xml:space="preserve"> </w:t>
      </w:r>
      <w:proofErr w:type="gramStart"/>
      <w:r w:rsidR="00FB207D">
        <w:rPr>
          <w:rFonts w:ascii="Arial" w:hAnsi="Arial" w:cs="Arial"/>
        </w:rPr>
        <w:t>seems</w:t>
      </w:r>
      <w:proofErr w:type="gramEnd"/>
      <w:r w:rsidR="00FB207D">
        <w:rPr>
          <w:rFonts w:ascii="Arial" w:hAnsi="Arial" w:cs="Arial"/>
        </w:rPr>
        <w:t xml:space="preserve"> to increase with variable </w:t>
      </w:r>
      <w:r w:rsidR="00F36FE0">
        <w:rPr>
          <w:rFonts w:ascii="Arial" w:hAnsi="Arial" w:cs="Arial"/>
        </w:rPr>
        <w:t>age</w:t>
      </w:r>
      <w:sdt>
        <w:sdtPr>
          <w:rPr>
            <w:rFonts w:ascii="Arial" w:hAnsi="Arial" w:cs="Arial"/>
          </w:rPr>
          <w:id w:val="-756364913"/>
          <w:citation/>
        </w:sdtPr>
        <w:sdtEndPr/>
        <w:sdtContent>
          <w:r w:rsidR="00822F95">
            <w:rPr>
              <w:rFonts w:ascii="Arial" w:hAnsi="Arial" w:cs="Arial"/>
            </w:rPr>
            <w:fldChar w:fldCharType="begin"/>
          </w:r>
          <w:r w:rsidR="00822F95">
            <w:rPr>
              <w:rFonts w:ascii="Arial" w:hAnsi="Arial" w:cs="Arial"/>
            </w:rPr>
            <w:instrText xml:space="preserve"> CITATION Cha25 \l 2057 </w:instrText>
          </w:r>
          <w:r w:rsidR="00822F95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822F95">
            <w:rPr>
              <w:rFonts w:ascii="Arial" w:hAnsi="Arial" w:cs="Arial"/>
            </w:rPr>
            <w:fldChar w:fldCharType="end"/>
          </w:r>
        </w:sdtContent>
      </w:sdt>
      <w:r w:rsidR="00FB207D">
        <w:rPr>
          <w:rFonts w:ascii="Arial" w:hAnsi="Arial" w:cs="Arial"/>
        </w:rPr>
        <w:t xml:space="preserve">. </w:t>
      </w:r>
      <w:r w:rsidR="0090031C">
        <w:rPr>
          <w:rFonts w:ascii="Arial" w:hAnsi="Arial" w:cs="Arial"/>
        </w:rPr>
        <w:t>The v</w:t>
      </w:r>
      <w:r w:rsidR="00FB207D">
        <w:rPr>
          <w:rFonts w:ascii="Arial" w:hAnsi="Arial" w:cs="Arial"/>
        </w:rPr>
        <w:t xml:space="preserve">ariable </w:t>
      </w:r>
      <w:proofErr w:type="spellStart"/>
      <w:r w:rsidR="00F36FE0">
        <w:rPr>
          <w:rFonts w:ascii="Arial" w:hAnsi="Arial" w:cs="Arial"/>
        </w:rPr>
        <w:t>bmi</w:t>
      </w:r>
      <w:proofErr w:type="spellEnd"/>
      <w:r w:rsidR="00FB207D">
        <w:rPr>
          <w:rFonts w:ascii="Arial" w:hAnsi="Arial" w:cs="Arial"/>
        </w:rPr>
        <w:t xml:space="preserve"> seems to correlate w</w:t>
      </w:r>
      <w:r w:rsidR="0090031C">
        <w:rPr>
          <w:rFonts w:ascii="Arial" w:hAnsi="Arial" w:cs="Arial"/>
        </w:rPr>
        <w:t>ith higher costs in some cases</w:t>
      </w:r>
      <w:sdt>
        <w:sdtPr>
          <w:rPr>
            <w:rFonts w:ascii="Arial" w:hAnsi="Arial" w:cs="Arial"/>
          </w:rPr>
          <w:id w:val="1599606894"/>
          <w:citation/>
        </w:sdtPr>
        <w:sdtEndPr/>
        <w:sdtContent>
          <w:r w:rsidR="00822F95">
            <w:rPr>
              <w:rFonts w:ascii="Arial" w:hAnsi="Arial" w:cs="Arial"/>
            </w:rPr>
            <w:fldChar w:fldCharType="begin"/>
          </w:r>
          <w:r w:rsidR="00822F95">
            <w:rPr>
              <w:rFonts w:ascii="Arial" w:hAnsi="Arial" w:cs="Arial"/>
            </w:rPr>
            <w:instrText xml:space="preserve"> CITATION Cha25 \l 2057 </w:instrText>
          </w:r>
          <w:r w:rsidR="00822F95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822F95">
            <w:rPr>
              <w:rFonts w:ascii="Arial" w:hAnsi="Arial" w:cs="Arial"/>
            </w:rPr>
            <w:fldChar w:fldCharType="end"/>
          </w:r>
        </w:sdtContent>
      </w:sdt>
      <w:r w:rsidR="0090031C">
        <w:rPr>
          <w:rFonts w:ascii="Arial" w:hAnsi="Arial" w:cs="Arial"/>
        </w:rPr>
        <w:t xml:space="preserve">. The seen distribution </w:t>
      </w:r>
      <w:r w:rsidR="00A50587">
        <w:rPr>
          <w:rFonts w:ascii="Arial" w:hAnsi="Arial" w:cs="Arial"/>
        </w:rPr>
        <w:t xml:space="preserve">of </w:t>
      </w:r>
      <w:r w:rsidR="00F36FE0">
        <w:rPr>
          <w:rFonts w:ascii="Arial" w:hAnsi="Arial" w:cs="Arial"/>
        </w:rPr>
        <w:t>charges</w:t>
      </w:r>
      <w:r w:rsidR="00A50587">
        <w:rPr>
          <w:rFonts w:ascii="Arial" w:hAnsi="Arial" w:cs="Arial"/>
        </w:rPr>
        <w:t xml:space="preserve"> </w:t>
      </w:r>
      <w:r w:rsidR="009C1A58">
        <w:rPr>
          <w:rFonts w:ascii="Arial" w:hAnsi="Arial" w:cs="Arial"/>
        </w:rPr>
        <w:t xml:space="preserve">clearly shows the need </w:t>
      </w:r>
      <w:r w:rsidR="00A75B14">
        <w:rPr>
          <w:rFonts w:ascii="Arial" w:hAnsi="Arial" w:cs="Arial"/>
        </w:rPr>
        <w:t>for</w:t>
      </w:r>
      <w:r w:rsidR="009C1A58">
        <w:rPr>
          <w:rFonts w:ascii="Arial" w:hAnsi="Arial" w:cs="Arial"/>
        </w:rPr>
        <w:t xml:space="preserve"> log transformation to </w:t>
      </w:r>
      <w:r w:rsidR="00A0554C">
        <w:rPr>
          <w:rFonts w:ascii="Arial" w:hAnsi="Arial" w:cs="Arial"/>
        </w:rPr>
        <w:t xml:space="preserve">normalise the distribution. </w:t>
      </w:r>
      <w:r w:rsidR="00F229C5">
        <w:rPr>
          <w:rFonts w:ascii="Arial" w:hAnsi="Arial" w:cs="Arial"/>
        </w:rPr>
        <w:t xml:space="preserve"> </w:t>
      </w:r>
    </w:p>
    <w:p w14:paraId="4B46F267" w14:textId="4CE9A1C8" w:rsidR="006B0C33" w:rsidRPr="002D01FD" w:rsidRDefault="006B0C33" w:rsidP="006B0C33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p w14:paraId="5D29599C" w14:textId="390A80E5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5" w:name="_Feature_Engineering"/>
      <w:bookmarkStart w:id="6" w:name="_Toc196204988"/>
      <w:bookmarkEnd w:id="5"/>
      <w:r w:rsidRPr="002D01FD">
        <w:rPr>
          <w:rFonts w:ascii="Arial" w:hAnsi="Arial" w:cs="Arial"/>
          <w:noProof/>
        </w:rPr>
        <w:lastRenderedPageBreak/>
        <w:t>Feature Engineering</w:t>
      </w:r>
      <w:bookmarkEnd w:id="6"/>
    </w:p>
    <w:p w14:paraId="161261E8" w14:textId="4B095490" w:rsidR="00F66E20" w:rsidRDefault="00F66E20" w:rsidP="00EF64BC">
      <w:pPr>
        <w:rPr>
          <w:rFonts w:ascii="Arial" w:hAnsi="Arial" w:cs="Arial"/>
        </w:rPr>
      </w:pPr>
    </w:p>
    <w:p w14:paraId="0DFA3FED" w14:textId="5F5158D8" w:rsidR="00F66E20" w:rsidRDefault="00F66E20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Variance Inflation Factor</w:t>
      </w:r>
      <w:r w:rsidR="005C6233">
        <w:rPr>
          <w:rFonts w:ascii="Arial" w:hAnsi="Arial" w:cs="Arial"/>
        </w:rPr>
        <w:t xml:space="preserve"> (VIF) was applied to </w:t>
      </w:r>
      <w:r w:rsidR="0044260B">
        <w:rPr>
          <w:rFonts w:ascii="Arial" w:hAnsi="Arial" w:cs="Arial"/>
        </w:rPr>
        <w:t xml:space="preserve">measure and </w:t>
      </w:r>
      <w:r w:rsidR="005C6233">
        <w:rPr>
          <w:rFonts w:ascii="Arial" w:hAnsi="Arial" w:cs="Arial"/>
        </w:rPr>
        <w:t>ensure no multicollinearity</w:t>
      </w:r>
      <w:sdt>
        <w:sdtPr>
          <w:rPr>
            <w:rFonts w:ascii="Arial" w:hAnsi="Arial" w:cs="Arial"/>
          </w:rPr>
          <w:id w:val="1727799261"/>
          <w:citation/>
        </w:sdtPr>
        <w:sdtEndPr/>
        <w:sdtContent>
          <w:r w:rsidR="00E16DAF">
            <w:rPr>
              <w:rFonts w:ascii="Arial" w:hAnsi="Arial" w:cs="Arial"/>
            </w:rPr>
            <w:fldChar w:fldCharType="begin"/>
          </w:r>
          <w:r w:rsidR="00E16DAF">
            <w:rPr>
              <w:rFonts w:ascii="Arial" w:hAnsi="Arial" w:cs="Arial"/>
            </w:rPr>
            <w:instrText xml:space="preserve"> CITATION Shr20 \l 2057 </w:instrText>
          </w:r>
          <w:r w:rsidR="00E16DA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E16DAF">
            <w:rPr>
              <w:rFonts w:ascii="Arial" w:hAnsi="Arial" w:cs="Arial"/>
            </w:rPr>
            <w:fldChar w:fldCharType="end"/>
          </w:r>
        </w:sdtContent>
      </w:sdt>
      <w:r w:rsidR="005C6233">
        <w:rPr>
          <w:rFonts w:ascii="Arial" w:hAnsi="Arial" w:cs="Arial"/>
        </w:rPr>
        <w:t xml:space="preserve">. </w:t>
      </w:r>
      <w:r w:rsidR="00144AE0">
        <w:rPr>
          <w:rFonts w:ascii="Arial" w:hAnsi="Arial" w:cs="Arial"/>
        </w:rPr>
        <w:t>VIF shows how much a feature is linearly correlated to other features</w:t>
      </w:r>
      <w:sdt>
        <w:sdtPr>
          <w:rPr>
            <w:rFonts w:ascii="Arial" w:hAnsi="Arial" w:cs="Arial"/>
          </w:rPr>
          <w:id w:val="-269858678"/>
          <w:citation/>
        </w:sdtPr>
        <w:sdtEndPr/>
        <w:sdtContent>
          <w:r w:rsidR="00E16DAF">
            <w:rPr>
              <w:rFonts w:ascii="Arial" w:hAnsi="Arial" w:cs="Arial"/>
            </w:rPr>
            <w:fldChar w:fldCharType="begin"/>
          </w:r>
          <w:r w:rsidR="00E16DAF">
            <w:rPr>
              <w:rFonts w:ascii="Arial" w:hAnsi="Arial" w:cs="Arial"/>
            </w:rPr>
            <w:instrText xml:space="preserve"> CITATION Shr20 \l 2057 </w:instrText>
          </w:r>
          <w:r w:rsidR="00E16DA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E16DAF">
            <w:rPr>
              <w:rFonts w:ascii="Arial" w:hAnsi="Arial" w:cs="Arial"/>
            </w:rPr>
            <w:fldChar w:fldCharType="end"/>
          </w:r>
        </w:sdtContent>
      </w:sdt>
      <w:r w:rsidR="00144AE0">
        <w:rPr>
          <w:rFonts w:ascii="Arial" w:hAnsi="Arial" w:cs="Arial"/>
        </w:rPr>
        <w:t xml:space="preserve">. </w:t>
      </w:r>
      <w:r w:rsidR="00BD67DE">
        <w:rPr>
          <w:rFonts w:ascii="Arial" w:hAnsi="Arial" w:cs="Arial"/>
        </w:rPr>
        <w:t xml:space="preserve">As stated, linear regression assumes </w:t>
      </w:r>
      <w:r w:rsidR="00822F95">
        <w:rPr>
          <w:rFonts w:ascii="Arial" w:hAnsi="Arial" w:cs="Arial"/>
        </w:rPr>
        <w:t>no</w:t>
      </w:r>
      <w:r w:rsidR="00BD67DE">
        <w:rPr>
          <w:rFonts w:ascii="Arial" w:hAnsi="Arial" w:cs="Arial"/>
        </w:rPr>
        <w:t xml:space="preserve"> multicollinearity</w:t>
      </w:r>
      <w:r w:rsidR="00822F95">
        <w:rPr>
          <w:rFonts w:ascii="Arial" w:hAnsi="Arial" w:cs="Arial"/>
        </w:rPr>
        <w:t>;</w:t>
      </w:r>
      <w:r w:rsidR="00E76F4B">
        <w:rPr>
          <w:rFonts w:ascii="Arial" w:hAnsi="Arial" w:cs="Arial"/>
        </w:rPr>
        <w:t xml:space="preserve"> a VIF value close to 1 indicates no multicollinearity</w:t>
      </w:r>
      <w:sdt>
        <w:sdtPr>
          <w:rPr>
            <w:rFonts w:ascii="Arial" w:hAnsi="Arial" w:cs="Arial"/>
          </w:rPr>
          <w:id w:val="1336798626"/>
          <w:citation/>
        </w:sdtPr>
        <w:sdtEndPr/>
        <w:sdtContent>
          <w:r w:rsidR="00E16DAF">
            <w:rPr>
              <w:rFonts w:ascii="Arial" w:hAnsi="Arial" w:cs="Arial"/>
            </w:rPr>
            <w:fldChar w:fldCharType="begin"/>
          </w:r>
          <w:r w:rsidR="00E16DAF">
            <w:rPr>
              <w:rFonts w:ascii="Arial" w:hAnsi="Arial" w:cs="Arial"/>
            </w:rPr>
            <w:instrText xml:space="preserve"> CITATION Shr20 \l 2057 </w:instrText>
          </w:r>
          <w:r w:rsidR="00E16DA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E16DAF">
            <w:rPr>
              <w:rFonts w:ascii="Arial" w:hAnsi="Arial" w:cs="Arial"/>
            </w:rPr>
            <w:fldChar w:fldCharType="end"/>
          </w:r>
        </w:sdtContent>
      </w:sdt>
      <w:r w:rsidR="00E76F4B">
        <w:rPr>
          <w:rFonts w:ascii="Arial" w:hAnsi="Arial" w:cs="Arial"/>
        </w:rPr>
        <w:t xml:space="preserve">. </w:t>
      </w:r>
    </w:p>
    <w:p w14:paraId="183F193D" w14:textId="0A5EFCB6" w:rsidR="008D6255" w:rsidRDefault="008D6255" w:rsidP="00EF64BC">
      <w:pPr>
        <w:rPr>
          <w:rFonts w:ascii="Arial" w:hAnsi="Arial" w:cs="Arial"/>
        </w:rPr>
      </w:pPr>
      <w:r w:rsidRPr="008D6255">
        <w:rPr>
          <w:rFonts w:ascii="Arial" w:hAnsi="Arial" w:cs="Arial"/>
          <w:noProof/>
        </w:rPr>
        <w:drawing>
          <wp:inline distT="0" distB="0" distL="0" distR="0" wp14:anchorId="79117F39" wp14:editId="2F4A94E2">
            <wp:extent cx="3105583" cy="4496427"/>
            <wp:effectExtent l="0" t="0" r="0" b="0"/>
            <wp:docPr id="206520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07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A7F2" w14:textId="648A72FC" w:rsidR="008D6255" w:rsidRPr="00D101A6" w:rsidRDefault="008D6255" w:rsidP="00EF64BC">
      <w:pPr>
        <w:rPr>
          <w:rFonts w:ascii="Arial" w:hAnsi="Arial" w:cs="Arial"/>
          <w:sz w:val="20"/>
          <w:szCs w:val="20"/>
        </w:rPr>
      </w:pPr>
      <w:r w:rsidRPr="00D101A6">
        <w:rPr>
          <w:rFonts w:ascii="Arial" w:hAnsi="Arial" w:cs="Arial"/>
          <w:sz w:val="20"/>
          <w:szCs w:val="20"/>
        </w:rPr>
        <w:t xml:space="preserve">Table </w:t>
      </w:r>
      <w:r w:rsidR="00140925">
        <w:rPr>
          <w:rFonts w:ascii="Arial" w:hAnsi="Arial" w:cs="Arial"/>
          <w:sz w:val="20"/>
          <w:szCs w:val="20"/>
        </w:rPr>
        <w:t>2</w:t>
      </w:r>
      <w:r w:rsidRPr="00D101A6">
        <w:rPr>
          <w:rFonts w:ascii="Arial" w:hAnsi="Arial" w:cs="Arial"/>
          <w:sz w:val="20"/>
          <w:szCs w:val="20"/>
        </w:rPr>
        <w:t xml:space="preserve">: </w:t>
      </w:r>
      <w:r w:rsidR="00D101A6" w:rsidRPr="00D101A6">
        <w:rPr>
          <w:rFonts w:ascii="Arial" w:hAnsi="Arial" w:cs="Arial"/>
          <w:sz w:val="20"/>
          <w:szCs w:val="20"/>
        </w:rPr>
        <w:t>Variance Inflation Factor (VIF) for Each Feature</w:t>
      </w:r>
    </w:p>
    <w:p w14:paraId="20D3AF26" w14:textId="651C397A" w:rsidR="00D101A6" w:rsidRDefault="007776F9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seen in Table </w:t>
      </w:r>
      <w:r w:rsidR="00140925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, all VIF values are below 2.0. Showing low </w:t>
      </w:r>
      <w:r w:rsidR="00553BA6">
        <w:rPr>
          <w:rFonts w:ascii="Arial" w:hAnsi="Arial" w:cs="Arial"/>
        </w:rPr>
        <w:t>multicollinearity in all features</w:t>
      </w:r>
      <w:sdt>
        <w:sdtPr>
          <w:rPr>
            <w:rFonts w:ascii="Arial" w:hAnsi="Arial" w:cs="Arial"/>
          </w:rPr>
          <w:id w:val="-616138337"/>
          <w:citation/>
        </w:sdtPr>
        <w:sdtEndPr/>
        <w:sdtContent>
          <w:r w:rsidR="001F2101">
            <w:rPr>
              <w:rFonts w:ascii="Arial" w:hAnsi="Arial" w:cs="Arial"/>
            </w:rPr>
            <w:fldChar w:fldCharType="begin"/>
          </w:r>
          <w:r w:rsidR="001F2101">
            <w:rPr>
              <w:rFonts w:ascii="Arial" w:hAnsi="Arial" w:cs="Arial"/>
            </w:rPr>
            <w:instrText xml:space="preserve"> CITATION Shr20 \l 2057 </w:instrText>
          </w:r>
          <w:r w:rsidR="001F2101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1F2101">
            <w:rPr>
              <w:rFonts w:ascii="Arial" w:hAnsi="Arial" w:cs="Arial"/>
            </w:rPr>
            <w:fldChar w:fldCharType="end"/>
          </w:r>
        </w:sdtContent>
      </w:sdt>
      <w:r w:rsidR="00553BA6">
        <w:rPr>
          <w:rFonts w:ascii="Arial" w:hAnsi="Arial" w:cs="Arial"/>
        </w:rPr>
        <w:t xml:space="preserve">. Promoting the use of linear regression </w:t>
      </w:r>
      <w:r w:rsidR="002F1965">
        <w:rPr>
          <w:rFonts w:ascii="Arial" w:hAnsi="Arial" w:cs="Arial"/>
        </w:rPr>
        <w:t>for this dataset</w:t>
      </w:r>
      <w:sdt>
        <w:sdtPr>
          <w:rPr>
            <w:rFonts w:ascii="Arial" w:hAnsi="Arial" w:cs="Arial"/>
          </w:rPr>
          <w:id w:val="-2050596361"/>
          <w:citation/>
        </w:sdtPr>
        <w:sdtEndPr/>
        <w:sdtContent>
          <w:r w:rsidR="001F2101">
            <w:rPr>
              <w:rFonts w:ascii="Arial" w:hAnsi="Arial" w:cs="Arial"/>
            </w:rPr>
            <w:fldChar w:fldCharType="begin"/>
          </w:r>
          <w:r w:rsidR="001F2101">
            <w:rPr>
              <w:rFonts w:ascii="Arial" w:hAnsi="Arial" w:cs="Arial"/>
            </w:rPr>
            <w:instrText xml:space="preserve"> CITATION Shr20 \l 2057 </w:instrText>
          </w:r>
          <w:r w:rsidR="001F2101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1F2101">
            <w:rPr>
              <w:rFonts w:ascii="Arial" w:hAnsi="Arial" w:cs="Arial"/>
            </w:rPr>
            <w:fldChar w:fldCharType="end"/>
          </w:r>
        </w:sdtContent>
      </w:sdt>
      <w:r w:rsidR="002F1965">
        <w:rPr>
          <w:rFonts w:ascii="Arial" w:hAnsi="Arial" w:cs="Arial"/>
        </w:rPr>
        <w:t xml:space="preserve">. </w:t>
      </w:r>
      <w:r w:rsidR="00297E7B">
        <w:rPr>
          <w:rFonts w:ascii="Arial" w:hAnsi="Arial" w:cs="Arial"/>
        </w:rPr>
        <w:t xml:space="preserve">Whilst also showing the independence of </w:t>
      </w:r>
      <w:r w:rsidR="00BD4957">
        <w:rPr>
          <w:rFonts w:ascii="Arial" w:hAnsi="Arial" w:cs="Arial"/>
        </w:rPr>
        <w:t xml:space="preserve">the </w:t>
      </w:r>
      <w:r w:rsidR="00297E7B">
        <w:rPr>
          <w:rFonts w:ascii="Arial" w:hAnsi="Arial" w:cs="Arial"/>
        </w:rPr>
        <w:t>predictor variables in the model</w:t>
      </w:r>
      <w:sdt>
        <w:sdtPr>
          <w:rPr>
            <w:rFonts w:ascii="Arial" w:hAnsi="Arial" w:cs="Arial"/>
          </w:rPr>
          <w:id w:val="941028413"/>
          <w:citation/>
        </w:sdtPr>
        <w:sdtEndPr/>
        <w:sdtContent>
          <w:r w:rsidR="001F2101">
            <w:rPr>
              <w:rFonts w:ascii="Arial" w:hAnsi="Arial" w:cs="Arial"/>
            </w:rPr>
            <w:fldChar w:fldCharType="begin"/>
          </w:r>
          <w:r w:rsidR="001F2101">
            <w:rPr>
              <w:rFonts w:ascii="Arial" w:hAnsi="Arial" w:cs="Arial"/>
            </w:rPr>
            <w:instrText xml:space="preserve"> CITATION Shr20 \l 2057 </w:instrText>
          </w:r>
          <w:r w:rsidR="001F2101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1F2101">
            <w:rPr>
              <w:rFonts w:ascii="Arial" w:hAnsi="Arial" w:cs="Arial"/>
            </w:rPr>
            <w:fldChar w:fldCharType="end"/>
          </w:r>
        </w:sdtContent>
      </w:sdt>
      <w:r w:rsidR="00297E7B">
        <w:rPr>
          <w:rFonts w:ascii="Arial" w:hAnsi="Arial" w:cs="Arial"/>
        </w:rPr>
        <w:t xml:space="preserve">. </w:t>
      </w:r>
    </w:p>
    <w:p w14:paraId="1F5F4B08" w14:textId="77777777" w:rsidR="00700AB8" w:rsidRDefault="00700AB8" w:rsidP="00CD7A06">
      <w:pPr>
        <w:jc w:val="both"/>
        <w:rPr>
          <w:rFonts w:ascii="Arial" w:hAnsi="Arial" w:cs="Arial"/>
        </w:rPr>
      </w:pPr>
    </w:p>
    <w:p w14:paraId="497C4F61" w14:textId="6D1DEA6A" w:rsidR="000A3F2E" w:rsidRDefault="005C0153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In addition to VIF, one-hot encoding and skew correction were applied</w:t>
      </w:r>
      <w:r w:rsidR="00EA19C7">
        <w:rPr>
          <w:rFonts w:ascii="Arial" w:hAnsi="Arial" w:cs="Arial"/>
        </w:rPr>
        <w:t xml:space="preserve"> as feature engineering</w:t>
      </w:r>
      <w:r>
        <w:rPr>
          <w:rFonts w:ascii="Arial" w:hAnsi="Arial" w:cs="Arial"/>
        </w:rPr>
        <w:t xml:space="preserve"> to improve the dataset’s compatibility with linear regression</w:t>
      </w:r>
      <w:r w:rsidR="00700AB8">
        <w:rPr>
          <w:rFonts w:ascii="Arial" w:hAnsi="Arial" w:cs="Arial"/>
        </w:rPr>
        <w:t>:</w:t>
      </w:r>
    </w:p>
    <w:p w14:paraId="0D00220B" w14:textId="2884D954" w:rsidR="00700AB8" w:rsidRDefault="00700AB8" w:rsidP="00CD7A06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One-hot encoding was </w:t>
      </w:r>
      <w:r w:rsidR="00787F3B">
        <w:rPr>
          <w:rFonts w:ascii="Arial" w:hAnsi="Arial" w:cs="Arial"/>
        </w:rPr>
        <w:t xml:space="preserve">applied to categorical variables </w:t>
      </w:r>
      <w:r w:rsidR="00F36FE0">
        <w:rPr>
          <w:rFonts w:ascii="Arial" w:hAnsi="Arial" w:cs="Arial"/>
        </w:rPr>
        <w:t>sex</w:t>
      </w:r>
      <w:r w:rsidR="00787F3B"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smoker</w:t>
      </w:r>
      <w:r w:rsidR="00787F3B">
        <w:rPr>
          <w:rFonts w:ascii="Arial" w:hAnsi="Arial" w:cs="Arial"/>
        </w:rPr>
        <w:t xml:space="preserve">, and </w:t>
      </w:r>
      <w:r w:rsidR="00F36FE0">
        <w:rPr>
          <w:rFonts w:ascii="Arial" w:hAnsi="Arial" w:cs="Arial"/>
        </w:rPr>
        <w:t>region</w:t>
      </w:r>
      <w:r w:rsidR="00787F3B">
        <w:rPr>
          <w:rFonts w:ascii="Arial" w:hAnsi="Arial" w:cs="Arial"/>
        </w:rPr>
        <w:t xml:space="preserve"> to transform them into</w:t>
      </w:r>
      <w:r w:rsidR="00D57F9B">
        <w:rPr>
          <w:rFonts w:ascii="Arial" w:hAnsi="Arial" w:cs="Arial"/>
        </w:rPr>
        <w:t xml:space="preserve"> </w:t>
      </w:r>
      <w:r w:rsidR="00BF5CD3">
        <w:rPr>
          <w:rFonts w:ascii="Arial" w:hAnsi="Arial" w:cs="Arial"/>
        </w:rPr>
        <w:t>a</w:t>
      </w:r>
      <w:r w:rsidR="00D57F9B">
        <w:rPr>
          <w:rFonts w:ascii="Arial" w:hAnsi="Arial" w:cs="Arial"/>
        </w:rPr>
        <w:t xml:space="preserve"> </w:t>
      </w:r>
      <w:r w:rsidR="00EA19C7">
        <w:rPr>
          <w:rFonts w:ascii="Arial" w:hAnsi="Arial" w:cs="Arial"/>
        </w:rPr>
        <w:t>machine-readable</w:t>
      </w:r>
      <w:r w:rsidR="00D57F9B">
        <w:rPr>
          <w:rFonts w:ascii="Arial" w:hAnsi="Arial" w:cs="Arial"/>
        </w:rPr>
        <w:t xml:space="preserve"> numerical format</w:t>
      </w:r>
      <w:sdt>
        <w:sdtPr>
          <w:rPr>
            <w:rFonts w:ascii="Arial" w:hAnsi="Arial" w:cs="Arial"/>
          </w:rPr>
          <w:id w:val="-1488164720"/>
          <w:citation/>
        </w:sdtPr>
        <w:sdtEndPr/>
        <w:sdtContent>
          <w:r w:rsidR="00BD4957">
            <w:rPr>
              <w:rFonts w:ascii="Arial" w:hAnsi="Arial" w:cs="Arial"/>
            </w:rPr>
            <w:fldChar w:fldCharType="begin"/>
          </w:r>
          <w:r w:rsidR="00BD4957">
            <w:rPr>
              <w:rFonts w:ascii="Arial" w:hAnsi="Arial" w:cs="Arial"/>
            </w:rPr>
            <w:instrText xml:space="preserve"> CITATION Eka23 \l 2057 </w:instrText>
          </w:r>
          <w:r w:rsidR="00BD495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(Katya, 2023)</w:t>
          </w:r>
          <w:r w:rsidR="00BD4957">
            <w:rPr>
              <w:rFonts w:ascii="Arial" w:hAnsi="Arial" w:cs="Arial"/>
            </w:rPr>
            <w:fldChar w:fldCharType="end"/>
          </w:r>
        </w:sdtContent>
      </w:sdt>
      <w:r w:rsidR="00D57F9B">
        <w:rPr>
          <w:rFonts w:ascii="Arial" w:hAnsi="Arial" w:cs="Arial"/>
        </w:rPr>
        <w:t xml:space="preserve">. </w:t>
      </w:r>
      <w:r w:rsidR="00EA19C7">
        <w:rPr>
          <w:rFonts w:ascii="Arial" w:hAnsi="Arial" w:cs="Arial"/>
        </w:rPr>
        <w:t>To prevent multicollinearity, the first category in each variable was dropped</w:t>
      </w:r>
      <w:sdt>
        <w:sdtPr>
          <w:rPr>
            <w:rFonts w:ascii="Arial" w:hAnsi="Arial" w:cs="Arial"/>
          </w:rPr>
          <w:id w:val="1709832467"/>
          <w:citation/>
        </w:sdtPr>
        <w:sdtEndPr/>
        <w:sdtContent>
          <w:r w:rsidR="00BD4957">
            <w:rPr>
              <w:rFonts w:ascii="Arial" w:hAnsi="Arial" w:cs="Arial"/>
            </w:rPr>
            <w:fldChar w:fldCharType="begin"/>
          </w:r>
          <w:r w:rsidR="00BD4957">
            <w:rPr>
              <w:rFonts w:ascii="Arial" w:hAnsi="Arial" w:cs="Arial"/>
            </w:rPr>
            <w:instrText xml:space="preserve"> CITATION Cha25 \l 2057 </w:instrText>
          </w:r>
          <w:r w:rsidR="00BD495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BD4957">
            <w:rPr>
              <w:rFonts w:ascii="Arial" w:hAnsi="Arial" w:cs="Arial"/>
            </w:rPr>
            <w:fldChar w:fldCharType="end"/>
          </w:r>
        </w:sdtContent>
      </w:sdt>
      <w:r w:rsidR="00EA19C7">
        <w:rPr>
          <w:rFonts w:ascii="Arial" w:hAnsi="Arial" w:cs="Arial"/>
        </w:rPr>
        <w:t xml:space="preserve">. </w:t>
      </w:r>
    </w:p>
    <w:p w14:paraId="1645CDBB" w14:textId="2E37CCFD" w:rsidR="00EA19C7" w:rsidRDefault="00EA19C7" w:rsidP="00CD7A06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target variable </w:t>
      </w:r>
      <w:r w:rsidR="00F36FE0">
        <w:rPr>
          <w:rFonts w:ascii="Arial" w:hAnsi="Arial" w:cs="Arial"/>
        </w:rPr>
        <w:t>charges</w:t>
      </w:r>
      <w:r>
        <w:rPr>
          <w:rFonts w:ascii="Arial" w:hAnsi="Arial" w:cs="Arial"/>
        </w:rPr>
        <w:t xml:space="preserve"> was heavily skewed to the </w:t>
      </w:r>
      <w:r w:rsidR="0016700A">
        <w:rPr>
          <w:rFonts w:ascii="Arial" w:hAnsi="Arial" w:cs="Arial"/>
        </w:rPr>
        <w:t xml:space="preserve">right, as seen in </w:t>
      </w:r>
      <w:hyperlink w:anchor="_Exploratory_Data_Analysis" w:history="1">
        <w:r w:rsidR="0016700A" w:rsidRPr="00574EE5">
          <w:rPr>
            <w:rStyle w:val="Hyperlink"/>
            <w:rFonts w:ascii="Arial" w:hAnsi="Arial" w:cs="Arial"/>
          </w:rPr>
          <w:t>Figure 1</w:t>
        </w:r>
      </w:hyperlink>
      <w:r w:rsidR="00BE3A6D">
        <w:rPr>
          <w:rFonts w:ascii="Arial" w:hAnsi="Arial" w:cs="Arial"/>
        </w:rPr>
        <w:t>, so to normalise this target variable and stabilise variance, a log transformation was applied</w:t>
      </w:r>
      <w:r w:rsidR="001437E3">
        <w:rPr>
          <w:rFonts w:ascii="Arial" w:hAnsi="Arial" w:cs="Arial"/>
        </w:rPr>
        <w:t xml:space="preserve">, </w:t>
      </w:r>
      <w:r w:rsidR="001437E3">
        <w:rPr>
          <w:rFonts w:ascii="Arial" w:hAnsi="Arial" w:cs="Arial"/>
        </w:rPr>
        <w:lastRenderedPageBreak/>
        <w:t xml:space="preserve">giving </w:t>
      </w:r>
      <w:proofErr w:type="spellStart"/>
      <w:r w:rsidR="001437E3">
        <w:rPr>
          <w:rFonts w:ascii="Arial" w:hAnsi="Arial" w:cs="Arial"/>
        </w:rPr>
        <w:t>log_charges</w:t>
      </w:r>
      <w:proofErr w:type="spellEnd"/>
      <w:sdt>
        <w:sdtPr>
          <w:rPr>
            <w:rFonts w:ascii="Arial" w:hAnsi="Arial" w:cs="Arial"/>
          </w:rPr>
          <w:id w:val="-419870427"/>
          <w:citation/>
        </w:sdtPr>
        <w:sdtEndPr/>
        <w:sdtContent>
          <w:r w:rsidR="00BD4957">
            <w:rPr>
              <w:rFonts w:ascii="Arial" w:hAnsi="Arial" w:cs="Arial"/>
            </w:rPr>
            <w:fldChar w:fldCharType="begin"/>
          </w:r>
          <w:r w:rsidR="00BD4957">
            <w:rPr>
              <w:rFonts w:ascii="Arial" w:hAnsi="Arial" w:cs="Arial"/>
            </w:rPr>
            <w:instrText xml:space="preserve"> CITATION Cha25 \l 2057 </w:instrText>
          </w:r>
          <w:r w:rsidR="00BD495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BD4957">
            <w:rPr>
              <w:rFonts w:ascii="Arial" w:hAnsi="Arial" w:cs="Arial"/>
            </w:rPr>
            <w:fldChar w:fldCharType="end"/>
          </w:r>
        </w:sdtContent>
      </w:sdt>
      <w:r w:rsidR="001437E3">
        <w:rPr>
          <w:rFonts w:ascii="Arial" w:hAnsi="Arial" w:cs="Arial"/>
        </w:rPr>
        <w:t xml:space="preserve">. Enhancing the model’s ability to </w:t>
      </w:r>
      <w:r w:rsidR="00221045">
        <w:rPr>
          <w:rFonts w:ascii="Arial" w:hAnsi="Arial" w:cs="Arial"/>
        </w:rPr>
        <w:t>find linear patterns</w:t>
      </w:r>
      <w:sdt>
        <w:sdtPr>
          <w:rPr>
            <w:rFonts w:ascii="Arial" w:hAnsi="Arial" w:cs="Arial"/>
          </w:rPr>
          <w:id w:val="1873572674"/>
          <w:citation/>
        </w:sdtPr>
        <w:sdtEndPr/>
        <w:sdtContent>
          <w:r w:rsidR="00BD4957">
            <w:rPr>
              <w:rFonts w:ascii="Arial" w:hAnsi="Arial" w:cs="Arial"/>
            </w:rPr>
            <w:fldChar w:fldCharType="begin"/>
          </w:r>
          <w:r w:rsidR="00BD4957">
            <w:rPr>
              <w:rFonts w:ascii="Arial" w:hAnsi="Arial" w:cs="Arial"/>
            </w:rPr>
            <w:instrText xml:space="preserve"> CITATION Eka23 \l 2057 </w:instrText>
          </w:r>
          <w:r w:rsidR="00BD495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(Katya, 2023)</w:t>
          </w:r>
          <w:r w:rsidR="00BD4957">
            <w:rPr>
              <w:rFonts w:ascii="Arial" w:hAnsi="Arial" w:cs="Arial"/>
            </w:rPr>
            <w:fldChar w:fldCharType="end"/>
          </w:r>
        </w:sdtContent>
      </w:sdt>
      <w:r w:rsidR="00221045">
        <w:rPr>
          <w:rFonts w:ascii="Arial" w:hAnsi="Arial" w:cs="Arial"/>
        </w:rPr>
        <w:t xml:space="preserve">. </w:t>
      </w:r>
    </w:p>
    <w:p w14:paraId="1F03E086" w14:textId="0464410A" w:rsidR="006B0C33" w:rsidRPr="002D01FD" w:rsidRDefault="00221045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These feature engineering </w:t>
      </w:r>
      <w:r w:rsidR="00671623">
        <w:rPr>
          <w:rFonts w:ascii="Arial" w:hAnsi="Arial" w:cs="Arial"/>
        </w:rPr>
        <w:t>steps</w:t>
      </w:r>
      <w:r w:rsidR="00BD4957">
        <w:rPr>
          <w:rFonts w:ascii="Arial" w:hAnsi="Arial" w:cs="Arial"/>
        </w:rPr>
        <w:t>,</w:t>
      </w:r>
      <w:r w:rsidR="00671623">
        <w:rPr>
          <w:rFonts w:ascii="Arial" w:hAnsi="Arial" w:cs="Arial"/>
        </w:rPr>
        <w:t xml:space="preserve"> VIF, one-hot encoding, and skew correction</w:t>
      </w:r>
      <w:r w:rsidR="00BD4957">
        <w:rPr>
          <w:rFonts w:ascii="Arial" w:hAnsi="Arial" w:cs="Arial"/>
        </w:rPr>
        <w:t>,</w:t>
      </w:r>
      <w:r w:rsidR="00671623">
        <w:rPr>
          <w:rFonts w:ascii="Arial" w:hAnsi="Arial" w:cs="Arial"/>
        </w:rPr>
        <w:t xml:space="preserve"> </w:t>
      </w:r>
      <w:r w:rsidR="0062066A">
        <w:rPr>
          <w:rFonts w:ascii="Arial" w:hAnsi="Arial" w:cs="Arial"/>
        </w:rPr>
        <w:t>prov</w:t>
      </w:r>
      <w:r w:rsidR="00417721">
        <w:rPr>
          <w:rFonts w:ascii="Arial" w:hAnsi="Arial" w:cs="Arial"/>
        </w:rPr>
        <w:t>ide the dataset compatibility with linear regression’s assumptions</w:t>
      </w:r>
      <w:r w:rsidR="009D5A53">
        <w:rPr>
          <w:rFonts w:ascii="Arial" w:hAnsi="Arial" w:cs="Arial"/>
        </w:rPr>
        <w:t xml:space="preserve"> and offer inter</w:t>
      </w:r>
      <w:r w:rsidR="00F374F7">
        <w:rPr>
          <w:rFonts w:ascii="Arial" w:hAnsi="Arial" w:cs="Arial"/>
        </w:rPr>
        <w:t>pretable and accurate results</w:t>
      </w:r>
      <w:sdt>
        <w:sdtPr>
          <w:rPr>
            <w:rFonts w:ascii="Arial" w:hAnsi="Arial" w:cs="Arial"/>
          </w:rPr>
          <w:id w:val="53124839"/>
          <w:citation/>
        </w:sdtPr>
        <w:sdtEndPr/>
        <w:sdtContent>
          <w:r w:rsidR="00BD4957">
            <w:rPr>
              <w:rFonts w:ascii="Arial" w:hAnsi="Arial" w:cs="Arial"/>
            </w:rPr>
            <w:fldChar w:fldCharType="begin"/>
          </w:r>
          <w:r w:rsidR="00BD4957">
            <w:rPr>
              <w:rFonts w:ascii="Arial" w:hAnsi="Arial" w:cs="Arial"/>
            </w:rPr>
            <w:instrText xml:space="preserve"> CITATION Eka23 \l 2057 </w:instrText>
          </w:r>
          <w:r w:rsidR="00BD495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(Katya, 2023)</w:t>
          </w:r>
          <w:r w:rsidR="00BD4957">
            <w:rPr>
              <w:rFonts w:ascii="Arial" w:hAnsi="Arial" w:cs="Arial"/>
            </w:rPr>
            <w:fldChar w:fldCharType="end"/>
          </w:r>
        </w:sdtContent>
      </w:sdt>
      <w:r w:rsidR="00F374F7">
        <w:rPr>
          <w:rFonts w:ascii="Arial" w:hAnsi="Arial" w:cs="Arial"/>
        </w:rPr>
        <w:t xml:space="preserve">. </w:t>
      </w:r>
      <w:r w:rsidR="006B0C33" w:rsidRPr="002D01FD">
        <w:rPr>
          <w:rFonts w:ascii="Arial" w:hAnsi="Arial" w:cs="Arial"/>
        </w:rPr>
        <w:br w:type="page"/>
      </w:r>
    </w:p>
    <w:p w14:paraId="03517A9A" w14:textId="1131A081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7" w:name="_Toc196204989"/>
      <w:r w:rsidRPr="002D01FD">
        <w:rPr>
          <w:rFonts w:ascii="Arial" w:hAnsi="Arial" w:cs="Arial"/>
          <w:noProof/>
        </w:rPr>
        <w:lastRenderedPageBreak/>
        <w:t>Model Training</w:t>
      </w:r>
      <w:bookmarkEnd w:id="7"/>
    </w:p>
    <w:p w14:paraId="2096AD3C" w14:textId="77777777" w:rsidR="00C8292D" w:rsidRDefault="00C8292D" w:rsidP="00EF64BC">
      <w:pPr>
        <w:rPr>
          <w:rFonts w:ascii="Arial" w:hAnsi="Arial" w:cs="Arial"/>
        </w:rPr>
      </w:pPr>
    </w:p>
    <w:p w14:paraId="13C67444" w14:textId="74605502" w:rsidR="00C8292D" w:rsidRDefault="00C8292D" w:rsidP="00CD7A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42829">
        <w:rPr>
          <w:rFonts w:ascii="Arial" w:hAnsi="Arial" w:cs="Arial"/>
        </w:rPr>
        <w:t>model selected is a linear regression model. The library utilised</w:t>
      </w:r>
      <w:r w:rsidR="00577AC0">
        <w:rPr>
          <w:rFonts w:ascii="Arial" w:hAnsi="Arial" w:cs="Arial"/>
        </w:rPr>
        <w:t xml:space="preserve"> </w:t>
      </w:r>
      <w:r w:rsidR="00C13017">
        <w:rPr>
          <w:rFonts w:ascii="Arial" w:hAnsi="Arial" w:cs="Arial"/>
        </w:rPr>
        <w:t>to implement the model</w:t>
      </w:r>
      <w:r w:rsidR="00042829">
        <w:rPr>
          <w:rFonts w:ascii="Arial" w:hAnsi="Arial" w:cs="Arial"/>
        </w:rPr>
        <w:t xml:space="preserve"> is scikit-</w:t>
      </w:r>
      <w:proofErr w:type="gramStart"/>
      <w:r w:rsidR="00042829">
        <w:rPr>
          <w:rFonts w:ascii="Arial" w:hAnsi="Arial" w:cs="Arial"/>
        </w:rPr>
        <w:t>learn</w:t>
      </w:r>
      <w:proofErr w:type="gramEnd"/>
      <w:r w:rsidR="00042829">
        <w:rPr>
          <w:rFonts w:ascii="Arial" w:hAnsi="Arial" w:cs="Arial"/>
        </w:rPr>
        <w:t>. Scikit-learn is a powerful Python library for machine learning</w:t>
      </w:r>
      <w:sdt>
        <w:sdtPr>
          <w:rPr>
            <w:rFonts w:ascii="Arial" w:hAnsi="Arial" w:cs="Arial"/>
          </w:rPr>
          <w:id w:val="-1140881851"/>
          <w:citation/>
        </w:sdtPr>
        <w:sdtEndPr/>
        <w:sdtContent>
          <w:r w:rsidR="005959E3">
            <w:rPr>
              <w:rFonts w:ascii="Arial" w:hAnsi="Arial" w:cs="Arial"/>
            </w:rPr>
            <w:fldChar w:fldCharType="begin"/>
          </w:r>
          <w:r w:rsidR="005959E3">
            <w:rPr>
              <w:rFonts w:ascii="Arial" w:hAnsi="Arial" w:cs="Arial"/>
            </w:rPr>
            <w:instrText xml:space="preserve"> CITATION Suz23 \l 2057 </w:instrText>
          </w:r>
          <w:r w:rsidR="005959E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5959E3">
            <w:rPr>
              <w:rFonts w:ascii="Arial" w:hAnsi="Arial" w:cs="Arial"/>
            </w:rPr>
            <w:fldChar w:fldCharType="end"/>
          </w:r>
        </w:sdtContent>
      </w:sdt>
      <w:r w:rsidR="00042829">
        <w:rPr>
          <w:rFonts w:ascii="Arial" w:hAnsi="Arial" w:cs="Arial"/>
        </w:rPr>
        <w:t xml:space="preserve">. </w:t>
      </w:r>
      <w:r w:rsidR="002C0CC6">
        <w:rPr>
          <w:rFonts w:ascii="Arial" w:hAnsi="Arial" w:cs="Arial"/>
        </w:rPr>
        <w:t xml:space="preserve">The model was trained on </w:t>
      </w:r>
      <w:r w:rsidR="00A972A3">
        <w:rPr>
          <w:rFonts w:ascii="Arial" w:hAnsi="Arial" w:cs="Arial"/>
        </w:rPr>
        <w:t>a</w:t>
      </w:r>
      <w:r w:rsidR="00184AB3">
        <w:rPr>
          <w:rFonts w:ascii="Arial" w:hAnsi="Arial" w:cs="Arial"/>
        </w:rPr>
        <w:t xml:space="preserve"> random </w:t>
      </w:r>
      <w:r w:rsidR="002C0CC6">
        <w:rPr>
          <w:rFonts w:ascii="Arial" w:hAnsi="Arial" w:cs="Arial"/>
        </w:rPr>
        <w:t>80/20 train-test split</w:t>
      </w:r>
      <w:sdt>
        <w:sdtPr>
          <w:rPr>
            <w:rFonts w:ascii="Arial" w:hAnsi="Arial" w:cs="Arial"/>
          </w:rPr>
          <w:id w:val="1118953529"/>
          <w:citation/>
        </w:sdtPr>
        <w:sdtEndPr/>
        <w:sdtContent>
          <w:r w:rsidR="005959E3">
            <w:rPr>
              <w:rFonts w:ascii="Arial" w:hAnsi="Arial" w:cs="Arial"/>
            </w:rPr>
            <w:fldChar w:fldCharType="begin"/>
          </w:r>
          <w:r w:rsidR="005959E3">
            <w:rPr>
              <w:rFonts w:ascii="Arial" w:hAnsi="Arial" w:cs="Arial"/>
            </w:rPr>
            <w:instrText xml:space="preserve"> CITATION Suz23 \l 2057 </w:instrText>
          </w:r>
          <w:r w:rsidR="005959E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5959E3">
            <w:rPr>
              <w:rFonts w:ascii="Arial" w:hAnsi="Arial" w:cs="Arial"/>
            </w:rPr>
            <w:fldChar w:fldCharType="end"/>
          </w:r>
        </w:sdtContent>
      </w:sdt>
      <w:r w:rsidR="00A972A3">
        <w:rPr>
          <w:rFonts w:ascii="Arial" w:hAnsi="Arial" w:cs="Arial"/>
        </w:rPr>
        <w:t xml:space="preserve">. The target variable is </w:t>
      </w:r>
      <w:proofErr w:type="spellStart"/>
      <w:r w:rsidR="00A972A3">
        <w:rPr>
          <w:rFonts w:ascii="Arial" w:hAnsi="Arial" w:cs="Arial"/>
        </w:rPr>
        <w:t>log_cha</w:t>
      </w:r>
      <w:r w:rsidR="00BF5CD3">
        <w:rPr>
          <w:rFonts w:ascii="Arial" w:hAnsi="Arial" w:cs="Arial"/>
        </w:rPr>
        <w:t>r</w:t>
      </w:r>
      <w:r w:rsidR="00A972A3">
        <w:rPr>
          <w:rFonts w:ascii="Arial" w:hAnsi="Arial" w:cs="Arial"/>
        </w:rPr>
        <w:t>ges</w:t>
      </w:r>
      <w:proofErr w:type="spellEnd"/>
      <w:r w:rsidR="00A972A3">
        <w:rPr>
          <w:rFonts w:ascii="Arial" w:hAnsi="Arial" w:cs="Arial"/>
        </w:rPr>
        <w:t xml:space="preserve">, a </w:t>
      </w:r>
      <w:r w:rsidR="0041345F">
        <w:rPr>
          <w:rFonts w:ascii="Arial" w:hAnsi="Arial" w:cs="Arial"/>
        </w:rPr>
        <w:t>log-transformed</w:t>
      </w:r>
      <w:r w:rsidR="00184AB3">
        <w:rPr>
          <w:rFonts w:ascii="Arial" w:hAnsi="Arial" w:cs="Arial"/>
        </w:rPr>
        <w:t xml:space="preserve"> version</w:t>
      </w:r>
      <w:r w:rsidR="00974D1A">
        <w:rPr>
          <w:rFonts w:ascii="Arial" w:hAnsi="Arial" w:cs="Arial"/>
        </w:rPr>
        <w:t xml:space="preserve"> of the variable ‘changes’</w:t>
      </w:r>
      <w:r w:rsidR="0041345F">
        <w:rPr>
          <w:rFonts w:ascii="Arial" w:hAnsi="Arial" w:cs="Arial"/>
        </w:rPr>
        <w:t>,</w:t>
      </w:r>
      <w:r w:rsidR="00184AB3">
        <w:rPr>
          <w:rFonts w:ascii="Arial" w:hAnsi="Arial" w:cs="Arial"/>
        </w:rPr>
        <w:t xml:space="preserve"> necessary to correct the strong right-skew seen</w:t>
      </w:r>
      <w:r w:rsidR="00EF6849">
        <w:rPr>
          <w:rFonts w:ascii="Arial" w:hAnsi="Arial" w:cs="Arial"/>
        </w:rPr>
        <w:t xml:space="preserve"> in </w:t>
      </w:r>
      <w:hyperlink w:anchor="_Exploratory_Data_Analysis" w:history="1">
        <w:r w:rsidR="00EF6849" w:rsidRPr="00F87717">
          <w:rPr>
            <w:rStyle w:val="Hyperlink"/>
            <w:rFonts w:ascii="Arial" w:hAnsi="Arial" w:cs="Arial"/>
          </w:rPr>
          <w:t>Figure 1</w:t>
        </w:r>
      </w:hyperlink>
      <w:r w:rsidR="00EF6849">
        <w:rPr>
          <w:rFonts w:ascii="Arial" w:hAnsi="Arial" w:cs="Arial"/>
        </w:rPr>
        <w:t xml:space="preserve"> and </w:t>
      </w:r>
      <w:r w:rsidR="00CB5748">
        <w:rPr>
          <w:rFonts w:ascii="Arial" w:hAnsi="Arial" w:cs="Arial"/>
        </w:rPr>
        <w:t>stabilise</w:t>
      </w:r>
      <w:r w:rsidR="00EF6849">
        <w:rPr>
          <w:rFonts w:ascii="Arial" w:hAnsi="Arial" w:cs="Arial"/>
        </w:rPr>
        <w:t xml:space="preserve"> variance</w:t>
      </w:r>
      <w:sdt>
        <w:sdtPr>
          <w:rPr>
            <w:rFonts w:ascii="Arial" w:hAnsi="Arial" w:cs="Arial"/>
          </w:rPr>
          <w:id w:val="296888944"/>
          <w:citation/>
        </w:sdtPr>
        <w:sdtEndPr/>
        <w:sdtContent>
          <w:r w:rsidR="005959E3">
            <w:rPr>
              <w:rFonts w:ascii="Arial" w:hAnsi="Arial" w:cs="Arial"/>
            </w:rPr>
            <w:fldChar w:fldCharType="begin"/>
          </w:r>
          <w:r w:rsidR="005959E3">
            <w:rPr>
              <w:rFonts w:ascii="Arial" w:hAnsi="Arial" w:cs="Arial"/>
            </w:rPr>
            <w:instrText xml:space="preserve"> CITATION Cha25 \l 2057 </w:instrText>
          </w:r>
          <w:r w:rsidR="005959E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5959E3">
            <w:rPr>
              <w:rFonts w:ascii="Arial" w:hAnsi="Arial" w:cs="Arial"/>
            </w:rPr>
            <w:fldChar w:fldCharType="end"/>
          </w:r>
        </w:sdtContent>
      </w:sdt>
      <w:r w:rsidR="00974D1A">
        <w:rPr>
          <w:rFonts w:ascii="Arial" w:hAnsi="Arial" w:cs="Arial"/>
        </w:rPr>
        <w:t>. The model was trained on all 8 encoded and engineered features</w:t>
      </w:r>
      <w:r w:rsidR="00CB5748">
        <w:rPr>
          <w:rFonts w:ascii="Arial" w:hAnsi="Arial" w:cs="Arial"/>
        </w:rPr>
        <w:t>, including one-hot encoded and categorical features</w:t>
      </w:r>
      <w:sdt>
        <w:sdtPr>
          <w:rPr>
            <w:rFonts w:ascii="Arial" w:hAnsi="Arial" w:cs="Arial"/>
          </w:rPr>
          <w:id w:val="1864247506"/>
          <w:citation/>
        </w:sdtPr>
        <w:sdtEndPr/>
        <w:sdtContent>
          <w:r w:rsidR="00756A10">
            <w:rPr>
              <w:rFonts w:ascii="Arial" w:hAnsi="Arial" w:cs="Arial"/>
            </w:rPr>
            <w:fldChar w:fldCharType="begin"/>
          </w:r>
          <w:r w:rsidR="00756A10">
            <w:rPr>
              <w:rFonts w:ascii="Arial" w:hAnsi="Arial" w:cs="Arial"/>
            </w:rPr>
            <w:instrText xml:space="preserve"> CITATION Cha25 \l 2057 </w:instrText>
          </w:r>
          <w:r w:rsidR="00756A10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756A10">
            <w:rPr>
              <w:rFonts w:ascii="Arial" w:hAnsi="Arial" w:cs="Arial"/>
            </w:rPr>
            <w:fldChar w:fldCharType="end"/>
          </w:r>
        </w:sdtContent>
      </w:sdt>
      <w:r w:rsidR="00974D1A">
        <w:rPr>
          <w:rFonts w:ascii="Arial" w:hAnsi="Arial" w:cs="Arial"/>
        </w:rPr>
        <w:t xml:space="preserve">. </w:t>
      </w:r>
      <w:r w:rsidR="00E609E8">
        <w:rPr>
          <w:rFonts w:ascii="Arial" w:hAnsi="Arial" w:cs="Arial"/>
        </w:rPr>
        <w:t>Linear regression was the selected model because the target variable</w:t>
      </w:r>
      <w:r w:rsidR="00840137">
        <w:rPr>
          <w:rFonts w:ascii="Arial" w:hAnsi="Arial" w:cs="Arial"/>
        </w:rPr>
        <w:t>,</w:t>
      </w:r>
      <w:r w:rsidR="00E609E8">
        <w:rPr>
          <w:rFonts w:ascii="Arial" w:hAnsi="Arial" w:cs="Arial"/>
        </w:rPr>
        <w:t xml:space="preserve"> </w:t>
      </w:r>
      <w:r w:rsidR="00F36FE0">
        <w:rPr>
          <w:rFonts w:ascii="Arial" w:hAnsi="Arial" w:cs="Arial"/>
        </w:rPr>
        <w:t>charges</w:t>
      </w:r>
      <w:r w:rsidR="00840137">
        <w:rPr>
          <w:rFonts w:ascii="Arial" w:hAnsi="Arial" w:cs="Arial"/>
        </w:rPr>
        <w:t>,</w:t>
      </w:r>
      <w:r w:rsidR="00E609E8">
        <w:rPr>
          <w:rFonts w:ascii="Arial" w:hAnsi="Arial" w:cs="Arial"/>
        </w:rPr>
        <w:t xml:space="preserve"> is continuous and </w:t>
      </w:r>
      <w:r w:rsidR="002E1F0B">
        <w:rPr>
          <w:rFonts w:ascii="Arial" w:hAnsi="Arial" w:cs="Arial"/>
        </w:rPr>
        <w:t>approximately linear with several features</w:t>
      </w:r>
      <w:r w:rsidR="0041345F">
        <w:rPr>
          <w:rFonts w:ascii="Arial" w:hAnsi="Arial" w:cs="Arial"/>
        </w:rPr>
        <w:t>,</w:t>
      </w:r>
      <w:r w:rsidR="002E1F0B">
        <w:rPr>
          <w:rFonts w:ascii="Arial" w:hAnsi="Arial" w:cs="Arial"/>
        </w:rPr>
        <w:t xml:space="preserve"> including </w:t>
      </w:r>
      <w:r w:rsidR="00F36FE0">
        <w:rPr>
          <w:rFonts w:ascii="Arial" w:hAnsi="Arial" w:cs="Arial"/>
        </w:rPr>
        <w:t>age</w:t>
      </w:r>
      <w:r w:rsidR="002E1F0B">
        <w:rPr>
          <w:rFonts w:ascii="Arial" w:hAnsi="Arial" w:cs="Arial"/>
        </w:rPr>
        <w:t xml:space="preserve">, </w:t>
      </w:r>
      <w:proofErr w:type="spellStart"/>
      <w:r w:rsidR="00F36FE0">
        <w:rPr>
          <w:rFonts w:ascii="Arial" w:hAnsi="Arial" w:cs="Arial"/>
        </w:rPr>
        <w:t>bmi</w:t>
      </w:r>
      <w:proofErr w:type="spellEnd"/>
      <w:r w:rsidR="00A602BB">
        <w:rPr>
          <w:rFonts w:ascii="Arial" w:hAnsi="Arial" w:cs="Arial"/>
        </w:rPr>
        <w:t xml:space="preserve">, and </w:t>
      </w:r>
      <w:r w:rsidR="00F36FE0">
        <w:rPr>
          <w:rFonts w:ascii="Arial" w:hAnsi="Arial" w:cs="Arial"/>
        </w:rPr>
        <w:t>smoker</w:t>
      </w:r>
      <w:sdt>
        <w:sdtPr>
          <w:rPr>
            <w:rFonts w:ascii="Arial" w:hAnsi="Arial" w:cs="Arial"/>
          </w:rPr>
          <w:id w:val="-1684046593"/>
          <w:citation/>
        </w:sdtPr>
        <w:sdtEndPr/>
        <w:sdtContent>
          <w:r w:rsidR="00756A10">
            <w:rPr>
              <w:rFonts w:ascii="Arial" w:hAnsi="Arial" w:cs="Arial"/>
            </w:rPr>
            <w:fldChar w:fldCharType="begin"/>
          </w:r>
          <w:r w:rsidR="00756A10">
            <w:rPr>
              <w:rFonts w:ascii="Arial" w:hAnsi="Arial" w:cs="Arial"/>
            </w:rPr>
            <w:instrText xml:space="preserve"> CITATION Cha25 \l 2057 </w:instrText>
          </w:r>
          <w:r w:rsidR="00756A10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756A10">
            <w:rPr>
              <w:rFonts w:ascii="Arial" w:hAnsi="Arial" w:cs="Arial"/>
            </w:rPr>
            <w:fldChar w:fldCharType="end"/>
          </w:r>
        </w:sdtContent>
      </w:sdt>
      <w:r w:rsidR="00A602BB">
        <w:rPr>
          <w:rFonts w:ascii="Arial" w:hAnsi="Arial" w:cs="Arial"/>
        </w:rPr>
        <w:t>. The Exploratory Data Analysis processed confirmed this model is suitable</w:t>
      </w:r>
      <w:r w:rsidR="00E5499F">
        <w:rPr>
          <w:rFonts w:ascii="Arial" w:hAnsi="Arial" w:cs="Arial"/>
        </w:rPr>
        <w:t>,</w:t>
      </w:r>
      <w:r w:rsidR="006A25CB">
        <w:rPr>
          <w:rFonts w:ascii="Arial" w:hAnsi="Arial" w:cs="Arial"/>
        </w:rPr>
        <w:t xml:space="preserve"> as seen in </w:t>
      </w:r>
      <w:hyperlink w:anchor="_Exploratory_Data_Analysis" w:history="1">
        <w:r w:rsidR="006A25CB" w:rsidRPr="00F87717">
          <w:rPr>
            <w:rStyle w:val="Hyperlink"/>
            <w:rFonts w:ascii="Arial" w:hAnsi="Arial" w:cs="Arial"/>
          </w:rPr>
          <w:t>Figure 3</w:t>
        </w:r>
      </w:hyperlink>
      <w:r w:rsidR="006A25CB">
        <w:rPr>
          <w:rFonts w:ascii="Arial" w:hAnsi="Arial" w:cs="Arial"/>
        </w:rPr>
        <w:t xml:space="preserve"> and </w:t>
      </w:r>
      <w:hyperlink w:anchor="_Exploratory_Data_Analysis" w:history="1">
        <w:r w:rsidR="006A25CB" w:rsidRPr="00F87717">
          <w:rPr>
            <w:rStyle w:val="Hyperlink"/>
            <w:rFonts w:ascii="Arial" w:hAnsi="Arial" w:cs="Arial"/>
          </w:rPr>
          <w:t>Figure 4</w:t>
        </w:r>
      </w:hyperlink>
      <w:r w:rsidR="006A25CB">
        <w:rPr>
          <w:rFonts w:ascii="Arial" w:hAnsi="Arial" w:cs="Arial"/>
        </w:rPr>
        <w:t xml:space="preserve">. </w:t>
      </w:r>
      <w:r w:rsidR="008B7DBD">
        <w:rPr>
          <w:rFonts w:ascii="Arial" w:hAnsi="Arial" w:cs="Arial"/>
        </w:rPr>
        <w:t xml:space="preserve">Additionally, the transparent and interpretable provision of a linear regression model is suitable for this case, as the clients would value understanding </w:t>
      </w:r>
      <w:r w:rsidR="00A84D7E">
        <w:rPr>
          <w:rFonts w:ascii="Arial" w:hAnsi="Arial" w:cs="Arial"/>
        </w:rPr>
        <w:t>how lifestyle factors influence medical charges</w:t>
      </w:r>
      <w:sdt>
        <w:sdtPr>
          <w:rPr>
            <w:rFonts w:ascii="Arial" w:hAnsi="Arial" w:cs="Arial"/>
          </w:rPr>
          <w:id w:val="-1611963149"/>
          <w:citation/>
        </w:sdtPr>
        <w:sdtEndPr/>
        <w:sdtContent>
          <w:r w:rsidR="00177714">
            <w:rPr>
              <w:rFonts w:ascii="Arial" w:hAnsi="Arial" w:cs="Arial"/>
            </w:rPr>
            <w:fldChar w:fldCharType="begin"/>
          </w:r>
          <w:r w:rsidR="00177714">
            <w:rPr>
              <w:rFonts w:ascii="Arial" w:hAnsi="Arial" w:cs="Arial"/>
            </w:rPr>
            <w:instrText xml:space="preserve"> CITATION Cha25 \l 2057 </w:instrText>
          </w:r>
          <w:r w:rsidR="0017771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177714">
            <w:rPr>
              <w:rFonts w:ascii="Arial" w:hAnsi="Arial" w:cs="Arial"/>
            </w:rPr>
            <w:fldChar w:fldCharType="end"/>
          </w:r>
        </w:sdtContent>
      </w:sdt>
      <w:r w:rsidR="00A84D7E">
        <w:rPr>
          <w:rFonts w:ascii="Arial" w:hAnsi="Arial" w:cs="Arial"/>
        </w:rPr>
        <w:t xml:space="preserve">. </w:t>
      </w:r>
      <w:r w:rsidR="00140925">
        <w:rPr>
          <w:rFonts w:ascii="Arial" w:hAnsi="Arial" w:cs="Arial"/>
        </w:rPr>
        <w:t>More so</w:t>
      </w:r>
      <w:r w:rsidR="00704242">
        <w:rPr>
          <w:rFonts w:ascii="Arial" w:hAnsi="Arial" w:cs="Arial"/>
        </w:rPr>
        <w:t xml:space="preserve">, the </w:t>
      </w:r>
      <w:r w:rsidR="0032523E">
        <w:rPr>
          <w:rFonts w:ascii="Arial" w:hAnsi="Arial" w:cs="Arial"/>
        </w:rPr>
        <w:t>client's</w:t>
      </w:r>
      <w:r w:rsidR="00704242">
        <w:rPr>
          <w:rFonts w:ascii="Arial" w:hAnsi="Arial" w:cs="Arial"/>
        </w:rPr>
        <w:t xml:space="preserve"> business </w:t>
      </w:r>
      <w:r w:rsidR="0032523E">
        <w:rPr>
          <w:rFonts w:ascii="Arial" w:hAnsi="Arial" w:cs="Arial"/>
        </w:rPr>
        <w:t>needs</w:t>
      </w:r>
      <w:r w:rsidR="00704242">
        <w:rPr>
          <w:rFonts w:ascii="Arial" w:hAnsi="Arial" w:cs="Arial"/>
        </w:rPr>
        <w:t xml:space="preserve"> to </w:t>
      </w:r>
      <w:r w:rsidR="00C22D81">
        <w:rPr>
          <w:rFonts w:ascii="Arial" w:hAnsi="Arial" w:cs="Arial"/>
        </w:rPr>
        <w:t xml:space="preserve">provide predictable, scalable premium estimates </w:t>
      </w:r>
      <w:r w:rsidR="00D7369D">
        <w:rPr>
          <w:rFonts w:ascii="Arial" w:hAnsi="Arial" w:cs="Arial"/>
        </w:rPr>
        <w:t xml:space="preserve">that </w:t>
      </w:r>
      <w:r w:rsidR="00C22D81">
        <w:rPr>
          <w:rFonts w:ascii="Arial" w:hAnsi="Arial" w:cs="Arial"/>
        </w:rPr>
        <w:t>are efficiently met</w:t>
      </w:r>
      <w:r w:rsidR="0032523E">
        <w:rPr>
          <w:rFonts w:ascii="Arial" w:hAnsi="Arial" w:cs="Arial"/>
        </w:rPr>
        <w:t xml:space="preserve"> with this model</w:t>
      </w:r>
      <w:sdt>
        <w:sdtPr>
          <w:rPr>
            <w:rFonts w:ascii="Arial" w:hAnsi="Arial" w:cs="Arial"/>
          </w:rPr>
          <w:id w:val="-612282515"/>
          <w:citation/>
        </w:sdtPr>
        <w:sdtEndPr/>
        <w:sdtContent>
          <w:r w:rsidR="00177714">
            <w:rPr>
              <w:rFonts w:ascii="Arial" w:hAnsi="Arial" w:cs="Arial"/>
            </w:rPr>
            <w:fldChar w:fldCharType="begin"/>
          </w:r>
          <w:r w:rsidR="00177714">
            <w:rPr>
              <w:rFonts w:ascii="Arial" w:hAnsi="Arial" w:cs="Arial"/>
            </w:rPr>
            <w:instrText xml:space="preserve"> CITATION Cha25 \l 2057 </w:instrText>
          </w:r>
          <w:r w:rsidR="0017771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177714">
            <w:rPr>
              <w:rFonts w:ascii="Arial" w:hAnsi="Arial" w:cs="Arial"/>
            </w:rPr>
            <w:fldChar w:fldCharType="end"/>
          </w:r>
        </w:sdtContent>
      </w:sdt>
      <w:r w:rsidR="00A45034">
        <w:rPr>
          <w:rFonts w:ascii="Arial" w:hAnsi="Arial" w:cs="Arial"/>
        </w:rPr>
        <w:t xml:space="preserve">. </w:t>
      </w:r>
      <w:r w:rsidR="00CD36FF">
        <w:rPr>
          <w:rFonts w:ascii="Arial" w:hAnsi="Arial" w:cs="Arial"/>
        </w:rPr>
        <w:t>The clients required an accurate, yet explainable, scalable, and efficient</w:t>
      </w:r>
      <w:r w:rsidR="00E5499F">
        <w:rPr>
          <w:rFonts w:ascii="Arial" w:hAnsi="Arial" w:cs="Arial"/>
        </w:rPr>
        <w:t xml:space="preserve"> model</w:t>
      </w:r>
      <w:r w:rsidR="00CD36FF">
        <w:rPr>
          <w:rFonts w:ascii="Arial" w:hAnsi="Arial" w:cs="Arial"/>
        </w:rPr>
        <w:t xml:space="preserve">, all of which this linear regression model is. </w:t>
      </w:r>
      <w:r w:rsidR="00A45034">
        <w:rPr>
          <w:rFonts w:ascii="Arial" w:hAnsi="Arial" w:cs="Arial"/>
        </w:rPr>
        <w:t>The model</w:t>
      </w:r>
      <w:r w:rsidR="0032523E">
        <w:rPr>
          <w:rFonts w:ascii="Arial" w:hAnsi="Arial" w:cs="Arial"/>
        </w:rPr>
        <w:t xml:space="preserve"> </w:t>
      </w:r>
      <w:r w:rsidR="009C43DA">
        <w:rPr>
          <w:rFonts w:ascii="Arial" w:hAnsi="Arial" w:cs="Arial"/>
        </w:rPr>
        <w:t>is fast to train</w:t>
      </w:r>
      <w:r w:rsidR="00A45034">
        <w:rPr>
          <w:rFonts w:ascii="Arial" w:hAnsi="Arial" w:cs="Arial"/>
        </w:rPr>
        <w:t xml:space="preserve"> and</w:t>
      </w:r>
      <w:r w:rsidR="009C43DA">
        <w:rPr>
          <w:rFonts w:ascii="Arial" w:hAnsi="Arial" w:cs="Arial"/>
        </w:rPr>
        <w:t xml:space="preserve"> robust when multicollinearity is controlled</w:t>
      </w:r>
      <w:r w:rsidR="00D7369D">
        <w:rPr>
          <w:rFonts w:ascii="Arial" w:hAnsi="Arial" w:cs="Arial"/>
        </w:rPr>
        <w:t>,</w:t>
      </w:r>
      <w:r w:rsidR="00A45034">
        <w:rPr>
          <w:rFonts w:ascii="Arial" w:hAnsi="Arial" w:cs="Arial"/>
        </w:rPr>
        <w:t xml:space="preserve"> which </w:t>
      </w:r>
      <w:r w:rsidR="00D7369D">
        <w:rPr>
          <w:rFonts w:ascii="Arial" w:hAnsi="Arial" w:cs="Arial"/>
        </w:rPr>
        <w:t>was done through the Variance Inflation Factor</w:t>
      </w:r>
      <w:r w:rsidR="00CF4836">
        <w:rPr>
          <w:rFonts w:ascii="Arial" w:hAnsi="Arial" w:cs="Arial"/>
        </w:rPr>
        <w:t xml:space="preserve"> (VIF)</w:t>
      </w:r>
      <w:r w:rsidR="00D7369D">
        <w:rPr>
          <w:rFonts w:ascii="Arial" w:hAnsi="Arial" w:cs="Arial"/>
        </w:rPr>
        <w:t xml:space="preserve"> analysis</w:t>
      </w:r>
      <w:sdt>
        <w:sdtPr>
          <w:rPr>
            <w:rFonts w:ascii="Arial" w:hAnsi="Arial" w:cs="Arial"/>
          </w:rPr>
          <w:id w:val="-1401285031"/>
          <w:citation/>
        </w:sdtPr>
        <w:sdtEndPr/>
        <w:sdtContent>
          <w:r w:rsidR="00177714">
            <w:rPr>
              <w:rFonts w:ascii="Arial" w:hAnsi="Arial" w:cs="Arial"/>
            </w:rPr>
            <w:fldChar w:fldCharType="begin"/>
          </w:r>
          <w:r w:rsidR="00177714">
            <w:rPr>
              <w:rFonts w:ascii="Arial" w:hAnsi="Arial" w:cs="Arial"/>
            </w:rPr>
            <w:instrText xml:space="preserve"> CITATION Suz23 \l 2057 </w:instrText>
          </w:r>
          <w:r w:rsidR="0017771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(Suzanne, 2023)</w:t>
          </w:r>
          <w:r w:rsidR="00177714">
            <w:rPr>
              <w:rFonts w:ascii="Arial" w:hAnsi="Arial" w:cs="Arial"/>
            </w:rPr>
            <w:fldChar w:fldCharType="end"/>
          </w:r>
        </w:sdtContent>
      </w:sdt>
      <w:r w:rsidR="00D7369D">
        <w:rPr>
          <w:rFonts w:ascii="Arial" w:hAnsi="Arial" w:cs="Arial"/>
        </w:rPr>
        <w:t>.</w:t>
      </w:r>
      <w:r w:rsidR="002C2B36">
        <w:rPr>
          <w:rFonts w:ascii="Arial" w:hAnsi="Arial" w:cs="Arial"/>
        </w:rPr>
        <w:t xml:space="preserve"> As seen in </w:t>
      </w:r>
      <w:hyperlink w:anchor="_Feature_Engineering" w:history="1">
        <w:r w:rsidR="002C2B36" w:rsidRPr="00140925">
          <w:rPr>
            <w:rStyle w:val="Hyperlink"/>
            <w:rFonts w:ascii="Arial" w:hAnsi="Arial" w:cs="Arial"/>
          </w:rPr>
          <w:t xml:space="preserve">Table </w:t>
        </w:r>
        <w:r w:rsidR="00140925" w:rsidRPr="00140925">
          <w:rPr>
            <w:rStyle w:val="Hyperlink"/>
            <w:rFonts w:ascii="Arial" w:hAnsi="Arial" w:cs="Arial"/>
          </w:rPr>
          <w:t>2</w:t>
        </w:r>
      </w:hyperlink>
      <w:r w:rsidR="002C2B36">
        <w:rPr>
          <w:rFonts w:ascii="Arial" w:hAnsi="Arial" w:cs="Arial"/>
        </w:rPr>
        <w:t xml:space="preserve">, all features were seen to have a </w:t>
      </w:r>
      <w:r w:rsidR="00CF4836">
        <w:rPr>
          <w:rFonts w:ascii="Arial" w:hAnsi="Arial" w:cs="Arial"/>
        </w:rPr>
        <w:t>VIF value below 2.0, indicating suitability for inclusion within this statistically robust model</w:t>
      </w:r>
      <w:sdt>
        <w:sdtPr>
          <w:rPr>
            <w:rFonts w:ascii="Arial" w:hAnsi="Arial" w:cs="Arial"/>
          </w:rPr>
          <w:id w:val="1243911611"/>
          <w:citation/>
        </w:sdtPr>
        <w:sdtEndPr/>
        <w:sdtContent>
          <w:r w:rsidR="00177714">
            <w:rPr>
              <w:rFonts w:ascii="Arial" w:hAnsi="Arial" w:cs="Arial"/>
            </w:rPr>
            <w:fldChar w:fldCharType="begin"/>
          </w:r>
          <w:r w:rsidR="00177714">
            <w:rPr>
              <w:rFonts w:ascii="Arial" w:hAnsi="Arial" w:cs="Arial"/>
            </w:rPr>
            <w:instrText xml:space="preserve"> CITATION Shr20 \l 2057 </w:instrText>
          </w:r>
          <w:r w:rsidR="0017771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(Shrestha, 2020)</w:t>
          </w:r>
          <w:r w:rsidR="00177714">
            <w:rPr>
              <w:rFonts w:ascii="Arial" w:hAnsi="Arial" w:cs="Arial"/>
            </w:rPr>
            <w:fldChar w:fldCharType="end"/>
          </w:r>
        </w:sdtContent>
      </w:sdt>
      <w:r w:rsidR="00CF4836">
        <w:rPr>
          <w:rFonts w:ascii="Arial" w:hAnsi="Arial" w:cs="Arial"/>
        </w:rPr>
        <w:t>.</w:t>
      </w:r>
    </w:p>
    <w:p w14:paraId="359F03FA" w14:textId="7B23918A" w:rsidR="006B0C33" w:rsidRPr="002D01FD" w:rsidRDefault="006B0C33" w:rsidP="006B0C33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p w14:paraId="277CD265" w14:textId="49B23614" w:rsidR="00E6119E" w:rsidRPr="00CD0EBC" w:rsidRDefault="005A5667" w:rsidP="00CD0EBC">
      <w:pPr>
        <w:pStyle w:val="Heading1"/>
        <w:rPr>
          <w:rFonts w:ascii="Arial" w:hAnsi="Arial" w:cs="Arial"/>
          <w:noProof/>
        </w:rPr>
      </w:pPr>
      <w:bookmarkStart w:id="8" w:name="_Toc196204990"/>
      <w:r w:rsidRPr="002D01FD">
        <w:rPr>
          <w:rFonts w:ascii="Arial" w:hAnsi="Arial" w:cs="Arial"/>
          <w:noProof/>
        </w:rPr>
        <w:lastRenderedPageBreak/>
        <w:t>Model Evaluation</w:t>
      </w:r>
      <w:bookmarkEnd w:id="8"/>
    </w:p>
    <w:p w14:paraId="12690DB1" w14:textId="77777777" w:rsidR="00F57B82" w:rsidRDefault="00F57B82" w:rsidP="00EF64BC">
      <w:pPr>
        <w:rPr>
          <w:rFonts w:ascii="Arial" w:hAnsi="Arial" w:cs="Arial"/>
        </w:rPr>
      </w:pPr>
    </w:p>
    <w:p w14:paraId="01C66487" w14:textId="2BC50EAB" w:rsidR="00F57B82" w:rsidRDefault="00F57B82" w:rsidP="00EF64BC">
      <w:pPr>
        <w:rPr>
          <w:rFonts w:ascii="Arial" w:hAnsi="Arial" w:cs="Arial"/>
        </w:rPr>
      </w:pPr>
      <w:r w:rsidRPr="00F57B82">
        <w:rPr>
          <w:rFonts w:ascii="Arial" w:hAnsi="Arial" w:cs="Arial"/>
          <w:noProof/>
        </w:rPr>
        <w:drawing>
          <wp:inline distT="0" distB="0" distL="0" distR="0" wp14:anchorId="41D079C8" wp14:editId="286BAD7E">
            <wp:extent cx="5731510" cy="4017010"/>
            <wp:effectExtent l="0" t="0" r="2540" b="2540"/>
            <wp:docPr id="150838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0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2C0E" w14:textId="79DC9C89" w:rsidR="00440E85" w:rsidRPr="003C72C0" w:rsidRDefault="00440E85" w:rsidP="00440E85">
      <w:pPr>
        <w:rPr>
          <w:rFonts w:ascii="Arial" w:hAnsi="Arial" w:cs="Arial"/>
          <w:sz w:val="20"/>
          <w:szCs w:val="20"/>
        </w:rPr>
      </w:pPr>
      <w:r w:rsidRPr="003C72C0">
        <w:rPr>
          <w:rFonts w:ascii="Arial" w:hAnsi="Arial" w:cs="Arial"/>
          <w:sz w:val="20"/>
          <w:szCs w:val="20"/>
        </w:rPr>
        <w:t xml:space="preserve">Figure </w:t>
      </w:r>
      <w:r>
        <w:rPr>
          <w:rFonts w:ascii="Arial" w:hAnsi="Arial" w:cs="Arial"/>
          <w:sz w:val="20"/>
          <w:szCs w:val="20"/>
        </w:rPr>
        <w:t>5</w:t>
      </w:r>
      <w:r w:rsidRPr="003C72C0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="008977B5">
        <w:rPr>
          <w:rFonts w:ascii="Arial" w:hAnsi="Arial" w:cs="Arial"/>
          <w:sz w:val="20"/>
          <w:szCs w:val="20"/>
        </w:rPr>
        <w:t xml:space="preserve">Scatterplot of </w:t>
      </w:r>
      <w:r>
        <w:rPr>
          <w:rFonts w:ascii="Arial" w:hAnsi="Arial" w:cs="Arial"/>
          <w:sz w:val="20"/>
          <w:szCs w:val="20"/>
        </w:rPr>
        <w:t xml:space="preserve">Actual vs </w:t>
      </w:r>
      <w:r w:rsidR="008977B5">
        <w:rPr>
          <w:rFonts w:ascii="Arial" w:hAnsi="Arial" w:cs="Arial"/>
          <w:sz w:val="20"/>
          <w:szCs w:val="20"/>
        </w:rPr>
        <w:t>Predicted</w:t>
      </w:r>
      <w:r>
        <w:rPr>
          <w:rFonts w:ascii="Arial" w:hAnsi="Arial" w:cs="Arial"/>
          <w:sz w:val="20"/>
          <w:szCs w:val="20"/>
        </w:rPr>
        <w:t xml:space="preserve"> </w:t>
      </w:r>
      <w:r w:rsidR="008977B5">
        <w:rPr>
          <w:rFonts w:ascii="Arial" w:hAnsi="Arial" w:cs="Arial"/>
          <w:sz w:val="20"/>
          <w:szCs w:val="20"/>
        </w:rPr>
        <w:t>Charges</w:t>
      </w:r>
    </w:p>
    <w:p w14:paraId="67D793A5" w14:textId="2273030A" w:rsidR="00FD2865" w:rsidRDefault="0009523C" w:rsidP="001D4C3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seen in Figure 5, the </w:t>
      </w:r>
      <w:r w:rsidR="002C5ACB">
        <w:rPr>
          <w:rFonts w:ascii="Arial" w:hAnsi="Arial" w:cs="Arial"/>
        </w:rPr>
        <w:t>plot shows a strong correlation between predicted and actual values</w:t>
      </w:r>
      <w:sdt>
        <w:sdtPr>
          <w:rPr>
            <w:rFonts w:ascii="Arial" w:hAnsi="Arial" w:cs="Arial"/>
          </w:rPr>
          <w:id w:val="-205105747"/>
          <w:citation/>
        </w:sdtPr>
        <w:sdtEndPr/>
        <w:sdtContent>
          <w:r w:rsidR="00A7644E">
            <w:rPr>
              <w:rFonts w:ascii="Arial" w:hAnsi="Arial" w:cs="Arial"/>
            </w:rPr>
            <w:fldChar w:fldCharType="begin"/>
          </w:r>
          <w:r w:rsidR="00A7644E">
            <w:rPr>
              <w:rFonts w:ascii="Arial" w:hAnsi="Arial" w:cs="Arial"/>
            </w:rPr>
            <w:instrText xml:space="preserve">CITATION DrS25 \l 2057 </w:instrText>
          </w:r>
          <w:r w:rsidR="00A7644E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(Ault, et al., 2025)</w:t>
          </w:r>
          <w:r w:rsidR="00A7644E">
            <w:rPr>
              <w:rFonts w:ascii="Arial" w:hAnsi="Arial" w:cs="Arial"/>
            </w:rPr>
            <w:fldChar w:fldCharType="end"/>
          </w:r>
        </w:sdtContent>
      </w:sdt>
      <w:r w:rsidR="002C5ACB">
        <w:rPr>
          <w:rFonts w:ascii="Arial" w:hAnsi="Arial" w:cs="Arial"/>
        </w:rPr>
        <w:t xml:space="preserve">. </w:t>
      </w:r>
      <w:r w:rsidR="00012A22">
        <w:rPr>
          <w:rFonts w:ascii="Arial" w:hAnsi="Arial" w:cs="Arial"/>
        </w:rPr>
        <w:t xml:space="preserve">This </w:t>
      </w:r>
      <w:r w:rsidR="00346ADF">
        <w:rPr>
          <w:rFonts w:ascii="Arial" w:hAnsi="Arial" w:cs="Arial"/>
        </w:rPr>
        <w:t>scatterplot is a</w:t>
      </w:r>
      <w:r w:rsidR="00792303">
        <w:rPr>
          <w:rFonts w:ascii="Arial" w:hAnsi="Arial" w:cs="Arial"/>
        </w:rPr>
        <w:t xml:space="preserve"> visual diagnostic of the </w:t>
      </w:r>
      <w:r w:rsidR="00012A22">
        <w:rPr>
          <w:rFonts w:ascii="Arial" w:hAnsi="Arial" w:cs="Arial"/>
        </w:rPr>
        <w:t>model's</w:t>
      </w:r>
      <w:r w:rsidR="00792303">
        <w:rPr>
          <w:rFonts w:ascii="Arial" w:hAnsi="Arial" w:cs="Arial"/>
        </w:rPr>
        <w:t xml:space="preserve"> performance in monetary terms</w:t>
      </w:r>
      <w:sdt>
        <w:sdtPr>
          <w:rPr>
            <w:rFonts w:ascii="Arial" w:hAnsi="Arial" w:cs="Arial"/>
          </w:rPr>
          <w:id w:val="1163587243"/>
          <w:citation/>
        </w:sdtPr>
        <w:sdtEndPr/>
        <w:sdtContent>
          <w:r w:rsidR="00346ADF">
            <w:rPr>
              <w:rFonts w:ascii="Arial" w:hAnsi="Arial" w:cs="Arial"/>
            </w:rPr>
            <w:fldChar w:fldCharType="begin"/>
          </w:r>
          <w:r w:rsidR="00346ADF">
            <w:rPr>
              <w:rFonts w:ascii="Arial" w:hAnsi="Arial" w:cs="Arial"/>
            </w:rPr>
            <w:instrText xml:space="preserve"> CITATION Cha25 \l 2057 </w:instrText>
          </w:r>
          <w:r w:rsidR="00346AD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346ADF">
            <w:rPr>
              <w:rFonts w:ascii="Arial" w:hAnsi="Arial" w:cs="Arial"/>
            </w:rPr>
            <w:fldChar w:fldCharType="end"/>
          </w:r>
        </w:sdtContent>
      </w:sdt>
      <w:r w:rsidR="00792303">
        <w:rPr>
          <w:rFonts w:ascii="Arial" w:hAnsi="Arial" w:cs="Arial"/>
        </w:rPr>
        <w:t xml:space="preserve">. </w:t>
      </w:r>
      <w:r w:rsidR="00D62DA5">
        <w:rPr>
          <w:rFonts w:ascii="Arial" w:hAnsi="Arial" w:cs="Arial"/>
        </w:rPr>
        <w:t xml:space="preserve">Many points are clustered around the red line. </w:t>
      </w:r>
      <w:r w:rsidR="009053D8">
        <w:rPr>
          <w:rFonts w:ascii="Arial" w:hAnsi="Arial" w:cs="Arial"/>
        </w:rPr>
        <w:t xml:space="preserve">The model is effectively capturing the </w:t>
      </w:r>
      <w:r w:rsidR="00FC7469">
        <w:rPr>
          <w:rFonts w:ascii="Arial" w:hAnsi="Arial" w:cs="Arial"/>
        </w:rPr>
        <w:t xml:space="preserve">underlying </w:t>
      </w:r>
      <w:r w:rsidR="009053D8">
        <w:rPr>
          <w:rFonts w:ascii="Arial" w:hAnsi="Arial" w:cs="Arial"/>
        </w:rPr>
        <w:t>relationship between predict</w:t>
      </w:r>
      <w:r w:rsidR="00FC7469">
        <w:rPr>
          <w:rFonts w:ascii="Arial" w:hAnsi="Arial" w:cs="Arial"/>
        </w:rPr>
        <w:t>ors and medical charges</w:t>
      </w:r>
      <w:r w:rsidR="00247F48">
        <w:rPr>
          <w:rFonts w:ascii="Arial" w:hAnsi="Arial" w:cs="Arial"/>
        </w:rPr>
        <w:t>,</w:t>
      </w:r>
      <w:r w:rsidR="00FC7469">
        <w:rPr>
          <w:rFonts w:ascii="Arial" w:hAnsi="Arial" w:cs="Arial"/>
        </w:rPr>
        <w:t xml:space="preserve"> as seen by the upward trend</w:t>
      </w:r>
      <w:sdt>
        <w:sdtPr>
          <w:rPr>
            <w:rFonts w:ascii="Arial" w:hAnsi="Arial" w:cs="Arial"/>
          </w:rPr>
          <w:id w:val="-1650739697"/>
          <w:citation/>
        </w:sdtPr>
        <w:sdtEndPr/>
        <w:sdtContent>
          <w:r w:rsidR="00A7644E">
            <w:rPr>
              <w:rFonts w:ascii="Arial" w:hAnsi="Arial" w:cs="Arial"/>
            </w:rPr>
            <w:fldChar w:fldCharType="begin"/>
          </w:r>
          <w:r w:rsidR="00A7644E">
            <w:rPr>
              <w:rFonts w:ascii="Arial" w:hAnsi="Arial" w:cs="Arial"/>
            </w:rPr>
            <w:instrText xml:space="preserve"> CITATION DrS25 \l 2057 </w:instrText>
          </w:r>
          <w:r w:rsidR="00A7644E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(Ault, et al., 2025)</w:t>
          </w:r>
          <w:r w:rsidR="00A7644E">
            <w:rPr>
              <w:rFonts w:ascii="Arial" w:hAnsi="Arial" w:cs="Arial"/>
            </w:rPr>
            <w:fldChar w:fldCharType="end"/>
          </w:r>
        </w:sdtContent>
      </w:sdt>
      <w:r w:rsidR="00FC7469">
        <w:rPr>
          <w:rFonts w:ascii="Arial" w:hAnsi="Arial" w:cs="Arial"/>
        </w:rPr>
        <w:t xml:space="preserve">. </w:t>
      </w:r>
      <w:r w:rsidR="008E58E8">
        <w:rPr>
          <w:rFonts w:ascii="Arial" w:hAnsi="Arial" w:cs="Arial"/>
        </w:rPr>
        <w:t>Over and under predictions are seen in the point deviations above and below the</w:t>
      </w:r>
      <w:r w:rsidR="00792303">
        <w:rPr>
          <w:rFonts w:ascii="Arial" w:hAnsi="Arial" w:cs="Arial"/>
        </w:rPr>
        <w:t xml:space="preserve"> red line</w:t>
      </w:r>
      <w:sdt>
        <w:sdtPr>
          <w:rPr>
            <w:rFonts w:ascii="Arial" w:hAnsi="Arial" w:cs="Arial"/>
          </w:rPr>
          <w:id w:val="360018154"/>
          <w:citation/>
        </w:sdtPr>
        <w:sdtEndPr/>
        <w:sdtContent>
          <w:r w:rsidR="00A7644E">
            <w:rPr>
              <w:rFonts w:ascii="Arial" w:hAnsi="Arial" w:cs="Arial"/>
            </w:rPr>
            <w:fldChar w:fldCharType="begin"/>
          </w:r>
          <w:r w:rsidR="00A7644E">
            <w:rPr>
              <w:rFonts w:ascii="Arial" w:hAnsi="Arial" w:cs="Arial"/>
            </w:rPr>
            <w:instrText xml:space="preserve"> CITATION DrS25 \l 2057 </w:instrText>
          </w:r>
          <w:r w:rsidR="00A7644E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(Ault, et al., 2025)</w:t>
          </w:r>
          <w:r w:rsidR="00A7644E">
            <w:rPr>
              <w:rFonts w:ascii="Arial" w:hAnsi="Arial" w:cs="Arial"/>
            </w:rPr>
            <w:fldChar w:fldCharType="end"/>
          </w:r>
        </w:sdtContent>
      </w:sdt>
      <w:r w:rsidR="00792303">
        <w:rPr>
          <w:rFonts w:ascii="Arial" w:hAnsi="Arial" w:cs="Arial"/>
        </w:rPr>
        <w:t xml:space="preserve">. </w:t>
      </w:r>
      <w:r w:rsidR="00A9208A">
        <w:rPr>
          <w:rFonts w:ascii="Arial" w:hAnsi="Arial" w:cs="Arial"/>
        </w:rPr>
        <w:t xml:space="preserve">Below R30,0000, predicted charges follow a similar distribution to actual charges. </w:t>
      </w:r>
      <w:r w:rsidR="002F79CD">
        <w:rPr>
          <w:rFonts w:ascii="Arial" w:hAnsi="Arial" w:cs="Arial"/>
        </w:rPr>
        <w:t xml:space="preserve">As expected, </w:t>
      </w:r>
      <w:r w:rsidR="00103B2B">
        <w:rPr>
          <w:rFonts w:ascii="Arial" w:hAnsi="Arial" w:cs="Arial"/>
        </w:rPr>
        <w:t xml:space="preserve">higher charge cases, being a rarer occurrence, </w:t>
      </w:r>
      <w:r w:rsidR="009D5F60">
        <w:rPr>
          <w:rFonts w:ascii="Arial" w:hAnsi="Arial" w:cs="Arial"/>
        </w:rPr>
        <w:t>diverge from the red line, indicating outliers</w:t>
      </w:r>
      <w:sdt>
        <w:sdtPr>
          <w:rPr>
            <w:rFonts w:ascii="Arial" w:hAnsi="Arial" w:cs="Arial"/>
          </w:rPr>
          <w:id w:val="-1540899187"/>
          <w:citation/>
        </w:sdtPr>
        <w:sdtEndPr/>
        <w:sdtContent>
          <w:r w:rsidR="00797FE7">
            <w:rPr>
              <w:rFonts w:ascii="Arial" w:hAnsi="Arial" w:cs="Arial"/>
            </w:rPr>
            <w:fldChar w:fldCharType="begin"/>
          </w:r>
          <w:r w:rsidR="00797FE7">
            <w:rPr>
              <w:rFonts w:ascii="Arial" w:hAnsi="Arial" w:cs="Arial"/>
            </w:rPr>
            <w:instrText xml:space="preserve"> CITATION Cha25 \l 2057 </w:instrText>
          </w:r>
          <w:r w:rsidR="00797FE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797FE7">
            <w:rPr>
              <w:rFonts w:ascii="Arial" w:hAnsi="Arial" w:cs="Arial"/>
            </w:rPr>
            <w:fldChar w:fldCharType="end"/>
          </w:r>
        </w:sdtContent>
      </w:sdt>
      <w:r w:rsidR="009D5F60">
        <w:rPr>
          <w:rFonts w:ascii="Arial" w:hAnsi="Arial" w:cs="Arial"/>
        </w:rPr>
        <w:t xml:space="preserve">. </w:t>
      </w:r>
      <w:r w:rsidR="00041247">
        <w:rPr>
          <w:rFonts w:ascii="Arial" w:hAnsi="Arial" w:cs="Arial"/>
        </w:rPr>
        <w:t>Confirming the model is performing well for realistic cases</w:t>
      </w:r>
      <w:sdt>
        <w:sdtPr>
          <w:rPr>
            <w:rFonts w:ascii="Arial" w:hAnsi="Arial" w:cs="Arial"/>
          </w:rPr>
          <w:id w:val="-477146187"/>
          <w:citation/>
        </w:sdtPr>
        <w:sdtEndPr/>
        <w:sdtContent>
          <w:r w:rsidR="00E529D4">
            <w:rPr>
              <w:rFonts w:ascii="Arial" w:hAnsi="Arial" w:cs="Arial"/>
            </w:rPr>
            <w:fldChar w:fldCharType="begin"/>
          </w:r>
          <w:r w:rsidR="00E529D4">
            <w:rPr>
              <w:rFonts w:ascii="Arial" w:hAnsi="Arial" w:cs="Arial"/>
            </w:rPr>
            <w:instrText xml:space="preserve"> CITATION Cha25 \l 2057 </w:instrText>
          </w:r>
          <w:r w:rsidR="00E529D4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E529D4">
            <w:rPr>
              <w:rFonts w:ascii="Arial" w:hAnsi="Arial" w:cs="Arial"/>
            </w:rPr>
            <w:fldChar w:fldCharType="end"/>
          </w:r>
        </w:sdtContent>
      </w:sdt>
      <w:r w:rsidR="00041247">
        <w:rPr>
          <w:rFonts w:ascii="Arial" w:hAnsi="Arial" w:cs="Arial"/>
        </w:rPr>
        <w:t xml:space="preserve">. </w:t>
      </w:r>
    </w:p>
    <w:p w14:paraId="6902159A" w14:textId="78A8AD72" w:rsidR="00FD2865" w:rsidRDefault="00FD2865" w:rsidP="00EF64BC">
      <w:pPr>
        <w:rPr>
          <w:rFonts w:ascii="Arial" w:hAnsi="Arial" w:cs="Arial"/>
        </w:rPr>
      </w:pPr>
      <w:r w:rsidRPr="00FD2865">
        <w:rPr>
          <w:rFonts w:ascii="Arial" w:hAnsi="Arial" w:cs="Arial"/>
          <w:noProof/>
        </w:rPr>
        <w:lastRenderedPageBreak/>
        <w:drawing>
          <wp:inline distT="0" distB="0" distL="0" distR="0" wp14:anchorId="7A12F2CF" wp14:editId="3F4C8673">
            <wp:extent cx="5731510" cy="4086860"/>
            <wp:effectExtent l="0" t="0" r="2540" b="8890"/>
            <wp:docPr id="91678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86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36EC" w14:textId="39C3364F" w:rsidR="008977B5" w:rsidRPr="003C72C0" w:rsidRDefault="008977B5" w:rsidP="008977B5">
      <w:pPr>
        <w:rPr>
          <w:rFonts w:ascii="Arial" w:hAnsi="Arial" w:cs="Arial"/>
          <w:sz w:val="20"/>
          <w:szCs w:val="20"/>
        </w:rPr>
      </w:pPr>
      <w:r w:rsidRPr="003C72C0">
        <w:rPr>
          <w:rFonts w:ascii="Arial" w:hAnsi="Arial" w:cs="Arial"/>
          <w:sz w:val="20"/>
          <w:szCs w:val="20"/>
        </w:rPr>
        <w:t xml:space="preserve">Figure </w:t>
      </w:r>
      <w:r>
        <w:rPr>
          <w:rFonts w:ascii="Arial" w:hAnsi="Arial" w:cs="Arial"/>
          <w:sz w:val="20"/>
          <w:szCs w:val="20"/>
        </w:rPr>
        <w:t>6</w:t>
      </w:r>
      <w:r w:rsidRPr="003C72C0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Residual Plot on Log-transformed Scale</w:t>
      </w:r>
    </w:p>
    <w:p w14:paraId="0142B4BD" w14:textId="05C1DC3A" w:rsidR="008977B5" w:rsidRDefault="009E1BFD" w:rsidP="00FA12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Figure 6 depicts the residual plot on the log</w:t>
      </w:r>
      <w:r w:rsidR="00293445">
        <w:rPr>
          <w:rFonts w:ascii="Arial" w:hAnsi="Arial" w:cs="Arial"/>
        </w:rPr>
        <w:t xml:space="preserve">-transformed scale of the variable </w:t>
      </w:r>
      <w:r w:rsidR="00F36FE0">
        <w:rPr>
          <w:rFonts w:ascii="Arial" w:hAnsi="Arial" w:cs="Arial"/>
        </w:rPr>
        <w:t>charges</w:t>
      </w:r>
      <w:r w:rsidR="00293445">
        <w:rPr>
          <w:rFonts w:ascii="Arial" w:hAnsi="Arial" w:cs="Arial"/>
        </w:rPr>
        <w:t xml:space="preserve">. </w:t>
      </w:r>
      <w:r w:rsidR="00E071DE">
        <w:rPr>
          <w:rFonts w:ascii="Arial" w:hAnsi="Arial" w:cs="Arial"/>
        </w:rPr>
        <w:t xml:space="preserve">Around the horizontal zero line, the </w:t>
      </w:r>
      <w:r w:rsidR="007A12F9">
        <w:rPr>
          <w:rFonts w:ascii="Arial" w:hAnsi="Arial" w:cs="Arial"/>
        </w:rPr>
        <w:t xml:space="preserve">residual appears randomly </w:t>
      </w:r>
      <w:r w:rsidR="00DC1835">
        <w:rPr>
          <w:rFonts w:ascii="Arial" w:hAnsi="Arial" w:cs="Arial"/>
        </w:rPr>
        <w:t>distributed</w:t>
      </w:r>
      <w:r w:rsidR="007A12F9">
        <w:rPr>
          <w:rFonts w:ascii="Arial" w:hAnsi="Arial" w:cs="Arial"/>
        </w:rPr>
        <w:t xml:space="preserve"> with no distinct pattern</w:t>
      </w:r>
      <w:r w:rsidR="00503E87">
        <w:rPr>
          <w:rFonts w:ascii="Arial" w:hAnsi="Arial" w:cs="Arial"/>
        </w:rPr>
        <w:t xml:space="preserve">, indicating an adequate </w:t>
      </w:r>
      <w:r w:rsidR="001356BF">
        <w:rPr>
          <w:rFonts w:ascii="Arial" w:hAnsi="Arial" w:cs="Arial"/>
        </w:rPr>
        <w:t>capture of the variability in the data</w:t>
      </w:r>
      <w:sdt>
        <w:sdtPr>
          <w:rPr>
            <w:rFonts w:ascii="Arial" w:hAnsi="Arial" w:cs="Arial"/>
          </w:rPr>
          <w:id w:val="-1847701556"/>
          <w:citation/>
        </w:sdtPr>
        <w:sdtEndPr/>
        <w:sdtContent>
          <w:r w:rsidR="00015408">
            <w:rPr>
              <w:rFonts w:ascii="Arial" w:hAnsi="Arial" w:cs="Arial"/>
            </w:rPr>
            <w:fldChar w:fldCharType="begin"/>
          </w:r>
          <w:r w:rsidR="00015408">
            <w:rPr>
              <w:rFonts w:ascii="Arial" w:hAnsi="Arial" w:cs="Arial"/>
            </w:rPr>
            <w:instrText xml:space="preserve"> CITATION Gee24 \l 2057 </w:instrText>
          </w:r>
          <w:r w:rsidR="00015408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(GeeksForGeeks, 2024)</w:t>
          </w:r>
          <w:r w:rsidR="00015408">
            <w:rPr>
              <w:rFonts w:ascii="Arial" w:hAnsi="Arial" w:cs="Arial"/>
            </w:rPr>
            <w:fldChar w:fldCharType="end"/>
          </w:r>
        </w:sdtContent>
      </w:sdt>
      <w:r w:rsidR="007A12F9">
        <w:rPr>
          <w:rFonts w:ascii="Arial" w:hAnsi="Arial" w:cs="Arial"/>
        </w:rPr>
        <w:t xml:space="preserve">. </w:t>
      </w:r>
      <w:r w:rsidR="00913666">
        <w:rPr>
          <w:rFonts w:ascii="Arial" w:hAnsi="Arial" w:cs="Arial"/>
        </w:rPr>
        <w:t>The variance of</w:t>
      </w:r>
      <w:r w:rsidR="00C546EF">
        <w:rPr>
          <w:rFonts w:ascii="Arial" w:hAnsi="Arial" w:cs="Arial"/>
        </w:rPr>
        <w:t xml:space="preserve"> model</w:t>
      </w:r>
      <w:r w:rsidR="00913666">
        <w:rPr>
          <w:rFonts w:ascii="Arial" w:hAnsi="Arial" w:cs="Arial"/>
        </w:rPr>
        <w:t xml:space="preserve"> error </w:t>
      </w:r>
      <w:r w:rsidR="00691154">
        <w:rPr>
          <w:rFonts w:ascii="Arial" w:hAnsi="Arial" w:cs="Arial"/>
        </w:rPr>
        <w:t xml:space="preserve">remains constant </w:t>
      </w:r>
      <w:r w:rsidR="00913666">
        <w:rPr>
          <w:rFonts w:ascii="Arial" w:hAnsi="Arial" w:cs="Arial"/>
        </w:rPr>
        <w:t xml:space="preserve">across </w:t>
      </w:r>
      <w:r w:rsidR="00C93D91">
        <w:rPr>
          <w:rFonts w:ascii="Arial" w:hAnsi="Arial" w:cs="Arial"/>
        </w:rPr>
        <w:t>predicted values</w:t>
      </w:r>
      <w:r w:rsidR="008E7A1E">
        <w:rPr>
          <w:rFonts w:ascii="Arial" w:hAnsi="Arial" w:cs="Arial"/>
        </w:rPr>
        <w:t xml:space="preserve"> according to the lack of </w:t>
      </w:r>
      <w:r w:rsidR="00C546EF">
        <w:rPr>
          <w:rFonts w:ascii="Arial" w:hAnsi="Arial" w:cs="Arial"/>
        </w:rPr>
        <w:t xml:space="preserve">a </w:t>
      </w:r>
      <w:r w:rsidR="008E7A1E">
        <w:rPr>
          <w:rFonts w:ascii="Arial" w:hAnsi="Arial" w:cs="Arial"/>
        </w:rPr>
        <w:t>distinct pattern</w:t>
      </w:r>
      <w:r w:rsidR="001A3DBC">
        <w:rPr>
          <w:rFonts w:ascii="Arial" w:hAnsi="Arial" w:cs="Arial"/>
        </w:rPr>
        <w:t xml:space="preserve"> and</w:t>
      </w:r>
      <w:r w:rsidR="001C3BEC">
        <w:rPr>
          <w:rFonts w:ascii="Arial" w:hAnsi="Arial" w:cs="Arial"/>
        </w:rPr>
        <w:t>,</w:t>
      </w:r>
      <w:r w:rsidR="001A3DBC">
        <w:rPr>
          <w:rFonts w:ascii="Arial" w:hAnsi="Arial" w:cs="Arial"/>
        </w:rPr>
        <w:t xml:space="preserve"> therefore</w:t>
      </w:r>
      <w:r w:rsidR="001C3BEC">
        <w:rPr>
          <w:rFonts w:ascii="Arial" w:hAnsi="Arial" w:cs="Arial"/>
        </w:rPr>
        <w:t>,</w:t>
      </w:r>
      <w:r w:rsidR="001A3DBC">
        <w:rPr>
          <w:rFonts w:ascii="Arial" w:hAnsi="Arial" w:cs="Arial"/>
        </w:rPr>
        <w:t xml:space="preserve"> no major violation of linear regression assumptions</w:t>
      </w:r>
      <w:sdt>
        <w:sdtPr>
          <w:rPr>
            <w:rFonts w:ascii="Arial" w:hAnsi="Arial" w:cs="Arial"/>
          </w:rPr>
          <w:id w:val="-422879463"/>
          <w:citation/>
        </w:sdtPr>
        <w:sdtEndPr/>
        <w:sdtContent>
          <w:r w:rsidR="00015408">
            <w:rPr>
              <w:rFonts w:ascii="Arial" w:hAnsi="Arial" w:cs="Arial"/>
            </w:rPr>
            <w:fldChar w:fldCharType="begin"/>
          </w:r>
          <w:r w:rsidR="00015408">
            <w:rPr>
              <w:rFonts w:ascii="Arial" w:hAnsi="Arial" w:cs="Arial"/>
            </w:rPr>
            <w:instrText xml:space="preserve"> CITATION Gee24 \l 2057 </w:instrText>
          </w:r>
          <w:r w:rsidR="00015408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(GeeksForGeeks, 2024)</w:t>
          </w:r>
          <w:r w:rsidR="00015408">
            <w:rPr>
              <w:rFonts w:ascii="Arial" w:hAnsi="Arial" w:cs="Arial"/>
            </w:rPr>
            <w:fldChar w:fldCharType="end"/>
          </w:r>
        </w:sdtContent>
      </w:sdt>
      <w:r w:rsidR="001A3DBC">
        <w:rPr>
          <w:rFonts w:ascii="Arial" w:hAnsi="Arial" w:cs="Arial"/>
        </w:rPr>
        <w:t xml:space="preserve">. </w:t>
      </w:r>
      <w:r w:rsidR="001C3BEC">
        <w:rPr>
          <w:rFonts w:ascii="Arial" w:hAnsi="Arial" w:cs="Arial"/>
        </w:rPr>
        <w:t>Additionally,</w:t>
      </w:r>
      <w:r w:rsidR="00AB32FE">
        <w:rPr>
          <w:rFonts w:ascii="Arial" w:hAnsi="Arial" w:cs="Arial"/>
        </w:rPr>
        <w:t xml:space="preserve"> </w:t>
      </w:r>
      <w:r w:rsidR="00C93D91">
        <w:rPr>
          <w:rFonts w:ascii="Arial" w:hAnsi="Arial" w:cs="Arial"/>
        </w:rPr>
        <w:t>the</w:t>
      </w:r>
      <w:r w:rsidR="00AB32FE">
        <w:rPr>
          <w:rFonts w:ascii="Arial" w:hAnsi="Arial" w:cs="Arial"/>
        </w:rPr>
        <w:t xml:space="preserve"> </w:t>
      </w:r>
      <w:r w:rsidR="000C1DC1">
        <w:rPr>
          <w:rFonts w:ascii="Arial" w:hAnsi="Arial" w:cs="Arial"/>
        </w:rPr>
        <w:t>lack of structure and curvature</w:t>
      </w:r>
      <w:r w:rsidR="00DA38A7">
        <w:rPr>
          <w:rFonts w:ascii="Arial" w:hAnsi="Arial" w:cs="Arial"/>
        </w:rPr>
        <w:t xml:space="preserve"> around </w:t>
      </w:r>
      <w:r w:rsidR="009810A5">
        <w:rPr>
          <w:rFonts w:ascii="Arial" w:hAnsi="Arial" w:cs="Arial"/>
        </w:rPr>
        <w:t>the zero line</w:t>
      </w:r>
      <w:r w:rsidR="00C93D91">
        <w:rPr>
          <w:rFonts w:ascii="Arial" w:hAnsi="Arial" w:cs="Arial"/>
        </w:rPr>
        <w:t xml:space="preserve"> provides confidence in the model’s stability</w:t>
      </w:r>
      <w:sdt>
        <w:sdtPr>
          <w:rPr>
            <w:rFonts w:ascii="Arial" w:hAnsi="Arial" w:cs="Arial"/>
          </w:rPr>
          <w:id w:val="49275165"/>
          <w:citation/>
        </w:sdtPr>
        <w:sdtEndPr/>
        <w:sdtContent>
          <w:r w:rsidR="005C7716">
            <w:rPr>
              <w:rFonts w:ascii="Arial" w:hAnsi="Arial" w:cs="Arial"/>
            </w:rPr>
            <w:fldChar w:fldCharType="begin"/>
          </w:r>
          <w:r w:rsidR="005C7716">
            <w:rPr>
              <w:rFonts w:ascii="Arial" w:hAnsi="Arial" w:cs="Arial"/>
            </w:rPr>
            <w:instrText xml:space="preserve"> CITATION Gee24 \l 2057 </w:instrText>
          </w:r>
          <w:r w:rsidR="005C7716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(GeeksForGeeks, 2024)</w:t>
          </w:r>
          <w:r w:rsidR="005C7716">
            <w:rPr>
              <w:rFonts w:ascii="Arial" w:hAnsi="Arial" w:cs="Arial"/>
            </w:rPr>
            <w:fldChar w:fldCharType="end"/>
          </w:r>
        </w:sdtContent>
      </w:sdt>
      <w:r w:rsidR="000C1DC1">
        <w:rPr>
          <w:rFonts w:ascii="Arial" w:hAnsi="Arial" w:cs="Arial"/>
        </w:rPr>
        <w:t xml:space="preserve">. </w:t>
      </w:r>
      <w:r w:rsidR="00274B7F">
        <w:rPr>
          <w:rFonts w:ascii="Arial" w:hAnsi="Arial" w:cs="Arial"/>
        </w:rPr>
        <w:t xml:space="preserve">Extreme value deviations are expected in </w:t>
      </w:r>
      <w:r w:rsidR="00FF4EC4">
        <w:rPr>
          <w:rFonts w:ascii="Arial" w:hAnsi="Arial" w:cs="Arial"/>
        </w:rPr>
        <w:t>real-world</w:t>
      </w:r>
      <w:r w:rsidR="00274B7F">
        <w:rPr>
          <w:rFonts w:ascii="Arial" w:hAnsi="Arial" w:cs="Arial"/>
        </w:rPr>
        <w:t xml:space="preserve"> cost predictions</w:t>
      </w:r>
      <w:sdt>
        <w:sdtPr>
          <w:rPr>
            <w:rFonts w:ascii="Arial" w:hAnsi="Arial" w:cs="Arial"/>
          </w:rPr>
          <w:id w:val="-1557621823"/>
          <w:citation/>
        </w:sdtPr>
        <w:sdtEndPr/>
        <w:sdtContent>
          <w:r w:rsidR="009810A5">
            <w:rPr>
              <w:rFonts w:ascii="Arial" w:hAnsi="Arial" w:cs="Arial"/>
            </w:rPr>
            <w:fldChar w:fldCharType="begin"/>
          </w:r>
          <w:r w:rsidR="009810A5">
            <w:rPr>
              <w:rFonts w:ascii="Arial" w:hAnsi="Arial" w:cs="Arial"/>
            </w:rPr>
            <w:instrText xml:space="preserve"> CITATION Cha25 \l 2057 </w:instrText>
          </w:r>
          <w:r w:rsidR="009810A5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810A5">
            <w:rPr>
              <w:rFonts w:ascii="Arial" w:hAnsi="Arial" w:cs="Arial"/>
            </w:rPr>
            <w:fldChar w:fldCharType="end"/>
          </w:r>
        </w:sdtContent>
      </w:sdt>
      <w:r w:rsidR="00274B7F">
        <w:rPr>
          <w:rFonts w:ascii="Arial" w:hAnsi="Arial" w:cs="Arial"/>
        </w:rPr>
        <w:t xml:space="preserve">. </w:t>
      </w:r>
      <w:r w:rsidR="00AB32FE">
        <w:rPr>
          <w:rFonts w:ascii="Arial" w:hAnsi="Arial" w:cs="Arial"/>
        </w:rPr>
        <w:t xml:space="preserve"> </w:t>
      </w:r>
    </w:p>
    <w:p w14:paraId="18545010" w14:textId="77777777" w:rsidR="008977B5" w:rsidRDefault="008977B5" w:rsidP="00EF64BC">
      <w:pPr>
        <w:rPr>
          <w:rFonts w:ascii="Arial" w:hAnsi="Arial" w:cs="Arial"/>
        </w:rPr>
      </w:pPr>
    </w:p>
    <w:p w14:paraId="361F8CDB" w14:textId="5E604E53" w:rsidR="00EF64BC" w:rsidRPr="002D01FD" w:rsidRDefault="005E5B77" w:rsidP="00EF64B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Evaluation </w:t>
      </w:r>
      <w:r w:rsidR="00CC5110">
        <w:rPr>
          <w:rFonts w:ascii="Arial" w:hAnsi="Arial" w:cs="Arial"/>
        </w:rPr>
        <w:t xml:space="preserve">results on </w:t>
      </w:r>
      <w:r w:rsidR="00C65101">
        <w:rPr>
          <w:rFonts w:ascii="Arial" w:hAnsi="Arial" w:cs="Arial"/>
        </w:rPr>
        <w:t xml:space="preserve">the </w:t>
      </w:r>
      <w:r w:rsidR="00CC5110">
        <w:rPr>
          <w:rFonts w:ascii="Arial" w:hAnsi="Arial" w:cs="Arial"/>
        </w:rPr>
        <w:t xml:space="preserve">full model on </w:t>
      </w:r>
      <w:r w:rsidR="00497193">
        <w:rPr>
          <w:rFonts w:ascii="Arial" w:hAnsi="Arial" w:cs="Arial"/>
        </w:rPr>
        <w:t xml:space="preserve">the </w:t>
      </w:r>
      <w:r w:rsidR="00CC5110">
        <w:rPr>
          <w:rFonts w:ascii="Arial" w:hAnsi="Arial" w:cs="Arial"/>
        </w:rPr>
        <w:t>log-transformed scale:</w:t>
      </w:r>
    </w:p>
    <w:p w14:paraId="1246B33F" w14:textId="2933ABC0" w:rsidR="00EF64BC" w:rsidRPr="00924444" w:rsidRDefault="00CC5110" w:rsidP="009244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24444">
        <w:rPr>
          <w:rFonts w:ascii="Arial" w:hAnsi="Arial" w:cs="Arial"/>
        </w:rPr>
        <w:t>R</w:t>
      </w:r>
      <w:r w:rsidR="005C6DD7" w:rsidRPr="00924444">
        <w:rPr>
          <w:rFonts w:ascii="Arial" w:hAnsi="Arial" w:cs="Arial"/>
          <w:vertAlign w:val="superscript"/>
        </w:rPr>
        <w:t>2</w:t>
      </w:r>
      <w:r w:rsidR="003B2954" w:rsidRPr="00924444">
        <w:rPr>
          <w:rFonts w:ascii="Arial" w:hAnsi="Arial" w:cs="Arial"/>
        </w:rPr>
        <w:t xml:space="preserve"> Score: 0.8047</w:t>
      </w:r>
    </w:p>
    <w:p w14:paraId="743E8FE6" w14:textId="7C800264" w:rsidR="003B2954" w:rsidRPr="00924444" w:rsidRDefault="003B2954" w:rsidP="009244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24444">
        <w:rPr>
          <w:rFonts w:ascii="Arial" w:hAnsi="Arial" w:cs="Arial"/>
        </w:rPr>
        <w:t>Mean Absolute Error (MAE): 0.2</w:t>
      </w:r>
      <w:r w:rsidR="00924444" w:rsidRPr="00924444">
        <w:rPr>
          <w:rFonts w:ascii="Arial" w:hAnsi="Arial" w:cs="Arial"/>
        </w:rPr>
        <w:t>697</w:t>
      </w:r>
    </w:p>
    <w:p w14:paraId="7A0A49E4" w14:textId="6F01F0D5" w:rsidR="00924444" w:rsidRPr="00924444" w:rsidRDefault="00924444" w:rsidP="00035BE1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24444">
        <w:rPr>
          <w:rFonts w:ascii="Arial" w:hAnsi="Arial" w:cs="Arial"/>
        </w:rPr>
        <w:t>Root Mean Squared Error (RMSE): 0.419</w:t>
      </w:r>
    </w:p>
    <w:p w14:paraId="4EDB58BB" w14:textId="48821199" w:rsidR="0050286B" w:rsidRDefault="006B3AAC" w:rsidP="005028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model explains that about </w:t>
      </w:r>
      <w:r w:rsidR="00A010C1">
        <w:rPr>
          <w:rFonts w:ascii="Arial" w:hAnsi="Arial" w:cs="Arial"/>
        </w:rPr>
        <w:t>80% of the variance</w:t>
      </w:r>
      <w:r w:rsidR="00212AFB">
        <w:rPr>
          <w:rFonts w:ascii="Arial" w:hAnsi="Arial" w:cs="Arial"/>
        </w:rPr>
        <w:t xml:space="preserve"> </w:t>
      </w:r>
      <w:r w:rsidR="00A010C1">
        <w:rPr>
          <w:rFonts w:ascii="Arial" w:hAnsi="Arial" w:cs="Arial"/>
        </w:rPr>
        <w:t>in ‘</w:t>
      </w:r>
      <w:proofErr w:type="spellStart"/>
      <w:r w:rsidR="00A010C1">
        <w:rPr>
          <w:rFonts w:ascii="Arial" w:hAnsi="Arial" w:cs="Arial"/>
        </w:rPr>
        <w:t>log_charges</w:t>
      </w:r>
      <w:proofErr w:type="spellEnd"/>
      <w:r w:rsidR="00A010C1">
        <w:rPr>
          <w:rFonts w:ascii="Arial" w:hAnsi="Arial" w:cs="Arial"/>
        </w:rPr>
        <w:t>’, suggesting strong predictive performance on the log-</w:t>
      </w:r>
      <w:r w:rsidR="0016353A">
        <w:rPr>
          <w:rFonts w:ascii="Arial" w:hAnsi="Arial" w:cs="Arial"/>
        </w:rPr>
        <w:t>transformed</w:t>
      </w:r>
      <w:r w:rsidR="00A010C1">
        <w:rPr>
          <w:rFonts w:ascii="Arial" w:hAnsi="Arial" w:cs="Arial"/>
        </w:rPr>
        <w:t xml:space="preserve"> s</w:t>
      </w:r>
      <w:r w:rsidR="0016353A">
        <w:rPr>
          <w:rFonts w:ascii="Arial" w:hAnsi="Arial" w:cs="Arial"/>
        </w:rPr>
        <w:t>cale</w:t>
      </w:r>
      <w:sdt>
        <w:sdtPr>
          <w:rPr>
            <w:rFonts w:ascii="Arial" w:hAnsi="Arial" w:cs="Arial"/>
          </w:rPr>
          <w:id w:val="-63117343"/>
          <w:citation/>
        </w:sdtPr>
        <w:sdtEndPr/>
        <w:sdtContent>
          <w:r w:rsidR="0047634B">
            <w:rPr>
              <w:rFonts w:ascii="Arial" w:hAnsi="Arial" w:cs="Arial"/>
            </w:rPr>
            <w:fldChar w:fldCharType="begin"/>
          </w:r>
          <w:r w:rsidR="0047634B">
            <w:rPr>
              <w:rFonts w:ascii="Arial" w:hAnsi="Arial" w:cs="Arial"/>
            </w:rPr>
            <w:instrText xml:space="preserve"> CITATION Cha25 \l 2057 </w:instrText>
          </w:r>
          <w:r w:rsidR="0047634B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47634B">
            <w:rPr>
              <w:rFonts w:ascii="Arial" w:hAnsi="Arial" w:cs="Arial"/>
            </w:rPr>
            <w:fldChar w:fldCharType="end"/>
          </w:r>
        </w:sdtContent>
      </w:sdt>
      <w:r w:rsidR="0016353A">
        <w:rPr>
          <w:rFonts w:ascii="Arial" w:hAnsi="Arial" w:cs="Arial"/>
        </w:rPr>
        <w:t xml:space="preserve">. </w:t>
      </w:r>
      <w:r w:rsidR="000A7164">
        <w:rPr>
          <w:rFonts w:ascii="Arial" w:hAnsi="Arial" w:cs="Arial"/>
        </w:rPr>
        <w:t xml:space="preserve">This </w:t>
      </w:r>
      <w:r w:rsidR="000A7164" w:rsidRPr="00924444">
        <w:rPr>
          <w:rFonts w:ascii="Arial" w:hAnsi="Arial" w:cs="Arial"/>
        </w:rPr>
        <w:t>R</w:t>
      </w:r>
      <w:r w:rsidR="000A7164" w:rsidRPr="00924444">
        <w:rPr>
          <w:rFonts w:ascii="Arial" w:hAnsi="Arial" w:cs="Arial"/>
          <w:vertAlign w:val="superscript"/>
        </w:rPr>
        <w:t>2</w:t>
      </w:r>
      <w:r w:rsidR="000A7164">
        <w:rPr>
          <w:rFonts w:ascii="Arial" w:hAnsi="Arial" w:cs="Arial"/>
          <w:vertAlign w:val="superscript"/>
        </w:rPr>
        <w:t xml:space="preserve"> </w:t>
      </w:r>
      <w:r w:rsidR="000A7164">
        <w:rPr>
          <w:rFonts w:ascii="Arial" w:hAnsi="Arial" w:cs="Arial"/>
        </w:rPr>
        <w:t xml:space="preserve">indicates the </w:t>
      </w:r>
      <w:r w:rsidR="00FF26B4">
        <w:rPr>
          <w:rFonts w:ascii="Arial" w:hAnsi="Arial" w:cs="Arial"/>
        </w:rPr>
        <w:t>proportion of the variance in the dependent variable that is predictable from the independent variable</w:t>
      </w:r>
      <w:sdt>
        <w:sdtPr>
          <w:rPr>
            <w:rFonts w:ascii="Arial" w:hAnsi="Arial" w:cs="Arial"/>
          </w:rPr>
          <w:id w:val="1679539009"/>
          <w:citation/>
        </w:sdtPr>
        <w:sdtEndPr/>
        <w:sdtContent>
          <w:r w:rsidR="00963AAB">
            <w:rPr>
              <w:rFonts w:ascii="Arial" w:hAnsi="Arial" w:cs="Arial"/>
            </w:rPr>
            <w:fldChar w:fldCharType="begin"/>
          </w:r>
          <w:r w:rsidR="00963AAB">
            <w:rPr>
              <w:rFonts w:ascii="Arial" w:hAnsi="Arial" w:cs="Arial"/>
            </w:rPr>
            <w:instrText xml:space="preserve"> CITATION KFa24 \l 2057 </w:instrText>
          </w:r>
          <w:r w:rsidR="00963AAB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(Farshad, 2024)</w:t>
          </w:r>
          <w:r w:rsidR="00963AAB">
            <w:rPr>
              <w:rFonts w:ascii="Arial" w:hAnsi="Arial" w:cs="Arial"/>
            </w:rPr>
            <w:fldChar w:fldCharType="end"/>
          </w:r>
        </w:sdtContent>
      </w:sdt>
      <w:r w:rsidR="00FF26B4">
        <w:rPr>
          <w:rFonts w:ascii="Arial" w:hAnsi="Arial" w:cs="Arial"/>
        </w:rPr>
        <w:t xml:space="preserve">. </w:t>
      </w:r>
      <w:r w:rsidR="0016353A">
        <w:rPr>
          <w:rFonts w:ascii="Arial" w:hAnsi="Arial" w:cs="Arial"/>
        </w:rPr>
        <w:t>The mean absolute error of 0.2</w:t>
      </w:r>
      <w:r w:rsidR="002F1697">
        <w:rPr>
          <w:rFonts w:ascii="Arial" w:hAnsi="Arial" w:cs="Arial"/>
        </w:rPr>
        <w:t>697 indicates that</w:t>
      </w:r>
      <w:r w:rsidR="000E5A02">
        <w:rPr>
          <w:rFonts w:ascii="Arial" w:hAnsi="Arial" w:cs="Arial"/>
        </w:rPr>
        <w:t>,</w:t>
      </w:r>
      <w:r w:rsidR="002F1697">
        <w:rPr>
          <w:rFonts w:ascii="Arial" w:hAnsi="Arial" w:cs="Arial"/>
        </w:rPr>
        <w:t xml:space="preserve"> on average, predictions </w:t>
      </w:r>
      <w:r w:rsidR="000E5A02">
        <w:rPr>
          <w:rFonts w:ascii="Arial" w:hAnsi="Arial" w:cs="Arial"/>
        </w:rPr>
        <w:t>are close to actual values in the normalised space</w:t>
      </w:r>
      <w:sdt>
        <w:sdtPr>
          <w:rPr>
            <w:rFonts w:ascii="Arial" w:hAnsi="Arial" w:cs="Arial"/>
          </w:rPr>
          <w:id w:val="1638529540"/>
          <w:citation/>
        </w:sdtPr>
        <w:sdtEndPr/>
        <w:sdtContent>
          <w:r w:rsidR="005402DF">
            <w:rPr>
              <w:rFonts w:ascii="Arial" w:hAnsi="Arial" w:cs="Arial"/>
            </w:rPr>
            <w:fldChar w:fldCharType="begin"/>
          </w:r>
          <w:r w:rsidR="005402DF">
            <w:rPr>
              <w:rFonts w:ascii="Arial" w:hAnsi="Arial" w:cs="Arial"/>
            </w:rPr>
            <w:instrText xml:space="preserve"> CITATION Rag25 \l 2057 </w:instrText>
          </w:r>
          <w:r w:rsidR="005402D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(Agrawal, 2025)</w:t>
          </w:r>
          <w:r w:rsidR="005402DF">
            <w:rPr>
              <w:rFonts w:ascii="Arial" w:hAnsi="Arial" w:cs="Arial"/>
            </w:rPr>
            <w:fldChar w:fldCharType="end"/>
          </w:r>
        </w:sdtContent>
      </w:sdt>
      <w:r w:rsidR="000E5A02">
        <w:rPr>
          <w:rFonts w:ascii="Arial" w:hAnsi="Arial" w:cs="Arial"/>
        </w:rPr>
        <w:t>.</w:t>
      </w:r>
      <w:r w:rsidR="00B524B9">
        <w:rPr>
          <w:rFonts w:ascii="Arial" w:hAnsi="Arial" w:cs="Arial"/>
        </w:rPr>
        <w:t xml:space="preserve"> Mean absolute error </w:t>
      </w:r>
      <w:r w:rsidR="00216EBD">
        <w:rPr>
          <w:rFonts w:ascii="Arial" w:hAnsi="Arial" w:cs="Arial"/>
        </w:rPr>
        <w:t>measures the average magnitude of errors in predictions</w:t>
      </w:r>
      <w:sdt>
        <w:sdtPr>
          <w:rPr>
            <w:rFonts w:ascii="Arial" w:hAnsi="Arial" w:cs="Arial"/>
          </w:rPr>
          <w:id w:val="-299389953"/>
          <w:citation/>
        </w:sdtPr>
        <w:sdtEndPr/>
        <w:sdtContent>
          <w:r w:rsidR="00216EBD">
            <w:rPr>
              <w:rFonts w:ascii="Arial" w:hAnsi="Arial" w:cs="Arial"/>
            </w:rPr>
            <w:fldChar w:fldCharType="begin"/>
          </w:r>
          <w:r w:rsidR="00216EBD">
            <w:rPr>
              <w:rFonts w:ascii="Arial" w:hAnsi="Arial" w:cs="Arial"/>
            </w:rPr>
            <w:instrText xml:space="preserve"> CITATION KFa24 \l 2057 </w:instrText>
          </w:r>
          <w:r w:rsidR="00216EBD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(Farshad, 2024)</w:t>
          </w:r>
          <w:r w:rsidR="00216EBD">
            <w:rPr>
              <w:rFonts w:ascii="Arial" w:hAnsi="Arial" w:cs="Arial"/>
            </w:rPr>
            <w:fldChar w:fldCharType="end"/>
          </w:r>
        </w:sdtContent>
      </w:sdt>
      <w:r w:rsidR="00216EBD">
        <w:rPr>
          <w:rFonts w:ascii="Arial" w:hAnsi="Arial" w:cs="Arial"/>
        </w:rPr>
        <w:t>.</w:t>
      </w:r>
      <w:r w:rsidR="000E5A02">
        <w:rPr>
          <w:rFonts w:ascii="Arial" w:hAnsi="Arial" w:cs="Arial"/>
        </w:rPr>
        <w:t xml:space="preserve"> </w:t>
      </w:r>
      <w:r w:rsidR="00FB40CD">
        <w:rPr>
          <w:rFonts w:ascii="Arial" w:hAnsi="Arial" w:cs="Arial"/>
        </w:rPr>
        <w:t>The root mean squared error value of 0.419 shows that the model is relatively stable</w:t>
      </w:r>
      <w:r w:rsidR="003F639D">
        <w:rPr>
          <w:rFonts w:ascii="Arial" w:hAnsi="Arial" w:cs="Arial"/>
        </w:rPr>
        <w:t>,</w:t>
      </w:r>
      <w:r w:rsidR="00D63C39">
        <w:rPr>
          <w:rFonts w:ascii="Arial" w:hAnsi="Arial" w:cs="Arial"/>
        </w:rPr>
        <w:t xml:space="preserve"> whilst not being penalised excessively by large erro</w:t>
      </w:r>
      <w:r w:rsidR="00212AFB">
        <w:rPr>
          <w:rFonts w:ascii="Arial" w:hAnsi="Arial" w:cs="Arial"/>
        </w:rPr>
        <w:t>rs</w:t>
      </w:r>
      <w:sdt>
        <w:sdtPr>
          <w:rPr>
            <w:rFonts w:ascii="Arial" w:hAnsi="Arial" w:cs="Arial"/>
          </w:rPr>
          <w:id w:val="-639806431"/>
          <w:citation/>
        </w:sdtPr>
        <w:sdtEndPr/>
        <w:sdtContent>
          <w:r w:rsidR="005402DF">
            <w:rPr>
              <w:rFonts w:ascii="Arial" w:hAnsi="Arial" w:cs="Arial"/>
            </w:rPr>
            <w:fldChar w:fldCharType="begin"/>
          </w:r>
          <w:r w:rsidR="005402DF">
            <w:rPr>
              <w:rFonts w:ascii="Arial" w:hAnsi="Arial" w:cs="Arial"/>
            </w:rPr>
            <w:instrText xml:space="preserve"> CITATION Rag25 \l 2057 </w:instrText>
          </w:r>
          <w:r w:rsidR="005402D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(Agrawal, 2025)</w:t>
          </w:r>
          <w:r w:rsidR="005402DF">
            <w:rPr>
              <w:rFonts w:ascii="Arial" w:hAnsi="Arial" w:cs="Arial"/>
            </w:rPr>
            <w:fldChar w:fldCharType="end"/>
          </w:r>
        </w:sdtContent>
      </w:sdt>
      <w:r w:rsidR="00212AFB">
        <w:rPr>
          <w:rFonts w:ascii="Arial" w:hAnsi="Arial" w:cs="Arial"/>
        </w:rPr>
        <w:t xml:space="preserve">. </w:t>
      </w:r>
      <w:r w:rsidR="006A7569">
        <w:rPr>
          <w:rFonts w:ascii="Arial" w:hAnsi="Arial" w:cs="Arial"/>
        </w:rPr>
        <w:t>The root mean squared error gives an easily interpretable measure of average error size</w:t>
      </w:r>
      <w:sdt>
        <w:sdtPr>
          <w:rPr>
            <w:rFonts w:ascii="Arial" w:hAnsi="Arial" w:cs="Arial"/>
          </w:rPr>
          <w:id w:val="1999999675"/>
          <w:citation/>
        </w:sdtPr>
        <w:sdtEndPr/>
        <w:sdtContent>
          <w:r w:rsidR="006A7569">
            <w:rPr>
              <w:rFonts w:ascii="Arial" w:hAnsi="Arial" w:cs="Arial"/>
            </w:rPr>
            <w:fldChar w:fldCharType="begin"/>
          </w:r>
          <w:r w:rsidR="006A7569">
            <w:rPr>
              <w:rFonts w:ascii="Arial" w:hAnsi="Arial" w:cs="Arial"/>
            </w:rPr>
            <w:instrText xml:space="preserve"> CITATION KFa24 \l 2057 </w:instrText>
          </w:r>
          <w:r w:rsidR="006A756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(Farshad, 2024)</w:t>
          </w:r>
          <w:r w:rsidR="006A7569">
            <w:rPr>
              <w:rFonts w:ascii="Arial" w:hAnsi="Arial" w:cs="Arial"/>
            </w:rPr>
            <w:fldChar w:fldCharType="end"/>
          </w:r>
        </w:sdtContent>
      </w:sdt>
      <w:r w:rsidR="006A7569">
        <w:rPr>
          <w:rFonts w:ascii="Arial" w:hAnsi="Arial" w:cs="Arial"/>
        </w:rPr>
        <w:t xml:space="preserve">. </w:t>
      </w:r>
      <w:r w:rsidR="00212AFB">
        <w:rPr>
          <w:rFonts w:ascii="Arial" w:hAnsi="Arial" w:cs="Arial"/>
        </w:rPr>
        <w:t xml:space="preserve">We can deduce that when predicting </w:t>
      </w:r>
      <w:r w:rsidR="009C271D">
        <w:rPr>
          <w:rFonts w:ascii="Arial" w:hAnsi="Arial" w:cs="Arial"/>
        </w:rPr>
        <w:t>transformed</w:t>
      </w:r>
      <w:r w:rsidR="00212AFB">
        <w:rPr>
          <w:rFonts w:ascii="Arial" w:hAnsi="Arial" w:cs="Arial"/>
        </w:rPr>
        <w:t xml:space="preserve"> medical charges, the model is accurate and reliable</w:t>
      </w:r>
      <w:sdt>
        <w:sdtPr>
          <w:rPr>
            <w:rFonts w:ascii="Arial" w:hAnsi="Arial" w:cs="Arial"/>
          </w:rPr>
          <w:id w:val="518509096"/>
          <w:citation/>
        </w:sdtPr>
        <w:sdtEndPr/>
        <w:sdtContent>
          <w:r w:rsidR="00971F87">
            <w:rPr>
              <w:rFonts w:ascii="Arial" w:hAnsi="Arial" w:cs="Arial"/>
            </w:rPr>
            <w:fldChar w:fldCharType="begin"/>
          </w:r>
          <w:r w:rsidR="00971F87">
            <w:rPr>
              <w:rFonts w:ascii="Arial" w:hAnsi="Arial" w:cs="Arial"/>
            </w:rPr>
            <w:instrText xml:space="preserve"> CITATION Cha25 \l 2057 </w:instrText>
          </w:r>
          <w:r w:rsidR="00971F87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71F87">
            <w:rPr>
              <w:rFonts w:ascii="Arial" w:hAnsi="Arial" w:cs="Arial"/>
            </w:rPr>
            <w:fldChar w:fldCharType="end"/>
          </w:r>
        </w:sdtContent>
      </w:sdt>
      <w:r w:rsidR="00212AFB">
        <w:rPr>
          <w:rFonts w:ascii="Arial" w:hAnsi="Arial" w:cs="Arial"/>
        </w:rPr>
        <w:t xml:space="preserve">. </w:t>
      </w:r>
    </w:p>
    <w:p w14:paraId="6AA5EBBA" w14:textId="2A3BD8E7" w:rsidR="005A5667" w:rsidRDefault="005A5667" w:rsidP="0069749A">
      <w:pPr>
        <w:pStyle w:val="Heading1"/>
        <w:rPr>
          <w:rFonts w:ascii="Arial" w:hAnsi="Arial" w:cs="Arial"/>
          <w:noProof/>
        </w:rPr>
      </w:pPr>
      <w:bookmarkStart w:id="9" w:name="_Toc196204991"/>
      <w:r w:rsidRPr="002D01FD">
        <w:rPr>
          <w:rFonts w:ascii="Arial" w:hAnsi="Arial" w:cs="Arial"/>
          <w:noProof/>
        </w:rPr>
        <w:lastRenderedPageBreak/>
        <w:t>Model Retraining</w:t>
      </w:r>
      <w:bookmarkEnd w:id="9"/>
    </w:p>
    <w:p w14:paraId="4852F9C1" w14:textId="77777777" w:rsidR="002D679D" w:rsidRDefault="002D679D" w:rsidP="002D679D"/>
    <w:p w14:paraId="4F1B5D51" w14:textId="643CF0BF" w:rsidR="002D679D" w:rsidRDefault="002D679D" w:rsidP="002D67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model was retrained using a reduced feature set of </w:t>
      </w:r>
      <w:proofErr w:type="spellStart"/>
      <w:proofErr w:type="gramStart"/>
      <w:r>
        <w:rPr>
          <w:rFonts w:ascii="Arial" w:hAnsi="Arial" w:cs="Arial"/>
        </w:rPr>
        <w:t>smoker</w:t>
      </w:r>
      <w:proofErr w:type="gramEnd"/>
      <w:r>
        <w:rPr>
          <w:rFonts w:ascii="Arial" w:hAnsi="Arial" w:cs="Arial"/>
        </w:rPr>
        <w:t>_yes</w:t>
      </w:r>
      <w:proofErr w:type="spellEnd"/>
      <w:r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age</w:t>
      </w:r>
      <w:r>
        <w:rPr>
          <w:rFonts w:ascii="Arial" w:hAnsi="Arial" w:cs="Arial"/>
        </w:rPr>
        <w:t xml:space="preserve">, and </w:t>
      </w:r>
      <w:proofErr w:type="spellStart"/>
      <w:r w:rsidR="008A59AD">
        <w:rPr>
          <w:rFonts w:ascii="Arial" w:hAnsi="Arial" w:cs="Arial"/>
        </w:rPr>
        <w:t>bmi</w:t>
      </w:r>
      <w:proofErr w:type="spellEnd"/>
      <w:r w:rsidR="008A59AD">
        <w:rPr>
          <w:rFonts w:ascii="Arial" w:hAnsi="Arial" w:cs="Arial"/>
        </w:rPr>
        <w:t>, which were</w:t>
      </w:r>
      <w:r>
        <w:rPr>
          <w:rFonts w:ascii="Arial" w:hAnsi="Arial" w:cs="Arial"/>
        </w:rPr>
        <w:t xml:space="preserve"> the strongest predictors identified during the correlation and EDA phase</w:t>
      </w:r>
      <w:r w:rsidR="00D36D0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 seen in Figure 7 below.</w:t>
      </w:r>
    </w:p>
    <w:p w14:paraId="67D7D5D9" w14:textId="77777777" w:rsidR="002D679D" w:rsidRPr="002D01FD" w:rsidRDefault="002D679D" w:rsidP="002D679D">
      <w:pPr>
        <w:rPr>
          <w:rFonts w:ascii="Arial" w:hAnsi="Arial" w:cs="Arial"/>
        </w:rPr>
      </w:pPr>
      <w:r w:rsidRPr="00BA49F5">
        <w:rPr>
          <w:rFonts w:ascii="Arial" w:hAnsi="Arial" w:cs="Arial"/>
          <w:noProof/>
        </w:rPr>
        <w:drawing>
          <wp:inline distT="0" distB="0" distL="0" distR="0" wp14:anchorId="0E39FDD6" wp14:editId="61CBAEBE">
            <wp:extent cx="5731510" cy="4972685"/>
            <wp:effectExtent l="0" t="0" r="2540" b="0"/>
            <wp:docPr id="924316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164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E0F0" w14:textId="77777777" w:rsidR="002D679D" w:rsidRDefault="002D679D" w:rsidP="002D679D">
      <w:pPr>
        <w:rPr>
          <w:rFonts w:ascii="Arial" w:hAnsi="Arial" w:cs="Arial"/>
          <w:sz w:val="20"/>
          <w:szCs w:val="20"/>
        </w:rPr>
      </w:pPr>
      <w:r w:rsidRPr="003C72C0">
        <w:rPr>
          <w:rFonts w:ascii="Arial" w:hAnsi="Arial" w:cs="Arial"/>
          <w:sz w:val="20"/>
          <w:szCs w:val="20"/>
        </w:rPr>
        <w:t xml:space="preserve">Figure </w:t>
      </w:r>
      <w:r>
        <w:rPr>
          <w:rFonts w:ascii="Arial" w:hAnsi="Arial" w:cs="Arial"/>
          <w:sz w:val="20"/>
          <w:szCs w:val="20"/>
        </w:rPr>
        <w:t>7</w:t>
      </w:r>
      <w:r w:rsidRPr="003C72C0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Correlation Matrix After Encoding</w:t>
      </w:r>
    </w:p>
    <w:p w14:paraId="074941BD" w14:textId="3015C180" w:rsidR="002D679D" w:rsidRDefault="002D679D" w:rsidP="002D67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correlation matrix seen in Figure 7 indicates the correlation between all encoded predictor variables and the target </w:t>
      </w:r>
      <w:r w:rsidR="00F36FE0">
        <w:rPr>
          <w:rFonts w:ascii="Arial" w:hAnsi="Arial" w:cs="Arial"/>
        </w:rPr>
        <w:t>charges</w:t>
      </w:r>
      <w:sdt>
        <w:sdtPr>
          <w:rPr>
            <w:rFonts w:ascii="Arial" w:hAnsi="Arial" w:cs="Arial"/>
          </w:rPr>
          <w:id w:val="-1142414464"/>
          <w:citation/>
        </w:sdtPr>
        <w:sdtEndPr/>
        <w:sdtContent>
          <w:r w:rsidR="00D36D09">
            <w:rPr>
              <w:rFonts w:ascii="Arial" w:hAnsi="Arial" w:cs="Arial"/>
            </w:rPr>
            <w:fldChar w:fldCharType="begin"/>
          </w:r>
          <w:r w:rsidR="00D36D09">
            <w:rPr>
              <w:rFonts w:ascii="Arial" w:hAnsi="Arial" w:cs="Arial"/>
            </w:rPr>
            <w:instrText xml:space="preserve"> CITATION Cha25 \l 2057 </w:instrText>
          </w:r>
          <w:r w:rsidR="00D36D0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D36D09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. The strongest predictor variables with a positive correlation to </w:t>
      </w:r>
      <w:r w:rsidR="00F36FE0">
        <w:rPr>
          <w:rFonts w:ascii="Arial" w:hAnsi="Arial" w:cs="Arial"/>
        </w:rPr>
        <w:t>charges</w:t>
      </w:r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smoker_yes</w:t>
      </w:r>
      <w:proofErr w:type="spellEnd"/>
      <w:r>
        <w:rPr>
          <w:rFonts w:ascii="Arial" w:hAnsi="Arial" w:cs="Arial"/>
        </w:rPr>
        <w:t xml:space="preserve"> with a value of 0.79, </w:t>
      </w:r>
      <w:r w:rsidR="00F36FE0">
        <w:rPr>
          <w:rFonts w:ascii="Arial" w:hAnsi="Arial" w:cs="Arial"/>
        </w:rPr>
        <w:t>age</w:t>
      </w:r>
      <w:r>
        <w:rPr>
          <w:rFonts w:ascii="Arial" w:hAnsi="Arial" w:cs="Arial"/>
        </w:rPr>
        <w:t xml:space="preserve"> with a value of 0.30, and </w:t>
      </w:r>
      <w:proofErr w:type="spellStart"/>
      <w:r w:rsidR="00F36FE0">
        <w:rPr>
          <w:rFonts w:ascii="Arial" w:hAnsi="Arial" w:cs="Arial"/>
        </w:rPr>
        <w:t>bmi</w:t>
      </w:r>
      <w:proofErr w:type="spellEnd"/>
      <w:r>
        <w:rPr>
          <w:rFonts w:ascii="Arial" w:hAnsi="Arial" w:cs="Arial"/>
        </w:rPr>
        <w:t xml:space="preserve"> with a value of 0.20</w:t>
      </w:r>
      <w:sdt>
        <w:sdtPr>
          <w:rPr>
            <w:rFonts w:ascii="Arial" w:hAnsi="Arial" w:cs="Arial"/>
          </w:rPr>
          <w:id w:val="301586989"/>
          <w:citation/>
        </w:sdtPr>
        <w:sdtEndPr/>
        <w:sdtContent>
          <w:r w:rsidR="00C73DAF">
            <w:rPr>
              <w:rFonts w:ascii="Arial" w:hAnsi="Arial" w:cs="Arial"/>
            </w:rPr>
            <w:fldChar w:fldCharType="begin"/>
          </w:r>
          <w:r w:rsidR="00C73DAF">
            <w:rPr>
              <w:rFonts w:ascii="Arial" w:hAnsi="Arial" w:cs="Arial"/>
            </w:rPr>
            <w:instrText xml:space="preserve"> CITATION Cha25 \l 2057 </w:instrText>
          </w:r>
          <w:r w:rsidR="00C73DA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C73DAF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>. Hence, their selection in the simplified slim model, given their predictive strength and business relevance</w:t>
      </w:r>
      <w:sdt>
        <w:sdtPr>
          <w:rPr>
            <w:rFonts w:ascii="Arial" w:hAnsi="Arial" w:cs="Arial"/>
          </w:rPr>
          <w:id w:val="-979683424"/>
          <w:citation/>
        </w:sdtPr>
        <w:sdtEndPr/>
        <w:sdtContent>
          <w:r w:rsidR="00C73DAF">
            <w:rPr>
              <w:rFonts w:ascii="Arial" w:hAnsi="Arial" w:cs="Arial"/>
            </w:rPr>
            <w:fldChar w:fldCharType="begin"/>
          </w:r>
          <w:r w:rsidR="00C73DAF">
            <w:rPr>
              <w:rFonts w:ascii="Arial" w:hAnsi="Arial" w:cs="Arial"/>
            </w:rPr>
            <w:instrText xml:space="preserve"> CITATION Cha25 \l 2057 </w:instrText>
          </w:r>
          <w:r w:rsidR="00C73DA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C73DAF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.  </w:t>
      </w:r>
    </w:p>
    <w:p w14:paraId="206BAE61" w14:textId="77777777" w:rsidR="002D679D" w:rsidRDefault="002D679D" w:rsidP="002D679D">
      <w:pPr>
        <w:jc w:val="both"/>
        <w:rPr>
          <w:rFonts w:ascii="Arial" w:hAnsi="Arial" w:cs="Arial"/>
        </w:rPr>
      </w:pPr>
    </w:p>
    <w:p w14:paraId="5E0D73FC" w14:textId="2FA9ADEE" w:rsidR="002D679D" w:rsidRDefault="002D679D" w:rsidP="002D67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Evaluation results on the slim model on </w:t>
      </w:r>
      <w:r w:rsidR="00497193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log-transformed scale:</w:t>
      </w:r>
    </w:p>
    <w:p w14:paraId="452785F4" w14:textId="77777777" w:rsidR="002D679D" w:rsidRPr="00924444" w:rsidRDefault="002D679D" w:rsidP="002D679D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24444">
        <w:rPr>
          <w:rFonts w:ascii="Arial" w:hAnsi="Arial" w:cs="Arial"/>
        </w:rPr>
        <w:t>R</w:t>
      </w:r>
      <w:r w:rsidRPr="00924444">
        <w:rPr>
          <w:rFonts w:ascii="Arial" w:hAnsi="Arial" w:cs="Arial"/>
          <w:vertAlign w:val="superscript"/>
        </w:rPr>
        <w:t>2</w:t>
      </w:r>
      <w:r w:rsidRPr="00924444">
        <w:rPr>
          <w:rFonts w:ascii="Arial" w:hAnsi="Arial" w:cs="Arial"/>
        </w:rPr>
        <w:t xml:space="preserve"> Score: 0.</w:t>
      </w:r>
      <w:r>
        <w:rPr>
          <w:rFonts w:ascii="Arial" w:hAnsi="Arial" w:cs="Arial"/>
        </w:rPr>
        <w:t>7705</w:t>
      </w:r>
    </w:p>
    <w:p w14:paraId="184AC1B4" w14:textId="77777777" w:rsidR="002D679D" w:rsidRPr="00924444" w:rsidRDefault="002D679D" w:rsidP="002D679D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24444">
        <w:rPr>
          <w:rFonts w:ascii="Arial" w:hAnsi="Arial" w:cs="Arial"/>
        </w:rPr>
        <w:t>Mean Absolute Error (MAE): 0.2</w:t>
      </w:r>
      <w:r>
        <w:rPr>
          <w:rFonts w:ascii="Arial" w:hAnsi="Arial" w:cs="Arial"/>
        </w:rPr>
        <w:t>988</w:t>
      </w:r>
    </w:p>
    <w:p w14:paraId="06F5C4A0" w14:textId="77777777" w:rsidR="002D679D" w:rsidRDefault="002D679D" w:rsidP="002D679D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924444">
        <w:rPr>
          <w:rFonts w:ascii="Arial" w:hAnsi="Arial" w:cs="Arial"/>
        </w:rPr>
        <w:t>Root Mean Squared Error (RMSE): 0.4</w:t>
      </w:r>
      <w:r>
        <w:rPr>
          <w:rFonts w:ascii="Arial" w:hAnsi="Arial" w:cs="Arial"/>
        </w:rPr>
        <w:t>543</w:t>
      </w:r>
    </w:p>
    <w:p w14:paraId="008D7DAF" w14:textId="15FBA3CD" w:rsidR="002D679D" w:rsidRPr="002D679D" w:rsidRDefault="002D679D" w:rsidP="002D679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Although the slim model only utilised three variables, the model performed almost as well as the full model</w:t>
      </w:r>
      <w:r w:rsidR="00654665">
        <w:rPr>
          <w:rFonts w:ascii="Arial" w:hAnsi="Arial" w:cs="Arial"/>
        </w:rPr>
        <w:t xml:space="preserve"> according to our evaluation metrics</w:t>
      </w:r>
      <w:r>
        <w:rPr>
          <w:rFonts w:ascii="Arial" w:hAnsi="Arial" w:cs="Arial"/>
        </w:rPr>
        <w:t>. Much of the predictive power is concentrated in these three features</w:t>
      </w:r>
      <w:r w:rsidR="00654665">
        <w:rPr>
          <w:rFonts w:ascii="Arial" w:hAnsi="Arial" w:cs="Arial"/>
        </w:rPr>
        <w:t>:</w:t>
      </w:r>
      <w:r w:rsidR="00D36D09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smoker_yes</w:t>
      </w:r>
      <w:proofErr w:type="spellEnd"/>
      <w:r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age</w:t>
      </w:r>
      <w:r>
        <w:rPr>
          <w:rFonts w:ascii="Arial" w:hAnsi="Arial" w:cs="Arial"/>
        </w:rPr>
        <w:t xml:space="preserve">, and </w:t>
      </w:r>
      <w:proofErr w:type="spellStart"/>
      <w:r w:rsidR="00F36FE0">
        <w:rPr>
          <w:rFonts w:ascii="Arial" w:hAnsi="Arial" w:cs="Arial"/>
        </w:rPr>
        <w:t>bmi</w:t>
      </w:r>
      <w:proofErr w:type="spellEnd"/>
      <w:r>
        <w:rPr>
          <w:rFonts w:ascii="Arial" w:hAnsi="Arial" w:cs="Arial"/>
        </w:rPr>
        <w:t xml:space="preserve">, as seen by the high </w:t>
      </w:r>
      <w:r w:rsidRPr="00924444">
        <w:rPr>
          <w:rFonts w:ascii="Arial" w:hAnsi="Arial" w:cs="Arial"/>
        </w:rPr>
        <w:t>R</w:t>
      </w:r>
      <w:r w:rsidRPr="00924444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score and the reasonably low mean absolute error and root mean squared error</w:t>
      </w:r>
      <w:sdt>
        <w:sdtPr>
          <w:rPr>
            <w:rFonts w:ascii="Arial" w:hAnsi="Arial" w:cs="Arial"/>
          </w:rPr>
          <w:id w:val="-1090622098"/>
          <w:citation/>
        </w:sdtPr>
        <w:sdtEndPr/>
        <w:sdtContent>
          <w:r w:rsidR="00F42C78">
            <w:rPr>
              <w:rFonts w:ascii="Arial" w:hAnsi="Arial" w:cs="Arial"/>
            </w:rPr>
            <w:fldChar w:fldCharType="begin"/>
          </w:r>
          <w:r w:rsidR="00F42C78">
            <w:rPr>
              <w:rFonts w:ascii="Arial" w:hAnsi="Arial" w:cs="Arial"/>
            </w:rPr>
            <w:instrText xml:space="preserve"> CITATION Rag25 \l 2057 </w:instrText>
          </w:r>
          <w:r w:rsidR="00F42C78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(Agrawal, 2025)</w:t>
          </w:r>
          <w:r w:rsidR="00F42C78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>. This suggests that the full model still offers higher accuracy and includes a broader context, but the slim model shouldn’t be neglected and offers a simple, faster, and more interpretable alternative with little performance trade-off</w:t>
      </w:r>
      <w:sdt>
        <w:sdtPr>
          <w:rPr>
            <w:rFonts w:ascii="Arial" w:hAnsi="Arial" w:cs="Arial"/>
          </w:rPr>
          <w:id w:val="-611354832"/>
          <w:citation/>
        </w:sdtPr>
        <w:sdtEndPr/>
        <w:sdtContent>
          <w:r w:rsidR="000A53A3">
            <w:rPr>
              <w:rFonts w:ascii="Arial" w:hAnsi="Arial" w:cs="Arial"/>
            </w:rPr>
            <w:fldChar w:fldCharType="begin"/>
          </w:r>
          <w:r w:rsidR="000A53A3">
            <w:rPr>
              <w:rFonts w:ascii="Arial" w:hAnsi="Arial" w:cs="Arial"/>
            </w:rPr>
            <w:instrText xml:space="preserve"> CITATION Cha25 \l 2057 </w:instrText>
          </w:r>
          <w:r w:rsidR="000A53A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0A53A3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>. The comparison of the full vs slim model confirms the robustness of our feature selection process and indicates flexibility in deploying either model based on the application</w:t>
      </w:r>
      <w:sdt>
        <w:sdtPr>
          <w:rPr>
            <w:rFonts w:ascii="Arial" w:hAnsi="Arial" w:cs="Arial"/>
          </w:rPr>
          <w:id w:val="-835388383"/>
          <w:citation/>
        </w:sdtPr>
        <w:sdtEndPr/>
        <w:sdtContent>
          <w:r w:rsidR="000A53A3">
            <w:rPr>
              <w:rFonts w:ascii="Arial" w:hAnsi="Arial" w:cs="Arial"/>
            </w:rPr>
            <w:fldChar w:fldCharType="begin"/>
          </w:r>
          <w:r w:rsidR="000A53A3">
            <w:rPr>
              <w:rFonts w:ascii="Arial" w:hAnsi="Arial" w:cs="Arial"/>
            </w:rPr>
            <w:instrText xml:space="preserve"> CITATION Cha25 \l 2057 </w:instrText>
          </w:r>
          <w:r w:rsidR="000A53A3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0A53A3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. </w:t>
      </w:r>
    </w:p>
    <w:p w14:paraId="4A75D2F0" w14:textId="77777777" w:rsidR="008378E9" w:rsidRPr="008378E9" w:rsidRDefault="008378E9" w:rsidP="008378E9"/>
    <w:p w14:paraId="3DB90249" w14:textId="11D5779D" w:rsidR="008378E9" w:rsidRDefault="008378E9" w:rsidP="001405A0">
      <w:pPr>
        <w:rPr>
          <w:rFonts w:ascii="Arial" w:hAnsi="Arial" w:cs="Arial"/>
        </w:rPr>
      </w:pPr>
      <w:r w:rsidRPr="008378E9">
        <w:rPr>
          <w:rFonts w:ascii="Arial" w:hAnsi="Arial" w:cs="Arial"/>
          <w:noProof/>
        </w:rPr>
        <w:drawing>
          <wp:inline distT="0" distB="0" distL="0" distR="0" wp14:anchorId="455A8578" wp14:editId="6229253E">
            <wp:extent cx="5731510" cy="4126865"/>
            <wp:effectExtent l="0" t="0" r="2540" b="6985"/>
            <wp:docPr id="526174193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4193" name="Picture 1" descr="A graph of different colored ba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4E0" w14:textId="66B9E821" w:rsidR="008378E9" w:rsidRDefault="008378E9" w:rsidP="001405A0">
      <w:pPr>
        <w:rPr>
          <w:rFonts w:ascii="Arial" w:hAnsi="Arial" w:cs="Arial"/>
          <w:sz w:val="20"/>
          <w:szCs w:val="20"/>
        </w:rPr>
      </w:pPr>
      <w:r w:rsidRPr="003C72C0">
        <w:rPr>
          <w:rFonts w:ascii="Arial" w:hAnsi="Arial" w:cs="Arial"/>
          <w:sz w:val="20"/>
          <w:szCs w:val="20"/>
        </w:rPr>
        <w:t xml:space="preserve">Figure </w:t>
      </w:r>
      <w:r w:rsidR="00A6220A">
        <w:rPr>
          <w:rFonts w:ascii="Arial" w:hAnsi="Arial" w:cs="Arial"/>
          <w:sz w:val="20"/>
          <w:szCs w:val="20"/>
        </w:rPr>
        <w:t>8</w:t>
      </w:r>
      <w:r w:rsidRPr="003C72C0">
        <w:rPr>
          <w:rFonts w:ascii="Arial" w:hAnsi="Arial" w:cs="Arial"/>
          <w:sz w:val="20"/>
          <w:szCs w:val="20"/>
        </w:rPr>
        <w:t>:</w:t>
      </w:r>
      <w:r w:rsidR="00A6220A">
        <w:rPr>
          <w:rFonts w:ascii="Arial" w:hAnsi="Arial" w:cs="Arial"/>
          <w:sz w:val="20"/>
          <w:szCs w:val="20"/>
        </w:rPr>
        <w:t xml:space="preserve"> Comparison of Full vs Slim Models on Log-Transformed Scale</w:t>
      </w:r>
      <w:r>
        <w:rPr>
          <w:rFonts w:ascii="Arial" w:hAnsi="Arial" w:cs="Arial"/>
          <w:sz w:val="20"/>
          <w:szCs w:val="20"/>
        </w:rPr>
        <w:t xml:space="preserve"> </w:t>
      </w:r>
    </w:p>
    <w:p w14:paraId="1105C7F3" w14:textId="0EF56D6B" w:rsidR="00A6220A" w:rsidRDefault="008C44D3" w:rsidP="00B821B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bar chart seen in Figure 8 </w:t>
      </w:r>
      <w:r w:rsidR="00CE4B55">
        <w:rPr>
          <w:rFonts w:ascii="Arial" w:hAnsi="Arial" w:cs="Arial"/>
        </w:rPr>
        <w:t>compares</w:t>
      </w:r>
      <w:r>
        <w:rPr>
          <w:rFonts w:ascii="Arial" w:hAnsi="Arial" w:cs="Arial"/>
        </w:rPr>
        <w:t xml:space="preserve"> the performance </w:t>
      </w:r>
      <w:r w:rsidR="00983999">
        <w:rPr>
          <w:rFonts w:ascii="Arial" w:hAnsi="Arial" w:cs="Arial"/>
        </w:rPr>
        <w:t xml:space="preserve">metrics </w:t>
      </w:r>
      <w:r>
        <w:rPr>
          <w:rFonts w:ascii="Arial" w:hAnsi="Arial" w:cs="Arial"/>
        </w:rPr>
        <w:t>of the full model</w:t>
      </w:r>
      <w:r w:rsidR="00D91C2F">
        <w:rPr>
          <w:rFonts w:ascii="Arial" w:hAnsi="Arial" w:cs="Arial"/>
        </w:rPr>
        <w:t xml:space="preserve">, which utilises all features, and the slim model, which only utilises </w:t>
      </w:r>
      <w:r w:rsidR="008F2937">
        <w:rPr>
          <w:rFonts w:ascii="Arial" w:hAnsi="Arial" w:cs="Arial"/>
        </w:rPr>
        <w:t>three</w:t>
      </w:r>
      <w:r w:rsidR="00174CDA">
        <w:rPr>
          <w:rFonts w:ascii="Arial" w:hAnsi="Arial" w:cs="Arial"/>
        </w:rPr>
        <w:t xml:space="preserve"> features (</w:t>
      </w:r>
      <w:proofErr w:type="spellStart"/>
      <w:r w:rsidR="00174CDA">
        <w:rPr>
          <w:rFonts w:ascii="Arial" w:hAnsi="Arial" w:cs="Arial"/>
        </w:rPr>
        <w:t>smoker_yes</w:t>
      </w:r>
      <w:proofErr w:type="spellEnd"/>
      <w:r w:rsidR="00174CDA">
        <w:rPr>
          <w:rFonts w:ascii="Arial" w:hAnsi="Arial" w:cs="Arial"/>
        </w:rPr>
        <w:t xml:space="preserve">, </w:t>
      </w:r>
      <w:r w:rsidR="00F36FE0">
        <w:rPr>
          <w:rFonts w:ascii="Arial" w:hAnsi="Arial" w:cs="Arial"/>
        </w:rPr>
        <w:t>age</w:t>
      </w:r>
      <w:r w:rsidR="00174CDA">
        <w:rPr>
          <w:rFonts w:ascii="Arial" w:hAnsi="Arial" w:cs="Arial"/>
        </w:rPr>
        <w:t xml:space="preserve">, and </w:t>
      </w:r>
      <w:proofErr w:type="spellStart"/>
      <w:r w:rsidR="00F36FE0">
        <w:rPr>
          <w:rFonts w:ascii="Arial" w:hAnsi="Arial" w:cs="Arial"/>
        </w:rPr>
        <w:t>bmi</w:t>
      </w:r>
      <w:proofErr w:type="spellEnd"/>
      <w:r w:rsidR="00174CDA">
        <w:rPr>
          <w:rFonts w:ascii="Arial" w:hAnsi="Arial" w:cs="Arial"/>
        </w:rPr>
        <w:t xml:space="preserve">). Although the full model achieved slightly better accuracy with </w:t>
      </w:r>
      <w:r w:rsidR="00273B92">
        <w:rPr>
          <w:rFonts w:ascii="Arial" w:hAnsi="Arial" w:cs="Arial"/>
        </w:rPr>
        <w:t>its</w:t>
      </w:r>
      <w:r w:rsidR="00174CDA">
        <w:rPr>
          <w:rFonts w:ascii="Arial" w:hAnsi="Arial" w:cs="Arial"/>
        </w:rPr>
        <w:t xml:space="preserve"> high </w:t>
      </w:r>
      <w:r w:rsidR="001D471D" w:rsidRPr="00924444">
        <w:rPr>
          <w:rFonts w:ascii="Arial" w:hAnsi="Arial" w:cs="Arial"/>
        </w:rPr>
        <w:t>R</w:t>
      </w:r>
      <w:r w:rsidR="001D471D" w:rsidRPr="00924444">
        <w:rPr>
          <w:rFonts w:ascii="Arial" w:hAnsi="Arial" w:cs="Arial"/>
          <w:vertAlign w:val="superscript"/>
        </w:rPr>
        <w:t>2</w:t>
      </w:r>
      <w:r w:rsidR="001D471D">
        <w:rPr>
          <w:rFonts w:ascii="Arial" w:hAnsi="Arial" w:cs="Arial"/>
        </w:rPr>
        <w:t xml:space="preserve"> score and low mean absolute and root mean squared error</w:t>
      </w:r>
      <w:r w:rsidR="00A87831">
        <w:rPr>
          <w:rFonts w:ascii="Arial" w:hAnsi="Arial" w:cs="Arial"/>
        </w:rPr>
        <w:t>, the slim model performed competitively</w:t>
      </w:r>
      <w:sdt>
        <w:sdtPr>
          <w:rPr>
            <w:rFonts w:ascii="Arial" w:hAnsi="Arial" w:cs="Arial"/>
          </w:rPr>
          <w:id w:val="-1803838381"/>
          <w:citation/>
        </w:sdtPr>
        <w:sdtEndPr/>
        <w:sdtContent>
          <w:r w:rsidR="00983999">
            <w:rPr>
              <w:rFonts w:ascii="Arial" w:hAnsi="Arial" w:cs="Arial"/>
            </w:rPr>
            <w:fldChar w:fldCharType="begin"/>
          </w:r>
          <w:r w:rsidR="00983999">
            <w:rPr>
              <w:rFonts w:ascii="Arial" w:hAnsi="Arial" w:cs="Arial"/>
            </w:rPr>
            <w:instrText xml:space="preserve"> CITATION Cha25 \l 2057 </w:instrText>
          </w:r>
          <w:r w:rsidR="0098399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83999">
            <w:rPr>
              <w:rFonts w:ascii="Arial" w:hAnsi="Arial" w:cs="Arial"/>
            </w:rPr>
            <w:fldChar w:fldCharType="end"/>
          </w:r>
        </w:sdtContent>
      </w:sdt>
      <w:r w:rsidR="008F2937">
        <w:rPr>
          <w:rFonts w:ascii="Arial" w:hAnsi="Arial" w:cs="Arial"/>
        </w:rPr>
        <w:t>.</w:t>
      </w:r>
      <w:r w:rsidR="00A87831">
        <w:rPr>
          <w:rFonts w:ascii="Arial" w:hAnsi="Arial" w:cs="Arial"/>
        </w:rPr>
        <w:t xml:space="preserve"> </w:t>
      </w:r>
      <w:r w:rsidR="002F4067">
        <w:rPr>
          <w:rFonts w:ascii="Arial" w:hAnsi="Arial" w:cs="Arial"/>
        </w:rPr>
        <w:t xml:space="preserve">Aiding the </w:t>
      </w:r>
      <w:r w:rsidR="002E2B05">
        <w:rPr>
          <w:rFonts w:ascii="Arial" w:hAnsi="Arial" w:cs="Arial"/>
        </w:rPr>
        <w:t>model's</w:t>
      </w:r>
      <w:r w:rsidR="002F4067">
        <w:rPr>
          <w:rFonts w:ascii="Arial" w:hAnsi="Arial" w:cs="Arial"/>
        </w:rPr>
        <w:t xml:space="preserve"> application in circumstances where simplicity </w:t>
      </w:r>
      <w:r w:rsidR="002E2B05">
        <w:rPr>
          <w:rFonts w:ascii="Arial" w:hAnsi="Arial" w:cs="Arial"/>
        </w:rPr>
        <w:t xml:space="preserve">and interpretability are </w:t>
      </w:r>
      <w:proofErr w:type="gramStart"/>
      <w:r w:rsidR="004B5F77">
        <w:rPr>
          <w:rFonts w:ascii="Arial" w:hAnsi="Arial" w:cs="Arial"/>
        </w:rPr>
        <w:t>necessary</w:t>
      </w:r>
      <w:r w:rsidR="00F511DC">
        <w:rPr>
          <w:rFonts w:ascii="Arial" w:hAnsi="Arial" w:cs="Arial"/>
        </w:rPr>
        <w:t>,</w:t>
      </w:r>
      <w:r w:rsidR="004B5F77">
        <w:rPr>
          <w:rFonts w:ascii="Arial" w:hAnsi="Arial" w:cs="Arial"/>
        </w:rPr>
        <w:t xml:space="preserve"> and</w:t>
      </w:r>
      <w:proofErr w:type="gramEnd"/>
      <w:r w:rsidR="004D3118">
        <w:rPr>
          <w:rFonts w:ascii="Arial" w:hAnsi="Arial" w:cs="Arial"/>
        </w:rPr>
        <w:t xml:space="preserve"> showing that these three features drive most of the cost variation</w:t>
      </w:r>
      <w:sdt>
        <w:sdtPr>
          <w:rPr>
            <w:rFonts w:ascii="Arial" w:hAnsi="Arial" w:cs="Arial"/>
          </w:rPr>
          <w:id w:val="2122484877"/>
          <w:citation/>
        </w:sdtPr>
        <w:sdtEndPr/>
        <w:sdtContent>
          <w:r w:rsidR="00983999">
            <w:rPr>
              <w:rFonts w:ascii="Arial" w:hAnsi="Arial" w:cs="Arial"/>
            </w:rPr>
            <w:fldChar w:fldCharType="begin"/>
          </w:r>
          <w:r w:rsidR="00983999">
            <w:rPr>
              <w:rFonts w:ascii="Arial" w:hAnsi="Arial" w:cs="Arial"/>
            </w:rPr>
            <w:instrText xml:space="preserve"> CITATION Cha25 \l 2057 </w:instrText>
          </w:r>
          <w:r w:rsidR="0098399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83999">
            <w:rPr>
              <w:rFonts w:ascii="Arial" w:hAnsi="Arial" w:cs="Arial"/>
            </w:rPr>
            <w:fldChar w:fldCharType="end"/>
          </w:r>
        </w:sdtContent>
      </w:sdt>
      <w:r w:rsidR="00C018FD">
        <w:rPr>
          <w:rFonts w:ascii="Arial" w:hAnsi="Arial" w:cs="Arial"/>
        </w:rPr>
        <w:t>.</w:t>
      </w:r>
    </w:p>
    <w:p w14:paraId="48A0A8A3" w14:textId="78C51D92" w:rsidR="006B0C33" w:rsidRPr="002D01FD" w:rsidRDefault="006B0C33" w:rsidP="006B0C33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p w14:paraId="0305DF81" w14:textId="5143EC49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10" w:name="_Toc196204992"/>
      <w:r w:rsidRPr="002D01FD">
        <w:rPr>
          <w:rFonts w:ascii="Arial" w:hAnsi="Arial" w:cs="Arial"/>
          <w:noProof/>
        </w:rPr>
        <w:lastRenderedPageBreak/>
        <w:t>Recommendations</w:t>
      </w:r>
      <w:bookmarkEnd w:id="10"/>
    </w:p>
    <w:p w14:paraId="2D446FF8" w14:textId="77777777" w:rsidR="008A0CD7" w:rsidRDefault="008A0CD7" w:rsidP="001405A0">
      <w:pPr>
        <w:rPr>
          <w:rFonts w:ascii="Arial" w:hAnsi="Arial" w:cs="Arial"/>
        </w:rPr>
      </w:pPr>
    </w:p>
    <w:p w14:paraId="1AC5F63B" w14:textId="2E302925" w:rsidR="006B0C33" w:rsidRPr="002D01FD" w:rsidRDefault="004F1763" w:rsidP="0092533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is recommended that both the full and slim models </w:t>
      </w:r>
      <w:r w:rsidR="006C2BD4">
        <w:rPr>
          <w:rFonts w:ascii="Arial" w:hAnsi="Arial" w:cs="Arial"/>
        </w:rPr>
        <w:t>be</w:t>
      </w:r>
      <w:r>
        <w:rPr>
          <w:rFonts w:ascii="Arial" w:hAnsi="Arial" w:cs="Arial"/>
        </w:rPr>
        <w:t xml:space="preserve"> used </w:t>
      </w:r>
      <w:r w:rsidR="006C2BD4">
        <w:rPr>
          <w:rFonts w:ascii="Arial" w:hAnsi="Arial" w:cs="Arial"/>
        </w:rPr>
        <w:t>as predictive tools</w:t>
      </w:r>
      <w:r w:rsidR="008868C5">
        <w:rPr>
          <w:rFonts w:ascii="Arial" w:hAnsi="Arial" w:cs="Arial"/>
        </w:rPr>
        <w:t xml:space="preserve"> in applicable scenarios</w:t>
      </w:r>
      <w:r w:rsidR="006C2BD4">
        <w:rPr>
          <w:rFonts w:ascii="Arial" w:hAnsi="Arial" w:cs="Arial"/>
        </w:rPr>
        <w:t xml:space="preserve"> to estimate the expected charges for new members</w:t>
      </w:r>
      <w:r w:rsidR="008868C5">
        <w:rPr>
          <w:rFonts w:ascii="Arial" w:hAnsi="Arial" w:cs="Arial"/>
        </w:rPr>
        <w:t>.</w:t>
      </w:r>
      <w:r w:rsidR="004F160E">
        <w:rPr>
          <w:rFonts w:ascii="Arial" w:hAnsi="Arial" w:cs="Arial"/>
        </w:rPr>
        <w:t xml:space="preserve"> The full model should be considered for scenarios where </w:t>
      </w:r>
      <w:r w:rsidR="007118E6">
        <w:rPr>
          <w:rFonts w:ascii="Arial" w:hAnsi="Arial" w:cs="Arial"/>
        </w:rPr>
        <w:t xml:space="preserve">in-depth analysis </w:t>
      </w:r>
      <w:r w:rsidR="00B62404">
        <w:rPr>
          <w:rFonts w:ascii="Arial" w:hAnsi="Arial" w:cs="Arial"/>
        </w:rPr>
        <w:t>is</w:t>
      </w:r>
      <w:r w:rsidR="007118E6">
        <w:rPr>
          <w:rFonts w:ascii="Arial" w:hAnsi="Arial" w:cs="Arial"/>
        </w:rPr>
        <w:t xml:space="preserve"> required, and accuracy and comprehensiveness are crucial</w:t>
      </w:r>
      <w:sdt>
        <w:sdtPr>
          <w:rPr>
            <w:rFonts w:ascii="Arial" w:hAnsi="Arial" w:cs="Arial"/>
          </w:rPr>
          <w:id w:val="1436247601"/>
          <w:citation/>
        </w:sdtPr>
        <w:sdtEndPr/>
        <w:sdtContent>
          <w:r w:rsidR="00AD34DB">
            <w:rPr>
              <w:rFonts w:ascii="Arial" w:hAnsi="Arial" w:cs="Arial"/>
            </w:rPr>
            <w:fldChar w:fldCharType="begin"/>
          </w:r>
          <w:r w:rsidR="00AD34DB">
            <w:rPr>
              <w:rFonts w:ascii="Arial" w:hAnsi="Arial" w:cs="Arial"/>
            </w:rPr>
            <w:instrText xml:space="preserve"> CITATION Cha25 \l 2057 </w:instrText>
          </w:r>
          <w:r w:rsidR="00AD34DB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AD34DB">
            <w:rPr>
              <w:rFonts w:ascii="Arial" w:hAnsi="Arial" w:cs="Arial"/>
            </w:rPr>
            <w:fldChar w:fldCharType="end"/>
          </w:r>
        </w:sdtContent>
      </w:sdt>
      <w:r w:rsidR="00B62404">
        <w:rPr>
          <w:rFonts w:ascii="Arial" w:hAnsi="Arial" w:cs="Arial"/>
        </w:rPr>
        <w:t xml:space="preserve">. The slim model should be considered for </w:t>
      </w:r>
      <w:r w:rsidR="00BE03EB">
        <w:rPr>
          <w:rFonts w:ascii="Arial" w:hAnsi="Arial" w:cs="Arial"/>
        </w:rPr>
        <w:t>real-time quoting tools or scenarios that require high interpretability and speed</w:t>
      </w:r>
      <w:sdt>
        <w:sdtPr>
          <w:rPr>
            <w:rFonts w:ascii="Arial" w:hAnsi="Arial" w:cs="Arial"/>
          </w:rPr>
          <w:id w:val="938792094"/>
          <w:citation/>
        </w:sdtPr>
        <w:sdtEndPr/>
        <w:sdtContent>
          <w:r w:rsidR="00AD34DB">
            <w:rPr>
              <w:rFonts w:ascii="Arial" w:hAnsi="Arial" w:cs="Arial"/>
            </w:rPr>
            <w:fldChar w:fldCharType="begin"/>
          </w:r>
          <w:r w:rsidR="00AD34DB">
            <w:rPr>
              <w:rFonts w:ascii="Arial" w:hAnsi="Arial" w:cs="Arial"/>
            </w:rPr>
            <w:instrText xml:space="preserve"> CITATION Cha25 \l 2057 </w:instrText>
          </w:r>
          <w:r w:rsidR="00AD34DB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AD34DB">
            <w:rPr>
              <w:rFonts w:ascii="Arial" w:hAnsi="Arial" w:cs="Arial"/>
            </w:rPr>
            <w:fldChar w:fldCharType="end"/>
          </w:r>
        </w:sdtContent>
      </w:sdt>
      <w:r w:rsidR="00BE03EB">
        <w:rPr>
          <w:rFonts w:ascii="Arial" w:hAnsi="Arial" w:cs="Arial"/>
        </w:rPr>
        <w:t>.</w:t>
      </w:r>
      <w:r w:rsidR="008868C5">
        <w:rPr>
          <w:rFonts w:ascii="Arial" w:hAnsi="Arial" w:cs="Arial"/>
        </w:rPr>
        <w:t xml:space="preserve"> </w:t>
      </w:r>
      <w:r w:rsidR="00C64AEF">
        <w:rPr>
          <w:rFonts w:ascii="Arial" w:hAnsi="Arial" w:cs="Arial"/>
        </w:rPr>
        <w:t>Additionally</w:t>
      </w:r>
      <w:r w:rsidR="008868C5">
        <w:rPr>
          <w:rFonts w:ascii="Arial" w:hAnsi="Arial" w:cs="Arial"/>
        </w:rPr>
        <w:t xml:space="preserve">, </w:t>
      </w:r>
      <w:r w:rsidR="003F0A41">
        <w:rPr>
          <w:rFonts w:ascii="Arial" w:hAnsi="Arial" w:cs="Arial"/>
        </w:rPr>
        <w:t>focus wellness initiatives on smokers</w:t>
      </w:r>
      <w:r w:rsidR="005132A5">
        <w:rPr>
          <w:rFonts w:ascii="Arial" w:hAnsi="Arial" w:cs="Arial"/>
        </w:rPr>
        <w:t xml:space="preserve">, </w:t>
      </w:r>
      <w:r w:rsidR="003F0A41">
        <w:rPr>
          <w:rFonts w:ascii="Arial" w:hAnsi="Arial" w:cs="Arial"/>
        </w:rPr>
        <w:t>individuals with high body mass index</w:t>
      </w:r>
      <w:r w:rsidR="005132A5">
        <w:rPr>
          <w:rFonts w:ascii="Arial" w:hAnsi="Arial" w:cs="Arial"/>
        </w:rPr>
        <w:t xml:space="preserve">, and older </w:t>
      </w:r>
      <w:r w:rsidR="00C64AEF">
        <w:rPr>
          <w:rFonts w:ascii="Arial" w:hAnsi="Arial" w:cs="Arial"/>
        </w:rPr>
        <w:t>members</w:t>
      </w:r>
      <w:sdt>
        <w:sdtPr>
          <w:rPr>
            <w:rFonts w:ascii="Arial" w:hAnsi="Arial" w:cs="Arial"/>
          </w:rPr>
          <w:id w:val="393783812"/>
          <w:citation/>
        </w:sdtPr>
        <w:sdtEndPr/>
        <w:sdtContent>
          <w:r w:rsidR="009B6F49">
            <w:rPr>
              <w:rFonts w:ascii="Arial" w:hAnsi="Arial" w:cs="Arial"/>
            </w:rPr>
            <w:fldChar w:fldCharType="begin"/>
          </w:r>
          <w:r w:rsidR="009B6F49">
            <w:rPr>
              <w:rFonts w:ascii="Arial" w:hAnsi="Arial" w:cs="Arial"/>
            </w:rPr>
            <w:instrText xml:space="preserve"> CITATION Cha25 \l 2057 </w:instrText>
          </w:r>
          <w:r w:rsidR="009B6F4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B6F49">
            <w:rPr>
              <w:rFonts w:ascii="Arial" w:hAnsi="Arial" w:cs="Arial"/>
            </w:rPr>
            <w:fldChar w:fldCharType="end"/>
          </w:r>
        </w:sdtContent>
      </w:sdt>
      <w:r w:rsidR="003F0A41">
        <w:rPr>
          <w:rFonts w:ascii="Arial" w:hAnsi="Arial" w:cs="Arial"/>
        </w:rPr>
        <w:t xml:space="preserve">. </w:t>
      </w:r>
      <w:r w:rsidR="005132A5">
        <w:rPr>
          <w:rFonts w:ascii="Arial" w:hAnsi="Arial" w:cs="Arial"/>
        </w:rPr>
        <w:t xml:space="preserve">These factors are seen to </w:t>
      </w:r>
      <w:r w:rsidR="00290F1D">
        <w:rPr>
          <w:rFonts w:ascii="Arial" w:hAnsi="Arial" w:cs="Arial"/>
        </w:rPr>
        <w:t xml:space="preserve">significantly </w:t>
      </w:r>
      <w:r w:rsidR="00F2698A">
        <w:rPr>
          <w:rFonts w:ascii="Arial" w:hAnsi="Arial" w:cs="Arial"/>
        </w:rPr>
        <w:t>impact medical expenses and show a clear opportunity for targeted cost reduction</w:t>
      </w:r>
      <w:sdt>
        <w:sdtPr>
          <w:rPr>
            <w:rFonts w:ascii="Arial" w:hAnsi="Arial" w:cs="Arial"/>
          </w:rPr>
          <w:id w:val="-1196075485"/>
          <w:citation/>
        </w:sdtPr>
        <w:sdtEndPr/>
        <w:sdtContent>
          <w:r w:rsidR="009B6F49">
            <w:rPr>
              <w:rFonts w:ascii="Arial" w:hAnsi="Arial" w:cs="Arial"/>
            </w:rPr>
            <w:fldChar w:fldCharType="begin"/>
          </w:r>
          <w:r w:rsidR="009B6F49">
            <w:rPr>
              <w:rFonts w:ascii="Arial" w:hAnsi="Arial" w:cs="Arial"/>
            </w:rPr>
            <w:instrText xml:space="preserve"> CITATION Cha25 \l 2057 </w:instrText>
          </w:r>
          <w:r w:rsidR="009B6F49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B6F49">
            <w:rPr>
              <w:rFonts w:ascii="Arial" w:hAnsi="Arial" w:cs="Arial"/>
            </w:rPr>
            <w:fldChar w:fldCharType="end"/>
          </w:r>
        </w:sdtContent>
      </w:sdt>
      <w:r w:rsidR="00F2698A">
        <w:rPr>
          <w:rFonts w:ascii="Arial" w:hAnsi="Arial" w:cs="Arial"/>
        </w:rPr>
        <w:t xml:space="preserve">. </w:t>
      </w:r>
      <w:r w:rsidR="00C72E36">
        <w:rPr>
          <w:rFonts w:ascii="Arial" w:hAnsi="Arial" w:cs="Arial"/>
        </w:rPr>
        <w:t xml:space="preserve">This approach </w:t>
      </w:r>
      <w:r w:rsidR="00925333">
        <w:rPr>
          <w:rFonts w:ascii="Arial" w:hAnsi="Arial" w:cs="Arial"/>
        </w:rPr>
        <w:t>effectively</w:t>
      </w:r>
      <w:r w:rsidR="00C72E36">
        <w:rPr>
          <w:rFonts w:ascii="Arial" w:hAnsi="Arial" w:cs="Arial"/>
        </w:rPr>
        <w:t xml:space="preserve"> </w:t>
      </w:r>
      <w:r w:rsidR="00A10790">
        <w:rPr>
          <w:rFonts w:ascii="Arial" w:hAnsi="Arial" w:cs="Arial"/>
        </w:rPr>
        <w:t>allows the organisation</w:t>
      </w:r>
      <w:r w:rsidR="00C72E36">
        <w:rPr>
          <w:rFonts w:ascii="Arial" w:hAnsi="Arial" w:cs="Arial"/>
        </w:rPr>
        <w:t xml:space="preserve"> to balance accuracy, transparency, and efficiency across </w:t>
      </w:r>
      <w:r w:rsidR="00925333">
        <w:rPr>
          <w:rFonts w:ascii="Arial" w:hAnsi="Arial" w:cs="Arial"/>
        </w:rPr>
        <w:t xml:space="preserve">various use cases. </w:t>
      </w:r>
      <w:r w:rsidR="006B0C33" w:rsidRPr="002D01FD">
        <w:rPr>
          <w:rFonts w:ascii="Arial" w:hAnsi="Arial" w:cs="Arial"/>
        </w:rPr>
        <w:br w:type="page"/>
      </w:r>
    </w:p>
    <w:p w14:paraId="059B42F2" w14:textId="04BA68F7" w:rsidR="005A5667" w:rsidRPr="002D01FD" w:rsidRDefault="005A5667" w:rsidP="0069749A">
      <w:pPr>
        <w:pStyle w:val="Heading1"/>
        <w:rPr>
          <w:rFonts w:ascii="Arial" w:hAnsi="Arial" w:cs="Arial"/>
          <w:noProof/>
        </w:rPr>
      </w:pPr>
      <w:bookmarkStart w:id="11" w:name="_Toc196204993"/>
      <w:r w:rsidRPr="002D01FD">
        <w:rPr>
          <w:rFonts w:ascii="Arial" w:hAnsi="Arial" w:cs="Arial"/>
          <w:noProof/>
        </w:rPr>
        <w:lastRenderedPageBreak/>
        <w:t>Next Steps</w:t>
      </w:r>
      <w:bookmarkEnd w:id="11"/>
    </w:p>
    <w:p w14:paraId="37FD7CC1" w14:textId="77777777" w:rsidR="00744C12" w:rsidRDefault="00744C12" w:rsidP="001405A0">
      <w:pPr>
        <w:rPr>
          <w:rFonts w:ascii="Arial" w:hAnsi="Arial" w:cs="Arial"/>
        </w:rPr>
      </w:pPr>
    </w:p>
    <w:p w14:paraId="4A8A76AF" w14:textId="76149285" w:rsidR="00744C12" w:rsidRDefault="00F1211B" w:rsidP="00AE6A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</w:t>
      </w:r>
      <w:r w:rsidR="00744C12">
        <w:rPr>
          <w:rFonts w:ascii="Arial" w:hAnsi="Arial" w:cs="Arial"/>
        </w:rPr>
        <w:t xml:space="preserve"> maximise the </w:t>
      </w:r>
      <w:r>
        <w:rPr>
          <w:rFonts w:ascii="Arial" w:hAnsi="Arial" w:cs="Arial"/>
        </w:rPr>
        <w:t>value of the predictive model, the following is recommended:</w:t>
      </w:r>
    </w:p>
    <w:p w14:paraId="205F3CB9" w14:textId="22FB7652" w:rsidR="00F1211B" w:rsidRDefault="00F1211B" w:rsidP="00AE6A0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Deploy the model through a user-friendly interface. </w:t>
      </w:r>
      <w:r w:rsidR="006F54B5">
        <w:rPr>
          <w:rFonts w:ascii="Arial" w:hAnsi="Arial" w:cs="Arial"/>
        </w:rPr>
        <w:t>Like</w:t>
      </w:r>
      <w:r>
        <w:rPr>
          <w:rFonts w:ascii="Arial" w:hAnsi="Arial" w:cs="Arial"/>
        </w:rPr>
        <w:t xml:space="preserve"> a web-based dashboard</w:t>
      </w:r>
      <w:r w:rsidR="006F54B5">
        <w:rPr>
          <w:rFonts w:ascii="Arial" w:hAnsi="Arial" w:cs="Arial"/>
        </w:rPr>
        <w:t>, Excel plugin, or quoting API (Application Programming Interface)</w:t>
      </w:r>
      <w:sdt>
        <w:sdtPr>
          <w:rPr>
            <w:rFonts w:ascii="Arial" w:hAnsi="Arial" w:cs="Arial"/>
          </w:rPr>
          <w:id w:val="1473099121"/>
          <w:citation/>
        </w:sdtPr>
        <w:sdtEndPr/>
        <w:sdtContent>
          <w:r w:rsidR="009A438B">
            <w:rPr>
              <w:rFonts w:ascii="Arial" w:hAnsi="Arial" w:cs="Arial"/>
            </w:rPr>
            <w:fldChar w:fldCharType="begin"/>
          </w:r>
          <w:r w:rsidR="009A438B">
            <w:rPr>
              <w:rFonts w:ascii="Arial" w:hAnsi="Arial" w:cs="Arial"/>
            </w:rPr>
            <w:instrText xml:space="preserve"> CITATION Cha25 \l 2057 </w:instrText>
          </w:r>
          <w:r w:rsidR="009A438B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A438B">
            <w:rPr>
              <w:rFonts w:ascii="Arial" w:hAnsi="Arial" w:cs="Arial"/>
            </w:rPr>
            <w:fldChar w:fldCharType="end"/>
          </w:r>
        </w:sdtContent>
      </w:sdt>
      <w:r w:rsidR="006F54B5">
        <w:rPr>
          <w:rFonts w:ascii="Arial" w:hAnsi="Arial" w:cs="Arial"/>
        </w:rPr>
        <w:t xml:space="preserve">. </w:t>
      </w:r>
      <w:r w:rsidR="000A08ED">
        <w:rPr>
          <w:rFonts w:ascii="Arial" w:hAnsi="Arial" w:cs="Arial"/>
        </w:rPr>
        <w:t>This will allow internal teams to easily access the model and provide</w:t>
      </w:r>
      <w:r w:rsidR="006F54B5">
        <w:rPr>
          <w:rFonts w:ascii="Arial" w:hAnsi="Arial" w:cs="Arial"/>
        </w:rPr>
        <w:t xml:space="preserve"> real-time charge </w:t>
      </w:r>
      <w:r w:rsidR="000A08ED">
        <w:rPr>
          <w:rFonts w:ascii="Arial" w:hAnsi="Arial" w:cs="Arial"/>
        </w:rPr>
        <w:t>calculations during onboarding and renewal</w:t>
      </w:r>
      <w:sdt>
        <w:sdtPr>
          <w:rPr>
            <w:rFonts w:ascii="Arial" w:hAnsi="Arial" w:cs="Arial"/>
          </w:rPr>
          <w:id w:val="-2116739590"/>
          <w:citation/>
        </w:sdtPr>
        <w:sdtEndPr/>
        <w:sdtContent>
          <w:r w:rsidR="009A438B">
            <w:rPr>
              <w:rFonts w:ascii="Arial" w:hAnsi="Arial" w:cs="Arial"/>
            </w:rPr>
            <w:fldChar w:fldCharType="begin"/>
          </w:r>
          <w:r w:rsidR="009A438B">
            <w:rPr>
              <w:rFonts w:ascii="Arial" w:hAnsi="Arial" w:cs="Arial"/>
            </w:rPr>
            <w:instrText xml:space="preserve"> CITATION Cha25 \l 2057 </w:instrText>
          </w:r>
          <w:r w:rsidR="009A438B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9A438B">
            <w:rPr>
              <w:rFonts w:ascii="Arial" w:hAnsi="Arial" w:cs="Arial"/>
            </w:rPr>
            <w:fldChar w:fldCharType="end"/>
          </w:r>
        </w:sdtContent>
      </w:sdt>
      <w:r w:rsidR="000A08ED">
        <w:rPr>
          <w:rFonts w:ascii="Arial" w:hAnsi="Arial" w:cs="Arial"/>
        </w:rPr>
        <w:t xml:space="preserve">. </w:t>
      </w:r>
      <w:r w:rsidR="006F54B5">
        <w:rPr>
          <w:rFonts w:ascii="Arial" w:hAnsi="Arial" w:cs="Arial"/>
        </w:rPr>
        <w:t xml:space="preserve"> </w:t>
      </w:r>
    </w:p>
    <w:p w14:paraId="1A3F65E9" w14:textId="7FA9D073" w:rsidR="00B21654" w:rsidRDefault="00DB5ABC" w:rsidP="00AE6A0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Continuously</w:t>
      </w:r>
      <w:r w:rsidR="00B21654">
        <w:rPr>
          <w:rFonts w:ascii="Arial" w:hAnsi="Arial" w:cs="Arial"/>
        </w:rPr>
        <w:t xml:space="preserve"> track key </w:t>
      </w:r>
      <w:r w:rsidR="001B7489">
        <w:rPr>
          <w:rFonts w:ascii="Arial" w:hAnsi="Arial" w:cs="Arial"/>
        </w:rPr>
        <w:t xml:space="preserve">performance metrics such as </w:t>
      </w:r>
      <w:r w:rsidR="001B7489" w:rsidRPr="00924444">
        <w:rPr>
          <w:rFonts w:ascii="Arial" w:hAnsi="Arial" w:cs="Arial"/>
        </w:rPr>
        <w:t>R</w:t>
      </w:r>
      <w:r w:rsidR="001B7489" w:rsidRPr="00924444">
        <w:rPr>
          <w:rFonts w:ascii="Arial" w:hAnsi="Arial" w:cs="Arial"/>
          <w:vertAlign w:val="superscript"/>
        </w:rPr>
        <w:t>2</w:t>
      </w:r>
      <w:r w:rsidR="001B7489">
        <w:rPr>
          <w:rFonts w:ascii="Arial" w:hAnsi="Arial" w:cs="Arial"/>
        </w:rPr>
        <w:t xml:space="preserve"> score, mean absolute error and root mean squared error</w:t>
      </w:r>
      <w:r>
        <w:rPr>
          <w:rFonts w:ascii="Arial" w:hAnsi="Arial" w:cs="Arial"/>
        </w:rPr>
        <w:t xml:space="preserve"> to monitor the model performance</w:t>
      </w:r>
      <w:sdt>
        <w:sdtPr>
          <w:rPr>
            <w:rFonts w:ascii="Arial" w:hAnsi="Arial" w:cs="Arial"/>
          </w:rPr>
          <w:id w:val="-1325039151"/>
          <w:citation/>
        </w:sdtPr>
        <w:sdtEndPr/>
        <w:sdtContent>
          <w:r w:rsidR="00C10E45">
            <w:rPr>
              <w:rFonts w:ascii="Arial" w:hAnsi="Arial" w:cs="Arial"/>
            </w:rPr>
            <w:fldChar w:fldCharType="begin"/>
          </w:r>
          <w:r w:rsidR="00C10E45">
            <w:rPr>
              <w:rFonts w:ascii="Arial" w:hAnsi="Arial" w:cs="Arial"/>
            </w:rPr>
            <w:instrText xml:space="preserve"> CITATION KFa24 \l 2057 </w:instrText>
          </w:r>
          <w:r w:rsidR="00C10E45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(Farshad, 2024)</w:t>
          </w:r>
          <w:r w:rsidR="00C10E45">
            <w:rPr>
              <w:rFonts w:ascii="Arial" w:hAnsi="Arial" w:cs="Arial"/>
            </w:rPr>
            <w:fldChar w:fldCharType="end"/>
          </w:r>
        </w:sdtContent>
      </w:sdt>
      <w:r>
        <w:rPr>
          <w:rFonts w:ascii="Arial" w:hAnsi="Arial" w:cs="Arial"/>
        </w:rPr>
        <w:t xml:space="preserve">. </w:t>
      </w:r>
      <w:r w:rsidR="006E0569">
        <w:rPr>
          <w:rFonts w:ascii="Arial" w:hAnsi="Arial" w:cs="Arial"/>
        </w:rPr>
        <w:t>An annual model update based on new data is recommended to reflect changes in population health trends or cost structures</w:t>
      </w:r>
      <w:sdt>
        <w:sdtPr>
          <w:rPr>
            <w:rFonts w:ascii="Arial" w:hAnsi="Arial" w:cs="Arial"/>
          </w:rPr>
          <w:id w:val="-1178502587"/>
          <w:citation/>
        </w:sdtPr>
        <w:sdtEndPr/>
        <w:sdtContent>
          <w:r w:rsidR="00C10E45">
            <w:rPr>
              <w:rFonts w:ascii="Arial" w:hAnsi="Arial" w:cs="Arial"/>
            </w:rPr>
            <w:fldChar w:fldCharType="begin"/>
          </w:r>
          <w:r w:rsidR="00C10E45">
            <w:rPr>
              <w:rFonts w:ascii="Arial" w:hAnsi="Arial" w:cs="Arial"/>
            </w:rPr>
            <w:instrText xml:space="preserve"> CITATION Cha25 \l 2057 </w:instrText>
          </w:r>
          <w:r w:rsidR="00C10E45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(OpenAI, 2025)</w:t>
          </w:r>
          <w:r w:rsidR="00C10E45">
            <w:rPr>
              <w:rFonts w:ascii="Arial" w:hAnsi="Arial" w:cs="Arial"/>
            </w:rPr>
            <w:fldChar w:fldCharType="end"/>
          </w:r>
        </w:sdtContent>
      </w:sdt>
      <w:r w:rsidR="006E0569">
        <w:rPr>
          <w:rFonts w:ascii="Arial" w:hAnsi="Arial" w:cs="Arial"/>
        </w:rPr>
        <w:t xml:space="preserve">. </w:t>
      </w:r>
    </w:p>
    <w:p w14:paraId="68D31742" w14:textId="217E31C7" w:rsidR="006E0569" w:rsidRDefault="00387455" w:rsidP="00AE6A0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Implementing advanced </w:t>
      </w:r>
      <w:r w:rsidR="00A649DC">
        <w:rPr>
          <w:rFonts w:ascii="Arial" w:hAnsi="Arial" w:cs="Arial"/>
        </w:rPr>
        <w:t xml:space="preserve">non-linear </w:t>
      </w:r>
      <w:r>
        <w:rPr>
          <w:rFonts w:ascii="Arial" w:hAnsi="Arial" w:cs="Arial"/>
        </w:rPr>
        <w:t xml:space="preserve">techniques like decision trees, random forest trees, and </w:t>
      </w:r>
      <w:r w:rsidR="004C47FA">
        <w:rPr>
          <w:rFonts w:ascii="Arial" w:hAnsi="Arial" w:cs="Arial"/>
        </w:rPr>
        <w:t xml:space="preserve">gradient boosting is a sure way to expand the modelling approach and </w:t>
      </w:r>
      <w:r w:rsidR="002227D9">
        <w:rPr>
          <w:rFonts w:ascii="Arial" w:hAnsi="Arial" w:cs="Arial"/>
        </w:rPr>
        <w:t xml:space="preserve">potentially unveil complex interactions between features </w:t>
      </w:r>
      <w:r w:rsidR="00A649DC">
        <w:rPr>
          <w:rFonts w:ascii="Arial" w:hAnsi="Arial" w:cs="Arial"/>
        </w:rPr>
        <w:t>and provide improved accuracy, especially for outlier cases</w:t>
      </w:r>
      <w:sdt>
        <w:sdtPr>
          <w:rPr>
            <w:rFonts w:ascii="Arial" w:hAnsi="Arial" w:cs="Arial"/>
          </w:rPr>
          <w:id w:val="2139676423"/>
          <w:citation/>
        </w:sdtPr>
        <w:sdtEndPr/>
        <w:sdtContent>
          <w:r w:rsidR="00D845DF">
            <w:rPr>
              <w:rFonts w:ascii="Arial" w:hAnsi="Arial" w:cs="Arial"/>
            </w:rPr>
            <w:fldChar w:fldCharType="begin"/>
          </w:r>
          <w:r w:rsidR="00E232A6">
            <w:rPr>
              <w:rFonts w:ascii="Arial" w:hAnsi="Arial" w:cs="Arial"/>
            </w:rPr>
            <w:instrText xml:space="preserve">CITATION Ara22 \l 2057 </w:instrText>
          </w:r>
          <w:r w:rsidR="00D845DF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(Kalusivalingam, et al., 2022)</w:t>
          </w:r>
          <w:r w:rsidR="00D845DF">
            <w:rPr>
              <w:rFonts w:ascii="Arial" w:hAnsi="Arial" w:cs="Arial"/>
            </w:rPr>
            <w:fldChar w:fldCharType="end"/>
          </w:r>
        </w:sdtContent>
      </w:sdt>
      <w:r w:rsidR="00A649DC">
        <w:rPr>
          <w:rFonts w:ascii="Arial" w:hAnsi="Arial" w:cs="Arial"/>
        </w:rPr>
        <w:t xml:space="preserve">. </w:t>
      </w:r>
    </w:p>
    <w:p w14:paraId="6E7CBF07" w14:textId="3C5F2DB6" w:rsidR="004126BE" w:rsidRDefault="00F56F3C" w:rsidP="00AE6A0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Incorporate </w:t>
      </w:r>
      <w:r w:rsidR="00B86900">
        <w:rPr>
          <w:rFonts w:ascii="Arial" w:hAnsi="Arial" w:cs="Arial"/>
        </w:rPr>
        <w:t>more</w:t>
      </w:r>
      <w:r w:rsidR="002705D4">
        <w:rPr>
          <w:rFonts w:ascii="Arial" w:hAnsi="Arial" w:cs="Arial"/>
        </w:rPr>
        <w:t xml:space="preserve"> features in future model iterations </w:t>
      </w:r>
      <w:r w:rsidR="00473C85">
        <w:rPr>
          <w:rFonts w:ascii="Arial" w:hAnsi="Arial" w:cs="Arial"/>
        </w:rPr>
        <w:t>to enhance model precision and value further</w:t>
      </w:r>
      <w:sdt>
        <w:sdtPr>
          <w:rPr>
            <w:rFonts w:ascii="Arial" w:hAnsi="Arial" w:cs="Arial"/>
          </w:rPr>
          <w:id w:val="1680002676"/>
          <w:citation/>
        </w:sdtPr>
        <w:sdtEndPr/>
        <w:sdtContent>
          <w:r w:rsidR="00087558">
            <w:rPr>
              <w:rFonts w:ascii="Arial" w:hAnsi="Arial" w:cs="Arial"/>
            </w:rPr>
            <w:fldChar w:fldCharType="begin"/>
          </w:r>
          <w:r w:rsidR="00087558">
            <w:rPr>
              <w:rFonts w:ascii="Arial" w:hAnsi="Arial" w:cs="Arial"/>
            </w:rPr>
            <w:instrText xml:space="preserve"> CITATION Yaf21 \l 2057 </w:instrText>
          </w:r>
          <w:r w:rsidR="00087558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(Wang, 2021)</w:t>
          </w:r>
          <w:r w:rsidR="00087558">
            <w:rPr>
              <w:rFonts w:ascii="Arial" w:hAnsi="Arial" w:cs="Arial"/>
            </w:rPr>
            <w:fldChar w:fldCharType="end"/>
          </w:r>
        </w:sdtContent>
      </w:sdt>
      <w:r w:rsidR="002705D4">
        <w:rPr>
          <w:rFonts w:ascii="Arial" w:hAnsi="Arial" w:cs="Arial"/>
        </w:rPr>
        <w:t xml:space="preserve">. </w:t>
      </w:r>
      <w:r w:rsidR="007B4664">
        <w:rPr>
          <w:rFonts w:ascii="Arial" w:hAnsi="Arial" w:cs="Arial"/>
        </w:rPr>
        <w:t>Features</w:t>
      </w:r>
      <w:r w:rsidR="00B86900">
        <w:rPr>
          <w:rFonts w:ascii="Arial" w:hAnsi="Arial" w:cs="Arial"/>
        </w:rPr>
        <w:t xml:space="preserve"> such as chronic condition indicators, income brackets, </w:t>
      </w:r>
      <w:r w:rsidR="007B4664">
        <w:rPr>
          <w:rFonts w:ascii="Arial" w:hAnsi="Arial" w:cs="Arial"/>
        </w:rPr>
        <w:t xml:space="preserve">or lifestyle variables like alcohol use, exercise frequency, and diet can </w:t>
      </w:r>
      <w:r w:rsidR="00D13CB2">
        <w:rPr>
          <w:rFonts w:ascii="Arial" w:hAnsi="Arial" w:cs="Arial"/>
        </w:rPr>
        <w:t>provide valuable insights to improve precision</w:t>
      </w:r>
      <w:sdt>
        <w:sdtPr>
          <w:rPr>
            <w:rFonts w:ascii="Arial" w:hAnsi="Arial" w:cs="Arial"/>
          </w:rPr>
          <w:id w:val="-2044741413"/>
          <w:citation/>
        </w:sdtPr>
        <w:sdtEndPr/>
        <w:sdtContent>
          <w:r w:rsidR="00087558">
            <w:rPr>
              <w:rFonts w:ascii="Arial" w:hAnsi="Arial" w:cs="Arial"/>
            </w:rPr>
            <w:fldChar w:fldCharType="begin"/>
          </w:r>
          <w:r w:rsidR="00087558">
            <w:rPr>
              <w:rFonts w:ascii="Arial" w:hAnsi="Arial" w:cs="Arial"/>
            </w:rPr>
            <w:instrText xml:space="preserve"> CITATION Yaf21 \l 2057 </w:instrText>
          </w:r>
          <w:r w:rsidR="00087558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(Wang, 2021)</w:t>
          </w:r>
          <w:r w:rsidR="00087558">
            <w:rPr>
              <w:rFonts w:ascii="Arial" w:hAnsi="Arial" w:cs="Arial"/>
            </w:rPr>
            <w:fldChar w:fldCharType="end"/>
          </w:r>
        </w:sdtContent>
      </w:sdt>
      <w:r w:rsidR="00D13CB2">
        <w:rPr>
          <w:rFonts w:ascii="Arial" w:hAnsi="Arial" w:cs="Arial"/>
        </w:rPr>
        <w:t xml:space="preserve">. </w:t>
      </w:r>
    </w:p>
    <w:p w14:paraId="76CB47CF" w14:textId="13856FED" w:rsidR="00D13CB2" w:rsidRPr="00F1211B" w:rsidRDefault="00927483" w:rsidP="00AE6A0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Conduct audits periodically, </w:t>
      </w:r>
      <w:r w:rsidR="0061432A">
        <w:rPr>
          <w:rFonts w:ascii="Arial" w:hAnsi="Arial" w:cs="Arial"/>
        </w:rPr>
        <w:t>confirming</w:t>
      </w:r>
      <w:r w:rsidR="00D13CB2">
        <w:rPr>
          <w:rFonts w:ascii="Arial" w:hAnsi="Arial" w:cs="Arial"/>
        </w:rPr>
        <w:t xml:space="preserve"> the model remains </w:t>
      </w:r>
      <w:r w:rsidR="00784C7E">
        <w:rPr>
          <w:rFonts w:ascii="Arial" w:hAnsi="Arial" w:cs="Arial"/>
        </w:rPr>
        <w:t xml:space="preserve">unbiased and aligns with the changing </w:t>
      </w:r>
      <w:r w:rsidR="0068575A">
        <w:rPr>
          <w:rFonts w:ascii="Arial" w:hAnsi="Arial" w:cs="Arial"/>
        </w:rPr>
        <w:t>ethical standards in medical underwriting and pricing</w:t>
      </w:r>
      <w:sdt>
        <w:sdtPr>
          <w:rPr>
            <w:rFonts w:ascii="Arial" w:hAnsi="Arial" w:cs="Arial"/>
          </w:rPr>
          <w:id w:val="-657000753"/>
          <w:citation/>
        </w:sdtPr>
        <w:sdtEndPr/>
        <w:sdtContent>
          <w:r w:rsidR="0061432A">
            <w:rPr>
              <w:rFonts w:ascii="Arial" w:hAnsi="Arial" w:cs="Arial"/>
            </w:rPr>
            <w:fldChar w:fldCharType="begin"/>
          </w:r>
          <w:r w:rsidR="0061432A">
            <w:rPr>
              <w:rFonts w:ascii="Arial" w:hAnsi="Arial" w:cs="Arial"/>
            </w:rPr>
            <w:instrText xml:space="preserve"> CITATION Yaf21 \l 2057 </w:instrText>
          </w:r>
          <w:r w:rsidR="0061432A">
            <w:rPr>
              <w:rFonts w:ascii="Arial" w:hAnsi="Arial" w:cs="Arial"/>
            </w:rPr>
            <w:fldChar w:fldCharType="separate"/>
          </w:r>
          <w:r w:rsidR="00E140AE">
            <w:rPr>
              <w:rFonts w:ascii="Arial" w:hAnsi="Arial" w:cs="Arial"/>
              <w:noProof/>
            </w:rPr>
            <w:t xml:space="preserve"> </w:t>
          </w:r>
          <w:r w:rsidR="00E140AE" w:rsidRPr="00E140AE">
            <w:rPr>
              <w:rFonts w:ascii="Arial" w:hAnsi="Arial" w:cs="Arial"/>
              <w:noProof/>
            </w:rPr>
            <w:t>(Wang, 2021)</w:t>
          </w:r>
          <w:r w:rsidR="0061432A">
            <w:rPr>
              <w:rFonts w:ascii="Arial" w:hAnsi="Arial" w:cs="Arial"/>
            </w:rPr>
            <w:fldChar w:fldCharType="end"/>
          </w:r>
        </w:sdtContent>
      </w:sdt>
      <w:r w:rsidR="0068575A">
        <w:rPr>
          <w:rFonts w:ascii="Arial" w:hAnsi="Arial" w:cs="Arial"/>
        </w:rPr>
        <w:t xml:space="preserve">. </w:t>
      </w:r>
    </w:p>
    <w:p w14:paraId="767D686B" w14:textId="7A122D93" w:rsidR="00F1211B" w:rsidRDefault="003F3D2E" w:rsidP="00AE6A0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These steps provide a sustainable and maximised value </w:t>
      </w:r>
      <w:r w:rsidR="00AD3818">
        <w:rPr>
          <w:rFonts w:ascii="Arial" w:hAnsi="Arial" w:cs="Arial"/>
        </w:rPr>
        <w:t xml:space="preserve">use of the predictive model. </w:t>
      </w:r>
    </w:p>
    <w:p w14:paraId="6DBFFA63" w14:textId="77777777" w:rsidR="00E22408" w:rsidRDefault="00E22408" w:rsidP="001405A0">
      <w:pPr>
        <w:rPr>
          <w:rFonts w:ascii="Arial" w:hAnsi="Arial" w:cs="Arial"/>
        </w:rPr>
      </w:pPr>
    </w:p>
    <w:p w14:paraId="1E047705" w14:textId="63627AC1" w:rsidR="00E22408" w:rsidRDefault="00E22408" w:rsidP="001405A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33D6F6" w14:textId="77777777" w:rsidR="00E22408" w:rsidRPr="002962E8" w:rsidRDefault="00E22408" w:rsidP="00E22408">
      <w:pPr>
        <w:pStyle w:val="Heading1"/>
        <w:rPr>
          <w:rFonts w:ascii="Arial" w:hAnsi="Arial" w:cs="Arial"/>
        </w:rPr>
      </w:pPr>
      <w:bookmarkStart w:id="12" w:name="_Toc194048794"/>
      <w:bookmarkStart w:id="13" w:name="_Toc194733612"/>
      <w:bookmarkStart w:id="14" w:name="_Toc196204994"/>
      <w:r w:rsidRPr="002962E8">
        <w:rPr>
          <w:rFonts w:ascii="Arial" w:hAnsi="Arial" w:cs="Arial"/>
        </w:rPr>
        <w:lastRenderedPageBreak/>
        <w:t>Disclosure of AI Use</w:t>
      </w:r>
      <w:bookmarkEnd w:id="12"/>
      <w:bookmarkEnd w:id="13"/>
      <w:bookmarkEnd w:id="14"/>
    </w:p>
    <w:p w14:paraId="1DCA8398" w14:textId="114E2BD4" w:rsidR="00E22408" w:rsidRPr="002962E8" w:rsidRDefault="00E22408" w:rsidP="00E22408">
      <w:pPr>
        <w:spacing w:line="276" w:lineRule="auto"/>
        <w:rPr>
          <w:rFonts w:ascii="Arial" w:hAnsi="Arial" w:cs="Arial"/>
        </w:rPr>
      </w:pPr>
      <w:r w:rsidRPr="002962E8">
        <w:rPr>
          <w:rFonts w:ascii="Arial" w:hAnsi="Arial" w:cs="Arial"/>
        </w:rPr>
        <w:t>Sections: Part 1.</w:t>
      </w:r>
    </w:p>
    <w:p w14:paraId="7D272B17" w14:textId="77777777" w:rsidR="00E22408" w:rsidRPr="002962E8" w:rsidRDefault="00E22408" w:rsidP="00E22408">
      <w:pPr>
        <w:spacing w:line="276" w:lineRule="auto"/>
        <w:rPr>
          <w:rFonts w:ascii="Arial" w:hAnsi="Arial" w:cs="Arial"/>
        </w:rPr>
      </w:pPr>
      <w:r w:rsidRPr="002962E8">
        <w:rPr>
          <w:rFonts w:ascii="Arial" w:hAnsi="Arial" w:cs="Arial"/>
        </w:rPr>
        <w:t>Name of the tool used: ChatGPT4.</w:t>
      </w:r>
    </w:p>
    <w:p w14:paraId="62AD1F7E" w14:textId="411F5AF2" w:rsidR="00E22408" w:rsidRPr="002962E8" w:rsidRDefault="00E22408" w:rsidP="00E22408">
      <w:pPr>
        <w:spacing w:line="276" w:lineRule="auto"/>
        <w:rPr>
          <w:rFonts w:ascii="Arial" w:hAnsi="Arial" w:cs="Arial"/>
        </w:rPr>
      </w:pPr>
      <w:r w:rsidRPr="002962E8">
        <w:rPr>
          <w:rFonts w:ascii="Arial" w:hAnsi="Arial" w:cs="Arial"/>
        </w:rPr>
        <w:t xml:space="preserve">Purpose behind use: </w:t>
      </w:r>
      <w:r w:rsidR="00E75F9E">
        <w:rPr>
          <w:rFonts w:ascii="Arial" w:hAnsi="Arial" w:cs="Arial"/>
        </w:rPr>
        <w:t xml:space="preserve">Outlines, summaries, </w:t>
      </w:r>
      <w:r w:rsidR="005D7980">
        <w:rPr>
          <w:rFonts w:ascii="Arial" w:hAnsi="Arial" w:cs="Arial"/>
        </w:rPr>
        <w:t>Python</w:t>
      </w:r>
      <w:r w:rsidR="00634D46">
        <w:rPr>
          <w:rFonts w:ascii="Arial" w:hAnsi="Arial" w:cs="Arial"/>
        </w:rPr>
        <w:t xml:space="preserve"> </w:t>
      </w:r>
      <w:r w:rsidR="005D7980">
        <w:rPr>
          <w:rFonts w:ascii="Arial" w:hAnsi="Arial" w:cs="Arial"/>
        </w:rPr>
        <w:t xml:space="preserve">analysis </w:t>
      </w:r>
      <w:r w:rsidR="00634D46">
        <w:rPr>
          <w:rFonts w:ascii="Arial" w:hAnsi="Arial" w:cs="Arial"/>
        </w:rPr>
        <w:t>code, queries</w:t>
      </w:r>
      <w:r w:rsidR="00FA65F2">
        <w:rPr>
          <w:rFonts w:ascii="Arial" w:hAnsi="Arial" w:cs="Arial"/>
        </w:rPr>
        <w:t>, evaluations</w:t>
      </w:r>
      <w:r w:rsidR="005D7980">
        <w:rPr>
          <w:rFonts w:ascii="Arial" w:hAnsi="Arial" w:cs="Arial"/>
        </w:rPr>
        <w:t>, and suggestions.</w:t>
      </w:r>
    </w:p>
    <w:p w14:paraId="269E14A5" w14:textId="45E1B45D" w:rsidR="00E22408" w:rsidRPr="002962E8" w:rsidRDefault="00E22408" w:rsidP="00E22408">
      <w:pPr>
        <w:spacing w:line="276" w:lineRule="auto"/>
        <w:rPr>
          <w:rFonts w:ascii="Arial" w:hAnsi="Arial" w:cs="Arial"/>
        </w:rPr>
      </w:pPr>
      <w:r w:rsidRPr="002962E8">
        <w:rPr>
          <w:rFonts w:ascii="Arial" w:hAnsi="Arial" w:cs="Arial"/>
        </w:rPr>
        <w:t xml:space="preserve">Date used: </w:t>
      </w:r>
      <w:r w:rsidR="00AA72C5" w:rsidRPr="002962E8">
        <w:rPr>
          <w:rFonts w:ascii="Arial" w:hAnsi="Arial" w:cs="Arial"/>
        </w:rPr>
        <w:t>10</w:t>
      </w:r>
      <w:r w:rsidRPr="002962E8">
        <w:rPr>
          <w:rFonts w:ascii="Arial" w:hAnsi="Arial" w:cs="Arial"/>
        </w:rPr>
        <w:t>/0</w:t>
      </w:r>
      <w:r w:rsidR="00AA72C5" w:rsidRPr="002962E8">
        <w:rPr>
          <w:rFonts w:ascii="Arial" w:hAnsi="Arial" w:cs="Arial"/>
        </w:rPr>
        <w:t>4</w:t>
      </w:r>
      <w:r w:rsidRPr="002962E8">
        <w:rPr>
          <w:rFonts w:ascii="Arial" w:hAnsi="Arial" w:cs="Arial"/>
        </w:rPr>
        <w:t>/2025.</w:t>
      </w:r>
    </w:p>
    <w:p w14:paraId="198AB8B0" w14:textId="44300046" w:rsidR="00E22408" w:rsidRPr="002962E8" w:rsidRDefault="00E22408" w:rsidP="00E22408">
      <w:pPr>
        <w:spacing w:line="276" w:lineRule="auto"/>
        <w:rPr>
          <w:rFonts w:ascii="Arial" w:hAnsi="Arial" w:cs="Arial"/>
        </w:rPr>
      </w:pPr>
      <w:r w:rsidRPr="002962E8">
        <w:rPr>
          <w:rFonts w:ascii="Arial" w:hAnsi="Arial" w:cs="Arial"/>
        </w:rPr>
        <w:t xml:space="preserve">Link to chat: </w:t>
      </w:r>
      <w:hyperlink r:id="rId18" w:history="1">
        <w:r w:rsidR="00522E16" w:rsidRPr="00D21C1D">
          <w:rPr>
            <w:rStyle w:val="Hyperlink"/>
            <w:rFonts w:ascii="Arial" w:hAnsi="Arial" w:cs="Arial"/>
          </w:rPr>
          <w:t>https://chatgpt.com/share/6800b44d-98b4-8004-a81b-7855cb0b5000</w:t>
        </w:r>
      </w:hyperlink>
      <w:r w:rsidR="00522E16">
        <w:rPr>
          <w:rFonts w:ascii="Arial" w:hAnsi="Arial" w:cs="Arial"/>
        </w:rPr>
        <w:t xml:space="preserve"> </w:t>
      </w:r>
    </w:p>
    <w:p w14:paraId="7F3959B8" w14:textId="77777777" w:rsidR="00E22408" w:rsidRDefault="00E22408" w:rsidP="001405A0">
      <w:pPr>
        <w:rPr>
          <w:rFonts w:ascii="Arial" w:hAnsi="Arial" w:cs="Arial"/>
        </w:rPr>
      </w:pPr>
    </w:p>
    <w:p w14:paraId="5593CAB9" w14:textId="661992CB" w:rsidR="006B0C33" w:rsidRPr="002D01FD" w:rsidRDefault="006B0C33" w:rsidP="006B0C33">
      <w:pPr>
        <w:rPr>
          <w:rFonts w:ascii="Arial" w:hAnsi="Arial" w:cs="Arial"/>
        </w:rPr>
      </w:pPr>
      <w:r w:rsidRPr="002D01FD">
        <w:rPr>
          <w:rFonts w:ascii="Arial" w:hAnsi="Arial" w:cs="Arial"/>
        </w:rPr>
        <w:br w:type="page"/>
      </w:r>
    </w:p>
    <w:bookmarkStart w:id="15" w:name="_Toc196204995" w:displacedByCustomXml="next"/>
    <w:sdt>
      <w:sdtPr>
        <w:rPr>
          <w:rFonts w:ascii="Arial" w:eastAsiaTheme="minorHAnsi" w:hAnsi="Arial" w:cs="Arial"/>
          <w:color w:val="auto"/>
          <w:sz w:val="22"/>
          <w:szCs w:val="22"/>
        </w:rPr>
        <w:id w:val="-1258593330"/>
        <w:docPartObj>
          <w:docPartGallery w:val="Bibliographies"/>
          <w:docPartUnique/>
        </w:docPartObj>
      </w:sdtPr>
      <w:sdtEndPr/>
      <w:sdtContent>
        <w:p w14:paraId="2BA55D91" w14:textId="5061FEF0" w:rsidR="006B0C33" w:rsidRPr="002D01FD" w:rsidRDefault="006B0C33">
          <w:pPr>
            <w:pStyle w:val="Heading1"/>
            <w:rPr>
              <w:rFonts w:ascii="Arial" w:hAnsi="Arial" w:cs="Arial"/>
            </w:rPr>
          </w:pPr>
          <w:r w:rsidRPr="002D01FD">
            <w:rPr>
              <w:rFonts w:ascii="Arial" w:hAnsi="Arial" w:cs="Arial"/>
            </w:rPr>
            <w:t>References</w:t>
          </w:r>
          <w:bookmarkEnd w:id="15"/>
        </w:p>
        <w:sdt>
          <w:sdtPr>
            <w:rPr>
              <w:rFonts w:ascii="Arial" w:hAnsi="Arial" w:cs="Arial"/>
            </w:rPr>
            <w:id w:val="-573587230"/>
            <w:bibliography/>
          </w:sdtPr>
          <w:sdtEndPr/>
          <w:sdtContent>
            <w:p w14:paraId="74320EC6" w14:textId="77777777" w:rsidR="00E140AE" w:rsidRDefault="006B0C33" w:rsidP="00E140AE">
              <w:pPr>
                <w:pStyle w:val="Bibliography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 w:rsidRPr="002D01FD">
                <w:rPr>
                  <w:rFonts w:ascii="Arial" w:hAnsi="Arial" w:cs="Arial"/>
                </w:rPr>
                <w:fldChar w:fldCharType="begin"/>
              </w:r>
              <w:r w:rsidRPr="002D01FD">
                <w:rPr>
                  <w:rFonts w:ascii="Arial" w:hAnsi="Arial" w:cs="Arial"/>
                </w:rPr>
                <w:instrText xml:space="preserve"> BIBLIOGRAPHY </w:instrText>
              </w:r>
              <w:r w:rsidRPr="002D01FD">
                <w:rPr>
                  <w:rFonts w:ascii="Arial" w:hAnsi="Arial" w:cs="Arial"/>
                </w:rPr>
                <w:fldChar w:fldCharType="separate"/>
              </w:r>
              <w:r w:rsidR="00E140AE">
                <w:rPr>
                  <w:noProof/>
                </w:rPr>
                <w:t xml:space="preserve">Agrawal, R., 2025. </w:t>
              </w:r>
              <w:r w:rsidR="00E140AE">
                <w:rPr>
                  <w:i/>
                  <w:iCs/>
                  <w:noProof/>
                </w:rPr>
                <w:t xml:space="preserve">Know The Best Evaluation Metrics for Your Regression Model. </w:t>
              </w:r>
              <w:r w:rsidR="00E140AE">
                <w:rPr>
                  <w:noProof/>
                </w:rPr>
                <w:t xml:space="preserve">[Online] </w:t>
              </w:r>
              <w:r w:rsidR="00E140AE">
                <w:rPr>
                  <w:noProof/>
                </w:rPr>
                <w:br/>
                <w:t xml:space="preserve">Available at: </w:t>
              </w:r>
              <w:r w:rsidR="00E140AE">
                <w:rPr>
                  <w:noProof/>
                  <w:u w:val="single"/>
                </w:rPr>
                <w:t>https://www.analyticsvidhya.com/blog/2021/05/know-the-best-evaluation-metrics-for-your-regression-model/</w:t>
              </w:r>
              <w:r w:rsidR="00E140AE">
                <w:rPr>
                  <w:noProof/>
                </w:rPr>
                <w:br/>
                <w:t>[Accessed 21 April 2025].</w:t>
              </w:r>
            </w:p>
            <w:p w14:paraId="3F6DC475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Ault, D. S. V., Liao, D. S. N. &amp; Musolino, L., 2025. </w:t>
              </w:r>
              <w:r>
                <w:rPr>
                  <w:i/>
                  <w:iCs/>
                  <w:noProof/>
                </w:rPr>
                <w:t xml:space="preserve">Principles of Data Science. </w:t>
              </w:r>
              <w:r>
                <w:rPr>
                  <w:noProof/>
                </w:rPr>
                <w:t>Houston: OpenStax.</w:t>
              </w:r>
            </w:p>
            <w:p w14:paraId="71168B8D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Choi, M., 2018. </w:t>
              </w:r>
              <w:r>
                <w:rPr>
                  <w:i/>
                  <w:iCs/>
                  <w:noProof/>
                </w:rPr>
                <w:t xml:space="preserve">Kaggle - Medical Cost Personal Datasets.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https://www.kaggle.com/datasets/mirichoi0218/insurance</w:t>
              </w:r>
              <w:r>
                <w:rPr>
                  <w:noProof/>
                </w:rPr>
                <w:br/>
                <w:t>[Accessed 01 April 2025].</w:t>
              </w:r>
            </w:p>
            <w:p w14:paraId="08F49244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Farshad, K., 2024. </w:t>
              </w:r>
              <w:r>
                <w:rPr>
                  <w:i/>
                  <w:iCs/>
                  <w:noProof/>
                </w:rPr>
                <w:t xml:space="preserve">Essential Regression Evaluation Metrics: MSE, RMSE, MAE, R², and Adjusted R².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https://farshadabdulazeez.medium.com/essential-regression-evaluation-metrics-mse-rmse-mae-r%C2%B2-and-adjusted-r%C2%B2-0600daa1c03a#:~:text=MSE%20and%20RMSE%20are%20useful,t%20penalize%20for%20extra%20predictors.</w:t>
              </w:r>
              <w:r>
                <w:rPr>
                  <w:noProof/>
                </w:rPr>
                <w:br/>
                <w:t>[Accessed 18 April 2025].</w:t>
              </w:r>
            </w:p>
            <w:p w14:paraId="299BFFDD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GeeksForGeeks, 2024. </w:t>
              </w:r>
              <w:r>
                <w:rPr>
                  <w:i/>
                  <w:iCs/>
                  <w:noProof/>
                </w:rPr>
                <w:t xml:space="preserve">Residual Analysis.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https://www.geeksforgeeks.org/residual-analysis/</w:t>
              </w:r>
              <w:r>
                <w:rPr>
                  <w:noProof/>
                </w:rPr>
                <w:br/>
                <w:t>[Accessed 21 April 2025].</w:t>
              </w:r>
            </w:p>
            <w:p w14:paraId="60B38DDC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Kalusivalingam, A. K., Sharma, A., Patel, N. &amp; Singh, V., 2022. </w:t>
              </w:r>
              <w:r>
                <w:rPr>
                  <w:i/>
                  <w:iCs/>
                  <w:noProof/>
                </w:rPr>
                <w:t xml:space="preserve">Leveraging Random Forests and Gradient Boosting for Enhanced Predictive Analytics in Operational Efficiency.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https://cognitivecomputingjournal.com/index.php/IJAIML-V1/article/view/72</w:t>
              </w:r>
              <w:r>
                <w:rPr>
                  <w:noProof/>
                </w:rPr>
                <w:br/>
                <w:t>[Accessed 18 April 2025].</w:t>
              </w:r>
            </w:p>
            <w:p w14:paraId="63562330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Katya, E., 2023. </w:t>
              </w:r>
              <w:r>
                <w:rPr>
                  <w:i/>
                  <w:iCs/>
                  <w:noProof/>
                </w:rPr>
                <w:t xml:space="preserve">Exploring Feature Engineering Strategies for Improving Predictive Models in Data Science.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https://technicaljournals.org/RJCSE/index.php/journal/article/view/88/84</w:t>
              </w:r>
              <w:r>
                <w:rPr>
                  <w:noProof/>
                </w:rPr>
                <w:br/>
                <w:t>[Accessed 18 April 2025].</w:t>
              </w:r>
            </w:p>
            <w:p w14:paraId="7A90C259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OpenAI, 2025. </w:t>
              </w:r>
              <w:r>
                <w:rPr>
                  <w:i/>
                  <w:iCs/>
                  <w:noProof/>
                </w:rPr>
                <w:t xml:space="preserve">Open AI ChatGPT4.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https://chatgpt.com/share/6800b44d-98b4-8004-a81b-7855cb0b5000</w:t>
              </w:r>
              <w:r>
                <w:rPr>
                  <w:noProof/>
                </w:rPr>
                <w:br/>
                <w:t>[Accessed 10 April 2025].</w:t>
              </w:r>
            </w:p>
            <w:p w14:paraId="1E7CCF56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Shrestha, N., 2020. </w:t>
              </w:r>
              <w:r>
                <w:rPr>
                  <w:i/>
                  <w:iCs/>
                  <w:noProof/>
                </w:rPr>
                <w:t xml:space="preserve">Detecting Multicollinearity in Regression Analysis.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https://www.researchgate.net/publication/342413955_Detecting_Multicollinearity_in_Regression_Analysis</w:t>
              </w:r>
              <w:r>
                <w:rPr>
                  <w:noProof/>
                </w:rPr>
                <w:br/>
                <w:t>[Accessed 17 April 2025].</w:t>
              </w:r>
            </w:p>
            <w:p w14:paraId="352AEB96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Suzanne, 2023. </w:t>
              </w:r>
              <w:r>
                <w:rPr>
                  <w:i/>
                  <w:iCs/>
                  <w:noProof/>
                </w:rPr>
                <w:t xml:space="preserve">Data Pre-Processing for Linear Regression in Machine Learning.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https://medium.com/@sds152/data-pre-processing-for-linear-regression-in-machine-learning-4b73ec48392a</w:t>
              </w:r>
              <w:r>
                <w:rPr>
                  <w:noProof/>
                </w:rPr>
                <w:br/>
                <w:t>[Accessed 17 April 2025].</w:t>
              </w:r>
            </w:p>
            <w:p w14:paraId="4A9CAF0F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Thrane, C., 2023. </w:t>
              </w:r>
              <w:r>
                <w:rPr>
                  <w:i/>
                  <w:iCs/>
                  <w:noProof/>
                </w:rPr>
                <w:t xml:space="preserve">The normality assumption in linear regression analysis — and why you most often can dispense with it.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https://medium.com/@christerthrane/the-normality-assumption-in-linear-regression-</w:t>
              </w:r>
              <w:r>
                <w:rPr>
                  <w:noProof/>
                  <w:u w:val="single"/>
                </w:rPr>
                <w:lastRenderedPageBreak/>
                <w:t>analysis-and-why-you-most-often-can-dispense-with-5cedbedb1cf4</w:t>
              </w:r>
              <w:r>
                <w:rPr>
                  <w:noProof/>
                </w:rPr>
                <w:br/>
                <w:t>[Accessed 17 April 2025].</w:t>
              </w:r>
            </w:p>
            <w:p w14:paraId="77F4BCEB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Wagavkar, S., 2024. </w:t>
              </w:r>
              <w:r>
                <w:rPr>
                  <w:i/>
                  <w:iCs/>
                  <w:noProof/>
                </w:rPr>
                <w:t xml:space="preserve">Introduction to the Correlation Matrix.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https://builtin.com/data-science/correlation-matrix#:~:text=For%20example%2C%20let's%20say%20you,the%20relationship%20is%20positively%20strong.</w:t>
              </w:r>
              <w:r>
                <w:rPr>
                  <w:noProof/>
                </w:rPr>
                <w:br/>
                <w:t>[Accessed 20 April 2025].</w:t>
              </w:r>
            </w:p>
            <w:p w14:paraId="030087D9" w14:textId="77777777" w:rsidR="00E140AE" w:rsidRDefault="00E140AE" w:rsidP="00E140AE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Wang, Y. P., 2021. </w:t>
              </w:r>
              <w:r>
                <w:rPr>
                  <w:i/>
                  <w:iCs/>
                  <w:noProof/>
                </w:rPr>
                <w:t xml:space="preserve">The Acturial Society of South Africa.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https://www.actuarialsociety.org.za/convention/wp-content/uploads/2021/10/2021-ASSA-Wang-FIN-reduced.pdf</w:t>
              </w:r>
              <w:r>
                <w:rPr>
                  <w:noProof/>
                </w:rPr>
                <w:br/>
                <w:t>[Accessed 21 April 2025].</w:t>
              </w:r>
            </w:p>
            <w:p w14:paraId="02035FFE" w14:textId="1FCB5E1C" w:rsidR="006B0C33" w:rsidRPr="002D01FD" w:rsidRDefault="006B0C33" w:rsidP="00E140AE">
              <w:pPr>
                <w:rPr>
                  <w:rFonts w:ascii="Arial" w:hAnsi="Arial" w:cs="Arial"/>
                </w:rPr>
              </w:pPr>
              <w:r w:rsidRPr="002D01FD">
                <w:rPr>
                  <w:rFonts w:ascii="Arial" w:hAnsi="Arial" w:cs="Arial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3141171" w14:textId="77777777" w:rsidR="006B0C33" w:rsidRPr="002D01FD" w:rsidRDefault="006B0C33" w:rsidP="006B0C33">
      <w:pPr>
        <w:rPr>
          <w:rFonts w:ascii="Arial" w:hAnsi="Arial" w:cs="Arial"/>
        </w:rPr>
      </w:pPr>
    </w:p>
    <w:p w14:paraId="47F98261" w14:textId="77777777" w:rsidR="005A5667" w:rsidRPr="002D01FD" w:rsidRDefault="005A5667">
      <w:pPr>
        <w:rPr>
          <w:rFonts w:ascii="Arial" w:hAnsi="Arial" w:cs="Arial"/>
        </w:rPr>
      </w:pPr>
    </w:p>
    <w:sectPr w:rsidR="005A5667" w:rsidRPr="002D01FD" w:rsidSect="00101FF5"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04BA7" w14:textId="77777777" w:rsidR="001A1DF7" w:rsidRDefault="001A1DF7" w:rsidP="006B0C33">
      <w:pPr>
        <w:spacing w:after="0" w:line="240" w:lineRule="auto"/>
      </w:pPr>
      <w:r>
        <w:separator/>
      </w:r>
    </w:p>
  </w:endnote>
  <w:endnote w:type="continuationSeparator" w:id="0">
    <w:p w14:paraId="02315B23" w14:textId="77777777" w:rsidR="001A1DF7" w:rsidRDefault="001A1DF7" w:rsidP="006B0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18376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6C4010" w14:textId="4EAB1306" w:rsidR="006B0C33" w:rsidRDefault="006B0C3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5BCE91" w14:textId="77777777" w:rsidR="006B0C33" w:rsidRDefault="006B0C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CF63D" w14:textId="77777777" w:rsidR="001A1DF7" w:rsidRDefault="001A1DF7" w:rsidP="006B0C33">
      <w:pPr>
        <w:spacing w:after="0" w:line="240" w:lineRule="auto"/>
      </w:pPr>
      <w:r>
        <w:separator/>
      </w:r>
    </w:p>
  </w:footnote>
  <w:footnote w:type="continuationSeparator" w:id="0">
    <w:p w14:paraId="6A92BB15" w14:textId="77777777" w:rsidR="001A1DF7" w:rsidRDefault="001A1DF7" w:rsidP="006B0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B77A0"/>
    <w:multiLevelType w:val="hybridMultilevel"/>
    <w:tmpl w:val="1206D2A6"/>
    <w:lvl w:ilvl="0" w:tplc="D7BA80E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17D49"/>
    <w:multiLevelType w:val="hybridMultilevel"/>
    <w:tmpl w:val="1CF8B6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521017">
    <w:abstractNumId w:val="1"/>
  </w:num>
  <w:num w:numId="2" w16cid:durableId="464781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EA"/>
    <w:rsid w:val="00000BB2"/>
    <w:rsid w:val="000110C8"/>
    <w:rsid w:val="00012A22"/>
    <w:rsid w:val="00015408"/>
    <w:rsid w:val="00027311"/>
    <w:rsid w:val="000309CE"/>
    <w:rsid w:val="00030EFE"/>
    <w:rsid w:val="000326EB"/>
    <w:rsid w:val="00035BE1"/>
    <w:rsid w:val="00041247"/>
    <w:rsid w:val="00042829"/>
    <w:rsid w:val="00047043"/>
    <w:rsid w:val="00050C8E"/>
    <w:rsid w:val="00070C9B"/>
    <w:rsid w:val="00082AA8"/>
    <w:rsid w:val="00087558"/>
    <w:rsid w:val="0009523C"/>
    <w:rsid w:val="000A08ED"/>
    <w:rsid w:val="000A3F2E"/>
    <w:rsid w:val="000A53A3"/>
    <w:rsid w:val="000A6D48"/>
    <w:rsid w:val="000A7164"/>
    <w:rsid w:val="000B1B01"/>
    <w:rsid w:val="000C1693"/>
    <w:rsid w:val="000C1DC1"/>
    <w:rsid w:val="000E5A02"/>
    <w:rsid w:val="00101FF5"/>
    <w:rsid w:val="00103B2B"/>
    <w:rsid w:val="001077DE"/>
    <w:rsid w:val="0011512D"/>
    <w:rsid w:val="00121501"/>
    <w:rsid w:val="00127DFC"/>
    <w:rsid w:val="00131460"/>
    <w:rsid w:val="001356BF"/>
    <w:rsid w:val="001405A0"/>
    <w:rsid w:val="00140925"/>
    <w:rsid w:val="001437E3"/>
    <w:rsid w:val="001448C8"/>
    <w:rsid w:val="00144AE0"/>
    <w:rsid w:val="00146B08"/>
    <w:rsid w:val="001566A0"/>
    <w:rsid w:val="0016353A"/>
    <w:rsid w:val="001648D3"/>
    <w:rsid w:val="0016700A"/>
    <w:rsid w:val="00174CDA"/>
    <w:rsid w:val="00177714"/>
    <w:rsid w:val="00184AB3"/>
    <w:rsid w:val="001A1DF7"/>
    <w:rsid w:val="001A3DBC"/>
    <w:rsid w:val="001B39C4"/>
    <w:rsid w:val="001B7489"/>
    <w:rsid w:val="001C01AA"/>
    <w:rsid w:val="001C305C"/>
    <w:rsid w:val="001C3BEC"/>
    <w:rsid w:val="001D471D"/>
    <w:rsid w:val="001D4C3B"/>
    <w:rsid w:val="001E486C"/>
    <w:rsid w:val="001F2101"/>
    <w:rsid w:val="001F422F"/>
    <w:rsid w:val="001F5D3A"/>
    <w:rsid w:val="002026FF"/>
    <w:rsid w:val="00212AFB"/>
    <w:rsid w:val="00216EBD"/>
    <w:rsid w:val="00221045"/>
    <w:rsid w:val="002227D9"/>
    <w:rsid w:val="00242932"/>
    <w:rsid w:val="00247F48"/>
    <w:rsid w:val="0025631A"/>
    <w:rsid w:val="00262840"/>
    <w:rsid w:val="002705D4"/>
    <w:rsid w:val="00273B92"/>
    <w:rsid w:val="00274B7F"/>
    <w:rsid w:val="00281B11"/>
    <w:rsid w:val="00282F1C"/>
    <w:rsid w:val="00290F1D"/>
    <w:rsid w:val="00293445"/>
    <w:rsid w:val="002962E8"/>
    <w:rsid w:val="00297E7B"/>
    <w:rsid w:val="002B23DD"/>
    <w:rsid w:val="002B4059"/>
    <w:rsid w:val="002C0CC6"/>
    <w:rsid w:val="002C2B36"/>
    <w:rsid w:val="002C5713"/>
    <w:rsid w:val="002C5ACB"/>
    <w:rsid w:val="002D01FD"/>
    <w:rsid w:val="002D679D"/>
    <w:rsid w:val="002E1F0B"/>
    <w:rsid w:val="002E2B05"/>
    <w:rsid w:val="002F1697"/>
    <w:rsid w:val="002F1965"/>
    <w:rsid w:val="002F4067"/>
    <w:rsid w:val="002F79CD"/>
    <w:rsid w:val="00303D63"/>
    <w:rsid w:val="0032523E"/>
    <w:rsid w:val="0032698D"/>
    <w:rsid w:val="00335FAD"/>
    <w:rsid w:val="00346ADF"/>
    <w:rsid w:val="00353D9C"/>
    <w:rsid w:val="00353F62"/>
    <w:rsid w:val="003810D4"/>
    <w:rsid w:val="00387455"/>
    <w:rsid w:val="00397BC8"/>
    <w:rsid w:val="003B2954"/>
    <w:rsid w:val="003C6667"/>
    <w:rsid w:val="003C72C0"/>
    <w:rsid w:val="003D0E4A"/>
    <w:rsid w:val="003D5658"/>
    <w:rsid w:val="003E7C58"/>
    <w:rsid w:val="003F0A41"/>
    <w:rsid w:val="003F3D2E"/>
    <w:rsid w:val="003F639D"/>
    <w:rsid w:val="00406267"/>
    <w:rsid w:val="004126BE"/>
    <w:rsid w:val="0041345F"/>
    <w:rsid w:val="00417721"/>
    <w:rsid w:val="00432690"/>
    <w:rsid w:val="00440E85"/>
    <w:rsid w:val="00442308"/>
    <w:rsid w:val="0044260B"/>
    <w:rsid w:val="00473C85"/>
    <w:rsid w:val="0047634B"/>
    <w:rsid w:val="00497193"/>
    <w:rsid w:val="004B0997"/>
    <w:rsid w:val="004B3339"/>
    <w:rsid w:val="004B4B0C"/>
    <w:rsid w:val="004B5F77"/>
    <w:rsid w:val="004C1AAE"/>
    <w:rsid w:val="004C266B"/>
    <w:rsid w:val="004C47FA"/>
    <w:rsid w:val="004C5535"/>
    <w:rsid w:val="004C6D58"/>
    <w:rsid w:val="004D1F73"/>
    <w:rsid w:val="004D3118"/>
    <w:rsid w:val="004E2B0C"/>
    <w:rsid w:val="004E6BFB"/>
    <w:rsid w:val="004F160E"/>
    <w:rsid w:val="004F1763"/>
    <w:rsid w:val="0050286B"/>
    <w:rsid w:val="00503E87"/>
    <w:rsid w:val="005043FE"/>
    <w:rsid w:val="00506224"/>
    <w:rsid w:val="00506B59"/>
    <w:rsid w:val="005132A5"/>
    <w:rsid w:val="005169E1"/>
    <w:rsid w:val="00522E16"/>
    <w:rsid w:val="00524A4A"/>
    <w:rsid w:val="005345ED"/>
    <w:rsid w:val="005402DF"/>
    <w:rsid w:val="00553BA6"/>
    <w:rsid w:val="00555481"/>
    <w:rsid w:val="00555D8A"/>
    <w:rsid w:val="00574EE5"/>
    <w:rsid w:val="00577AC0"/>
    <w:rsid w:val="005959E3"/>
    <w:rsid w:val="005A51C6"/>
    <w:rsid w:val="005A5667"/>
    <w:rsid w:val="005C0153"/>
    <w:rsid w:val="005C17B4"/>
    <w:rsid w:val="005C61EC"/>
    <w:rsid w:val="005C6233"/>
    <w:rsid w:val="005C6DD7"/>
    <w:rsid w:val="005C7716"/>
    <w:rsid w:val="005D7980"/>
    <w:rsid w:val="005E5B77"/>
    <w:rsid w:val="005E607B"/>
    <w:rsid w:val="00612FB7"/>
    <w:rsid w:val="0061432A"/>
    <w:rsid w:val="006150CC"/>
    <w:rsid w:val="0062066A"/>
    <w:rsid w:val="00630993"/>
    <w:rsid w:val="00634D46"/>
    <w:rsid w:val="00651CFE"/>
    <w:rsid w:val="00654665"/>
    <w:rsid w:val="00663C7A"/>
    <w:rsid w:val="00664565"/>
    <w:rsid w:val="00671623"/>
    <w:rsid w:val="00674824"/>
    <w:rsid w:val="006775CD"/>
    <w:rsid w:val="006825F4"/>
    <w:rsid w:val="0068575A"/>
    <w:rsid w:val="00691154"/>
    <w:rsid w:val="0069749A"/>
    <w:rsid w:val="006A25CB"/>
    <w:rsid w:val="006A7569"/>
    <w:rsid w:val="006B0C33"/>
    <w:rsid w:val="006B3AAC"/>
    <w:rsid w:val="006C2BD4"/>
    <w:rsid w:val="006E0569"/>
    <w:rsid w:val="006E4770"/>
    <w:rsid w:val="006F4870"/>
    <w:rsid w:val="006F54B5"/>
    <w:rsid w:val="00700AB8"/>
    <w:rsid w:val="007013E1"/>
    <w:rsid w:val="00704242"/>
    <w:rsid w:val="007118E6"/>
    <w:rsid w:val="007248F5"/>
    <w:rsid w:val="007330AE"/>
    <w:rsid w:val="00737B2D"/>
    <w:rsid w:val="007407C3"/>
    <w:rsid w:val="00744C12"/>
    <w:rsid w:val="00751D4A"/>
    <w:rsid w:val="00756A10"/>
    <w:rsid w:val="0077030A"/>
    <w:rsid w:val="007776F9"/>
    <w:rsid w:val="00784C7E"/>
    <w:rsid w:val="00787F3B"/>
    <w:rsid w:val="00792303"/>
    <w:rsid w:val="00797AD4"/>
    <w:rsid w:val="00797FE7"/>
    <w:rsid w:val="007A12F9"/>
    <w:rsid w:val="007A6323"/>
    <w:rsid w:val="007B2440"/>
    <w:rsid w:val="007B4263"/>
    <w:rsid w:val="007B4664"/>
    <w:rsid w:val="007C2691"/>
    <w:rsid w:val="007C3F66"/>
    <w:rsid w:val="007E2CF9"/>
    <w:rsid w:val="00803618"/>
    <w:rsid w:val="00822F95"/>
    <w:rsid w:val="008378E9"/>
    <w:rsid w:val="00840137"/>
    <w:rsid w:val="008444E9"/>
    <w:rsid w:val="0085755D"/>
    <w:rsid w:val="00866517"/>
    <w:rsid w:val="008866E9"/>
    <w:rsid w:val="008868C5"/>
    <w:rsid w:val="00891302"/>
    <w:rsid w:val="008977B5"/>
    <w:rsid w:val="008A0CCD"/>
    <w:rsid w:val="008A0CD7"/>
    <w:rsid w:val="008A59AD"/>
    <w:rsid w:val="008B05A9"/>
    <w:rsid w:val="008B4AD6"/>
    <w:rsid w:val="008B7DBD"/>
    <w:rsid w:val="008C44D3"/>
    <w:rsid w:val="008C6FB2"/>
    <w:rsid w:val="008D6255"/>
    <w:rsid w:val="008E58E8"/>
    <w:rsid w:val="008E7A1E"/>
    <w:rsid w:val="008F2142"/>
    <w:rsid w:val="008F2937"/>
    <w:rsid w:val="0090031C"/>
    <w:rsid w:val="00900F76"/>
    <w:rsid w:val="00902A78"/>
    <w:rsid w:val="00904225"/>
    <w:rsid w:val="009053D8"/>
    <w:rsid w:val="009076F0"/>
    <w:rsid w:val="00913666"/>
    <w:rsid w:val="009203F6"/>
    <w:rsid w:val="00924444"/>
    <w:rsid w:val="00925333"/>
    <w:rsid w:val="0092577C"/>
    <w:rsid w:val="00927483"/>
    <w:rsid w:val="00936B2F"/>
    <w:rsid w:val="009435BB"/>
    <w:rsid w:val="009449D2"/>
    <w:rsid w:val="0094642D"/>
    <w:rsid w:val="00946CC8"/>
    <w:rsid w:val="00955B20"/>
    <w:rsid w:val="00960A8C"/>
    <w:rsid w:val="00963AAB"/>
    <w:rsid w:val="00971F87"/>
    <w:rsid w:val="00974D1A"/>
    <w:rsid w:val="009810A5"/>
    <w:rsid w:val="00983999"/>
    <w:rsid w:val="009848F3"/>
    <w:rsid w:val="0098676C"/>
    <w:rsid w:val="0099530D"/>
    <w:rsid w:val="009964F7"/>
    <w:rsid w:val="009A438B"/>
    <w:rsid w:val="009B2B33"/>
    <w:rsid w:val="009B6F49"/>
    <w:rsid w:val="009B7AFF"/>
    <w:rsid w:val="009C1A58"/>
    <w:rsid w:val="009C271D"/>
    <w:rsid w:val="009C43DA"/>
    <w:rsid w:val="009D1BF7"/>
    <w:rsid w:val="009D3693"/>
    <w:rsid w:val="009D5773"/>
    <w:rsid w:val="009D5A53"/>
    <w:rsid w:val="009D5F60"/>
    <w:rsid w:val="009E1BFD"/>
    <w:rsid w:val="009F763F"/>
    <w:rsid w:val="00A010C1"/>
    <w:rsid w:val="00A0554C"/>
    <w:rsid w:val="00A10790"/>
    <w:rsid w:val="00A13A3F"/>
    <w:rsid w:val="00A15733"/>
    <w:rsid w:val="00A45034"/>
    <w:rsid w:val="00A50587"/>
    <w:rsid w:val="00A53BE9"/>
    <w:rsid w:val="00A57975"/>
    <w:rsid w:val="00A602BB"/>
    <w:rsid w:val="00A6220A"/>
    <w:rsid w:val="00A649DC"/>
    <w:rsid w:val="00A73D2B"/>
    <w:rsid w:val="00A75B14"/>
    <w:rsid w:val="00A7644E"/>
    <w:rsid w:val="00A84D7E"/>
    <w:rsid w:val="00A867E6"/>
    <w:rsid w:val="00A87831"/>
    <w:rsid w:val="00A9208A"/>
    <w:rsid w:val="00A972A3"/>
    <w:rsid w:val="00AA3192"/>
    <w:rsid w:val="00AA72C5"/>
    <w:rsid w:val="00AB1513"/>
    <w:rsid w:val="00AB32FE"/>
    <w:rsid w:val="00AD34DB"/>
    <w:rsid w:val="00AD3818"/>
    <w:rsid w:val="00AE624E"/>
    <w:rsid w:val="00AE6A00"/>
    <w:rsid w:val="00AF4DF9"/>
    <w:rsid w:val="00B02CD7"/>
    <w:rsid w:val="00B136C3"/>
    <w:rsid w:val="00B21654"/>
    <w:rsid w:val="00B43591"/>
    <w:rsid w:val="00B44F3C"/>
    <w:rsid w:val="00B476FE"/>
    <w:rsid w:val="00B524B9"/>
    <w:rsid w:val="00B62404"/>
    <w:rsid w:val="00B629B3"/>
    <w:rsid w:val="00B67B8E"/>
    <w:rsid w:val="00B821BF"/>
    <w:rsid w:val="00B8641B"/>
    <w:rsid w:val="00B86900"/>
    <w:rsid w:val="00B92EFA"/>
    <w:rsid w:val="00BA085A"/>
    <w:rsid w:val="00BA0C97"/>
    <w:rsid w:val="00BA49F5"/>
    <w:rsid w:val="00BB6AD1"/>
    <w:rsid w:val="00BC15CE"/>
    <w:rsid w:val="00BC6CDA"/>
    <w:rsid w:val="00BD4957"/>
    <w:rsid w:val="00BD67DE"/>
    <w:rsid w:val="00BE03EB"/>
    <w:rsid w:val="00BE3A6D"/>
    <w:rsid w:val="00BF3FD0"/>
    <w:rsid w:val="00BF5CD3"/>
    <w:rsid w:val="00C018FD"/>
    <w:rsid w:val="00C02308"/>
    <w:rsid w:val="00C02918"/>
    <w:rsid w:val="00C07A31"/>
    <w:rsid w:val="00C10E45"/>
    <w:rsid w:val="00C1125C"/>
    <w:rsid w:val="00C12406"/>
    <w:rsid w:val="00C12785"/>
    <w:rsid w:val="00C13017"/>
    <w:rsid w:val="00C22D81"/>
    <w:rsid w:val="00C546EF"/>
    <w:rsid w:val="00C64AEF"/>
    <w:rsid w:val="00C65101"/>
    <w:rsid w:val="00C70E59"/>
    <w:rsid w:val="00C71B96"/>
    <w:rsid w:val="00C72E36"/>
    <w:rsid w:val="00C73903"/>
    <w:rsid w:val="00C73DAF"/>
    <w:rsid w:val="00C76C87"/>
    <w:rsid w:val="00C8292D"/>
    <w:rsid w:val="00C93D91"/>
    <w:rsid w:val="00CA4783"/>
    <w:rsid w:val="00CB13BA"/>
    <w:rsid w:val="00CB5748"/>
    <w:rsid w:val="00CC0591"/>
    <w:rsid w:val="00CC5110"/>
    <w:rsid w:val="00CC705B"/>
    <w:rsid w:val="00CD0EBC"/>
    <w:rsid w:val="00CD36FF"/>
    <w:rsid w:val="00CD7A06"/>
    <w:rsid w:val="00CE4B55"/>
    <w:rsid w:val="00CF0F87"/>
    <w:rsid w:val="00CF4836"/>
    <w:rsid w:val="00CF6BD8"/>
    <w:rsid w:val="00D101A6"/>
    <w:rsid w:val="00D13CB2"/>
    <w:rsid w:val="00D15692"/>
    <w:rsid w:val="00D249D5"/>
    <w:rsid w:val="00D26AC9"/>
    <w:rsid w:val="00D310EE"/>
    <w:rsid w:val="00D328A9"/>
    <w:rsid w:val="00D36D09"/>
    <w:rsid w:val="00D45FC1"/>
    <w:rsid w:val="00D517A4"/>
    <w:rsid w:val="00D57814"/>
    <w:rsid w:val="00D57F9B"/>
    <w:rsid w:val="00D62DA5"/>
    <w:rsid w:val="00D63C39"/>
    <w:rsid w:val="00D7369D"/>
    <w:rsid w:val="00D80C42"/>
    <w:rsid w:val="00D845DF"/>
    <w:rsid w:val="00D91C2F"/>
    <w:rsid w:val="00DA35DA"/>
    <w:rsid w:val="00DA38A7"/>
    <w:rsid w:val="00DB3AF0"/>
    <w:rsid w:val="00DB5ABC"/>
    <w:rsid w:val="00DC1835"/>
    <w:rsid w:val="00DC1941"/>
    <w:rsid w:val="00DE0C71"/>
    <w:rsid w:val="00E05978"/>
    <w:rsid w:val="00E071DE"/>
    <w:rsid w:val="00E1372D"/>
    <w:rsid w:val="00E140AE"/>
    <w:rsid w:val="00E16DAF"/>
    <w:rsid w:val="00E173E9"/>
    <w:rsid w:val="00E22408"/>
    <w:rsid w:val="00E232A6"/>
    <w:rsid w:val="00E45296"/>
    <w:rsid w:val="00E51D4E"/>
    <w:rsid w:val="00E529D4"/>
    <w:rsid w:val="00E5499F"/>
    <w:rsid w:val="00E609E8"/>
    <w:rsid w:val="00E6119E"/>
    <w:rsid w:val="00E62C1C"/>
    <w:rsid w:val="00E75F9E"/>
    <w:rsid w:val="00E76F4B"/>
    <w:rsid w:val="00E80E40"/>
    <w:rsid w:val="00E834EA"/>
    <w:rsid w:val="00E93972"/>
    <w:rsid w:val="00EA19C7"/>
    <w:rsid w:val="00EB589C"/>
    <w:rsid w:val="00ED6C8B"/>
    <w:rsid w:val="00EF64BC"/>
    <w:rsid w:val="00EF6849"/>
    <w:rsid w:val="00F01BA4"/>
    <w:rsid w:val="00F1211B"/>
    <w:rsid w:val="00F2063A"/>
    <w:rsid w:val="00F229C5"/>
    <w:rsid w:val="00F2698A"/>
    <w:rsid w:val="00F2724D"/>
    <w:rsid w:val="00F341D6"/>
    <w:rsid w:val="00F36FE0"/>
    <w:rsid w:val="00F374F7"/>
    <w:rsid w:val="00F41589"/>
    <w:rsid w:val="00F42C78"/>
    <w:rsid w:val="00F511DC"/>
    <w:rsid w:val="00F52C20"/>
    <w:rsid w:val="00F56F3C"/>
    <w:rsid w:val="00F57B82"/>
    <w:rsid w:val="00F66E20"/>
    <w:rsid w:val="00F836E1"/>
    <w:rsid w:val="00F87717"/>
    <w:rsid w:val="00F93F73"/>
    <w:rsid w:val="00FA127A"/>
    <w:rsid w:val="00FA65F2"/>
    <w:rsid w:val="00FB207D"/>
    <w:rsid w:val="00FB40CD"/>
    <w:rsid w:val="00FC7469"/>
    <w:rsid w:val="00FD2865"/>
    <w:rsid w:val="00FD3B8B"/>
    <w:rsid w:val="00FE4448"/>
    <w:rsid w:val="00FF26B4"/>
    <w:rsid w:val="00FF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E8E93D"/>
  <w15:chartTrackingRefBased/>
  <w15:docId w15:val="{6D82CA13-78E3-4FE0-BEFD-38AA54B8F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1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1FF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1FF5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3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93F73"/>
    <w:pPr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57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0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C33"/>
  </w:style>
  <w:style w:type="paragraph" w:styleId="Footer">
    <w:name w:val="footer"/>
    <w:basedOn w:val="Normal"/>
    <w:link w:val="FooterChar"/>
    <w:uiPriority w:val="99"/>
    <w:unhideWhenUsed/>
    <w:rsid w:val="006B0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C33"/>
  </w:style>
  <w:style w:type="paragraph" w:styleId="TOC1">
    <w:name w:val="toc 1"/>
    <w:basedOn w:val="Normal"/>
    <w:next w:val="Normal"/>
    <w:autoRedefine/>
    <w:uiPriority w:val="39"/>
    <w:unhideWhenUsed/>
    <w:rsid w:val="006B0C3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0C3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150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74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4EE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11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0EBC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5D7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chatgpt.com/share/6800b44d-98b4-8004-a81b-7855cb0b5000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Cha25</b:Tag>
    <b:SourceType>InternetSite</b:SourceType>
    <b:Guid>{67C124AB-637A-4C4F-A6CE-FF5983D98233}</b:Guid>
    <b:Author>
      <b:Author>
        <b:Corporate>OpenAI</b:Corporate>
      </b:Author>
    </b:Author>
    <b:Title>Open AI ChatGPT4</b:Title>
    <b:Year>2025</b:Year>
    <b:YearAccessed>2025</b:YearAccessed>
    <b:MonthAccessed>April</b:MonthAccessed>
    <b:DayAccessed>10</b:DayAccessed>
    <b:URL>https://chatgpt.com/share/6800b44d-98b4-8004-a81b-7855cb0b5000</b:URL>
    <b:RefOrder>1</b:RefOrder>
  </b:Source>
  <b:Source>
    <b:Tag>Shr20</b:Tag>
    <b:SourceType>DocumentFromInternetSite</b:SourceType>
    <b:Guid>{7FB40E13-C41E-46CB-BC4E-CC8D4E8B39C6}</b:Guid>
    <b:Author>
      <b:Author>
        <b:NameList>
          <b:Person>
            <b:Last>Shrestha</b:Last>
            <b:First>Noora</b:First>
          </b:Person>
        </b:NameList>
      </b:Author>
    </b:Author>
    <b:Title>Detecting Multicollinearity in Regression Analysis</b:Title>
    <b:Year>2020</b:Year>
    <b:YearAccessed>2025</b:YearAccessed>
    <b:MonthAccessed>April</b:MonthAccessed>
    <b:DayAccessed>17</b:DayAccessed>
    <b:URL>https://www.researchgate.net/publication/342413955_Detecting_Multicollinearity_in_Regression_Analysis</b:URL>
    <b:Month>June</b:Month>
    <b:RefOrder>6</b:RefOrder>
  </b:Source>
  <b:Source>
    <b:Tag>Suz23</b:Tag>
    <b:SourceType>InternetSite</b:SourceType>
    <b:Guid>{4AF4007B-E599-4446-A1AB-22EE6A1DFA0E}</b:Guid>
    <b:Title>Data Pre-Processing for Linear Regression in Machine Learning</b:Title>
    <b:Year>2023</b:Year>
    <b:YearAccessed>2025</b:YearAccessed>
    <b:MonthAccessed>April</b:MonthAccessed>
    <b:DayAccessed>17</b:DayAccessed>
    <b:URL>https://medium.com/@sds152/data-pre-processing-for-linear-regression-in-machine-learning-4b73ec48392a</b:URL>
    <b:Author>
      <b:Author>
        <b:NameList>
          <b:Person>
            <b:Last>Suzanne</b:Last>
          </b:Person>
        </b:NameList>
      </b:Author>
    </b:Author>
    <b:RefOrder>3</b:RefOrder>
  </b:Source>
  <b:Source>
    <b:Tag>Chr23</b:Tag>
    <b:SourceType>InternetSite</b:SourceType>
    <b:Guid>{E81056CD-5046-4285-9CC1-6486CCC4D344}</b:Guid>
    <b:Author>
      <b:Author>
        <b:NameList>
          <b:Person>
            <b:Last>Thrane</b:Last>
            <b:First>Christer</b:First>
          </b:Person>
        </b:NameList>
      </b:Author>
    </b:Author>
    <b:Title>The normality assumption in linear regression analysis — and why you most often can dispense with it</b:Title>
    <b:Year>2023</b:Year>
    <b:YearAccessed>2025</b:YearAccessed>
    <b:MonthAccessed>April</b:MonthAccessed>
    <b:DayAccessed>17</b:DayAccessed>
    <b:URL>https://medium.com/@christerthrane/the-normality-assumption-in-linear-regression-analysis-and-why-you-most-often-can-dispense-with-5cedbedb1cf4</b:URL>
    <b:RefOrder>4</b:RefOrder>
  </b:Source>
  <b:Source>
    <b:Tag>Eka23</b:Tag>
    <b:SourceType>DocumentFromInternetSite</b:SourceType>
    <b:Guid>{22D00A69-6487-4E9B-8859-524F15ADE2F6}</b:Guid>
    <b:Title>Exploring Feature Engineering Strategies for Improving Predictive Models in Data Science</b:Title>
    <b:Year>2023</b:Year>
    <b:YearAccessed>2025</b:YearAccessed>
    <b:MonthAccessed>April</b:MonthAccessed>
    <b:DayAccessed>18</b:DayAccessed>
    <b:URL>https://technicaljournals.org/RJCSE/index.php/journal/article/view/88/84</b:URL>
    <b:Author>
      <b:Author>
        <b:NameList>
          <b:Person>
            <b:Last>Katya</b:Last>
            <b:First>Ekaterina</b:First>
          </b:Person>
        </b:NameList>
      </b:Author>
    </b:Author>
    <b:Month>Dec</b:Month>
    <b:Day>31</b:Day>
    <b:RefOrder>7</b:RefOrder>
  </b:Source>
  <b:Source>
    <b:Tag>KFa24</b:Tag>
    <b:SourceType>InternetSite</b:SourceType>
    <b:Guid>{58647B11-B33F-4BFE-BC51-1BDEE426D29A}</b:Guid>
    <b:Title>Essential Regression Evaluation Metrics: MSE, RMSE, MAE, R², and Adjusted R²</b:Title>
    <b:Year>2024</b:Year>
    <b:YearAccessed>2025</b:YearAccessed>
    <b:MonthAccessed>April</b:MonthAccessed>
    <b:DayAccessed>18</b:DayAccessed>
    <b:URL>https://farshadabdulazeez.medium.com/essential-regression-evaluation-metrics-mse-rmse-mae-r%C2%B2-and-adjusted-r%C2%B2-0600daa1c03a#:~:text=MSE%20and%20RMSE%20are%20useful,t%20penalize%20for%20extra%20predictors.</b:URL>
    <b:Author>
      <b:Author>
        <b:NameList>
          <b:Person>
            <b:Last>Farshad</b:Last>
            <b:First>K</b:First>
          </b:Person>
        </b:NameList>
      </b:Author>
    </b:Author>
    <b:RefOrder>10</b:RefOrder>
  </b:Source>
  <b:Source>
    <b:Tag>Ara22</b:Tag>
    <b:SourceType>DocumentFromInternetSite</b:SourceType>
    <b:Guid>{FB548B0A-0A40-4C4A-A796-F1E5FD9A3F2E}</b:Guid>
    <b:Title>Leveraging Random Forests and Gradient Boosting for Enhanced Predictive Analytics in Operational Efficiency</b:Title>
    <b:Year>2022</b:Year>
    <b:YearAccessed>2025</b:YearAccessed>
    <b:MonthAccessed>April</b:MonthAccessed>
    <b:DayAccessed>18</b:DayAccessed>
    <b:URL>https://cognitivecomputingjournal.com/index.php/IJAIML-V1/article/view/72</b:URL>
    <b:Author>
      <b:Author>
        <b:NameList>
          <b:Person>
            <b:Last>Kalusivalingam</b:Last>
            <b:First>Aravind</b:First>
            <b:Middle>Kumar</b:Middle>
          </b:Person>
          <b:Person>
            <b:Last>Sharma</b:Last>
            <b:First>Amit</b:First>
          </b:Person>
          <b:Person>
            <b:Last>Patel</b:Last>
            <b:First>Neha</b:First>
          </b:Person>
          <b:Person>
            <b:Last>Singh</b:Last>
            <b:First>Vikram</b:First>
          </b:Person>
        </b:NameList>
      </b:Author>
    </b:Author>
    <b:Month>Feb</b:Month>
    <b:Day>23</b:Day>
    <b:RefOrder>12</b:RefOrder>
  </b:Source>
  <b:Source>
    <b:Tag>Mir18</b:Tag>
    <b:SourceType>DocumentFromInternetSite</b:SourceType>
    <b:Guid>{087BF2ED-EBD4-494A-A0E8-A462CC8647CD}</b:Guid>
    <b:Author>
      <b:Author>
        <b:NameList>
          <b:Person>
            <b:Last>Choi</b:Last>
            <b:First>Miri</b:First>
          </b:Person>
        </b:NameList>
      </b:Author>
    </b:Author>
    <b:Title>Kaggle - Medical Cost Personal Datasets</b:Title>
    <b:Year>2018</b:Year>
    <b:YearAccessed>2025</b:YearAccessed>
    <b:MonthAccessed>April</b:MonthAccessed>
    <b:DayAccessed>01</b:DayAccessed>
    <b:URL>https://www.kaggle.com/datasets/mirichoi0218/insurance</b:URL>
    <b:RefOrder>2</b:RefOrder>
  </b:Source>
  <b:Source>
    <b:Tag>San24</b:Tag>
    <b:SourceType>InternetSite</b:SourceType>
    <b:Guid>{643C49C5-3CBB-4E09-AFF1-17CEC10B5224}</b:Guid>
    <b:Title>Introduction to the Correlation Matrix</b:Title>
    <b:Year>2024</b:Year>
    <b:YearAccessed>2025</b:YearAccessed>
    <b:MonthAccessed>April</b:MonthAccessed>
    <b:DayAccessed>20</b:DayAccessed>
    <b:URL>https://builtin.com/data-science/correlation-matrix#:~:text=For%20example%2C%20let's%20say%20you,the%20relationship%20is%20positively%20strong.</b:URL>
    <b:Author>
      <b:Author>
        <b:NameList>
          <b:Person>
            <b:Last>Wagavkar</b:Last>
            <b:First>Sanskar</b:First>
          </b:Person>
        </b:NameList>
      </b:Author>
    </b:Author>
    <b:RefOrder>5</b:RefOrder>
  </b:Source>
  <b:Source>
    <b:Tag>DrS25</b:Tag>
    <b:SourceType>Book</b:SourceType>
    <b:Guid>{41689EF2-A408-47AF-AD93-33A4B377DD1E}</b:Guid>
    <b:Title>Principles of Data Science</b:Title>
    <b:Year>2025</b:Year>
    <b:Author>
      <b:Author>
        <b:NameList>
          <b:Person>
            <b:Last>Ault</b:Last>
            <b:First>Dr.</b:First>
            <b:Middle>Shaun V.</b:Middle>
          </b:Person>
          <b:Person>
            <b:Last>Liao</b:Last>
            <b:First>Dr.</b:First>
            <b:Middle>Soohyun Nam</b:Middle>
          </b:Person>
          <b:Person>
            <b:Last>Musolino</b:Last>
            <b:First>Larry</b:First>
          </b:Person>
        </b:NameList>
      </b:Author>
    </b:Author>
    <b:City>Houston</b:City>
    <b:Publisher>OpenStax</b:Publisher>
    <b:RefOrder>8</b:RefOrder>
  </b:Source>
  <b:Source>
    <b:Tag>Gee24</b:Tag>
    <b:SourceType>InternetSite</b:SourceType>
    <b:Guid>{9E499833-4D7F-428D-A2A8-5A5A5FB6211C}</b:Guid>
    <b:Title>Residual Analysis</b:Title>
    <b:Year>2024</b:Year>
    <b:Author>
      <b:Author>
        <b:Corporate>GeeksForGeeks</b:Corporate>
      </b:Author>
    </b:Author>
    <b:YearAccessed>2025</b:YearAccessed>
    <b:MonthAccessed>April</b:MonthAccessed>
    <b:DayAccessed>21</b:DayAccessed>
    <b:URL>https://www.geeksforgeeks.org/residual-analysis/</b:URL>
    <b:RefOrder>9</b:RefOrder>
  </b:Source>
  <b:Source>
    <b:Tag>Rag25</b:Tag>
    <b:SourceType>InternetSite</b:SourceType>
    <b:Guid>{8FFA8106-6CDE-4262-902B-43C7741BBBF6}</b:Guid>
    <b:Author>
      <b:Author>
        <b:NameList>
          <b:Person>
            <b:Last>Agrawal</b:Last>
            <b:First>Raghav</b:First>
          </b:Person>
        </b:NameList>
      </b:Author>
    </b:Author>
    <b:Title>Know The Best Evaluation Metrics for Your Regression Model</b:Title>
    <b:Year>2025</b:Year>
    <b:YearAccessed>2025</b:YearAccessed>
    <b:MonthAccessed>April</b:MonthAccessed>
    <b:DayAccessed>21</b:DayAccessed>
    <b:URL>https://www.analyticsvidhya.com/blog/2021/05/know-the-best-evaluation-metrics-for-your-regression-model/</b:URL>
    <b:RefOrder>11</b:RefOrder>
  </b:Source>
  <b:Source>
    <b:Tag>Yaf21</b:Tag>
    <b:SourceType>DocumentFromInternetSite</b:SourceType>
    <b:Guid>{7755AD46-36F8-4110-AFAD-4BF88B3948DB}</b:Guid>
    <b:Title>The Acturial Society of South Africa</b:Title>
    <b:Year>2021</b:Year>
    <b:YearAccessed>2025</b:YearAccessed>
    <b:MonthAccessed>April</b:MonthAccessed>
    <b:DayAccessed>21</b:DayAccessed>
    <b:URL>https://www.actuarialsociety.org.za/convention/wp-content/uploads/2021/10/2021-ASSA-Wang-FIN-reduced.pdf</b:URL>
    <b:Author>
      <b:Author>
        <b:NameList>
          <b:Person>
            <b:Last>Wang</b:Last>
            <b:First>Yafei</b:First>
            <b:Middle>Patricia</b:Middle>
          </b:Person>
        </b:NameList>
      </b:Author>
    </b:Author>
    <b:Month>October</b:Month>
    <b:Day>19</b:Day>
    <b:RefOrder>13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66EB29-B6B2-4939-8422-B1719662F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2691</Words>
  <Characters>16889</Characters>
  <Application>Microsoft Office Word</Application>
  <DocSecurity>0</DocSecurity>
  <Lines>349</Lines>
  <Paragraphs>120</Paragraphs>
  <ScaleCrop>false</ScaleCrop>
  <Company/>
  <LinksUpToDate>false</LinksUpToDate>
  <CharactersWithSpaces>19508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Predictive Modeling of Medical Aid Charges Report</dc:title>
  <dc:subject>PDAN8411 Part 1</dc:subject>
  <dc:creator>Max Walsh</dc:creator>
  <cp:keywords/>
  <dc:description/>
  <cp:lastModifiedBy>Max Walsh</cp:lastModifiedBy>
  <cp:revision>2</cp:revision>
  <dcterms:created xsi:type="dcterms:W3CDTF">2025-04-22T07:03:00Z</dcterms:created>
  <dcterms:modified xsi:type="dcterms:W3CDTF">2025-04-22T07:03:00Z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1437874f-ca6d-464c-9cdf-59ae50029f01</vt:lpwstr>
  </property>
</Properties>
</file>