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22" w:rsidRPr="009F4786" w:rsidRDefault="00902EEE">
      <w:pPr>
        <w:rPr>
          <w:rFonts w:ascii="Arial Black" w:hAnsi="Arial Black"/>
          <w:b/>
          <w:sz w:val="32"/>
          <w:szCs w:val="32"/>
          <w:lang w:val="en-US"/>
        </w:rPr>
      </w:pPr>
      <w:r w:rsidRPr="009F4786">
        <w:rPr>
          <w:rFonts w:ascii="Arial Black" w:hAnsi="Arial Black"/>
          <w:b/>
          <w:sz w:val="32"/>
          <w:szCs w:val="32"/>
          <w:lang w:val="en-US"/>
        </w:rPr>
        <w:t>MUHAMMAD ASMAL</w:t>
      </w:r>
    </w:p>
    <w:p w:rsidR="00902EEE" w:rsidRPr="009F4786" w:rsidRDefault="00902EEE">
      <w:pPr>
        <w:rPr>
          <w:rFonts w:ascii="Arial Black" w:hAnsi="Arial Black"/>
          <w:b/>
          <w:sz w:val="32"/>
          <w:szCs w:val="32"/>
          <w:lang w:val="en-US"/>
        </w:rPr>
      </w:pPr>
      <w:r w:rsidRPr="009F4786">
        <w:rPr>
          <w:rFonts w:ascii="Arial Black" w:hAnsi="Arial Black"/>
          <w:b/>
          <w:sz w:val="32"/>
          <w:szCs w:val="32"/>
          <w:lang w:val="en-US"/>
        </w:rPr>
        <w:t>ST10053504</w:t>
      </w:r>
    </w:p>
    <w:p w:rsidR="00902EEE" w:rsidRPr="009F4786" w:rsidRDefault="00902EEE">
      <w:pPr>
        <w:rPr>
          <w:rFonts w:ascii="Arial Black" w:hAnsi="Arial Black"/>
          <w:b/>
          <w:sz w:val="32"/>
          <w:szCs w:val="32"/>
          <w:lang w:val="en-US"/>
        </w:rPr>
      </w:pPr>
      <w:r w:rsidRPr="009F4786">
        <w:rPr>
          <w:rFonts w:ascii="Arial Black" w:hAnsi="Arial Black"/>
          <w:b/>
          <w:sz w:val="32"/>
          <w:szCs w:val="32"/>
          <w:lang w:val="en-US"/>
        </w:rPr>
        <w:t>MAST5112</w:t>
      </w:r>
    </w:p>
    <w:p w:rsidR="00902EEE" w:rsidRPr="009F4786" w:rsidRDefault="00060BE2">
      <w:pPr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POE </w:t>
      </w: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902EEE" w:rsidRDefault="00902EEE">
      <w:pPr>
        <w:rPr>
          <w:lang w:val="en-US"/>
        </w:rPr>
      </w:pPr>
    </w:p>
    <w:p w:rsidR="00DA05AC" w:rsidRDefault="00DA05AC" w:rsidP="00060BE2">
      <w:pPr>
        <w:rPr>
          <w:lang w:val="en-US"/>
        </w:rPr>
      </w:pPr>
    </w:p>
    <w:p w:rsidR="00060BE2" w:rsidRDefault="00060BE2" w:rsidP="00060BE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60BE2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Improvements to Part 1&amp;2</w:t>
      </w:r>
    </w:p>
    <w:p w:rsidR="00060BE2" w:rsidRDefault="00060BE2" w:rsidP="00060BE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060BE2">
        <w:rPr>
          <w:rFonts w:ascii="Arial" w:hAnsi="Arial" w:cs="Arial"/>
          <w:sz w:val="24"/>
          <w:szCs w:val="24"/>
          <w:lang w:val="en-US"/>
        </w:rPr>
        <w:t xml:space="preserve">There is a history screen included </w:t>
      </w:r>
      <w:r>
        <w:rPr>
          <w:rFonts w:ascii="Arial" w:hAnsi="Arial" w:cs="Arial"/>
          <w:sz w:val="24"/>
          <w:szCs w:val="24"/>
          <w:lang w:val="en-US"/>
        </w:rPr>
        <w:t>in the app.</w:t>
      </w:r>
    </w:p>
    <w:p w:rsid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is now also a genre screen</w:t>
      </w:r>
    </w:p>
    <w:p w:rsid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last 3 books read by the user are displayed on the history screen.</w:t>
      </w:r>
    </w:p>
    <w:p w:rsid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is more data in memory.</w:t>
      </w:r>
    </w:p>
    <w:p w:rsid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home screen displays the average number of pages read.</w:t>
      </w:r>
    </w:p>
    <w:p w:rsidR="00060BE2" w:rsidRPr="00060BE2" w:rsidRDefault="00060BE2" w:rsidP="00060B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is now the predefined list of genres that the user can choose from</w:t>
      </w: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060BE2" w:rsidRDefault="00060BE2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  <w:r w:rsidRPr="00DA05AC">
        <w:rPr>
          <w:rFonts w:ascii="Arial" w:hAnsi="Arial" w:cs="Arial"/>
          <w:b/>
          <w:sz w:val="26"/>
          <w:szCs w:val="26"/>
          <w:u w:val="single"/>
        </w:rPr>
        <w:lastRenderedPageBreak/>
        <w:t>REFERENCES</w:t>
      </w:r>
    </w:p>
    <w:p w:rsid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www.smartdraw.com. (n.d.). </w:t>
      </w:r>
      <w:r w:rsidRPr="00DA05AC">
        <w:rPr>
          <w:rFonts w:ascii="Arial" w:hAnsi="Arial" w:cs="Arial"/>
          <w:i/>
          <w:iCs/>
          <w:sz w:val="24"/>
          <w:szCs w:val="24"/>
        </w:rPr>
        <w:t>SmartDraw Diagrams</w:t>
      </w:r>
      <w:r w:rsidRPr="00DA05AC">
        <w:rPr>
          <w:rFonts w:ascii="Arial" w:hAnsi="Arial" w:cs="Arial"/>
          <w:sz w:val="24"/>
          <w:szCs w:val="24"/>
        </w:rPr>
        <w:t xml:space="preserve">. [online] Available at: </w:t>
      </w:r>
      <w:hyperlink r:id="rId7" w:history="1">
        <w:r w:rsidRPr="00BE7639">
          <w:rPr>
            <w:rStyle w:val="Hyperlink"/>
            <w:rFonts w:ascii="Arial" w:hAnsi="Arial" w:cs="Arial"/>
            <w:sz w:val="24"/>
            <w:szCs w:val="24"/>
          </w:rPr>
          <w:t>https://www.smartdraw.com/diagrams/</w:t>
        </w:r>
      </w:hyperlink>
      <w:r w:rsidRPr="00DA05AC">
        <w:rPr>
          <w:rFonts w:ascii="Arial" w:hAnsi="Arial" w:cs="Arial"/>
          <w:sz w:val="24"/>
          <w:szCs w:val="24"/>
        </w:rPr>
        <w:t>.</w:t>
      </w:r>
    </w:p>
    <w:p w:rsid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React Native (2022). </w:t>
      </w:r>
      <w:r w:rsidRPr="00DA05AC">
        <w:rPr>
          <w:rFonts w:ascii="Arial" w:hAnsi="Arial" w:cs="Arial"/>
          <w:i/>
          <w:iCs/>
          <w:sz w:val="24"/>
          <w:szCs w:val="24"/>
        </w:rPr>
        <w:t>React Native · A framework for building native apps using React</w:t>
      </w:r>
      <w:r w:rsidRPr="00DA05AC">
        <w:rPr>
          <w:rFonts w:ascii="Arial" w:hAnsi="Arial" w:cs="Arial"/>
          <w:sz w:val="24"/>
          <w:szCs w:val="24"/>
        </w:rPr>
        <w:t xml:space="preserve">. [online] reactnative.dev. Available at: </w:t>
      </w:r>
      <w:hyperlink r:id="rId8" w:history="1">
        <w:r w:rsidRPr="00BE7639">
          <w:rPr>
            <w:rStyle w:val="Hyperlink"/>
            <w:rFonts w:ascii="Arial" w:hAnsi="Arial" w:cs="Arial"/>
            <w:sz w:val="24"/>
            <w:szCs w:val="24"/>
          </w:rPr>
          <w:t>https://reactnative.dev/</w:t>
        </w:r>
      </w:hyperlink>
      <w:r w:rsidRPr="00DA05AC">
        <w:rPr>
          <w:rFonts w:ascii="Arial" w:hAnsi="Arial" w:cs="Arial"/>
          <w:sz w:val="24"/>
          <w:szCs w:val="24"/>
        </w:rPr>
        <w:t>.</w:t>
      </w:r>
    </w:p>
    <w:p w:rsid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Simon, J. (2018). </w:t>
      </w:r>
      <w:r w:rsidRPr="00DA05AC">
        <w:rPr>
          <w:rFonts w:ascii="Arial" w:hAnsi="Arial" w:cs="Arial"/>
          <w:i/>
          <w:iCs/>
          <w:sz w:val="24"/>
          <w:szCs w:val="24"/>
        </w:rPr>
        <w:t>3 Great Examples of Simplified User Interface</w:t>
      </w:r>
      <w:r w:rsidRPr="00DA05AC">
        <w:rPr>
          <w:rFonts w:ascii="Arial" w:hAnsi="Arial" w:cs="Arial"/>
          <w:sz w:val="24"/>
          <w:szCs w:val="24"/>
        </w:rPr>
        <w:t xml:space="preserve">. [online] The TechSmith Blog. Available at: </w:t>
      </w:r>
      <w:hyperlink r:id="rId9" w:history="1">
        <w:r w:rsidRPr="00BE7639">
          <w:rPr>
            <w:rStyle w:val="Hyperlink"/>
            <w:rFonts w:ascii="Arial" w:hAnsi="Arial" w:cs="Arial"/>
            <w:sz w:val="24"/>
            <w:szCs w:val="24"/>
          </w:rPr>
          <w:t>https://www.techsmith.com/blog/simplified-user-interface-examples/</w:t>
        </w:r>
      </w:hyperlink>
      <w:r w:rsidRPr="00DA05AC">
        <w:rPr>
          <w:rFonts w:ascii="Arial" w:hAnsi="Arial" w:cs="Arial"/>
          <w:sz w:val="24"/>
          <w:szCs w:val="24"/>
        </w:rPr>
        <w:t>.</w:t>
      </w:r>
    </w:p>
    <w:p w:rsidR="00D35ED9" w:rsidRDefault="00D35ED9" w:rsidP="00D35ED9">
      <w:pPr>
        <w:ind w:left="720"/>
        <w:rPr>
          <w:rFonts w:ascii="Arial" w:hAnsi="Arial" w:cs="Arial"/>
          <w:sz w:val="24"/>
          <w:szCs w:val="24"/>
        </w:rPr>
      </w:pPr>
      <w:r w:rsidRPr="00D35ED9">
        <w:rPr>
          <w:rFonts w:ascii="Arial" w:hAnsi="Arial" w:cs="Arial"/>
          <w:sz w:val="24"/>
          <w:szCs w:val="24"/>
        </w:rPr>
        <w:t>reactnative.dev. (2023). </w:t>
      </w:r>
      <w:r w:rsidRPr="00D35ED9">
        <w:rPr>
          <w:rFonts w:ascii="Arial" w:hAnsi="Arial" w:cs="Arial"/>
          <w:i/>
          <w:iCs/>
          <w:sz w:val="24"/>
          <w:szCs w:val="24"/>
        </w:rPr>
        <w:t>Integration with an Android Fragment · React Native</w:t>
      </w:r>
      <w:r w:rsidRPr="00D35ED9">
        <w:rPr>
          <w:rFonts w:ascii="Arial" w:hAnsi="Arial" w:cs="Arial"/>
          <w:sz w:val="24"/>
          <w:szCs w:val="24"/>
        </w:rPr>
        <w:t xml:space="preserve">. [online] Available at: </w:t>
      </w:r>
      <w:hyperlink r:id="rId10" w:history="1">
        <w:r w:rsidRPr="00D35ED9">
          <w:rPr>
            <w:rStyle w:val="Hyperlink"/>
            <w:rFonts w:ascii="Arial" w:hAnsi="Arial" w:cs="Arial"/>
            <w:sz w:val="24"/>
            <w:szCs w:val="24"/>
          </w:rPr>
          <w:t>https://reactnative.dev/docs/integration-with-android-fragment#step-3-add-a-framelayout-for-the-react-native-fragment</w:t>
        </w:r>
      </w:hyperlink>
      <w:r w:rsidRPr="00D35ED9">
        <w:rPr>
          <w:rFonts w:ascii="Arial" w:hAnsi="Arial" w:cs="Arial"/>
          <w:sz w:val="24"/>
          <w:szCs w:val="24"/>
        </w:rPr>
        <w:t xml:space="preserve"> [Accessed 28 Nov. 2023].</w:t>
      </w:r>
    </w:p>
    <w:p w:rsidR="00C55EDC" w:rsidRDefault="00C55EDC" w:rsidP="00C55ED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         </w:t>
      </w:r>
      <w:r>
        <w:rPr>
          <w:rFonts w:ascii="Calibri" w:hAnsi="Calibri" w:cs="Calibri"/>
          <w:color w:val="000000"/>
          <w:sz w:val="27"/>
          <w:szCs w:val="27"/>
        </w:rPr>
        <w:t>reactnative.dev.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Using a ScrollView · React Native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</w:t>
      </w:r>
      <w:r>
        <w:rPr>
          <w:rFonts w:ascii="Calibri" w:hAnsi="Calibri" w:cs="Calibri"/>
          <w:color w:val="000000"/>
          <w:sz w:val="27"/>
          <w:szCs w:val="27"/>
        </w:rPr>
        <w:t xml:space="preserve">                      </w:t>
      </w:r>
      <w:r>
        <w:rPr>
          <w:rFonts w:ascii="Calibri" w:hAnsi="Calibri" w:cs="Calibri"/>
          <w:color w:val="000000"/>
          <w:sz w:val="27"/>
          <w:szCs w:val="27"/>
        </w:rPr>
        <w:t xml:space="preserve">at: </w:t>
      </w:r>
      <w:hyperlink r:id="rId11" w:history="1">
        <w:r w:rsidRPr="001A473D">
          <w:rPr>
            <w:rStyle w:val="Hyperlink"/>
            <w:rFonts w:ascii="Calibri" w:hAnsi="Calibri" w:cs="Calibri"/>
            <w:sz w:val="27"/>
            <w:szCs w:val="27"/>
          </w:rPr>
          <w:t>https://reactnative.dev/docs/using-a-scrollview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D35ED9">
        <w:rPr>
          <w:rFonts w:ascii="Arial" w:hAnsi="Arial" w:cs="Arial"/>
          <w:sz w:val="24"/>
          <w:szCs w:val="24"/>
        </w:rPr>
        <w:t>[Accessed 28 Nov. 2023].</w:t>
      </w:r>
    </w:p>
    <w:p w:rsidR="00C55EDC" w:rsidRDefault="00C55EDC" w:rsidP="00C55EDC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55EDC" w:rsidRDefault="00C55EDC" w:rsidP="00C55E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C55EDC" w:rsidRDefault="00C55EDC" w:rsidP="00C55E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D35ED9" w:rsidRPr="00D35ED9" w:rsidRDefault="00D35ED9" w:rsidP="00D35ED9">
      <w:pPr>
        <w:ind w:left="720"/>
        <w:rPr>
          <w:rFonts w:ascii="Arial" w:hAnsi="Arial" w:cs="Arial"/>
          <w:sz w:val="24"/>
          <w:szCs w:val="24"/>
        </w:rPr>
      </w:pPr>
    </w:p>
    <w:p w:rsidR="00D35ED9" w:rsidRPr="00D35ED9" w:rsidRDefault="00D35ED9" w:rsidP="00D35ED9">
      <w:pPr>
        <w:ind w:left="720"/>
        <w:rPr>
          <w:rFonts w:ascii="Arial" w:hAnsi="Arial" w:cs="Arial"/>
          <w:sz w:val="24"/>
          <w:szCs w:val="24"/>
        </w:rPr>
      </w:pPr>
      <w:r w:rsidRPr="00D35ED9">
        <w:rPr>
          <w:rFonts w:ascii="Arial" w:hAnsi="Arial" w:cs="Arial"/>
          <w:sz w:val="24"/>
          <w:szCs w:val="24"/>
        </w:rPr>
        <w:t>‌</w:t>
      </w:r>
    </w:p>
    <w:p w:rsidR="00D35ED9" w:rsidRDefault="00D35ED9" w:rsidP="00DA05AC">
      <w:pPr>
        <w:ind w:left="720"/>
        <w:rPr>
          <w:rFonts w:ascii="Arial" w:hAnsi="Arial" w:cs="Arial"/>
          <w:sz w:val="24"/>
          <w:szCs w:val="24"/>
        </w:rPr>
      </w:pPr>
    </w:p>
    <w:p w:rsidR="00060BE2" w:rsidRDefault="00060BE2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‌</w:t>
      </w: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‌</w:t>
      </w:r>
    </w:p>
    <w:p w:rsid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</w:p>
    <w:p w:rsidR="00DA05AC" w:rsidRPr="00DA05AC" w:rsidRDefault="00DA05AC" w:rsidP="00DA05AC">
      <w:pPr>
        <w:ind w:left="720"/>
        <w:rPr>
          <w:rFonts w:ascii="Arial" w:hAnsi="Arial" w:cs="Arial"/>
          <w:sz w:val="24"/>
          <w:szCs w:val="24"/>
        </w:rPr>
      </w:pPr>
      <w:r w:rsidRPr="00DA05AC">
        <w:rPr>
          <w:rFonts w:ascii="Arial" w:hAnsi="Arial" w:cs="Arial"/>
          <w:sz w:val="24"/>
          <w:szCs w:val="24"/>
        </w:rPr>
        <w:t>‌</w:t>
      </w:r>
    </w:p>
    <w:p w:rsidR="00DA05AC" w:rsidRPr="00DA05AC" w:rsidRDefault="00DA05AC" w:rsidP="009F4786">
      <w:pPr>
        <w:ind w:left="720"/>
        <w:rPr>
          <w:rFonts w:ascii="Arial" w:hAnsi="Arial" w:cs="Arial"/>
          <w:sz w:val="24"/>
          <w:szCs w:val="24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DA05AC" w:rsidRPr="00DA05AC" w:rsidRDefault="00DA05AC" w:rsidP="009F4786">
      <w:pPr>
        <w:ind w:left="720"/>
        <w:rPr>
          <w:rFonts w:ascii="Arial" w:hAnsi="Arial" w:cs="Arial"/>
          <w:b/>
          <w:sz w:val="26"/>
          <w:szCs w:val="26"/>
          <w:u w:val="single"/>
        </w:rPr>
      </w:pPr>
    </w:p>
    <w:p w:rsidR="00902EEE" w:rsidRPr="00902EEE" w:rsidRDefault="00902EEE" w:rsidP="00902EEE">
      <w:pPr>
        <w:rPr>
          <w:rFonts w:ascii="Arial" w:hAnsi="Arial" w:cs="Arial"/>
          <w:b/>
          <w:sz w:val="26"/>
          <w:szCs w:val="26"/>
          <w:u w:val="single"/>
          <w:lang w:val="en-US"/>
        </w:rPr>
      </w:pPr>
    </w:p>
    <w:sectPr w:rsidR="00902EEE" w:rsidRPr="0090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F62" w:rsidRDefault="00594F62" w:rsidP="00902EEE">
      <w:pPr>
        <w:spacing w:after="0" w:line="240" w:lineRule="auto"/>
      </w:pPr>
      <w:r>
        <w:separator/>
      </w:r>
    </w:p>
  </w:endnote>
  <w:endnote w:type="continuationSeparator" w:id="0">
    <w:p w:rsidR="00594F62" w:rsidRDefault="00594F62" w:rsidP="0090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F62" w:rsidRDefault="00594F62" w:rsidP="00902EEE">
      <w:pPr>
        <w:spacing w:after="0" w:line="240" w:lineRule="auto"/>
      </w:pPr>
      <w:r>
        <w:separator/>
      </w:r>
    </w:p>
  </w:footnote>
  <w:footnote w:type="continuationSeparator" w:id="0">
    <w:p w:rsidR="00594F62" w:rsidRDefault="00594F62" w:rsidP="0090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4A71"/>
    <w:multiLevelType w:val="multilevel"/>
    <w:tmpl w:val="09E4B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23A"/>
    <w:multiLevelType w:val="hybridMultilevel"/>
    <w:tmpl w:val="9F609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5E69"/>
    <w:multiLevelType w:val="multilevel"/>
    <w:tmpl w:val="4048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70875"/>
    <w:multiLevelType w:val="multilevel"/>
    <w:tmpl w:val="4C26C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B6FAF"/>
    <w:multiLevelType w:val="multilevel"/>
    <w:tmpl w:val="CC6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EE"/>
    <w:rsid w:val="00060BE2"/>
    <w:rsid w:val="00375A7A"/>
    <w:rsid w:val="00594F62"/>
    <w:rsid w:val="008B7722"/>
    <w:rsid w:val="00902EEE"/>
    <w:rsid w:val="009F4786"/>
    <w:rsid w:val="00C55EDC"/>
    <w:rsid w:val="00D35ED9"/>
    <w:rsid w:val="00D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CB1FD"/>
  <w15:chartTrackingRefBased/>
  <w15:docId w15:val="{2793AC6D-1351-42C6-A39C-9FA1BFB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EE"/>
  </w:style>
  <w:style w:type="paragraph" w:styleId="Footer">
    <w:name w:val="footer"/>
    <w:basedOn w:val="Normal"/>
    <w:link w:val="FooterChar"/>
    <w:uiPriority w:val="99"/>
    <w:unhideWhenUsed/>
    <w:rsid w:val="0090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EE"/>
  </w:style>
  <w:style w:type="character" w:styleId="Hyperlink">
    <w:name w:val="Hyperlink"/>
    <w:basedOn w:val="DefaultParagraphFont"/>
    <w:uiPriority w:val="99"/>
    <w:unhideWhenUsed/>
    <w:rsid w:val="00DA05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B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diagra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native.dev/docs/using-a-scroll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ctnative.dev/docs/integration-with-android-fragment%23step-3-add-a-framelayout-for-the-react-native-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smith.com/blog/simplified-user-interfac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2023-09-14T09:49:00Z</dcterms:created>
  <dcterms:modified xsi:type="dcterms:W3CDTF">2023-11-28T15:40:00Z</dcterms:modified>
</cp:coreProperties>
</file>