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0768903"/>
        <w:docPartObj>
          <w:docPartGallery w:val="Cover Pages"/>
          <w:docPartUnique/>
        </w:docPartObj>
      </w:sdtPr>
      <w:sdtContent>
        <w:p w14:paraId="3535BB72" w14:textId="1EA1AE1A" w:rsidR="00915E53" w:rsidRDefault="00915E53"/>
        <w:p w14:paraId="44F50E20" w14:textId="0D715395" w:rsidR="00915E53" w:rsidRDefault="00915E53">
          <w:r>
            <w:rPr>
              <w:noProof/>
            </w:rPr>
            <mc:AlternateContent>
              <mc:Choice Requires="wpg">
                <w:drawing>
                  <wp:anchor distT="0" distB="0" distL="114300" distR="114300" simplePos="0" relativeHeight="251659264" behindDoc="1" locked="0" layoutInCell="1" allowOverlap="1" wp14:anchorId="5EC048FF" wp14:editId="11BD568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4AB19E" w14:textId="18E5A867" w:rsidR="00915E5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9A2" w:rsidRPr="007A69A2">
                                        <w:rPr>
                                          <w:color w:val="FFFFFF" w:themeColor="background1"/>
                                          <w:sz w:val="72"/>
                                          <w:szCs w:val="72"/>
                                        </w:rPr>
                                        <w:t>WEDE5020-POE-Part1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C048F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4AB19E" w14:textId="18E5A867" w:rsidR="00915E5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9A2" w:rsidRPr="007A69A2">
                                  <w:rPr>
                                    <w:color w:val="FFFFFF" w:themeColor="background1"/>
                                    <w:sz w:val="72"/>
                                    <w:szCs w:val="72"/>
                                  </w:rPr>
                                  <w:t>WEDE5020-POE-Part1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7AD1E22" wp14:editId="3769D4D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AE304" w14:textId="2AFDAAE2" w:rsidR="00915E53" w:rsidRDefault="00915E5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7AD1E2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2EAE304" w14:textId="2AFDAAE2" w:rsidR="00915E53" w:rsidRDefault="00915E53">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216474A" wp14:editId="5BB9DB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D66C7" w14:textId="77777777" w:rsidR="007107C6" w:rsidRPr="007107C6" w:rsidRDefault="007107C6" w:rsidP="007107C6">
                                <w:pPr>
                                  <w:pStyle w:val="NoSpacing"/>
                                  <w:spacing w:before="40" w:after="40"/>
                                  <w:rPr>
                                    <w:caps/>
                                    <w:color w:val="4472C4" w:themeColor="accent1"/>
                                    <w:sz w:val="28"/>
                                    <w:szCs w:val="28"/>
                                    <w:lang w:val="en-ZA"/>
                                  </w:rPr>
                                </w:pPr>
                                <w:r w:rsidRPr="007107C6">
                                  <w:rPr>
                                    <w:caps/>
                                    <w:color w:val="4472C4" w:themeColor="accent1"/>
                                    <w:sz w:val="28"/>
                                    <w:szCs w:val="28"/>
                                    <w:lang w:val="en-ZA"/>
                                  </w:rPr>
                                  <w:t xml:space="preserve">Jarrud Fredrick Cochrane </w:t>
                                </w:r>
                              </w:p>
                              <w:p w14:paraId="785CA3F3" w14:textId="77777777" w:rsidR="007107C6" w:rsidRPr="007107C6" w:rsidRDefault="007107C6" w:rsidP="007107C6">
                                <w:pPr>
                                  <w:pStyle w:val="NoSpacing"/>
                                  <w:spacing w:before="40" w:after="40"/>
                                  <w:rPr>
                                    <w:caps/>
                                    <w:color w:val="4472C4" w:themeColor="accent1"/>
                                    <w:sz w:val="28"/>
                                    <w:szCs w:val="28"/>
                                    <w:lang w:val="en-ZA"/>
                                  </w:rPr>
                                </w:pPr>
                                <w:r w:rsidRPr="007107C6">
                                  <w:rPr>
                                    <w:caps/>
                                    <w:color w:val="4472C4" w:themeColor="accent1"/>
                                    <w:sz w:val="28"/>
                                    <w:szCs w:val="28"/>
                                    <w:lang w:val="en-ZA"/>
                                  </w:rPr>
                                  <w:t>ST10266083</w:t>
                                </w:r>
                              </w:p>
                              <w:p w14:paraId="087CCE32" w14:textId="7C2F131E" w:rsidR="00915E53" w:rsidRDefault="00915E53">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216474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34FD66C7" w14:textId="77777777" w:rsidR="007107C6" w:rsidRPr="007107C6" w:rsidRDefault="007107C6" w:rsidP="007107C6">
                          <w:pPr>
                            <w:pStyle w:val="NoSpacing"/>
                            <w:spacing w:before="40" w:after="40"/>
                            <w:rPr>
                              <w:caps/>
                              <w:color w:val="4472C4" w:themeColor="accent1"/>
                              <w:sz w:val="28"/>
                              <w:szCs w:val="28"/>
                              <w:lang w:val="en-ZA"/>
                            </w:rPr>
                          </w:pPr>
                          <w:r w:rsidRPr="007107C6">
                            <w:rPr>
                              <w:caps/>
                              <w:color w:val="4472C4" w:themeColor="accent1"/>
                              <w:sz w:val="28"/>
                              <w:szCs w:val="28"/>
                              <w:lang w:val="en-ZA"/>
                            </w:rPr>
                            <w:t xml:space="preserve">Jarrud Fredrick Cochrane </w:t>
                          </w:r>
                        </w:p>
                        <w:p w14:paraId="785CA3F3" w14:textId="77777777" w:rsidR="007107C6" w:rsidRPr="007107C6" w:rsidRDefault="007107C6" w:rsidP="007107C6">
                          <w:pPr>
                            <w:pStyle w:val="NoSpacing"/>
                            <w:spacing w:before="40" w:after="40"/>
                            <w:rPr>
                              <w:caps/>
                              <w:color w:val="4472C4" w:themeColor="accent1"/>
                              <w:sz w:val="28"/>
                              <w:szCs w:val="28"/>
                              <w:lang w:val="en-ZA"/>
                            </w:rPr>
                          </w:pPr>
                          <w:r w:rsidRPr="007107C6">
                            <w:rPr>
                              <w:caps/>
                              <w:color w:val="4472C4" w:themeColor="accent1"/>
                              <w:sz w:val="28"/>
                              <w:szCs w:val="28"/>
                              <w:lang w:val="en-ZA"/>
                            </w:rPr>
                            <w:t>ST10266083</w:t>
                          </w:r>
                        </w:p>
                        <w:p w14:paraId="087CCE32" w14:textId="7C2F131E" w:rsidR="00915E53" w:rsidRDefault="00915E53">
                          <w:pPr>
                            <w:pStyle w:val="NoSpacing"/>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1DA370" wp14:editId="0013AA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5DE9A" w14:textId="0FF2B6E6" w:rsidR="00915E53" w:rsidRDefault="00000000" w:rsidP="00915E53">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15E53">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1DA37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6F95DE9A" w14:textId="0FF2B6E6" w:rsidR="00915E53" w:rsidRDefault="00000000" w:rsidP="00915E53">
                          <w:pPr>
                            <w:pStyle w:val="NoSpacing"/>
                            <w:jc w:val="center"/>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15E53">
                                <w:rPr>
                                  <w:color w:val="FFFFFF" w:themeColor="background1"/>
                                  <w:sz w:val="24"/>
                                  <w:szCs w:val="24"/>
                                </w:rPr>
                                <w:t>2023</w:t>
                              </w:r>
                            </w:sdtContent>
                          </w:sdt>
                        </w:p>
                      </w:txbxContent>
                    </v:textbox>
                    <w10:wrap anchorx="margin" anchory="page"/>
                  </v:rect>
                </w:pict>
              </mc:Fallback>
            </mc:AlternateContent>
          </w:r>
          <w:r>
            <w:br w:type="page"/>
          </w:r>
        </w:p>
      </w:sdtContent>
    </w:sdt>
    <w:p w14:paraId="0BACF09B" w14:textId="475A6A62" w:rsidR="009E3DAC" w:rsidRPr="007107C6" w:rsidRDefault="007107C6">
      <w:pPr>
        <w:rPr>
          <w:rFonts w:ascii="Arial" w:hAnsi="Arial" w:cs="Arial"/>
          <w:sz w:val="24"/>
          <w:szCs w:val="24"/>
          <w:u w:val="single"/>
        </w:rPr>
      </w:pPr>
      <w:r w:rsidRPr="007107C6">
        <w:rPr>
          <w:rFonts w:ascii="Arial" w:hAnsi="Arial" w:cs="Arial"/>
          <w:sz w:val="24"/>
          <w:szCs w:val="24"/>
          <w:u w:val="single"/>
        </w:rPr>
        <w:lastRenderedPageBreak/>
        <w:t xml:space="preserve">Table of contents </w:t>
      </w:r>
    </w:p>
    <w:p w14:paraId="6FE6240A" w14:textId="6B018991" w:rsidR="00C72B4D" w:rsidRDefault="00C72B4D"/>
    <w:p w14:paraId="35077C48" w14:textId="7B37B2B0" w:rsidR="00C72B4D" w:rsidRDefault="00C72B4D"/>
    <w:p w14:paraId="22CF16A8" w14:textId="7DA4E34D" w:rsidR="00C72B4D" w:rsidRDefault="00C72B4D"/>
    <w:p w14:paraId="39B0EA9F" w14:textId="5325B418" w:rsidR="00C72B4D" w:rsidRDefault="00C72B4D"/>
    <w:p w14:paraId="687AF0DB" w14:textId="4F76F03A" w:rsidR="00C72B4D" w:rsidRDefault="00C72B4D"/>
    <w:p w14:paraId="20EAC5C7" w14:textId="69B21B90" w:rsidR="00C72B4D" w:rsidRDefault="00C72B4D"/>
    <w:p w14:paraId="70D84CF5" w14:textId="2125EAD1" w:rsidR="00C72B4D" w:rsidRDefault="00C72B4D"/>
    <w:p w14:paraId="46AE06BA" w14:textId="1D44ED42" w:rsidR="007107C6" w:rsidRDefault="007107C6"/>
    <w:p w14:paraId="784EAEBA" w14:textId="7D9206C9" w:rsidR="007107C6" w:rsidRDefault="007107C6"/>
    <w:p w14:paraId="661B388A" w14:textId="3D54F926" w:rsidR="007107C6" w:rsidRDefault="007107C6"/>
    <w:p w14:paraId="7FE6F9AC" w14:textId="5B0537A4" w:rsidR="007107C6" w:rsidRDefault="007107C6"/>
    <w:p w14:paraId="723467AA" w14:textId="5F79E3D6" w:rsidR="007107C6" w:rsidRDefault="007107C6"/>
    <w:p w14:paraId="1C928919" w14:textId="77777777" w:rsidR="007107C6" w:rsidRDefault="007107C6"/>
    <w:p w14:paraId="4E045CE3" w14:textId="77777777" w:rsidR="00C72B4D" w:rsidRDefault="00C72B4D"/>
    <w:tbl>
      <w:tblPr>
        <w:tblStyle w:val="TableGrid"/>
        <w:tblpPr w:leftFromText="180" w:rightFromText="180" w:horzAnchor="margin" w:tblpXSpec="center" w:tblpY="714"/>
        <w:tblW w:w="9881" w:type="dxa"/>
        <w:tblLook w:val="04A0" w:firstRow="1" w:lastRow="0" w:firstColumn="1" w:lastColumn="0" w:noHBand="0" w:noVBand="1"/>
      </w:tblPr>
      <w:tblGrid>
        <w:gridCol w:w="5156"/>
        <w:gridCol w:w="4725"/>
      </w:tblGrid>
      <w:tr w:rsidR="00C72B4D" w:rsidRPr="00214FA0" w14:paraId="496D8D13" w14:textId="77777777" w:rsidTr="0007512E">
        <w:trPr>
          <w:trHeight w:val="2348"/>
        </w:trPr>
        <w:tc>
          <w:tcPr>
            <w:tcW w:w="5156" w:type="dxa"/>
          </w:tcPr>
          <w:p w14:paraId="46B787E6" w14:textId="77777777" w:rsidR="00C72B4D" w:rsidRPr="00E722DE" w:rsidRDefault="00C72B4D" w:rsidP="0007512E">
            <w:pPr>
              <w:spacing w:after="160" w:line="259" w:lineRule="auto"/>
              <w:jc w:val="both"/>
              <w:rPr>
                <w:rFonts w:ascii="Arial" w:hAnsi="Arial" w:cs="Arial"/>
                <w:color w:val="000000" w:themeColor="text1"/>
                <w:sz w:val="24"/>
                <w:szCs w:val="24"/>
              </w:rPr>
            </w:pPr>
            <w:r w:rsidRPr="00E722DE">
              <w:rPr>
                <w:rFonts w:ascii="Arial" w:hAnsi="Arial" w:cs="Arial"/>
                <w:color w:val="000000" w:themeColor="text1"/>
                <w:sz w:val="24"/>
                <w:szCs w:val="24"/>
              </w:rPr>
              <w:t xml:space="preserve">Ideation and Sourcing Assets </w:t>
            </w:r>
          </w:p>
          <w:p w14:paraId="09E54EE9" w14:textId="77777777" w:rsidR="00C72B4D" w:rsidRPr="00E722DE" w:rsidRDefault="00C72B4D" w:rsidP="0007512E">
            <w:pPr>
              <w:spacing w:after="160" w:line="259" w:lineRule="auto"/>
              <w:jc w:val="both"/>
              <w:rPr>
                <w:rFonts w:ascii="Arial" w:hAnsi="Arial" w:cs="Arial"/>
                <w:color w:val="000000" w:themeColor="text1"/>
                <w:sz w:val="24"/>
                <w:szCs w:val="24"/>
              </w:rPr>
            </w:pPr>
          </w:p>
          <w:p w14:paraId="3D10F7A4" w14:textId="77777777" w:rsidR="00C72B4D" w:rsidRPr="00E722DE" w:rsidRDefault="00C72B4D" w:rsidP="0007512E">
            <w:pPr>
              <w:spacing w:after="160" w:line="259" w:lineRule="auto"/>
              <w:jc w:val="both"/>
              <w:rPr>
                <w:rFonts w:ascii="Arial" w:hAnsi="Arial" w:cs="Arial"/>
                <w:color w:val="000000" w:themeColor="text1"/>
                <w:sz w:val="24"/>
                <w:szCs w:val="24"/>
              </w:rPr>
            </w:pPr>
          </w:p>
        </w:tc>
        <w:tc>
          <w:tcPr>
            <w:tcW w:w="4725" w:type="dxa"/>
          </w:tcPr>
          <w:p w14:paraId="4EF934DB" w14:textId="77777777" w:rsidR="00C72B4D" w:rsidRPr="00E722DE" w:rsidRDefault="00C72B4D" w:rsidP="0007512E">
            <w:pPr>
              <w:spacing w:after="160" w:line="259" w:lineRule="auto"/>
              <w:jc w:val="both"/>
              <w:rPr>
                <w:rFonts w:ascii="Arial" w:hAnsi="Arial" w:cs="Arial"/>
                <w:color w:val="000000" w:themeColor="text1"/>
                <w:sz w:val="24"/>
                <w:szCs w:val="24"/>
              </w:rPr>
            </w:pPr>
            <w:r w:rsidRPr="00E722DE">
              <w:rPr>
                <w:rFonts w:ascii="Arial" w:hAnsi="Arial" w:cs="Arial"/>
                <w:color w:val="000000" w:themeColor="text1"/>
                <w:sz w:val="24"/>
                <w:szCs w:val="24"/>
              </w:rPr>
              <w:t>Pg 3</w:t>
            </w:r>
            <w:r>
              <w:rPr>
                <w:rFonts w:ascii="Arial" w:hAnsi="Arial" w:cs="Arial"/>
                <w:color w:val="000000" w:themeColor="text1"/>
                <w:sz w:val="24"/>
                <w:szCs w:val="24"/>
              </w:rPr>
              <w:t xml:space="preserve"> - 5</w:t>
            </w:r>
          </w:p>
        </w:tc>
      </w:tr>
      <w:tr w:rsidR="00C72B4D" w:rsidRPr="00214FA0" w14:paraId="660A92B8" w14:textId="77777777" w:rsidTr="0007512E">
        <w:trPr>
          <w:trHeight w:val="2348"/>
        </w:trPr>
        <w:tc>
          <w:tcPr>
            <w:tcW w:w="5156" w:type="dxa"/>
          </w:tcPr>
          <w:p w14:paraId="0AC9F1BD" w14:textId="77777777" w:rsidR="00C72B4D" w:rsidRPr="00E722DE" w:rsidRDefault="00C72B4D" w:rsidP="0007512E">
            <w:pPr>
              <w:spacing w:after="160" w:line="259" w:lineRule="auto"/>
              <w:jc w:val="both"/>
              <w:rPr>
                <w:rFonts w:ascii="Arial" w:hAnsi="Arial" w:cs="Arial"/>
                <w:color w:val="000000" w:themeColor="text1"/>
                <w:sz w:val="24"/>
                <w:szCs w:val="24"/>
              </w:rPr>
            </w:pPr>
            <w:r w:rsidRPr="00E722DE">
              <w:rPr>
                <w:rFonts w:ascii="Arial" w:hAnsi="Arial" w:cs="Arial"/>
                <w:color w:val="000000" w:themeColor="text1"/>
                <w:sz w:val="24"/>
                <w:szCs w:val="24"/>
              </w:rPr>
              <w:t xml:space="preserve">Website Page and Content Structure </w:t>
            </w:r>
          </w:p>
          <w:p w14:paraId="004B9F5A" w14:textId="77777777" w:rsidR="00C72B4D" w:rsidRPr="00E722DE" w:rsidRDefault="00C72B4D" w:rsidP="0007512E">
            <w:pPr>
              <w:spacing w:after="160" w:line="259" w:lineRule="auto"/>
              <w:jc w:val="both"/>
              <w:rPr>
                <w:rFonts w:ascii="Arial" w:hAnsi="Arial" w:cs="Arial"/>
                <w:color w:val="000000" w:themeColor="text1"/>
                <w:sz w:val="24"/>
                <w:szCs w:val="24"/>
              </w:rPr>
            </w:pPr>
          </w:p>
        </w:tc>
        <w:tc>
          <w:tcPr>
            <w:tcW w:w="4725" w:type="dxa"/>
          </w:tcPr>
          <w:p w14:paraId="702D024E" w14:textId="77777777" w:rsidR="00C72B4D" w:rsidRPr="00E722DE" w:rsidRDefault="00C72B4D" w:rsidP="0007512E">
            <w:pPr>
              <w:spacing w:after="160" w:line="259" w:lineRule="auto"/>
              <w:jc w:val="both"/>
              <w:rPr>
                <w:rFonts w:ascii="Arial" w:hAnsi="Arial" w:cs="Arial"/>
                <w:color w:val="000000" w:themeColor="text1"/>
                <w:sz w:val="24"/>
                <w:szCs w:val="24"/>
              </w:rPr>
            </w:pPr>
            <w:r w:rsidRPr="00E722DE">
              <w:rPr>
                <w:rFonts w:ascii="Arial" w:hAnsi="Arial" w:cs="Arial"/>
                <w:color w:val="000000" w:themeColor="text1"/>
                <w:sz w:val="24"/>
                <w:szCs w:val="24"/>
              </w:rPr>
              <w:t xml:space="preserve">Pg </w:t>
            </w:r>
            <w:r>
              <w:rPr>
                <w:rFonts w:ascii="Arial" w:hAnsi="Arial" w:cs="Arial"/>
                <w:color w:val="000000" w:themeColor="text1"/>
                <w:sz w:val="24"/>
                <w:szCs w:val="24"/>
              </w:rPr>
              <w:t>6</w:t>
            </w:r>
          </w:p>
          <w:p w14:paraId="09BE568A" w14:textId="77777777" w:rsidR="00C72B4D" w:rsidRPr="00E722DE" w:rsidRDefault="00C72B4D" w:rsidP="0007512E">
            <w:pPr>
              <w:spacing w:after="160" w:line="259" w:lineRule="auto"/>
              <w:jc w:val="both"/>
              <w:rPr>
                <w:rFonts w:ascii="Arial" w:hAnsi="Arial" w:cs="Arial"/>
                <w:color w:val="000000" w:themeColor="text1"/>
                <w:sz w:val="24"/>
                <w:szCs w:val="24"/>
              </w:rPr>
            </w:pPr>
          </w:p>
        </w:tc>
      </w:tr>
      <w:tr w:rsidR="00C72B4D" w:rsidRPr="00214FA0" w14:paraId="476256C5" w14:textId="77777777" w:rsidTr="0007512E">
        <w:trPr>
          <w:trHeight w:val="2348"/>
        </w:trPr>
        <w:tc>
          <w:tcPr>
            <w:tcW w:w="5156" w:type="dxa"/>
          </w:tcPr>
          <w:p w14:paraId="3EAB8B97" w14:textId="77777777" w:rsidR="00C72B4D" w:rsidRPr="00E722DE" w:rsidRDefault="00C72B4D" w:rsidP="0007512E">
            <w:pPr>
              <w:jc w:val="both"/>
              <w:rPr>
                <w:rFonts w:ascii="Arial" w:hAnsi="Arial" w:cs="Arial"/>
                <w:color w:val="000000" w:themeColor="text1"/>
                <w:sz w:val="24"/>
                <w:szCs w:val="24"/>
              </w:rPr>
            </w:pPr>
            <w:r>
              <w:rPr>
                <w:rFonts w:ascii="Arial" w:hAnsi="Arial" w:cs="Arial"/>
                <w:color w:val="000000" w:themeColor="text1"/>
                <w:sz w:val="24"/>
                <w:szCs w:val="24"/>
              </w:rPr>
              <w:t xml:space="preserve">Reference list </w:t>
            </w:r>
          </w:p>
        </w:tc>
        <w:tc>
          <w:tcPr>
            <w:tcW w:w="4725" w:type="dxa"/>
          </w:tcPr>
          <w:p w14:paraId="5616E52A" w14:textId="77777777" w:rsidR="00C72B4D" w:rsidRPr="00E722DE" w:rsidRDefault="00C72B4D" w:rsidP="0007512E">
            <w:pPr>
              <w:jc w:val="both"/>
              <w:rPr>
                <w:rFonts w:ascii="Arial" w:hAnsi="Arial" w:cs="Arial"/>
                <w:color w:val="000000" w:themeColor="text1"/>
                <w:sz w:val="24"/>
                <w:szCs w:val="24"/>
              </w:rPr>
            </w:pPr>
            <w:r>
              <w:rPr>
                <w:rFonts w:ascii="Arial" w:hAnsi="Arial" w:cs="Arial"/>
                <w:color w:val="000000" w:themeColor="text1"/>
                <w:sz w:val="24"/>
                <w:szCs w:val="24"/>
              </w:rPr>
              <w:t>Pg 7</w:t>
            </w:r>
          </w:p>
        </w:tc>
      </w:tr>
    </w:tbl>
    <w:p w14:paraId="586059C3" w14:textId="77777777" w:rsidR="00E168B3" w:rsidRPr="00E168B3" w:rsidRDefault="00E168B3" w:rsidP="00E168B3">
      <w:pPr>
        <w:jc w:val="both"/>
        <w:rPr>
          <w:rFonts w:ascii="Arial" w:hAnsi="Arial" w:cs="Arial"/>
          <w:color w:val="000000" w:themeColor="text1"/>
          <w:sz w:val="24"/>
          <w:szCs w:val="24"/>
          <w:u w:val="single"/>
        </w:rPr>
      </w:pPr>
      <w:r w:rsidRPr="00E168B3">
        <w:rPr>
          <w:rFonts w:ascii="Arial" w:hAnsi="Arial" w:cs="Arial"/>
          <w:color w:val="000000" w:themeColor="text1"/>
          <w:sz w:val="24"/>
          <w:szCs w:val="24"/>
          <w:u w:val="single"/>
        </w:rPr>
        <w:lastRenderedPageBreak/>
        <w:t xml:space="preserve">Ideation and Sourcing Assets </w:t>
      </w:r>
    </w:p>
    <w:p w14:paraId="03606D27" w14:textId="77777777" w:rsidR="00E168B3" w:rsidRPr="00E168B3" w:rsidRDefault="00E168B3" w:rsidP="00E168B3">
      <w:pPr>
        <w:jc w:val="both"/>
        <w:rPr>
          <w:rFonts w:ascii="Arial" w:hAnsi="Arial" w:cs="Arial"/>
          <w:color w:val="000000" w:themeColor="text1"/>
          <w:sz w:val="24"/>
          <w:szCs w:val="24"/>
        </w:rPr>
      </w:pPr>
      <w:r w:rsidRPr="00E168B3">
        <w:rPr>
          <w:rFonts w:ascii="Arial" w:hAnsi="Arial" w:cs="Arial"/>
          <w:color w:val="000000" w:themeColor="text1"/>
          <w:sz w:val="24"/>
          <w:szCs w:val="24"/>
        </w:rPr>
        <w:t>Give Power To SA</w:t>
      </w:r>
    </w:p>
    <w:p w14:paraId="25482672" w14:textId="77777777" w:rsidR="00E168B3" w:rsidRPr="00E168B3" w:rsidRDefault="00E168B3" w:rsidP="00E168B3">
      <w:pPr>
        <w:numPr>
          <w:ilvl w:val="0"/>
          <w:numId w:val="1"/>
        </w:numPr>
        <w:jc w:val="both"/>
        <w:rPr>
          <w:rFonts w:ascii="Arial" w:hAnsi="Arial" w:cs="Arial"/>
          <w:color w:val="000000" w:themeColor="text1"/>
          <w:sz w:val="24"/>
          <w:szCs w:val="24"/>
        </w:rPr>
      </w:pPr>
      <w:r w:rsidRPr="00E168B3">
        <w:rPr>
          <w:rFonts w:ascii="Arial" w:hAnsi="Arial" w:cs="Arial"/>
          <w:color w:val="000000" w:themeColor="text1"/>
          <w:sz w:val="24"/>
          <w:szCs w:val="24"/>
        </w:rPr>
        <w:t xml:space="preserve">Brighter days ahead </w:t>
      </w:r>
    </w:p>
    <w:p w14:paraId="5BF79C82" w14:textId="77777777" w:rsidR="00E168B3" w:rsidRPr="00E168B3" w:rsidRDefault="00E168B3" w:rsidP="00E168B3">
      <w:pPr>
        <w:numPr>
          <w:ilvl w:val="0"/>
          <w:numId w:val="1"/>
        </w:numPr>
        <w:jc w:val="both"/>
        <w:rPr>
          <w:rFonts w:ascii="Arial" w:hAnsi="Arial" w:cs="Arial"/>
          <w:color w:val="000000" w:themeColor="text1"/>
          <w:sz w:val="24"/>
          <w:szCs w:val="24"/>
        </w:rPr>
      </w:pPr>
    </w:p>
    <w:p w14:paraId="453C10CD" w14:textId="77777777" w:rsidR="00E168B3" w:rsidRPr="00E168B3" w:rsidRDefault="00E168B3" w:rsidP="00E168B3">
      <w:pPr>
        <w:jc w:val="both"/>
        <w:rPr>
          <w:rFonts w:ascii="Arial" w:hAnsi="Arial" w:cs="Arial"/>
          <w:color w:val="000000" w:themeColor="text1"/>
          <w:sz w:val="24"/>
          <w:szCs w:val="24"/>
          <w:u w:val="single"/>
        </w:rPr>
      </w:pPr>
      <w:r w:rsidRPr="00E168B3">
        <w:rPr>
          <w:rFonts w:ascii="Arial" w:hAnsi="Arial" w:cs="Arial"/>
          <w:color w:val="000000" w:themeColor="text1"/>
          <w:sz w:val="24"/>
          <w:szCs w:val="24"/>
          <w:u w:val="single"/>
        </w:rPr>
        <w:t>Business idea</w:t>
      </w:r>
    </w:p>
    <w:p w14:paraId="2C5D5FB1" w14:textId="77777777" w:rsidR="00E168B3" w:rsidRPr="00E168B3" w:rsidRDefault="00E168B3" w:rsidP="00E168B3">
      <w:pPr>
        <w:jc w:val="both"/>
        <w:rPr>
          <w:rFonts w:ascii="Arial" w:hAnsi="Arial" w:cs="Arial"/>
          <w:color w:val="000000" w:themeColor="text1"/>
          <w:sz w:val="24"/>
          <w:szCs w:val="24"/>
        </w:rPr>
      </w:pPr>
      <w:r w:rsidRPr="00E168B3">
        <w:rPr>
          <w:rFonts w:ascii="Arial" w:hAnsi="Arial" w:cs="Arial"/>
          <w:color w:val="000000" w:themeColor="text1"/>
          <w:sz w:val="24"/>
          <w:szCs w:val="24"/>
        </w:rPr>
        <w:t>Give Power to SA is Non-profit organisation (NPO) that wants to provide electricity to previously disadvantaged people in South Africa by providing the previously disadvantaged with access to electricity through solar panels installations.</w:t>
      </w:r>
    </w:p>
    <w:p w14:paraId="152CCD44" w14:textId="77777777" w:rsidR="00E168B3" w:rsidRPr="00E168B3" w:rsidRDefault="00E168B3" w:rsidP="00E168B3">
      <w:pPr>
        <w:jc w:val="both"/>
        <w:rPr>
          <w:rFonts w:ascii="Arial" w:hAnsi="Arial" w:cs="Arial"/>
          <w:color w:val="000000" w:themeColor="text1"/>
          <w:sz w:val="24"/>
          <w:szCs w:val="24"/>
          <w:u w:val="single"/>
        </w:rPr>
      </w:pPr>
      <w:r w:rsidRPr="00E168B3">
        <w:rPr>
          <w:rFonts w:ascii="Arial" w:hAnsi="Arial" w:cs="Arial"/>
          <w:color w:val="000000" w:themeColor="text1"/>
          <w:sz w:val="24"/>
          <w:szCs w:val="24"/>
          <w:u w:val="single"/>
        </w:rPr>
        <w:t>WHY?</w:t>
      </w:r>
    </w:p>
    <w:p w14:paraId="72CB5383" w14:textId="77777777" w:rsidR="00E168B3" w:rsidRPr="00E168B3" w:rsidRDefault="00E168B3" w:rsidP="00E168B3">
      <w:pPr>
        <w:jc w:val="both"/>
        <w:rPr>
          <w:rFonts w:ascii="Arial" w:hAnsi="Arial" w:cs="Arial"/>
          <w:color w:val="000000" w:themeColor="text1"/>
          <w:sz w:val="24"/>
          <w:szCs w:val="24"/>
        </w:rPr>
      </w:pPr>
      <w:r w:rsidRPr="00E168B3">
        <w:rPr>
          <w:rFonts w:ascii="Arial" w:hAnsi="Arial" w:cs="Arial"/>
          <w:color w:val="000000" w:themeColor="text1"/>
          <w:sz w:val="24"/>
          <w:szCs w:val="24"/>
        </w:rPr>
        <w:t xml:space="preserve">Certain South Africa’s have been previously disadvantaged through Apartheid in the past and have been segregated into areas that are not provided with power. Give Power to SA want to correct the mistakes from the past and give previously disadvantaged people opportunities in South Africa. Studies have shown that up to 11% of South Africans do not have access to electricity. Electricity is essential for the well-being of South Africans. </w:t>
      </w:r>
      <w:sdt>
        <w:sdtPr>
          <w:rPr>
            <w:rFonts w:ascii="Arial" w:hAnsi="Arial" w:cs="Arial"/>
            <w:color w:val="000000" w:themeColor="text1"/>
            <w:sz w:val="24"/>
            <w:szCs w:val="24"/>
          </w:rPr>
          <w:id w:val="1188649352"/>
          <w:citation/>
        </w:sdtPr>
        <w:sdtContent>
          <w:r w:rsidRPr="00E168B3">
            <w:rPr>
              <w:rFonts w:ascii="Arial" w:hAnsi="Arial" w:cs="Arial"/>
              <w:color w:val="000000" w:themeColor="text1"/>
              <w:sz w:val="24"/>
              <w:szCs w:val="24"/>
            </w:rPr>
            <w:fldChar w:fldCharType="begin"/>
          </w:r>
          <w:r w:rsidRPr="00E168B3">
            <w:rPr>
              <w:rFonts w:ascii="Arial" w:hAnsi="Arial" w:cs="Arial"/>
              <w:color w:val="000000" w:themeColor="text1"/>
              <w:sz w:val="24"/>
              <w:szCs w:val="24"/>
            </w:rPr>
            <w:instrText xml:space="preserve"> CITATION Lea13 \l 7177 </w:instrText>
          </w:r>
          <w:r w:rsidRPr="00E168B3">
            <w:rPr>
              <w:rFonts w:ascii="Arial" w:hAnsi="Arial" w:cs="Arial"/>
              <w:color w:val="000000" w:themeColor="text1"/>
              <w:sz w:val="24"/>
              <w:szCs w:val="24"/>
            </w:rPr>
            <w:fldChar w:fldCharType="separate"/>
          </w:r>
          <w:r w:rsidRPr="00E168B3">
            <w:rPr>
              <w:rFonts w:ascii="Arial" w:hAnsi="Arial" w:cs="Arial"/>
              <w:noProof/>
              <w:color w:val="000000" w:themeColor="text1"/>
              <w:sz w:val="24"/>
              <w:szCs w:val="24"/>
            </w:rPr>
            <w:t>(Kolver, 2013)</w:t>
          </w:r>
          <w:r w:rsidRPr="00E168B3">
            <w:rPr>
              <w:rFonts w:ascii="Arial" w:hAnsi="Arial" w:cs="Arial"/>
              <w:color w:val="000000" w:themeColor="text1"/>
              <w:sz w:val="24"/>
              <w:szCs w:val="24"/>
            </w:rPr>
            <w:fldChar w:fldCharType="end"/>
          </w:r>
        </w:sdtContent>
      </w:sdt>
    </w:p>
    <w:sdt>
      <w:sdtPr>
        <w:id w:val="-1645576572"/>
        <w:docPartObj>
          <w:docPartGallery w:val="Bibliographies"/>
          <w:docPartUnique/>
        </w:docPartObj>
      </w:sdtPr>
      <w:sdtContent>
        <w:p w14:paraId="7D4FB010" w14:textId="77777777" w:rsidR="00E168B3" w:rsidRPr="00E168B3" w:rsidRDefault="00E168B3" w:rsidP="00E168B3">
          <w:pPr>
            <w:keepNext/>
            <w:keepLines/>
            <w:spacing w:before="240" w:after="0"/>
            <w:jc w:val="both"/>
            <w:outlineLvl w:val="0"/>
            <w:rPr>
              <w:rFonts w:asciiTheme="majorHAnsi" w:eastAsiaTheme="majorEastAsia" w:hAnsiTheme="majorHAnsi" w:cstheme="majorBidi"/>
              <w:color w:val="2F5496" w:themeColor="accent1" w:themeShade="BF"/>
              <w:sz w:val="32"/>
              <w:szCs w:val="32"/>
              <w:lang w:val="en-US"/>
            </w:rPr>
          </w:pPr>
          <w:r w:rsidRPr="00E168B3">
            <w:rPr>
              <w:rFonts w:asciiTheme="majorHAnsi" w:eastAsiaTheme="majorEastAsia" w:hAnsiTheme="majorHAnsi" w:cstheme="majorBidi"/>
              <w:color w:val="2F5496" w:themeColor="accent1" w:themeShade="BF"/>
              <w:sz w:val="32"/>
              <w:szCs w:val="32"/>
              <w:lang w:val="en-US"/>
            </w:rPr>
            <w:t>Bibliography</w:t>
          </w:r>
        </w:p>
        <w:sdt>
          <w:sdtPr>
            <w:id w:val="111145805"/>
            <w:bibliography/>
          </w:sdtPr>
          <w:sdtContent>
            <w:p w14:paraId="7522502B" w14:textId="77777777" w:rsidR="00E168B3" w:rsidRPr="00E168B3" w:rsidRDefault="00E168B3" w:rsidP="00E168B3">
              <w:pPr>
                <w:jc w:val="both"/>
                <w:rPr>
                  <w:noProof/>
                  <w:sz w:val="24"/>
                  <w:szCs w:val="24"/>
                  <w:lang w:val="en-US"/>
                </w:rPr>
              </w:pPr>
              <w:r w:rsidRPr="00E168B3">
                <w:fldChar w:fldCharType="begin"/>
              </w:r>
              <w:r w:rsidRPr="00E168B3">
                <w:instrText xml:space="preserve"> BIBLIOGRAPHY </w:instrText>
              </w:r>
              <w:r w:rsidRPr="00E168B3">
                <w:fldChar w:fldCharType="separate"/>
              </w:r>
              <w:r w:rsidRPr="00E168B3">
                <w:rPr>
                  <w:noProof/>
                  <w:lang w:val="en-US"/>
                </w:rPr>
                <w:t>Kolver, L., 2013. 11% of SA households still without electricity. 14 November , p. 1</w:t>
              </w:r>
            </w:p>
            <w:p w14:paraId="406A734A" w14:textId="77777777" w:rsidR="00E168B3" w:rsidRPr="00E168B3" w:rsidRDefault="00E168B3" w:rsidP="00E168B3">
              <w:pPr>
                <w:jc w:val="both"/>
              </w:pPr>
              <w:r w:rsidRPr="00E168B3">
                <w:rPr>
                  <w:b/>
                  <w:bCs/>
                  <w:noProof/>
                </w:rPr>
                <w:fldChar w:fldCharType="end"/>
              </w:r>
            </w:p>
          </w:sdtContent>
        </w:sdt>
      </w:sdtContent>
    </w:sdt>
    <w:p w14:paraId="4ED5A67D" w14:textId="77777777" w:rsidR="00E168B3" w:rsidRPr="00E168B3" w:rsidRDefault="00E168B3" w:rsidP="00E168B3">
      <w:pPr>
        <w:jc w:val="both"/>
      </w:pPr>
      <w:r w:rsidRPr="00E168B3">
        <w:rPr>
          <w:rFonts w:ascii="Arial" w:hAnsi="Arial" w:cs="Arial"/>
          <w:color w:val="000000" w:themeColor="text1"/>
          <w:sz w:val="24"/>
          <w:szCs w:val="24"/>
          <w:u w:val="single"/>
        </w:rPr>
        <w:t>How?</w:t>
      </w:r>
    </w:p>
    <w:p w14:paraId="7560E39F" w14:textId="77777777" w:rsidR="00E168B3" w:rsidRPr="00E168B3" w:rsidRDefault="00E168B3" w:rsidP="00E168B3">
      <w:pPr>
        <w:jc w:val="both"/>
        <w:rPr>
          <w:rFonts w:ascii="Arial" w:hAnsi="Arial" w:cs="Arial"/>
          <w:color w:val="000000" w:themeColor="text1"/>
          <w:sz w:val="24"/>
          <w:szCs w:val="24"/>
        </w:rPr>
      </w:pPr>
      <w:r w:rsidRPr="00E168B3">
        <w:rPr>
          <w:rFonts w:ascii="Arial" w:hAnsi="Arial" w:cs="Arial"/>
          <w:color w:val="000000" w:themeColor="text1"/>
          <w:sz w:val="24"/>
          <w:szCs w:val="24"/>
        </w:rPr>
        <w:t>Give Power to SA will be funded by overseas investors that want to grow their business name by providing solar panels to previously disadvantaged South Africans to create a good business image in the public relations for them. Give Power to SA also going to host charities to be able to provide previously disadvantaged South Africans with the right resources. We will also invest some of our own money to help. We will go to the areas and investigate and see if it is safe to do so, then we will need to educate South Africans on how to use Solar panels correctly.</w:t>
      </w:r>
    </w:p>
    <w:p w14:paraId="21093F47" w14:textId="77777777" w:rsidR="00E168B3" w:rsidRPr="00E168B3" w:rsidRDefault="00E168B3" w:rsidP="00E168B3">
      <w:pPr>
        <w:jc w:val="both"/>
        <w:rPr>
          <w:rFonts w:ascii="Arial" w:hAnsi="Arial" w:cs="Arial"/>
          <w:color w:val="000000" w:themeColor="text1"/>
          <w:sz w:val="24"/>
          <w:szCs w:val="24"/>
          <w:u w:val="single"/>
        </w:rPr>
      </w:pPr>
      <w:r w:rsidRPr="00E168B3">
        <w:rPr>
          <w:rFonts w:ascii="Arial" w:hAnsi="Arial" w:cs="Arial"/>
          <w:color w:val="000000" w:themeColor="text1"/>
          <w:sz w:val="24"/>
          <w:szCs w:val="24"/>
          <w:u w:val="single"/>
        </w:rPr>
        <w:t>Conclusion</w:t>
      </w:r>
    </w:p>
    <w:p w14:paraId="7ACD4BA6" w14:textId="77777777" w:rsidR="00E168B3" w:rsidRPr="00E168B3" w:rsidRDefault="00E168B3" w:rsidP="00E168B3">
      <w:pPr>
        <w:jc w:val="both"/>
        <w:rPr>
          <w:rFonts w:ascii="Arial" w:hAnsi="Arial" w:cs="Arial"/>
          <w:color w:val="000000" w:themeColor="text1"/>
          <w:sz w:val="24"/>
          <w:szCs w:val="24"/>
        </w:rPr>
      </w:pPr>
      <w:r w:rsidRPr="00E168B3">
        <w:rPr>
          <w:rFonts w:ascii="Arial" w:hAnsi="Arial" w:cs="Arial"/>
          <w:color w:val="000000" w:themeColor="text1"/>
          <w:sz w:val="24"/>
          <w:szCs w:val="24"/>
        </w:rPr>
        <w:t>In conclusion Give Power to SA (NPO) is a business that will improve the lives of previously disadvantaged South Africans with access to electricity that will provide people with opportunities to gain experience and study. This will help with South Africans education and in future reduce unemployment rate. We will go to the previously disadvantaged areas and will scan the areas, so the people can register for the panels. We will educate them on the solar panels and the opportunities we are providing them with. Once we have verification from the investor we will go ahead and install the panels safely in places where the Solar panels will be safe and will last. This all will be done with one goal in mind. Improving the lives of South Africans.</w:t>
      </w:r>
    </w:p>
    <w:p w14:paraId="30DC1CBC" w14:textId="77777777" w:rsidR="00E168B3" w:rsidRPr="00E168B3" w:rsidRDefault="00E168B3" w:rsidP="00E168B3">
      <w:pPr>
        <w:jc w:val="both"/>
        <w:rPr>
          <w:rFonts w:ascii="Arial" w:hAnsi="Arial" w:cs="Arial"/>
          <w:color w:val="000000" w:themeColor="text1"/>
          <w:sz w:val="24"/>
          <w:szCs w:val="24"/>
        </w:rPr>
      </w:pPr>
    </w:p>
    <w:p w14:paraId="0C714F43" w14:textId="21B433FB" w:rsidR="00C72B4D" w:rsidRDefault="00C72B4D"/>
    <w:p w14:paraId="7617A31A" w14:textId="77777777" w:rsidR="00661708" w:rsidRDefault="00661708" w:rsidP="00661708">
      <w:pPr>
        <w:jc w:val="both"/>
        <w:rPr>
          <w:rFonts w:ascii="Arial" w:hAnsi="Arial" w:cs="Arial"/>
          <w:color w:val="000000" w:themeColor="text1"/>
          <w:sz w:val="24"/>
          <w:szCs w:val="24"/>
          <w:u w:val="single"/>
        </w:rPr>
      </w:pPr>
      <w:r w:rsidRPr="00E921DF">
        <w:rPr>
          <w:rFonts w:ascii="Arial" w:hAnsi="Arial" w:cs="Arial"/>
          <w:color w:val="000000" w:themeColor="text1"/>
          <w:sz w:val="24"/>
          <w:szCs w:val="24"/>
          <w:u w:val="single"/>
        </w:rPr>
        <w:lastRenderedPageBreak/>
        <w:t>Website assist</w:t>
      </w:r>
    </w:p>
    <w:p w14:paraId="03D92006" w14:textId="77777777" w:rsidR="00661708" w:rsidRPr="00EC522D" w:rsidRDefault="00661708" w:rsidP="00661708">
      <w:pPr>
        <w:jc w:val="both"/>
        <w:rPr>
          <w:rFonts w:ascii="Arial" w:hAnsi="Arial" w:cs="Arial"/>
          <w:color w:val="000000" w:themeColor="text1"/>
          <w:sz w:val="24"/>
          <w:szCs w:val="24"/>
        </w:rPr>
      </w:pPr>
      <w:r w:rsidRPr="00EC522D">
        <w:rPr>
          <w:rFonts w:ascii="Arial" w:hAnsi="Arial" w:cs="Arial"/>
          <w:noProof/>
          <w:color w:val="000000" w:themeColor="text1"/>
          <w:sz w:val="24"/>
          <w:szCs w:val="24"/>
        </w:rPr>
        <mc:AlternateContent>
          <mc:Choice Requires="wpi">
            <w:drawing>
              <wp:anchor distT="0" distB="0" distL="114300" distR="114300" simplePos="0" relativeHeight="251664384" behindDoc="0" locked="0" layoutInCell="1" allowOverlap="1" wp14:anchorId="40AE7161" wp14:editId="7F407DC9">
                <wp:simplePos x="0" y="0"/>
                <wp:positionH relativeFrom="column">
                  <wp:posOffset>2035299</wp:posOffset>
                </wp:positionH>
                <wp:positionV relativeFrom="paragraph">
                  <wp:posOffset>1604651</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13585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59.55pt;margin-top:125.6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oREHpxgEAAGgEAAAQAAAAAAAAAAAAAAAAANADAABk&#10;cnMvaW5rL2luazEueG1sUEsBAi0AFAAGAAgAAAAhAC07I4njAAAACwEAAA8AAAAAAAAAAAAAAAAA&#10;xAUAAGRycy9kb3ducmV2LnhtbFBLAQItABQABgAIAAAAIQB5GLydvwAAACEBAAAZAAAAAAAAAAAA&#10;AAAAANQGAABkcnMvX3JlbHMvZTJvRG9jLnhtbC5yZWxzUEsFBgAAAAAGAAYAeAEAAMoHAAAAAA==&#10;">
                <v:imagedata r:id="rId11" o:title=""/>
              </v:shape>
            </w:pict>
          </mc:Fallback>
        </mc:AlternateContent>
      </w:r>
      <w:r w:rsidRPr="00EC522D">
        <w:rPr>
          <w:rFonts w:ascii="Arial" w:hAnsi="Arial" w:cs="Arial"/>
          <w:color w:val="000000" w:themeColor="text1"/>
          <w:sz w:val="24"/>
          <w:szCs w:val="24"/>
        </w:rPr>
        <w:t>Figure 1</w:t>
      </w:r>
    </w:p>
    <w:p w14:paraId="3BAE3828" w14:textId="77777777" w:rsidR="00661708" w:rsidRPr="00214FA0" w:rsidRDefault="00661708" w:rsidP="00661708">
      <w:pPr>
        <w:jc w:val="both"/>
      </w:pPr>
    </w:p>
    <w:p w14:paraId="25AD364B" w14:textId="77777777" w:rsidR="00661708" w:rsidRDefault="00661708" w:rsidP="00661708">
      <w:pPr>
        <w:jc w:val="both"/>
        <w:rPr>
          <w:rFonts w:ascii="Open Sans" w:eastAsia="Times New Roman" w:hAnsi="Open Sans" w:cs="Open Sans"/>
          <w:b/>
          <w:bCs/>
          <w:color w:val="000000"/>
          <w:kern w:val="36"/>
          <w:sz w:val="48"/>
          <w:szCs w:val="48"/>
          <w:lang w:eastAsia="en-ZA"/>
        </w:rPr>
      </w:pPr>
      <w:r w:rsidRPr="00EB491F">
        <w:rPr>
          <w:rFonts w:ascii="Arial" w:hAnsi="Arial" w:cs="Arial"/>
          <w:noProof/>
          <w:color w:val="000000" w:themeColor="text1"/>
          <w:sz w:val="24"/>
          <w:szCs w:val="24"/>
        </w:rPr>
        <w:drawing>
          <wp:inline distT="0" distB="0" distL="0" distR="0" wp14:anchorId="68268945" wp14:editId="296D02A5">
            <wp:extent cx="4190337" cy="2806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1531" cy="2820896"/>
                    </a:xfrm>
                    <a:prstGeom prst="rect">
                      <a:avLst/>
                    </a:prstGeom>
                    <a:noFill/>
                    <a:ln>
                      <a:noFill/>
                    </a:ln>
                  </pic:spPr>
                </pic:pic>
              </a:graphicData>
            </a:graphic>
          </wp:inline>
        </w:drawing>
      </w:r>
      <w:r w:rsidRPr="00050565">
        <w:rPr>
          <w:rFonts w:ascii="Open Sans" w:eastAsia="Times New Roman" w:hAnsi="Open Sans" w:cs="Open Sans"/>
          <w:b/>
          <w:bCs/>
          <w:color w:val="000000"/>
          <w:kern w:val="36"/>
          <w:sz w:val="48"/>
          <w:szCs w:val="48"/>
          <w:lang w:eastAsia="en-ZA"/>
        </w:rPr>
        <w:t xml:space="preserve"> </w:t>
      </w:r>
      <w:bookmarkStart w:id="0" w:name="_Hlk131422914"/>
    </w:p>
    <w:p w14:paraId="010893F9" w14:textId="77777777" w:rsidR="00661708" w:rsidRDefault="00661708" w:rsidP="00661708">
      <w:pPr>
        <w:jc w:val="both"/>
        <w:rPr>
          <w:rFonts w:ascii="Arial" w:hAnsi="Arial" w:cs="Arial"/>
          <w:b/>
          <w:bCs/>
          <w:color w:val="000000" w:themeColor="text1"/>
          <w:sz w:val="24"/>
          <w:szCs w:val="24"/>
        </w:rPr>
      </w:pPr>
      <w:r>
        <w:rPr>
          <w:rFonts w:ascii="Arial" w:hAnsi="Arial" w:cs="Arial"/>
          <w:b/>
          <w:bCs/>
          <w:color w:val="000000" w:themeColor="text1"/>
          <w:sz w:val="24"/>
          <w:szCs w:val="24"/>
        </w:rPr>
        <w:t xml:space="preserve">Figure 2 </w:t>
      </w:r>
    </w:p>
    <w:bookmarkEnd w:id="0"/>
    <w:p w14:paraId="412157D4" w14:textId="77777777" w:rsidR="00661708" w:rsidRDefault="00661708" w:rsidP="00661708">
      <w:pPr>
        <w:jc w:val="both"/>
        <w:rPr>
          <w:rFonts w:ascii="Arial" w:hAnsi="Arial" w:cs="Arial"/>
          <w:b/>
          <w:bCs/>
          <w:color w:val="000000" w:themeColor="text1"/>
          <w:sz w:val="24"/>
          <w:szCs w:val="24"/>
        </w:rPr>
      </w:pPr>
    </w:p>
    <w:p w14:paraId="3733257A" w14:textId="77777777" w:rsidR="00661708" w:rsidRDefault="00661708" w:rsidP="00661708">
      <w:pPr>
        <w:jc w:val="both"/>
        <w:rPr>
          <w:rFonts w:ascii="Arial" w:hAnsi="Arial" w:cs="Arial"/>
          <w:b/>
          <w:bCs/>
          <w:color w:val="000000" w:themeColor="text1"/>
          <w:sz w:val="24"/>
          <w:szCs w:val="24"/>
        </w:rPr>
      </w:pPr>
      <w:r w:rsidRPr="00EB491F">
        <w:rPr>
          <w:rFonts w:ascii="Arial" w:hAnsi="Arial" w:cs="Arial"/>
          <w:noProof/>
          <w:color w:val="000000" w:themeColor="text1"/>
          <w:sz w:val="24"/>
          <w:szCs w:val="24"/>
        </w:rPr>
        <w:drawing>
          <wp:inline distT="0" distB="0" distL="0" distR="0" wp14:anchorId="560B40F7" wp14:editId="08C83972">
            <wp:extent cx="4643066" cy="2790908"/>
            <wp:effectExtent l="0" t="0" r="571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924" cy="2799238"/>
                    </a:xfrm>
                    <a:prstGeom prst="rect">
                      <a:avLst/>
                    </a:prstGeom>
                    <a:noFill/>
                    <a:ln>
                      <a:noFill/>
                    </a:ln>
                  </pic:spPr>
                </pic:pic>
              </a:graphicData>
            </a:graphic>
          </wp:inline>
        </w:drawing>
      </w:r>
    </w:p>
    <w:p w14:paraId="403186DF" w14:textId="77777777" w:rsidR="00661708" w:rsidRPr="003363CC" w:rsidRDefault="00661708" w:rsidP="00661708">
      <w:pPr>
        <w:jc w:val="both"/>
        <w:rPr>
          <w:rFonts w:ascii="Arial" w:hAnsi="Arial" w:cs="Arial"/>
          <w:b/>
          <w:bCs/>
          <w:color w:val="000000" w:themeColor="text1"/>
          <w:sz w:val="24"/>
          <w:szCs w:val="24"/>
        </w:rPr>
      </w:pPr>
    </w:p>
    <w:p w14:paraId="470FF2C7" w14:textId="77777777" w:rsidR="00661708" w:rsidRDefault="00661708" w:rsidP="00661708">
      <w:pPr>
        <w:jc w:val="both"/>
        <w:rPr>
          <w:rFonts w:ascii="Arial" w:hAnsi="Arial" w:cs="Arial"/>
          <w:color w:val="000000" w:themeColor="text1"/>
          <w:sz w:val="24"/>
          <w:szCs w:val="24"/>
        </w:rPr>
      </w:pPr>
    </w:p>
    <w:p w14:paraId="49E186FF" w14:textId="77777777" w:rsidR="00661708" w:rsidRDefault="00661708" w:rsidP="00661708">
      <w:pPr>
        <w:jc w:val="both"/>
        <w:rPr>
          <w:rFonts w:ascii="Arial" w:hAnsi="Arial" w:cs="Arial"/>
          <w:color w:val="000000" w:themeColor="text1"/>
          <w:sz w:val="24"/>
          <w:szCs w:val="24"/>
        </w:rPr>
      </w:pPr>
    </w:p>
    <w:p w14:paraId="6C04C225" w14:textId="77777777" w:rsidR="00661708" w:rsidRDefault="00661708" w:rsidP="00661708">
      <w:pPr>
        <w:jc w:val="both"/>
        <w:rPr>
          <w:rFonts w:ascii="Arial" w:hAnsi="Arial" w:cs="Arial"/>
          <w:color w:val="000000" w:themeColor="text1"/>
          <w:sz w:val="24"/>
          <w:szCs w:val="24"/>
        </w:rPr>
      </w:pPr>
    </w:p>
    <w:p w14:paraId="0D98F9A9" w14:textId="77777777" w:rsidR="00661708" w:rsidRDefault="00661708" w:rsidP="00661708">
      <w:pPr>
        <w:jc w:val="both"/>
        <w:rPr>
          <w:rFonts w:ascii="Arial" w:hAnsi="Arial" w:cs="Arial"/>
          <w:color w:val="000000" w:themeColor="text1"/>
          <w:sz w:val="24"/>
          <w:szCs w:val="24"/>
        </w:rPr>
      </w:pPr>
    </w:p>
    <w:p w14:paraId="6C028AA7" w14:textId="77777777" w:rsidR="00296583" w:rsidRDefault="00296583" w:rsidP="00296583">
      <w:pPr>
        <w:jc w:val="both"/>
        <w:rPr>
          <w:rFonts w:ascii="Arial" w:hAnsi="Arial" w:cs="Arial"/>
          <w:color w:val="000000" w:themeColor="text1"/>
          <w:sz w:val="24"/>
          <w:szCs w:val="24"/>
          <w:u w:val="single"/>
        </w:rPr>
      </w:pPr>
      <w:r w:rsidRPr="003C6D61">
        <w:rPr>
          <w:rFonts w:ascii="Arial" w:hAnsi="Arial" w:cs="Arial"/>
          <w:color w:val="000000" w:themeColor="text1"/>
          <w:sz w:val="24"/>
          <w:szCs w:val="24"/>
          <w:u w:val="single"/>
        </w:rPr>
        <w:lastRenderedPageBreak/>
        <w:t xml:space="preserve">Website Page and Content Structure </w:t>
      </w:r>
    </w:p>
    <w:p w14:paraId="388E0E1F" w14:textId="77777777" w:rsidR="00296583" w:rsidRPr="003C6D61" w:rsidRDefault="00296583" w:rsidP="00296583">
      <w:pPr>
        <w:jc w:val="both"/>
        <w:rPr>
          <w:rFonts w:ascii="Arial" w:hAnsi="Arial" w:cs="Arial"/>
          <w:color w:val="000000" w:themeColor="text1"/>
          <w:sz w:val="24"/>
          <w:szCs w:val="24"/>
          <w:u w:val="single"/>
        </w:rPr>
      </w:pPr>
    </w:p>
    <w:p w14:paraId="3CC09301" w14:textId="77777777" w:rsidR="00296583" w:rsidRPr="003C6D61" w:rsidRDefault="00296583" w:rsidP="00296583">
      <w:pPr>
        <w:numPr>
          <w:ilvl w:val="0"/>
          <w:numId w:val="2"/>
        </w:numPr>
        <w:jc w:val="both"/>
        <w:rPr>
          <w:rFonts w:ascii="Arial" w:hAnsi="Arial" w:cs="Arial"/>
          <w:color w:val="000000" w:themeColor="text1"/>
          <w:sz w:val="24"/>
          <w:szCs w:val="24"/>
          <w:u w:val="single"/>
        </w:rPr>
      </w:pPr>
      <w:r w:rsidRPr="003C6D61">
        <w:rPr>
          <w:rFonts w:ascii="Arial" w:hAnsi="Arial" w:cs="Arial"/>
          <w:color w:val="000000" w:themeColor="text1"/>
          <w:sz w:val="24"/>
          <w:szCs w:val="24"/>
          <w:u w:val="single"/>
        </w:rPr>
        <w:t>Homepage</w:t>
      </w:r>
    </w:p>
    <w:p w14:paraId="42D45BBD" w14:textId="77777777" w:rsidR="00296583" w:rsidRPr="003C6D61" w:rsidRDefault="00296583" w:rsidP="00296583">
      <w:pPr>
        <w:jc w:val="both"/>
        <w:rPr>
          <w:rFonts w:ascii="Arial" w:hAnsi="Arial" w:cs="Arial"/>
          <w:color w:val="000000" w:themeColor="text1"/>
          <w:sz w:val="24"/>
          <w:szCs w:val="24"/>
        </w:rPr>
      </w:pPr>
    </w:p>
    <w:p w14:paraId="67D03B59" w14:textId="77777777" w:rsidR="00296583" w:rsidRPr="003C6D61" w:rsidRDefault="00296583" w:rsidP="00296583">
      <w:pPr>
        <w:jc w:val="both"/>
        <w:rPr>
          <w:rFonts w:ascii="Arial" w:hAnsi="Arial" w:cs="Arial"/>
          <w:color w:val="000000" w:themeColor="text1"/>
          <w:sz w:val="24"/>
          <w:szCs w:val="24"/>
        </w:rPr>
      </w:pPr>
      <w:proofErr w:type="spellStart"/>
      <w:r w:rsidRPr="003C6D61">
        <w:rPr>
          <w:rFonts w:ascii="Arial" w:hAnsi="Arial" w:cs="Arial"/>
          <w:color w:val="000000" w:themeColor="text1"/>
          <w:sz w:val="24"/>
          <w:szCs w:val="24"/>
        </w:rPr>
        <w:t>i</w:t>
      </w:r>
      <w:proofErr w:type="spellEnd"/>
      <w:r w:rsidRPr="003C6D61">
        <w:rPr>
          <w:rFonts w:ascii="Arial" w:hAnsi="Arial" w:cs="Arial"/>
          <w:color w:val="000000" w:themeColor="text1"/>
          <w:sz w:val="24"/>
          <w:szCs w:val="24"/>
        </w:rPr>
        <w:t>. Logo</w:t>
      </w:r>
      <w:r>
        <w:rPr>
          <w:rFonts w:ascii="Arial" w:hAnsi="Arial" w:cs="Arial"/>
          <w:color w:val="000000" w:themeColor="text1"/>
          <w:sz w:val="24"/>
          <w:szCs w:val="24"/>
        </w:rPr>
        <w:t>.</w:t>
      </w:r>
    </w:p>
    <w:p w14:paraId="3A81AF6E"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ii. Slogan</w:t>
      </w:r>
      <w:r>
        <w:rPr>
          <w:rFonts w:ascii="Arial" w:hAnsi="Arial" w:cs="Arial"/>
          <w:color w:val="000000" w:themeColor="text1"/>
          <w:sz w:val="24"/>
          <w:szCs w:val="24"/>
        </w:rPr>
        <w:t>.</w:t>
      </w:r>
    </w:p>
    <w:p w14:paraId="1C33F098"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iii. Links to other pages</w:t>
      </w:r>
      <w:r>
        <w:rPr>
          <w:rFonts w:ascii="Arial" w:hAnsi="Arial" w:cs="Arial"/>
          <w:color w:val="000000" w:themeColor="text1"/>
          <w:sz w:val="24"/>
          <w:szCs w:val="24"/>
        </w:rPr>
        <w:t>.</w:t>
      </w:r>
    </w:p>
    <w:p w14:paraId="0FA1C4B3"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iv. Full-width photo</w:t>
      </w:r>
      <w:r>
        <w:rPr>
          <w:rFonts w:ascii="Arial" w:hAnsi="Arial" w:cs="Arial"/>
          <w:color w:val="000000" w:themeColor="text1"/>
          <w:sz w:val="24"/>
          <w:szCs w:val="24"/>
        </w:rPr>
        <w:t>.</w:t>
      </w:r>
    </w:p>
    <w:p w14:paraId="4C03B376"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v. Summary of main activities of the organisation</w:t>
      </w:r>
      <w:r>
        <w:rPr>
          <w:rFonts w:ascii="Arial" w:hAnsi="Arial" w:cs="Arial"/>
          <w:color w:val="000000" w:themeColor="text1"/>
          <w:sz w:val="24"/>
          <w:szCs w:val="24"/>
        </w:rPr>
        <w:t>.</w:t>
      </w:r>
    </w:p>
    <w:p w14:paraId="450884B1"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vi. Basic contact info</w:t>
      </w:r>
      <w:r>
        <w:rPr>
          <w:rFonts w:ascii="Arial" w:hAnsi="Arial" w:cs="Arial"/>
          <w:color w:val="000000" w:themeColor="text1"/>
          <w:sz w:val="24"/>
          <w:szCs w:val="24"/>
        </w:rPr>
        <w:t>.</w:t>
      </w:r>
    </w:p>
    <w:p w14:paraId="72D7576F"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vii. Copyright / Year</w:t>
      </w:r>
      <w:r>
        <w:rPr>
          <w:rFonts w:ascii="Arial" w:hAnsi="Arial" w:cs="Arial"/>
          <w:color w:val="000000" w:themeColor="text1"/>
          <w:sz w:val="24"/>
          <w:szCs w:val="24"/>
        </w:rPr>
        <w:t>.</w:t>
      </w:r>
    </w:p>
    <w:p w14:paraId="4A42350F" w14:textId="77777777" w:rsidR="00296583" w:rsidRPr="003C6D61" w:rsidRDefault="00296583" w:rsidP="00296583">
      <w:pPr>
        <w:jc w:val="both"/>
        <w:rPr>
          <w:rFonts w:ascii="Arial" w:hAnsi="Arial" w:cs="Arial"/>
          <w:color w:val="000000" w:themeColor="text1"/>
          <w:sz w:val="24"/>
          <w:szCs w:val="24"/>
        </w:rPr>
      </w:pPr>
    </w:p>
    <w:p w14:paraId="68FA647A" w14:textId="77777777" w:rsidR="00296583" w:rsidRPr="005C3224" w:rsidRDefault="00296583" w:rsidP="00296583">
      <w:pPr>
        <w:numPr>
          <w:ilvl w:val="0"/>
          <w:numId w:val="2"/>
        </w:numPr>
        <w:jc w:val="both"/>
        <w:rPr>
          <w:rFonts w:ascii="Arial" w:hAnsi="Arial" w:cs="Arial"/>
          <w:color w:val="000000" w:themeColor="text1"/>
          <w:sz w:val="24"/>
          <w:szCs w:val="24"/>
          <w:u w:val="single"/>
        </w:rPr>
      </w:pPr>
      <w:r w:rsidRPr="003C6D61">
        <w:rPr>
          <w:rFonts w:ascii="Arial" w:hAnsi="Arial" w:cs="Arial"/>
          <w:color w:val="000000" w:themeColor="text1"/>
          <w:sz w:val="24"/>
          <w:szCs w:val="24"/>
          <w:u w:val="single"/>
        </w:rPr>
        <w:t>About Us</w:t>
      </w:r>
    </w:p>
    <w:p w14:paraId="68ED88F7" w14:textId="77777777" w:rsidR="00296583" w:rsidRPr="008F2E12" w:rsidRDefault="00296583" w:rsidP="00296583">
      <w:pPr>
        <w:ind w:left="1440"/>
        <w:jc w:val="both"/>
        <w:rPr>
          <w:rFonts w:ascii="Arial" w:hAnsi="Arial" w:cs="Arial"/>
          <w:color w:val="000000" w:themeColor="text1"/>
          <w:sz w:val="24"/>
          <w:szCs w:val="24"/>
        </w:rPr>
      </w:pPr>
      <w:r>
        <w:rPr>
          <w:rFonts w:ascii="Arial" w:hAnsi="Arial" w:cs="Arial"/>
          <w:color w:val="000000" w:themeColor="text1"/>
          <w:sz w:val="24"/>
          <w:szCs w:val="24"/>
        </w:rPr>
        <w:t>Brief Summary</w:t>
      </w:r>
    </w:p>
    <w:p w14:paraId="7BAC541A" w14:textId="77777777" w:rsidR="00296583" w:rsidRPr="003C6D61" w:rsidRDefault="00296583" w:rsidP="00296583">
      <w:pPr>
        <w:numPr>
          <w:ilvl w:val="0"/>
          <w:numId w:val="2"/>
        </w:numPr>
        <w:jc w:val="both"/>
        <w:rPr>
          <w:rFonts w:ascii="Arial" w:hAnsi="Arial" w:cs="Arial"/>
          <w:color w:val="000000" w:themeColor="text1"/>
          <w:sz w:val="24"/>
          <w:szCs w:val="24"/>
          <w:u w:val="single"/>
        </w:rPr>
      </w:pPr>
      <w:r w:rsidRPr="003C6D61">
        <w:rPr>
          <w:rFonts w:ascii="Arial" w:hAnsi="Arial" w:cs="Arial"/>
          <w:color w:val="000000" w:themeColor="text1"/>
          <w:sz w:val="24"/>
          <w:szCs w:val="24"/>
          <w:u w:val="single"/>
        </w:rPr>
        <w:t>Contact us.</w:t>
      </w:r>
    </w:p>
    <w:p w14:paraId="1D236AA0" w14:textId="77777777" w:rsidR="00296583" w:rsidRPr="003C6D61" w:rsidRDefault="00296583" w:rsidP="00296583">
      <w:pPr>
        <w:jc w:val="both"/>
        <w:rPr>
          <w:rFonts w:ascii="Arial" w:hAnsi="Arial" w:cs="Arial"/>
          <w:color w:val="000000" w:themeColor="text1"/>
          <w:sz w:val="24"/>
          <w:szCs w:val="24"/>
        </w:rPr>
      </w:pPr>
    </w:p>
    <w:p w14:paraId="72BE354B" w14:textId="77777777" w:rsidR="00296583" w:rsidRPr="003C6D61" w:rsidRDefault="00296583" w:rsidP="00296583">
      <w:pPr>
        <w:jc w:val="both"/>
        <w:rPr>
          <w:rFonts w:ascii="Arial" w:hAnsi="Arial" w:cs="Arial"/>
          <w:color w:val="000000" w:themeColor="text1"/>
          <w:sz w:val="24"/>
          <w:szCs w:val="24"/>
        </w:rPr>
      </w:pPr>
      <w:proofErr w:type="spellStart"/>
      <w:r w:rsidRPr="003C6D61">
        <w:rPr>
          <w:rFonts w:ascii="Arial" w:hAnsi="Arial" w:cs="Arial"/>
          <w:color w:val="000000" w:themeColor="text1"/>
          <w:sz w:val="24"/>
          <w:szCs w:val="24"/>
        </w:rPr>
        <w:t>i</w:t>
      </w:r>
      <w:proofErr w:type="spellEnd"/>
      <w:r w:rsidRPr="003C6D61">
        <w:rPr>
          <w:rFonts w:ascii="Arial" w:hAnsi="Arial" w:cs="Arial"/>
          <w:color w:val="000000" w:themeColor="text1"/>
          <w:sz w:val="24"/>
          <w:szCs w:val="24"/>
        </w:rPr>
        <w:t>. Email</w:t>
      </w:r>
      <w:r>
        <w:rPr>
          <w:rFonts w:ascii="Arial" w:hAnsi="Arial" w:cs="Arial"/>
          <w:color w:val="000000" w:themeColor="text1"/>
          <w:sz w:val="24"/>
          <w:szCs w:val="24"/>
        </w:rPr>
        <w:t>.</w:t>
      </w:r>
    </w:p>
    <w:p w14:paraId="060F6ECB" w14:textId="77777777" w:rsidR="00296583" w:rsidRPr="003C6D61" w:rsidRDefault="00296583" w:rsidP="00296583">
      <w:pPr>
        <w:jc w:val="both"/>
        <w:rPr>
          <w:rFonts w:ascii="Arial" w:hAnsi="Arial" w:cs="Arial"/>
          <w:color w:val="000000" w:themeColor="text1"/>
          <w:sz w:val="24"/>
          <w:szCs w:val="24"/>
        </w:rPr>
      </w:pPr>
      <w:r w:rsidRPr="003C6D61">
        <w:rPr>
          <w:rFonts w:ascii="Arial" w:hAnsi="Arial" w:cs="Arial"/>
          <w:color w:val="000000" w:themeColor="text1"/>
          <w:sz w:val="24"/>
          <w:szCs w:val="24"/>
        </w:rPr>
        <w:t>ii. Contact number</w:t>
      </w:r>
      <w:r>
        <w:rPr>
          <w:rFonts w:ascii="Arial" w:hAnsi="Arial" w:cs="Arial"/>
          <w:color w:val="000000" w:themeColor="text1"/>
          <w:sz w:val="24"/>
          <w:szCs w:val="24"/>
        </w:rPr>
        <w:t>.</w:t>
      </w:r>
    </w:p>
    <w:p w14:paraId="191A0EA1" w14:textId="77777777" w:rsidR="00296583" w:rsidRPr="003C6D61" w:rsidRDefault="00296583" w:rsidP="00296583">
      <w:pPr>
        <w:jc w:val="both"/>
        <w:rPr>
          <w:rFonts w:ascii="Arial" w:hAnsi="Arial" w:cs="Arial"/>
          <w:color w:val="000000" w:themeColor="text1"/>
          <w:sz w:val="24"/>
          <w:szCs w:val="24"/>
        </w:rPr>
      </w:pPr>
    </w:p>
    <w:p w14:paraId="17B008C3" w14:textId="77777777" w:rsidR="00296583" w:rsidRPr="003C6D61" w:rsidRDefault="00296583" w:rsidP="00296583">
      <w:pPr>
        <w:numPr>
          <w:ilvl w:val="0"/>
          <w:numId w:val="2"/>
        </w:numPr>
        <w:jc w:val="both"/>
        <w:rPr>
          <w:rFonts w:ascii="Arial" w:hAnsi="Arial" w:cs="Arial"/>
          <w:color w:val="000000" w:themeColor="text1"/>
          <w:sz w:val="24"/>
          <w:szCs w:val="24"/>
          <w:u w:val="single"/>
        </w:rPr>
      </w:pPr>
      <w:r>
        <w:rPr>
          <w:rFonts w:ascii="Arial" w:hAnsi="Arial" w:cs="Arial"/>
          <w:color w:val="000000" w:themeColor="text1"/>
          <w:sz w:val="24"/>
          <w:szCs w:val="24"/>
          <w:u w:val="single"/>
        </w:rPr>
        <w:t xml:space="preserve">Latest </w:t>
      </w:r>
      <w:r w:rsidRPr="003C6D61">
        <w:rPr>
          <w:rFonts w:ascii="Arial" w:hAnsi="Arial" w:cs="Arial"/>
          <w:color w:val="000000" w:themeColor="text1"/>
          <w:sz w:val="24"/>
          <w:szCs w:val="24"/>
          <w:u w:val="single"/>
        </w:rPr>
        <w:t>NEWS</w:t>
      </w:r>
    </w:p>
    <w:p w14:paraId="574CE540" w14:textId="77777777" w:rsidR="00296583" w:rsidRDefault="00296583" w:rsidP="00296583">
      <w:pPr>
        <w:numPr>
          <w:ilvl w:val="0"/>
          <w:numId w:val="3"/>
        </w:numPr>
        <w:jc w:val="both"/>
        <w:rPr>
          <w:rFonts w:ascii="Arial" w:hAnsi="Arial" w:cs="Arial"/>
          <w:color w:val="000000" w:themeColor="text1"/>
          <w:sz w:val="24"/>
          <w:szCs w:val="24"/>
        </w:rPr>
      </w:pPr>
      <w:r w:rsidRPr="003C6D61">
        <w:rPr>
          <w:rFonts w:ascii="Arial" w:hAnsi="Arial" w:cs="Arial"/>
          <w:color w:val="000000" w:themeColor="text1"/>
          <w:sz w:val="24"/>
          <w:szCs w:val="24"/>
        </w:rPr>
        <w:t>Latest news constantly gettin</w:t>
      </w:r>
      <w:r>
        <w:rPr>
          <w:rFonts w:ascii="Arial" w:hAnsi="Arial" w:cs="Arial"/>
          <w:color w:val="000000" w:themeColor="text1"/>
          <w:sz w:val="24"/>
          <w:szCs w:val="24"/>
        </w:rPr>
        <w:t xml:space="preserve">g </w:t>
      </w:r>
      <w:r w:rsidRPr="003C6D61">
        <w:rPr>
          <w:rFonts w:ascii="Arial" w:hAnsi="Arial" w:cs="Arial"/>
          <w:color w:val="000000" w:themeColor="text1"/>
          <w:sz w:val="24"/>
          <w:szCs w:val="24"/>
        </w:rPr>
        <w:t>updated.</w:t>
      </w:r>
    </w:p>
    <w:p w14:paraId="3C039BDF" w14:textId="77777777" w:rsidR="00296583" w:rsidRPr="003C6D61" w:rsidRDefault="00296583" w:rsidP="00296583">
      <w:pPr>
        <w:ind w:left="1440"/>
        <w:jc w:val="both"/>
        <w:rPr>
          <w:rFonts w:ascii="Arial" w:hAnsi="Arial" w:cs="Arial"/>
          <w:color w:val="000000" w:themeColor="text1"/>
          <w:sz w:val="24"/>
          <w:szCs w:val="24"/>
        </w:rPr>
      </w:pPr>
    </w:p>
    <w:p w14:paraId="717F88C2" w14:textId="77777777" w:rsidR="00296583" w:rsidRPr="003C6D61" w:rsidRDefault="00296583" w:rsidP="00296583">
      <w:pPr>
        <w:numPr>
          <w:ilvl w:val="0"/>
          <w:numId w:val="2"/>
        </w:numPr>
        <w:jc w:val="both"/>
        <w:rPr>
          <w:rFonts w:ascii="Arial" w:hAnsi="Arial" w:cs="Arial"/>
          <w:color w:val="000000" w:themeColor="text1"/>
          <w:sz w:val="24"/>
          <w:szCs w:val="24"/>
          <w:u w:val="single"/>
        </w:rPr>
      </w:pPr>
      <w:r>
        <w:rPr>
          <w:rFonts w:ascii="Arial" w:hAnsi="Arial" w:cs="Arial"/>
          <w:color w:val="000000" w:themeColor="text1"/>
          <w:sz w:val="24"/>
          <w:szCs w:val="24"/>
          <w:u w:val="single"/>
        </w:rPr>
        <w:t>How to support us</w:t>
      </w:r>
    </w:p>
    <w:p w14:paraId="44AE7702" w14:textId="77777777" w:rsidR="00296583" w:rsidRPr="002000F9" w:rsidRDefault="00296583" w:rsidP="00296583">
      <w:pPr>
        <w:numPr>
          <w:ilvl w:val="0"/>
          <w:numId w:val="4"/>
        </w:numPr>
        <w:jc w:val="both"/>
        <w:rPr>
          <w:rFonts w:ascii="Arial" w:hAnsi="Arial" w:cs="Arial"/>
          <w:color w:val="000000" w:themeColor="text1"/>
          <w:sz w:val="24"/>
          <w:szCs w:val="24"/>
        </w:rPr>
      </w:pPr>
      <w:r>
        <w:rPr>
          <w:rFonts w:ascii="Arial" w:hAnsi="Arial" w:cs="Arial"/>
          <w:color w:val="000000" w:themeColor="text1"/>
          <w:sz w:val="24"/>
          <w:szCs w:val="24"/>
        </w:rPr>
        <w:t>Brief summary on how you can support us.</w:t>
      </w:r>
    </w:p>
    <w:p w14:paraId="74185D5E" w14:textId="77777777" w:rsidR="00296583" w:rsidRDefault="00296583" w:rsidP="00296583">
      <w:pPr>
        <w:rPr>
          <w:rFonts w:ascii="Arial" w:hAnsi="Arial" w:cs="Arial"/>
          <w:color w:val="000000" w:themeColor="text1"/>
          <w:sz w:val="24"/>
          <w:szCs w:val="24"/>
          <w:u w:val="single"/>
        </w:rPr>
      </w:pPr>
    </w:p>
    <w:p w14:paraId="65C2D097" w14:textId="77777777" w:rsidR="00296583" w:rsidRDefault="00296583" w:rsidP="00296583">
      <w:pPr>
        <w:rPr>
          <w:rFonts w:ascii="Arial" w:hAnsi="Arial" w:cs="Arial"/>
          <w:color w:val="000000" w:themeColor="text1"/>
          <w:sz w:val="24"/>
          <w:szCs w:val="24"/>
          <w:u w:val="single"/>
        </w:rPr>
      </w:pPr>
    </w:p>
    <w:p w14:paraId="193AF2F0" w14:textId="55E195BA" w:rsidR="00E168B3" w:rsidRDefault="00E168B3"/>
    <w:p w14:paraId="4A39DC6F" w14:textId="28CA5C54" w:rsidR="00296583" w:rsidRDefault="00296583"/>
    <w:p w14:paraId="7644B95C" w14:textId="4587FD20" w:rsidR="00296583" w:rsidRDefault="00296583"/>
    <w:p w14:paraId="0D069476" w14:textId="507A328E" w:rsidR="00296583" w:rsidRDefault="00296583"/>
    <w:p w14:paraId="0EE86459" w14:textId="77777777" w:rsidR="00A724C0" w:rsidRPr="00A0746B" w:rsidRDefault="00A724C0" w:rsidP="00A724C0">
      <w:pPr>
        <w:jc w:val="both"/>
        <w:rPr>
          <w:rFonts w:ascii="Arial" w:hAnsi="Arial" w:cs="Arial"/>
          <w:color w:val="000000" w:themeColor="text1"/>
          <w:sz w:val="24"/>
          <w:szCs w:val="24"/>
          <w:u w:val="single"/>
        </w:rPr>
      </w:pPr>
      <w:r w:rsidRPr="00A0746B">
        <w:rPr>
          <w:rFonts w:ascii="Arial" w:hAnsi="Arial" w:cs="Arial"/>
          <w:color w:val="000000" w:themeColor="text1"/>
          <w:sz w:val="24"/>
          <w:szCs w:val="24"/>
          <w:u w:val="single"/>
        </w:rPr>
        <w:lastRenderedPageBreak/>
        <w:t>References list</w:t>
      </w:r>
    </w:p>
    <w:p w14:paraId="045E6036" w14:textId="77777777" w:rsidR="00A724C0" w:rsidRPr="00A0746B" w:rsidRDefault="00A724C0" w:rsidP="00A724C0">
      <w:pPr>
        <w:jc w:val="both"/>
        <w:rPr>
          <w:rFonts w:ascii="Arial" w:hAnsi="Arial" w:cs="Arial"/>
          <w:color w:val="000000" w:themeColor="text1"/>
          <w:sz w:val="24"/>
          <w:szCs w:val="24"/>
          <w:u w:val="single"/>
        </w:rPr>
      </w:pPr>
    </w:p>
    <w:p w14:paraId="339D9BBC" w14:textId="77777777" w:rsidR="00A724C0" w:rsidRPr="00A0746B" w:rsidRDefault="00A724C0" w:rsidP="00A724C0">
      <w:pPr>
        <w:jc w:val="both"/>
        <w:rPr>
          <w:rFonts w:ascii="Arial" w:hAnsi="Arial" w:cs="Arial"/>
          <w:color w:val="000000" w:themeColor="text1"/>
          <w:sz w:val="24"/>
          <w:szCs w:val="24"/>
        </w:rPr>
      </w:pPr>
      <w:r w:rsidRPr="00A0746B">
        <w:rPr>
          <w:rFonts w:ascii="Arial" w:hAnsi="Arial" w:cs="Arial"/>
          <w:color w:val="000000" w:themeColor="text1"/>
          <w:sz w:val="24"/>
          <w:szCs w:val="24"/>
        </w:rPr>
        <w:t>From essay.</w:t>
      </w:r>
    </w:p>
    <w:p w14:paraId="406C43E7" w14:textId="77777777" w:rsidR="00A724C0" w:rsidRPr="00A0746B" w:rsidRDefault="00A724C0" w:rsidP="00A724C0">
      <w:pPr>
        <w:jc w:val="both"/>
        <w:rPr>
          <w:rFonts w:ascii="Arial" w:hAnsi="Arial" w:cs="Arial"/>
          <w:color w:val="000000" w:themeColor="text1"/>
          <w:sz w:val="24"/>
          <w:szCs w:val="24"/>
        </w:rPr>
      </w:pPr>
      <w:proofErr w:type="spellStart"/>
      <w:r w:rsidRPr="00A0746B">
        <w:rPr>
          <w:rFonts w:ascii="Arial" w:hAnsi="Arial" w:cs="Arial"/>
          <w:color w:val="000000" w:themeColor="text1"/>
          <w:sz w:val="24"/>
          <w:szCs w:val="24"/>
        </w:rPr>
        <w:t>Kolver</w:t>
      </w:r>
      <w:proofErr w:type="spellEnd"/>
      <w:r w:rsidRPr="00A0746B">
        <w:rPr>
          <w:rFonts w:ascii="Arial" w:hAnsi="Arial" w:cs="Arial"/>
          <w:color w:val="000000" w:themeColor="text1"/>
          <w:sz w:val="24"/>
          <w:szCs w:val="24"/>
        </w:rPr>
        <w:t>, L.2013. 11% of SA households still without electricity, Creamer Media, 14</w:t>
      </w:r>
      <w:r w:rsidRPr="00A0746B">
        <w:rPr>
          <w:rFonts w:ascii="Arial" w:hAnsi="Arial" w:cs="Arial"/>
          <w:color w:val="000000" w:themeColor="text1"/>
          <w:sz w:val="24"/>
          <w:szCs w:val="24"/>
          <w:vertAlign w:val="superscript"/>
        </w:rPr>
        <w:t>th</w:t>
      </w:r>
      <w:r w:rsidRPr="00A0746B">
        <w:rPr>
          <w:rFonts w:ascii="Arial" w:hAnsi="Arial" w:cs="Arial"/>
          <w:color w:val="000000" w:themeColor="text1"/>
          <w:sz w:val="24"/>
          <w:szCs w:val="24"/>
        </w:rPr>
        <w:t xml:space="preserve"> November 2013[Blog].Available at:</w:t>
      </w:r>
      <w:r w:rsidRPr="00A0746B">
        <w:rPr>
          <w:sz w:val="24"/>
          <w:szCs w:val="24"/>
        </w:rPr>
        <w:t xml:space="preserve"> </w:t>
      </w:r>
      <w:hyperlink r:id="rId14" w:anchor=":~:text=According%20to%20its%20General%20Household%20Survey%20%28GHS%29%2C%20in,578%20005%2C%20households%20accessed%20electricity%20informally%20or%20illegally." w:history="1">
        <w:r w:rsidRPr="00A0746B">
          <w:rPr>
            <w:rStyle w:val="Hyperlink"/>
            <w:rFonts w:ascii="Arial" w:hAnsi="Arial" w:cs="Arial"/>
            <w:sz w:val="24"/>
            <w:szCs w:val="24"/>
          </w:rPr>
          <w:t>11% of SA households still without electricity (engineeringnews.co.za)</w:t>
        </w:r>
      </w:hyperlink>
      <w:r w:rsidRPr="00A0746B">
        <w:rPr>
          <w:rFonts w:ascii="Arial" w:hAnsi="Arial" w:cs="Arial"/>
          <w:color w:val="000000" w:themeColor="text1"/>
          <w:sz w:val="24"/>
          <w:szCs w:val="24"/>
        </w:rPr>
        <w:t xml:space="preserve"> [Accessed 1 April 2023]</w:t>
      </w:r>
    </w:p>
    <w:p w14:paraId="1475CF22" w14:textId="77777777" w:rsidR="00A724C0" w:rsidRPr="00A0746B" w:rsidRDefault="00A724C0" w:rsidP="00A724C0">
      <w:pPr>
        <w:jc w:val="both"/>
        <w:rPr>
          <w:rFonts w:ascii="Arial" w:hAnsi="Arial" w:cs="Arial"/>
          <w:color w:val="000000" w:themeColor="text1"/>
          <w:sz w:val="24"/>
          <w:szCs w:val="24"/>
          <w:u w:val="single"/>
        </w:rPr>
      </w:pPr>
    </w:p>
    <w:p w14:paraId="06981981" w14:textId="77777777" w:rsidR="00A724C0" w:rsidRPr="00A0746B" w:rsidRDefault="00A724C0" w:rsidP="00A724C0">
      <w:pPr>
        <w:jc w:val="both"/>
        <w:rPr>
          <w:b/>
          <w:bCs/>
          <w:sz w:val="24"/>
          <w:szCs w:val="24"/>
        </w:rPr>
      </w:pPr>
      <w:r w:rsidRPr="00A0746B">
        <w:rPr>
          <w:b/>
          <w:bCs/>
          <w:sz w:val="24"/>
          <w:szCs w:val="24"/>
        </w:rPr>
        <w:t xml:space="preserve">Figure 1: </w:t>
      </w:r>
      <w:r w:rsidRPr="00A0746B">
        <w:rPr>
          <w:b/>
          <w:bCs/>
          <w:i/>
          <w:iCs/>
          <w:sz w:val="24"/>
          <w:szCs w:val="24"/>
        </w:rPr>
        <w:t>What to Consider before Installing Rooftop Solar Panels</w:t>
      </w:r>
      <w:r w:rsidRPr="00A0746B">
        <w:rPr>
          <w:b/>
          <w:bCs/>
          <w:sz w:val="24"/>
          <w:szCs w:val="24"/>
        </w:rPr>
        <w:t>?</w:t>
      </w:r>
      <w:r w:rsidRPr="00A0746B">
        <w:rPr>
          <w:noProof/>
          <w:sz w:val="24"/>
          <w:szCs w:val="24"/>
        </w:rPr>
        <mc:AlternateContent>
          <mc:Choice Requires="wpi">
            <w:drawing>
              <wp:anchor distT="0" distB="0" distL="114300" distR="114300" simplePos="0" relativeHeight="251666432" behindDoc="0" locked="0" layoutInCell="1" allowOverlap="1" wp14:anchorId="778877C7" wp14:editId="4967FB70">
                <wp:simplePos x="0" y="0"/>
                <wp:positionH relativeFrom="column">
                  <wp:posOffset>-3681501</wp:posOffset>
                </wp:positionH>
                <wp:positionV relativeFrom="paragraph">
                  <wp:posOffset>1317025</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1D16FDD3" id="Ink 7" o:spid="_x0000_s1026" type="#_x0000_t75" style="position:absolute;margin-left:-290.6pt;margin-top:103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B8iOKxxwEAAGgEAAAQAAAAAAAAAAAAAAAAANAD&#10;AABkcnMvaW5rL2luazEueG1sUEsBAi0AFAAGAAgAAAAhAD9MWajlAAAADQEAAA8AAAAAAAAAAAAA&#10;AAAAxQUAAGRycy9kb3ducmV2LnhtbFBLAQItABQABgAIAAAAIQB5GLydvwAAACEBAAAZAAAAAAAA&#10;AAAAAAAAANcGAABkcnMvX3JlbHMvZTJvRG9jLnhtbC5yZWxzUEsFBgAAAAAGAAYAeAEAAM0HAAAA&#10;AA==&#10;">
                <v:imagedata r:id="rId11" o:title=""/>
              </v:shape>
            </w:pict>
          </mc:Fallback>
        </mc:AlternateContent>
      </w:r>
      <w:r w:rsidRPr="00A0746B">
        <w:rPr>
          <w:b/>
          <w:bCs/>
          <w:sz w:val="24"/>
          <w:szCs w:val="24"/>
        </w:rPr>
        <w:t>, 2020.</w:t>
      </w:r>
      <w:r w:rsidRPr="00A0746B">
        <w:rPr>
          <w:sz w:val="24"/>
          <w:szCs w:val="24"/>
        </w:rPr>
        <w:t xml:space="preserve"> </w:t>
      </w:r>
      <w:hyperlink r:id="rId16" w:history="1">
        <w:r w:rsidRPr="00A0746B">
          <w:rPr>
            <w:rStyle w:val="Hyperlink"/>
            <w:b/>
            <w:bCs/>
            <w:sz w:val="24"/>
            <w:szCs w:val="24"/>
          </w:rPr>
          <w:t>How to Ensure Best Solar Panel Installations | Top Choices (topsolarquote.com)</w:t>
        </w:r>
      </w:hyperlink>
      <w:r w:rsidRPr="00A0746B">
        <w:rPr>
          <w:b/>
          <w:bCs/>
          <w:sz w:val="24"/>
          <w:szCs w:val="24"/>
        </w:rPr>
        <w:t xml:space="preserve"> [ Assessed 12 June 2020].</w:t>
      </w:r>
    </w:p>
    <w:p w14:paraId="14172EA7" w14:textId="77777777" w:rsidR="00A724C0" w:rsidRPr="00A0746B" w:rsidRDefault="00A724C0" w:rsidP="00A724C0">
      <w:pPr>
        <w:jc w:val="both"/>
        <w:rPr>
          <w:b/>
          <w:bCs/>
          <w:sz w:val="24"/>
          <w:szCs w:val="24"/>
        </w:rPr>
      </w:pPr>
    </w:p>
    <w:p w14:paraId="58656667" w14:textId="77777777" w:rsidR="00A724C0" w:rsidRPr="00A0746B" w:rsidRDefault="00A724C0" w:rsidP="00A724C0">
      <w:pPr>
        <w:jc w:val="both"/>
        <w:rPr>
          <w:b/>
          <w:bCs/>
          <w:sz w:val="24"/>
          <w:szCs w:val="24"/>
        </w:rPr>
      </w:pPr>
      <w:r w:rsidRPr="00A0746B">
        <w:rPr>
          <w:b/>
          <w:bCs/>
          <w:sz w:val="24"/>
          <w:szCs w:val="24"/>
        </w:rPr>
        <w:t xml:space="preserve">Figure 2: </w:t>
      </w:r>
      <w:proofErr w:type="spellStart"/>
      <w:r w:rsidRPr="00A0746B">
        <w:rPr>
          <w:b/>
          <w:bCs/>
          <w:sz w:val="24"/>
          <w:szCs w:val="24"/>
        </w:rPr>
        <w:t>BrandCrowd</w:t>
      </w:r>
      <w:proofErr w:type="spellEnd"/>
      <w:r w:rsidRPr="00A0746B">
        <w:rPr>
          <w:b/>
          <w:bCs/>
          <w:sz w:val="24"/>
          <w:szCs w:val="24"/>
        </w:rPr>
        <w:t xml:space="preserve">. 2011. </w:t>
      </w:r>
      <w:proofErr w:type="spellStart"/>
      <w:r w:rsidRPr="00A0746B">
        <w:rPr>
          <w:b/>
          <w:bCs/>
          <w:sz w:val="24"/>
          <w:szCs w:val="24"/>
        </w:rPr>
        <w:t>BrandCrowd</w:t>
      </w:r>
      <w:proofErr w:type="spellEnd"/>
      <w:r w:rsidRPr="00A0746B">
        <w:rPr>
          <w:b/>
          <w:bCs/>
          <w:sz w:val="24"/>
          <w:szCs w:val="24"/>
        </w:rPr>
        <w:t>. Version 1.911.[App].</w:t>
      </w:r>
    </w:p>
    <w:p w14:paraId="45165DED" w14:textId="77777777" w:rsidR="00A724C0" w:rsidRPr="00A0746B" w:rsidRDefault="00A724C0" w:rsidP="00A724C0">
      <w:pPr>
        <w:jc w:val="both"/>
        <w:rPr>
          <w:sz w:val="24"/>
          <w:szCs w:val="24"/>
        </w:rPr>
      </w:pPr>
      <w:r w:rsidRPr="00A0746B">
        <w:rPr>
          <w:b/>
          <w:bCs/>
          <w:sz w:val="24"/>
          <w:szCs w:val="24"/>
        </w:rPr>
        <w:t>Available at:</w:t>
      </w:r>
      <w:r w:rsidRPr="00A0746B">
        <w:rPr>
          <w:sz w:val="24"/>
          <w:szCs w:val="24"/>
        </w:rPr>
        <w:t xml:space="preserve"> </w:t>
      </w:r>
      <w:hyperlink r:id="rId17" w:anchor="show-onboarding-modal" w:history="1">
        <w:r w:rsidRPr="00A0746B">
          <w:rPr>
            <w:rStyle w:val="Hyperlink"/>
            <w:sz w:val="24"/>
            <w:szCs w:val="24"/>
          </w:rPr>
          <w:t>Logos - Thousands of Handcrafted Logos to Customise &amp; Make Your Own (brandcrowd.com)</w:t>
        </w:r>
      </w:hyperlink>
      <w:r w:rsidRPr="00A0746B">
        <w:rPr>
          <w:sz w:val="24"/>
          <w:szCs w:val="24"/>
        </w:rPr>
        <w:t xml:space="preserve"> </w:t>
      </w:r>
    </w:p>
    <w:p w14:paraId="061E2524" w14:textId="77777777" w:rsidR="00A724C0" w:rsidRPr="00A0746B" w:rsidRDefault="00A724C0" w:rsidP="00A724C0">
      <w:pPr>
        <w:jc w:val="both"/>
        <w:rPr>
          <w:b/>
          <w:bCs/>
          <w:sz w:val="24"/>
          <w:szCs w:val="24"/>
        </w:rPr>
      </w:pPr>
      <w:r w:rsidRPr="00A0746B">
        <w:rPr>
          <w:sz w:val="24"/>
          <w:szCs w:val="24"/>
        </w:rPr>
        <w:t>(Accessed 1 April 2023).</w:t>
      </w:r>
    </w:p>
    <w:p w14:paraId="4D8399F6" w14:textId="77777777" w:rsidR="00A724C0" w:rsidRPr="007E4295" w:rsidRDefault="00A724C0" w:rsidP="00A724C0">
      <w:pPr>
        <w:rPr>
          <w:b/>
          <w:bCs/>
        </w:rPr>
      </w:pPr>
    </w:p>
    <w:p w14:paraId="4CB661EF" w14:textId="77777777" w:rsidR="00A724C0" w:rsidRDefault="00A724C0" w:rsidP="00A724C0"/>
    <w:p w14:paraId="0BD7F96D" w14:textId="77777777" w:rsidR="00A724C0" w:rsidRDefault="00A724C0" w:rsidP="00A724C0"/>
    <w:p w14:paraId="7AF25A8F" w14:textId="77777777" w:rsidR="00296583" w:rsidRDefault="00296583"/>
    <w:sectPr w:rsidR="00296583" w:rsidSect="00915E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D7D"/>
    <w:multiLevelType w:val="hybridMultilevel"/>
    <w:tmpl w:val="7010704A"/>
    <w:lvl w:ilvl="0" w:tplc="4380058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D241A5"/>
    <w:multiLevelType w:val="hybridMultilevel"/>
    <w:tmpl w:val="FD345BCE"/>
    <w:lvl w:ilvl="0" w:tplc="7B7A60A4">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3DFF2693"/>
    <w:multiLevelType w:val="hybridMultilevel"/>
    <w:tmpl w:val="E3B2CA80"/>
    <w:lvl w:ilvl="0" w:tplc="3884B178">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54922908"/>
    <w:multiLevelType w:val="hybridMultilevel"/>
    <w:tmpl w:val="C3BEECD6"/>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2114498">
    <w:abstractNumId w:val="0"/>
  </w:num>
  <w:num w:numId="2" w16cid:durableId="1207908950">
    <w:abstractNumId w:val="3"/>
  </w:num>
  <w:num w:numId="3" w16cid:durableId="779493275">
    <w:abstractNumId w:val="2"/>
  </w:num>
  <w:num w:numId="4" w16cid:durableId="61810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BA"/>
    <w:rsid w:val="00005D4E"/>
    <w:rsid w:val="00296583"/>
    <w:rsid w:val="002B12BA"/>
    <w:rsid w:val="00661708"/>
    <w:rsid w:val="007107C6"/>
    <w:rsid w:val="00740AC6"/>
    <w:rsid w:val="007A69A2"/>
    <w:rsid w:val="00915E53"/>
    <w:rsid w:val="009E3DAC"/>
    <w:rsid w:val="00A0746B"/>
    <w:rsid w:val="00A724C0"/>
    <w:rsid w:val="00C72B4D"/>
    <w:rsid w:val="00E168B3"/>
    <w:rsid w:val="00E17A99"/>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0C85"/>
  <w15:chartTrackingRefBased/>
  <w15:docId w15:val="{3D91ABB3-8751-4463-81A5-65A9C675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15E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5E53"/>
    <w:rPr>
      <w:rFonts w:eastAsiaTheme="minorEastAsia"/>
      <w:lang w:val="en-US"/>
    </w:rPr>
  </w:style>
  <w:style w:type="character" w:styleId="Hyperlink">
    <w:name w:val="Hyperlink"/>
    <w:basedOn w:val="DefaultParagraphFont"/>
    <w:uiPriority w:val="99"/>
    <w:unhideWhenUsed/>
    <w:rsid w:val="00A724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brandcrowd.com/maker/logos?text=Give%20power%20to%20SA&amp;isFromLogoHome=true" TargetMode="External"/><Relationship Id="rId2" Type="http://schemas.openxmlformats.org/officeDocument/2006/relationships/customXml" Target="../customXml/item2.xml"/><Relationship Id="rId16" Type="http://schemas.openxmlformats.org/officeDocument/2006/relationships/hyperlink" Target="https://topsolarquote.com/solar-panel-installation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customXml" Target="ink/ink2.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ngineeringnews.co.za/article/11-of-sa-households-still-without-electricity-2013-11-14/rep_id:413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13:09:27.004"/>
    </inkml:context>
    <inkml:brush xml:id="br0">
      <inkml:brushProperty name="width" value="0.05" units="cm"/>
      <inkml:brushProperty name="height" value="0.0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3T12:01:40.266"/>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74CF1505E2294490A493A07CDF485C" ma:contentTypeVersion="4" ma:contentTypeDescription="Create a new document." ma:contentTypeScope="" ma:versionID="4363732a0c6a72f2f497223b5341df67">
  <xsd:schema xmlns:xsd="http://www.w3.org/2001/XMLSchema" xmlns:xs="http://www.w3.org/2001/XMLSchema" xmlns:p="http://schemas.microsoft.com/office/2006/metadata/properties" xmlns:ns3="3dc58708-1b7a-46f8-92fe-a73a721a139e" targetNamespace="http://schemas.microsoft.com/office/2006/metadata/properties" ma:root="true" ma:fieldsID="e3430a4545456810d9250fe8ca45421e" ns3:_="">
    <xsd:import namespace="3dc58708-1b7a-46f8-92fe-a73a721a139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58708-1b7a-46f8-92fe-a73a721a13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Lea13</b:Tag>
    <b:SourceType>ArticleInAPeriodical</b:SourceType>
    <b:Guid>{0557E4E5-D950-49A5-A7FA-A0E05761AEE9}</b:Guid>
    <b:Title>11% of SA households still without electricity</b:Title>
    <b:Year>2013</b:Year>
    <b:Author>
      <b:Author>
        <b:NameList>
          <b:Person>
            <b:Last>Kolver</b:Last>
            <b:First>Leandi</b:First>
          </b:Person>
        </b:NameList>
      </b:Author>
    </b:Author>
    <b:Month>November </b:Month>
    <b:Day>14</b:Day>
    <b:Pages>1</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3dc58708-1b7a-46f8-92fe-a73a721a139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2F129-DC6B-4BC7-8C1A-86C70547F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58708-1b7a-46f8-92fe-a73a721a1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ABAC81-2D70-477C-8968-368AD8411848}">
  <ds:schemaRefs>
    <ds:schemaRef ds:uri="http://schemas.openxmlformats.org/officeDocument/2006/bibliography"/>
  </ds:schemaRefs>
</ds:datastoreItem>
</file>

<file path=customXml/itemProps4.xml><?xml version="1.0" encoding="utf-8"?>
<ds:datastoreItem xmlns:ds="http://schemas.openxmlformats.org/officeDocument/2006/customXml" ds:itemID="{5D5149E6-C373-4045-882A-24F5B3B52E94}">
  <ds:schemaRefs>
    <ds:schemaRef ds:uri="http://schemas.microsoft.com/office/2006/metadata/properties"/>
    <ds:schemaRef ds:uri="http://schemas.microsoft.com/office/infopath/2007/PartnerControls"/>
    <ds:schemaRef ds:uri="3dc58708-1b7a-46f8-92fe-a73a721a139e"/>
  </ds:schemaRefs>
</ds:datastoreItem>
</file>

<file path=customXml/itemProps5.xml><?xml version="1.0" encoding="utf-8"?>
<ds:datastoreItem xmlns:ds="http://schemas.openxmlformats.org/officeDocument/2006/customXml" ds:itemID="{8AC15E8D-B3EE-438B-9792-240B3FEB5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WEDE5020-POE-Part1</dc:title>
  <dc:subject/>
  <dc:creator>Jarrud  Frederick Cochrane</dc:creator>
  <cp:keywords/>
  <dc:description/>
  <cp:lastModifiedBy>Jarrud  Frederick Cochrane</cp:lastModifiedBy>
  <cp:revision>4</cp:revision>
  <dcterms:created xsi:type="dcterms:W3CDTF">2023-04-03T13:23:00Z</dcterms:created>
  <dcterms:modified xsi:type="dcterms:W3CDTF">2023-04-03T13:26:00Z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0x0101002F74CF1505E2294490A493A07CDF485C</vt:lpwstr>
  </property>
</Properties>
</file>