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63AA905" w:rsidP="063AA905" w:rsidRDefault="063AA905" w14:paraId="348457BA" w14:textId="39AAA1CE">
      <w:pPr>
        <w:pStyle w:val="Normal"/>
        <w:rPr>
          <w:b w:val="1"/>
          <w:bCs w:val="1"/>
          <w:sz w:val="52"/>
          <w:szCs w:val="52"/>
          <w:u w:val="single"/>
        </w:rPr>
      </w:pPr>
    </w:p>
    <w:p w:rsidR="063AA905" w:rsidP="063AA905" w:rsidRDefault="063AA905" w14:paraId="70C0FCF2" w14:textId="444809EB">
      <w:pPr>
        <w:pStyle w:val="Normal"/>
        <w:rPr>
          <w:b w:val="1"/>
          <w:bCs w:val="1"/>
          <w:sz w:val="52"/>
          <w:szCs w:val="52"/>
          <w:u w:val="single"/>
        </w:rPr>
      </w:pPr>
    </w:p>
    <w:p w:rsidR="063AA905" w:rsidP="063AA905" w:rsidRDefault="063AA905" w14:paraId="64541ECE" w14:textId="18CF4BA2">
      <w:pPr>
        <w:pStyle w:val="Normal"/>
        <w:rPr>
          <w:b w:val="1"/>
          <w:bCs w:val="1"/>
          <w:sz w:val="52"/>
          <w:szCs w:val="52"/>
          <w:u w:val="single"/>
        </w:rPr>
      </w:pPr>
    </w:p>
    <w:p w:rsidR="6AD18C11" w:rsidP="063AA905" w:rsidRDefault="6AD18C11" w14:paraId="5AC96EB7" w14:textId="43FE0F95">
      <w:pPr>
        <w:jc w:val="center"/>
        <w:rPr>
          <w:b w:val="1"/>
          <w:bCs w:val="1"/>
          <w:sz w:val="160"/>
          <w:szCs w:val="160"/>
          <w:u w:val="single"/>
        </w:rPr>
      </w:pPr>
      <w:r w:rsidRPr="063AA905" w:rsidR="6AD18C11">
        <w:rPr>
          <w:b w:val="1"/>
          <w:bCs w:val="1"/>
          <w:sz w:val="144"/>
          <w:szCs w:val="144"/>
          <w:u w:val="single"/>
        </w:rPr>
        <w:t>CLDV6212</w:t>
      </w:r>
    </w:p>
    <w:p w:rsidR="6AD18C11" w:rsidP="063AA905" w:rsidRDefault="6AD18C11" w14:paraId="3C0172A6" w14:textId="7A51E74E">
      <w:pPr>
        <w:jc w:val="center"/>
        <w:rPr>
          <w:b w:val="1"/>
          <w:bCs w:val="1"/>
          <w:sz w:val="160"/>
          <w:szCs w:val="160"/>
          <w:u w:val="single"/>
        </w:rPr>
      </w:pPr>
      <w:r w:rsidRPr="063AA905" w:rsidR="6AD18C11">
        <w:rPr>
          <w:b w:val="1"/>
          <w:bCs w:val="1"/>
          <w:sz w:val="144"/>
          <w:szCs w:val="144"/>
          <w:u w:val="single"/>
        </w:rPr>
        <w:t>ST10390381</w:t>
      </w:r>
    </w:p>
    <w:p w:rsidR="6AD18C11" w:rsidP="063AA905" w:rsidRDefault="6AD18C11" w14:paraId="6B238054" w14:textId="25E4EC57">
      <w:pPr>
        <w:jc w:val="center"/>
        <w:rPr>
          <w:b w:val="1"/>
          <w:bCs w:val="1"/>
          <w:sz w:val="160"/>
          <w:szCs w:val="160"/>
          <w:u w:val="single"/>
        </w:rPr>
      </w:pPr>
      <w:r w:rsidRPr="063AA905" w:rsidR="6AD18C11">
        <w:rPr>
          <w:b w:val="1"/>
          <w:bCs w:val="1"/>
          <w:sz w:val="144"/>
          <w:szCs w:val="144"/>
          <w:u w:val="single"/>
        </w:rPr>
        <w:t>POE Final 3</w:t>
      </w:r>
    </w:p>
    <w:p w:rsidR="063AA905" w:rsidP="063AA905" w:rsidRDefault="063AA905" w14:paraId="41743CA2" w14:textId="28C78518">
      <w:pPr>
        <w:jc w:val="center"/>
        <w:rPr>
          <w:b w:val="1"/>
          <w:bCs w:val="1"/>
          <w:sz w:val="144"/>
          <w:szCs w:val="144"/>
          <w:u w:val="single"/>
        </w:rPr>
      </w:pPr>
    </w:p>
    <w:p w:rsidR="063AA905" w:rsidP="56CB4F5A" w:rsidRDefault="063AA905" w14:paraId="41C75B3A" w14:textId="5AA7A122">
      <w:pPr>
        <w:pStyle w:val="Normal"/>
        <w:rPr>
          <w:sz w:val="28"/>
          <w:szCs w:val="28"/>
        </w:rPr>
      </w:pPr>
      <w:r w:rsidRPr="56CB4F5A" w:rsidR="7CB66CD5">
        <w:rPr>
          <w:sz w:val="28"/>
          <w:szCs w:val="28"/>
        </w:rPr>
        <w:t xml:space="preserve">Live URL: </w:t>
      </w:r>
      <w:hyperlink r:id="R7e03daaf8c0a4f5a">
        <w:r w:rsidRPr="56CB4F5A" w:rsidR="7CB66CD5">
          <w:rPr>
            <w:rStyle w:val="Hyperlink"/>
            <w:sz w:val="28"/>
            <w:szCs w:val="28"/>
          </w:rPr>
          <w:t>https://retailabc-ekeugwcqhuc7cadf.canadacentral-01.azurewebsites.net</w:t>
        </w:r>
      </w:hyperlink>
    </w:p>
    <w:p w:rsidR="063AA905" w:rsidP="56CB4F5A" w:rsidRDefault="063AA905" w14:paraId="55C1AC29" w14:textId="4D906825">
      <w:pPr>
        <w:pStyle w:val="Normal"/>
        <w:rPr>
          <w:sz w:val="28"/>
          <w:szCs w:val="28"/>
        </w:rPr>
      </w:pPr>
      <w:r w:rsidRPr="56CB4F5A" w:rsidR="7CB66CD5">
        <w:rPr>
          <w:sz w:val="28"/>
          <w:szCs w:val="28"/>
        </w:rPr>
        <w:t xml:space="preserve">GitHub Link:  </w:t>
      </w:r>
      <w:hyperlink r:id="R31fbf224f27741cf">
        <w:r w:rsidRPr="56CB4F5A" w:rsidR="7CB66CD5">
          <w:rPr>
            <w:rStyle w:val="Hyperlink"/>
            <w:sz w:val="28"/>
            <w:szCs w:val="28"/>
          </w:rPr>
          <w:t>https://github.com/st10390381/CLOUDPOE3.git</w:t>
        </w:r>
      </w:hyperlink>
    </w:p>
    <w:p w:rsidR="56CB4F5A" w:rsidP="56CB4F5A" w:rsidRDefault="56CB4F5A" w14:paraId="3AB6A592" w14:textId="20E009B0">
      <w:pPr>
        <w:pStyle w:val="Normal"/>
        <w:rPr>
          <w:sz w:val="28"/>
          <w:szCs w:val="28"/>
        </w:rPr>
      </w:pPr>
    </w:p>
    <w:p w:rsidR="05AAAB54" w:rsidP="063AA905" w:rsidRDefault="05AAAB54" w14:paraId="0823546F" w14:textId="380ED666">
      <w:pPr>
        <w:pStyle w:val="ListParagraph"/>
        <w:numPr>
          <w:ilvl w:val="0"/>
          <w:numId w:val="1"/>
        </w:numPr>
        <w:jc w:val="center"/>
        <w:rPr>
          <w:b w:val="1"/>
          <w:bCs w:val="1"/>
          <w:sz w:val="44"/>
          <w:szCs w:val="44"/>
          <w:u w:val="single"/>
        </w:rPr>
      </w:pPr>
      <w:r w:rsidRPr="063AA905" w:rsidR="05AAAB54">
        <w:rPr>
          <w:b w:val="1"/>
          <w:bCs w:val="1"/>
          <w:sz w:val="40"/>
          <w:szCs w:val="40"/>
          <w:u w:val="single"/>
        </w:rPr>
        <w:t xml:space="preserve">SQL Database Created </w:t>
      </w:r>
    </w:p>
    <w:p w:rsidR="063AA905" w:rsidP="063AA905" w:rsidRDefault="063AA905" w14:paraId="1E061F15" w14:textId="13FBE05D">
      <w:pPr>
        <w:pStyle w:val="Normal"/>
        <w:ind w:left="0"/>
        <w:jc w:val="center"/>
      </w:pPr>
    </w:p>
    <w:p w:rsidR="03F9D788" w:rsidP="063AA905" w:rsidRDefault="03F9D788" w14:paraId="622399F6" w14:textId="6ECF8CFE">
      <w:pPr>
        <w:pStyle w:val="Normal"/>
        <w:suppressLineNumbers w:val="0"/>
        <w:bidi w:val="0"/>
        <w:spacing w:before="0" w:beforeAutospacing="off" w:after="160" w:afterAutospacing="off" w:line="279" w:lineRule="auto"/>
        <w:ind w:left="0" w:right="0"/>
        <w:jc w:val="center"/>
      </w:pPr>
      <w:r w:rsidR="03F9D788">
        <w:drawing>
          <wp:inline wp14:editId="73FB7FD4" wp14:anchorId="3D90552A">
            <wp:extent cx="6467474" cy="1838691"/>
            <wp:effectExtent l="0" t="0" r="0" b="0"/>
            <wp:docPr id="1776722252" name="" title=""/>
            <wp:cNvGraphicFramePr>
              <a:graphicFrameLocks noChangeAspect="1"/>
            </wp:cNvGraphicFramePr>
            <a:graphic>
              <a:graphicData uri="http://schemas.openxmlformats.org/drawingml/2006/picture">
                <pic:pic>
                  <pic:nvPicPr>
                    <pic:cNvPr id="0" name=""/>
                    <pic:cNvPicPr/>
                  </pic:nvPicPr>
                  <pic:blipFill>
                    <a:blip r:embed="R9e2a58825a7e41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67474" cy="1838691"/>
                    </a:xfrm>
                    <a:prstGeom prst="rect">
                      <a:avLst/>
                    </a:prstGeom>
                  </pic:spPr>
                </pic:pic>
              </a:graphicData>
            </a:graphic>
          </wp:inline>
        </w:drawing>
      </w:r>
    </w:p>
    <w:p w:rsidR="063AA905" w:rsidP="56CB4F5A" w:rsidRDefault="063AA905" w14:paraId="415FF62B" w14:textId="05FDCD49">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120EAB18" w14:textId="10B15DC6">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5057808C" w14:textId="683540B7">
      <w:pPr>
        <w:pStyle w:val="Normal"/>
        <w:suppressLineNumbers w:val="0"/>
        <w:bidi w:val="0"/>
        <w:spacing w:before="0" w:beforeAutospacing="off" w:after="160" w:afterAutospacing="off" w:line="279" w:lineRule="auto"/>
        <w:ind w:left="0" w:right="0"/>
        <w:jc w:val="center"/>
        <w:rPr>
          <w:b w:val="1"/>
          <w:bCs w:val="1"/>
          <w:sz w:val="32"/>
          <w:szCs w:val="32"/>
          <w:u w:val="single"/>
        </w:rPr>
      </w:pPr>
      <w:r w:rsidR="474FB540">
        <w:drawing>
          <wp:inline wp14:editId="3DD2037C" wp14:anchorId="01D57889">
            <wp:extent cx="5943600" cy="3343275"/>
            <wp:effectExtent l="0" t="0" r="0" b="0"/>
            <wp:docPr id="78031478" name="" title=""/>
            <wp:cNvGraphicFramePr>
              <a:graphicFrameLocks noChangeAspect="1"/>
            </wp:cNvGraphicFramePr>
            <a:graphic>
              <a:graphicData uri="http://schemas.openxmlformats.org/drawingml/2006/picture">
                <pic:pic>
                  <pic:nvPicPr>
                    <pic:cNvPr id="0" name=""/>
                    <pic:cNvPicPr/>
                  </pic:nvPicPr>
                  <pic:blipFill>
                    <a:blip r:embed="Rba3d0e52a6434fb0">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063AA905" w:rsidP="56CB4F5A" w:rsidRDefault="063AA905" w14:paraId="65851B01" w14:textId="52DC10AC">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16EAF0EF" w14:textId="02B57B66">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1ED12D73" w14:textId="359BE690">
      <w:pPr>
        <w:pStyle w:val="Normal"/>
        <w:suppressLineNumbers w:val="0"/>
        <w:bidi w:val="0"/>
        <w:spacing w:before="0" w:beforeAutospacing="off" w:after="160" w:afterAutospacing="off" w:line="279" w:lineRule="auto"/>
        <w:ind w:left="0" w:right="0"/>
        <w:jc w:val="center"/>
        <w:rPr>
          <w:b w:val="1"/>
          <w:bCs w:val="1"/>
          <w:sz w:val="36"/>
          <w:szCs w:val="36"/>
          <w:u w:val="single"/>
        </w:rPr>
      </w:pPr>
      <w:r w:rsidRPr="56CB4F5A" w:rsidR="60B42A80">
        <w:rPr>
          <w:b w:val="1"/>
          <w:bCs w:val="1"/>
          <w:sz w:val="36"/>
          <w:szCs w:val="36"/>
          <w:u w:val="single"/>
        </w:rPr>
        <w:t>Code Published</w:t>
      </w:r>
    </w:p>
    <w:p w:rsidR="063AA905" w:rsidP="56CB4F5A" w:rsidRDefault="063AA905" w14:paraId="1D083D80" w14:textId="4A0EF4A2">
      <w:pPr>
        <w:pStyle w:val="Normal"/>
        <w:suppressLineNumbers w:val="0"/>
        <w:bidi w:val="0"/>
        <w:spacing w:before="0" w:beforeAutospacing="off" w:after="160" w:afterAutospacing="off" w:line="279" w:lineRule="auto"/>
        <w:ind w:left="0" w:right="0"/>
        <w:jc w:val="center"/>
        <w:rPr>
          <w:b w:val="1"/>
          <w:bCs w:val="1"/>
          <w:sz w:val="32"/>
          <w:szCs w:val="32"/>
          <w:u w:val="single"/>
        </w:rPr>
      </w:pPr>
      <w:r w:rsidR="1BDFD611">
        <w:drawing>
          <wp:inline wp14:editId="1B096E67" wp14:anchorId="1D74C8A4">
            <wp:extent cx="5943600" cy="4171950"/>
            <wp:effectExtent l="0" t="0" r="0" b="0"/>
            <wp:docPr id="1823121321" name="" title=""/>
            <wp:cNvGraphicFramePr>
              <a:graphicFrameLocks noChangeAspect="1"/>
            </wp:cNvGraphicFramePr>
            <a:graphic>
              <a:graphicData uri="http://schemas.openxmlformats.org/drawingml/2006/picture">
                <pic:pic>
                  <pic:nvPicPr>
                    <pic:cNvPr id="0" name=""/>
                    <pic:cNvPicPr/>
                  </pic:nvPicPr>
                  <pic:blipFill>
                    <a:blip r:embed="R251d4dfd2ff54bd9">
                      <a:extLst>
                        <a:ext xmlns:a="http://schemas.openxmlformats.org/drawingml/2006/main" uri="{28A0092B-C50C-407E-A947-70E740481C1C}">
                          <a14:useLocalDpi val="0"/>
                        </a:ext>
                      </a:extLst>
                    </a:blip>
                    <a:stretch>
                      <a:fillRect/>
                    </a:stretch>
                  </pic:blipFill>
                  <pic:spPr>
                    <a:xfrm>
                      <a:off x="0" y="0"/>
                      <a:ext cx="5943600" cy="4171950"/>
                    </a:xfrm>
                    <a:prstGeom prst="rect">
                      <a:avLst/>
                    </a:prstGeom>
                  </pic:spPr>
                </pic:pic>
              </a:graphicData>
            </a:graphic>
          </wp:inline>
        </w:drawing>
      </w:r>
      <w:r w:rsidR="1BDFD611">
        <w:drawing>
          <wp:inline wp14:editId="78A6853E" wp14:anchorId="26DA0938">
            <wp:extent cx="5943600" cy="3162300"/>
            <wp:effectExtent l="0" t="0" r="0" b="0"/>
            <wp:docPr id="1275077713" name="" title=""/>
            <wp:cNvGraphicFramePr>
              <a:graphicFrameLocks noChangeAspect="1"/>
            </wp:cNvGraphicFramePr>
            <a:graphic>
              <a:graphicData uri="http://schemas.openxmlformats.org/drawingml/2006/picture">
                <pic:pic>
                  <pic:nvPicPr>
                    <pic:cNvPr id="0" name=""/>
                    <pic:cNvPicPr/>
                  </pic:nvPicPr>
                  <pic:blipFill>
                    <a:blip r:embed="Rbcfb8f99b4444846">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56CB4F5A" w:rsidRDefault="063AA905" w14:paraId="2E38E305" w14:textId="4EBB83AB">
      <w:pPr>
        <w:pStyle w:val="Normal"/>
        <w:suppressLineNumbers w:val="0"/>
        <w:bidi w:val="0"/>
        <w:spacing w:before="0" w:beforeAutospacing="off" w:after="160" w:afterAutospacing="off" w:line="279" w:lineRule="auto"/>
        <w:ind w:left="0" w:right="0"/>
        <w:jc w:val="center"/>
        <w:rPr>
          <w:b w:val="1"/>
          <w:bCs w:val="1"/>
          <w:sz w:val="32"/>
          <w:szCs w:val="32"/>
          <w:u w:val="single"/>
        </w:rPr>
      </w:pPr>
      <w:r w:rsidRPr="56CB4F5A" w:rsidR="401B998D">
        <w:rPr>
          <w:b w:val="1"/>
          <w:bCs w:val="1"/>
          <w:sz w:val="28"/>
          <w:szCs w:val="28"/>
          <w:u w:val="single"/>
        </w:rPr>
        <w:t>Azure Storage Account</w:t>
      </w:r>
    </w:p>
    <w:p w:rsidR="063AA905" w:rsidP="56CB4F5A" w:rsidRDefault="063AA905" w14:paraId="330922FF" w14:textId="28593030">
      <w:pPr>
        <w:pStyle w:val="Normal"/>
        <w:suppressLineNumbers w:val="0"/>
        <w:bidi w:val="0"/>
        <w:spacing w:before="0" w:beforeAutospacing="off" w:after="160" w:afterAutospacing="off" w:line="279" w:lineRule="auto"/>
        <w:ind w:left="0" w:right="0"/>
        <w:jc w:val="center"/>
        <w:rPr>
          <w:b w:val="1"/>
          <w:bCs w:val="1"/>
          <w:sz w:val="32"/>
          <w:szCs w:val="32"/>
          <w:u w:val="single"/>
        </w:rPr>
      </w:pPr>
      <w:r w:rsidR="3EA8B34E">
        <w:rPr/>
        <w:t>Update Blob Storage</w:t>
      </w:r>
      <w:r w:rsidR="3EA8B34E">
        <w:drawing>
          <wp:inline wp14:editId="0454E714" wp14:anchorId="31E1D6C0">
            <wp:extent cx="5943600" cy="2809875"/>
            <wp:effectExtent l="0" t="0" r="0" b="0"/>
            <wp:docPr id="1433850430" name="" title=""/>
            <wp:cNvGraphicFramePr>
              <a:graphicFrameLocks noChangeAspect="1"/>
            </wp:cNvGraphicFramePr>
            <a:graphic>
              <a:graphicData uri="http://schemas.openxmlformats.org/drawingml/2006/picture">
                <pic:pic>
                  <pic:nvPicPr>
                    <pic:cNvPr id="0" name=""/>
                    <pic:cNvPicPr/>
                  </pic:nvPicPr>
                  <pic:blipFill>
                    <a:blip r:embed="R805f00b07d874054">
                      <a:extLst>
                        <a:ext xmlns:a="http://schemas.openxmlformats.org/drawingml/2006/main" uri="{28A0092B-C50C-407E-A947-70E740481C1C}">
                          <a14:useLocalDpi val="0"/>
                        </a:ext>
                      </a:extLst>
                    </a:blip>
                    <a:stretch>
                      <a:fillRect/>
                    </a:stretch>
                  </pic:blipFill>
                  <pic:spPr>
                    <a:xfrm>
                      <a:off x="0" y="0"/>
                      <a:ext cx="5943600" cy="2809875"/>
                    </a:xfrm>
                    <a:prstGeom prst="rect">
                      <a:avLst/>
                    </a:prstGeom>
                  </pic:spPr>
                </pic:pic>
              </a:graphicData>
            </a:graphic>
          </wp:inline>
        </w:drawing>
      </w:r>
    </w:p>
    <w:p w:rsidR="063AA905" w:rsidP="56CB4F5A" w:rsidRDefault="063AA905" w14:paraId="367C63B1" w14:textId="5B741952">
      <w:pPr>
        <w:pStyle w:val="Normal"/>
        <w:suppressLineNumbers w:val="0"/>
        <w:bidi w:val="0"/>
        <w:spacing w:before="0" w:beforeAutospacing="off" w:after="160" w:afterAutospacing="off" w:line="279" w:lineRule="auto"/>
        <w:ind w:left="0" w:right="0"/>
        <w:jc w:val="center"/>
        <w:rPr>
          <w:b w:val="1"/>
          <w:bCs w:val="1"/>
          <w:sz w:val="32"/>
          <w:szCs w:val="32"/>
          <w:u w:val="single"/>
        </w:rPr>
      </w:pPr>
      <w:r w:rsidR="4A84F016">
        <w:rPr/>
        <w:t>Order Stored</w:t>
      </w:r>
      <w:r w:rsidR="6A5EA030">
        <w:rPr/>
        <w:t xml:space="preserve"> (Queue)</w:t>
      </w:r>
      <w:r w:rsidR="4A84F016">
        <w:rPr/>
        <w:t xml:space="preserve"> </w:t>
      </w:r>
      <w:r w:rsidR="4BCD40A1">
        <w:drawing>
          <wp:inline wp14:editId="05828ABD" wp14:anchorId="25C48BC7">
            <wp:extent cx="5943600" cy="2838450"/>
            <wp:effectExtent l="0" t="0" r="0" b="0"/>
            <wp:docPr id="952489544" name="" title=""/>
            <wp:cNvGraphicFramePr>
              <a:graphicFrameLocks noChangeAspect="1"/>
            </wp:cNvGraphicFramePr>
            <a:graphic>
              <a:graphicData uri="http://schemas.openxmlformats.org/drawingml/2006/picture">
                <pic:pic>
                  <pic:nvPicPr>
                    <pic:cNvPr id="0" name=""/>
                    <pic:cNvPicPr/>
                  </pic:nvPicPr>
                  <pic:blipFill>
                    <a:blip r:embed="R1323e43310624973">
                      <a:extLst>
                        <a:ext xmlns:a="http://schemas.openxmlformats.org/drawingml/2006/main" uri="{28A0092B-C50C-407E-A947-70E740481C1C}">
                          <a14:useLocalDpi val="0"/>
                        </a:ext>
                      </a:extLst>
                    </a:blip>
                    <a:stretch>
                      <a:fillRect/>
                    </a:stretch>
                  </pic:blipFill>
                  <pic:spPr>
                    <a:xfrm>
                      <a:off x="0" y="0"/>
                      <a:ext cx="5943600" cy="2838450"/>
                    </a:xfrm>
                    <a:prstGeom prst="rect">
                      <a:avLst/>
                    </a:prstGeom>
                  </pic:spPr>
                </pic:pic>
              </a:graphicData>
            </a:graphic>
          </wp:inline>
        </w:drawing>
      </w:r>
    </w:p>
    <w:p w:rsidR="063AA905" w:rsidP="56CB4F5A" w:rsidRDefault="063AA905" w14:paraId="4DF08319" w14:textId="6A028A8B">
      <w:pPr>
        <w:pStyle w:val="Normal"/>
        <w:suppressLineNumbers w:val="0"/>
        <w:bidi w:val="0"/>
        <w:spacing w:before="0" w:beforeAutospacing="off" w:after="160" w:afterAutospacing="off" w:line="279" w:lineRule="auto"/>
        <w:ind w:left="0" w:right="0"/>
        <w:jc w:val="center"/>
        <w:rPr>
          <w:b w:val="1"/>
          <w:bCs w:val="1"/>
          <w:sz w:val="32"/>
          <w:szCs w:val="32"/>
          <w:u w:val="single"/>
        </w:rPr>
      </w:pPr>
      <w:r w:rsidR="7C7ACB6A">
        <w:rPr/>
        <w:t>Product Image Stored</w:t>
      </w:r>
      <w:r w:rsidR="1C942E3D">
        <w:rPr/>
        <w:t xml:space="preserve"> (Queue)</w:t>
      </w:r>
      <w:r w:rsidR="7C7ACB6A">
        <w:rPr/>
        <w:t xml:space="preserve"> </w:t>
      </w:r>
      <w:r w:rsidR="4BCD40A1">
        <w:drawing>
          <wp:inline wp14:editId="15C2B145" wp14:anchorId="10FAB301">
            <wp:extent cx="5943600" cy="2886075"/>
            <wp:effectExtent l="0" t="0" r="0" b="0"/>
            <wp:docPr id="1081987605" name="" title=""/>
            <wp:cNvGraphicFramePr>
              <a:graphicFrameLocks noChangeAspect="1"/>
            </wp:cNvGraphicFramePr>
            <a:graphic>
              <a:graphicData uri="http://schemas.openxmlformats.org/drawingml/2006/picture">
                <pic:pic>
                  <pic:nvPicPr>
                    <pic:cNvPr id="0" name=""/>
                    <pic:cNvPicPr/>
                  </pic:nvPicPr>
                  <pic:blipFill>
                    <a:blip r:embed="R8e051d4d6c2a4c76">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p>
    <w:p w:rsidR="063AA905" w:rsidP="56CB4F5A" w:rsidRDefault="063AA905" w14:paraId="2B35C83A" w14:textId="74443CDE">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20BFC9A1" w14:textId="7EB19A09">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6D3037E8" w14:textId="0C46B6DE">
      <w:pPr>
        <w:pStyle w:val="Normal"/>
        <w:suppressLineNumbers w:val="0"/>
        <w:bidi w:val="0"/>
        <w:spacing w:before="0" w:beforeAutospacing="off" w:after="160" w:afterAutospacing="off" w:line="279" w:lineRule="auto"/>
        <w:ind w:left="0" w:right="0"/>
        <w:jc w:val="center"/>
      </w:pPr>
    </w:p>
    <w:p w:rsidR="063AA905" w:rsidP="56CB4F5A" w:rsidRDefault="063AA905" w14:paraId="1E60F199" w14:textId="62BB5524">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1D8AE3D6" w14:textId="1F878C87">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658922D9" w14:textId="04F38DF4">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160DCF41" w14:textId="3BB46674">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3B152A9E" w14:textId="6E1CDF31">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026D3804" w14:textId="34D34002">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1B399E04" w14:textId="1FC7966A">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5023C6E4" w14:textId="0B38262A">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713E76CF" w14:textId="48246169">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143A3E47" w14:textId="0118E006">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5BF9384C" w14:textId="4C031BBA">
      <w:pPr>
        <w:pStyle w:val="Normal"/>
        <w:suppressLineNumbers w:val="0"/>
        <w:bidi w:val="0"/>
        <w:spacing w:before="0" w:beforeAutospacing="off" w:after="160" w:afterAutospacing="off" w:line="279" w:lineRule="auto"/>
        <w:ind w:left="0" w:right="0"/>
        <w:jc w:val="center"/>
        <w:rPr>
          <w:b w:val="1"/>
          <w:bCs w:val="1"/>
          <w:sz w:val="36"/>
          <w:szCs w:val="36"/>
          <w:u w:val="single"/>
        </w:rPr>
      </w:pPr>
      <w:r w:rsidRPr="56CB4F5A" w:rsidR="3A4BA393">
        <w:rPr>
          <w:b w:val="1"/>
          <w:bCs w:val="1"/>
          <w:sz w:val="32"/>
          <w:szCs w:val="32"/>
          <w:u w:val="single"/>
        </w:rPr>
        <w:t>SSMS Screenshots</w:t>
      </w:r>
    </w:p>
    <w:p w:rsidR="063AA905" w:rsidP="56CB4F5A" w:rsidRDefault="063AA905" w14:paraId="1FB0D79E" w14:textId="6B03F443">
      <w:pPr>
        <w:pStyle w:val="Normal"/>
        <w:suppressLineNumbers w:val="0"/>
        <w:bidi w:val="0"/>
        <w:spacing w:before="0" w:beforeAutospacing="off" w:after="160" w:afterAutospacing="off" w:line="279" w:lineRule="auto"/>
        <w:ind w:left="0" w:right="0"/>
        <w:jc w:val="center"/>
        <w:rPr>
          <w:b w:val="1"/>
          <w:bCs w:val="1"/>
          <w:sz w:val="32"/>
          <w:szCs w:val="32"/>
          <w:u w:val="single"/>
        </w:rPr>
      </w:pPr>
    </w:p>
    <w:p w:rsidR="063AA905" w:rsidP="56CB4F5A" w:rsidRDefault="063AA905" w14:paraId="43A16BCC" w14:textId="2D1FE2D2">
      <w:pPr>
        <w:pStyle w:val="Normal"/>
        <w:jc w:val="center"/>
      </w:pPr>
      <w:r w:rsidRPr="56CB4F5A" w:rsidR="38A2F9E7">
        <w:rPr>
          <w:b w:val="1"/>
          <w:bCs w:val="1"/>
          <w:u w:val="single"/>
        </w:rPr>
        <w:t>Servers connected</w:t>
      </w:r>
      <w:r w:rsidR="38A2F9E7">
        <w:rPr/>
        <w:t xml:space="preserve"> </w:t>
      </w:r>
      <w:r w:rsidR="43976C09">
        <w:drawing>
          <wp:inline wp14:editId="110898A0" wp14:anchorId="15A3867E">
            <wp:extent cx="5943600" cy="3267075"/>
            <wp:effectExtent l="0" t="0" r="0" b="0"/>
            <wp:docPr id="84588544" name="" title=""/>
            <wp:cNvGraphicFramePr>
              <a:graphicFrameLocks noChangeAspect="1"/>
            </wp:cNvGraphicFramePr>
            <a:graphic>
              <a:graphicData uri="http://schemas.openxmlformats.org/drawingml/2006/picture">
                <pic:pic>
                  <pic:nvPicPr>
                    <pic:cNvPr id="0" name=""/>
                    <pic:cNvPicPr/>
                  </pic:nvPicPr>
                  <pic:blipFill>
                    <a:blip r:embed="R57b36ed151f345f0">
                      <a:extLst>
                        <a:ext xmlns:a="http://schemas.openxmlformats.org/drawingml/2006/main" uri="{28A0092B-C50C-407E-A947-70E740481C1C}">
                          <a14:useLocalDpi val="0"/>
                        </a:ext>
                      </a:extLst>
                    </a:blip>
                    <a:stretch>
                      <a:fillRect/>
                    </a:stretch>
                  </pic:blipFill>
                  <pic:spPr>
                    <a:xfrm>
                      <a:off x="0" y="0"/>
                      <a:ext cx="5943600" cy="3267075"/>
                    </a:xfrm>
                    <a:prstGeom prst="rect">
                      <a:avLst/>
                    </a:prstGeom>
                  </pic:spPr>
                </pic:pic>
              </a:graphicData>
            </a:graphic>
          </wp:inline>
        </w:drawing>
      </w:r>
    </w:p>
    <w:p w:rsidR="063AA905" w:rsidP="56CB4F5A" w:rsidRDefault="063AA905" w14:paraId="535BD690" w14:textId="22C736F3">
      <w:pPr>
        <w:pStyle w:val="Normal"/>
        <w:suppressLineNumbers w:val="0"/>
        <w:bidi w:val="0"/>
        <w:spacing w:before="0" w:beforeAutospacing="off" w:after="160" w:afterAutospacing="off" w:line="279" w:lineRule="auto"/>
        <w:ind w:left="0" w:right="0"/>
        <w:jc w:val="center"/>
      </w:pPr>
      <w:r w:rsidR="3570D995">
        <w:drawing>
          <wp:inline wp14:editId="2154D7D0" wp14:anchorId="62D3626B">
            <wp:extent cx="5943600" cy="5876926"/>
            <wp:effectExtent l="0" t="0" r="0" b="0"/>
            <wp:docPr id="1826141971" name="" title=""/>
            <wp:cNvGraphicFramePr>
              <a:graphicFrameLocks noChangeAspect="1"/>
            </wp:cNvGraphicFramePr>
            <a:graphic>
              <a:graphicData uri="http://schemas.openxmlformats.org/drawingml/2006/picture">
                <pic:pic>
                  <pic:nvPicPr>
                    <pic:cNvPr id="0" name=""/>
                    <pic:cNvPicPr/>
                  </pic:nvPicPr>
                  <pic:blipFill>
                    <a:blip r:embed="R74d36c3a76c54b27">
                      <a:extLst>
                        <a:ext xmlns:a="http://schemas.openxmlformats.org/drawingml/2006/main" uri="{28A0092B-C50C-407E-A947-70E740481C1C}">
                          <a14:useLocalDpi val="0"/>
                        </a:ext>
                      </a:extLst>
                    </a:blip>
                    <a:stretch>
                      <a:fillRect/>
                    </a:stretch>
                  </pic:blipFill>
                  <pic:spPr>
                    <a:xfrm>
                      <a:off x="0" y="0"/>
                      <a:ext cx="5943600" cy="5876926"/>
                    </a:xfrm>
                    <a:prstGeom prst="rect">
                      <a:avLst/>
                    </a:prstGeom>
                  </pic:spPr>
                </pic:pic>
              </a:graphicData>
            </a:graphic>
          </wp:inline>
        </w:drawing>
      </w:r>
    </w:p>
    <w:p w:rsidR="063AA905" w:rsidP="56CB4F5A" w:rsidRDefault="063AA905" w14:paraId="4560FDC5" w14:textId="4F579CDA">
      <w:pPr>
        <w:pStyle w:val="Normal"/>
        <w:suppressLineNumbers w:val="0"/>
        <w:bidi w:val="0"/>
        <w:spacing w:before="0" w:beforeAutospacing="off" w:after="160" w:afterAutospacing="off" w:line="279" w:lineRule="auto"/>
        <w:ind w:left="0" w:right="0"/>
        <w:jc w:val="center"/>
      </w:pPr>
      <w:r w:rsidR="3570D995">
        <w:drawing>
          <wp:inline wp14:editId="14BFFA8A" wp14:anchorId="14CC8D36">
            <wp:extent cx="5943600" cy="5876926"/>
            <wp:effectExtent l="0" t="0" r="0" b="0"/>
            <wp:docPr id="223558728" name="" title=""/>
            <wp:cNvGraphicFramePr>
              <a:graphicFrameLocks noChangeAspect="1"/>
            </wp:cNvGraphicFramePr>
            <a:graphic>
              <a:graphicData uri="http://schemas.openxmlformats.org/drawingml/2006/picture">
                <pic:pic>
                  <pic:nvPicPr>
                    <pic:cNvPr id="0" name=""/>
                    <pic:cNvPicPr/>
                  </pic:nvPicPr>
                  <pic:blipFill>
                    <a:blip r:embed="R843a9d808feb48c3">
                      <a:extLst>
                        <a:ext xmlns:a="http://schemas.openxmlformats.org/drawingml/2006/main" uri="{28A0092B-C50C-407E-A947-70E740481C1C}">
                          <a14:useLocalDpi val="0"/>
                        </a:ext>
                      </a:extLst>
                    </a:blip>
                    <a:stretch>
                      <a:fillRect/>
                    </a:stretch>
                  </pic:blipFill>
                  <pic:spPr>
                    <a:xfrm>
                      <a:off x="0" y="0"/>
                      <a:ext cx="5943600" cy="5876926"/>
                    </a:xfrm>
                    <a:prstGeom prst="rect">
                      <a:avLst/>
                    </a:prstGeom>
                  </pic:spPr>
                </pic:pic>
              </a:graphicData>
            </a:graphic>
          </wp:inline>
        </w:drawing>
      </w:r>
    </w:p>
    <w:p w:rsidR="063AA905" w:rsidP="56CB4F5A" w:rsidRDefault="063AA905" w14:paraId="12B0E52C" w14:textId="12F2767B">
      <w:pPr>
        <w:pStyle w:val="Normal"/>
        <w:suppressLineNumbers w:val="0"/>
        <w:bidi w:val="0"/>
        <w:spacing w:before="0" w:beforeAutospacing="off" w:after="160" w:afterAutospacing="off" w:line="279" w:lineRule="auto"/>
        <w:ind w:left="0" w:right="0"/>
        <w:jc w:val="center"/>
      </w:pPr>
    </w:p>
    <w:p w:rsidR="063AA905" w:rsidP="56CB4F5A" w:rsidRDefault="063AA905" w14:paraId="0BD7E5C2" w14:textId="3096F513">
      <w:pPr>
        <w:pStyle w:val="Normal"/>
        <w:suppressLineNumbers w:val="0"/>
        <w:bidi w:val="0"/>
        <w:spacing w:before="0" w:beforeAutospacing="off" w:after="160" w:afterAutospacing="off" w:line="279" w:lineRule="auto"/>
        <w:ind w:left="0" w:right="0"/>
        <w:jc w:val="center"/>
      </w:pPr>
    </w:p>
    <w:p w:rsidR="063AA905" w:rsidP="56CB4F5A" w:rsidRDefault="063AA905" w14:paraId="3837F266" w14:textId="4144B4F9">
      <w:pPr>
        <w:pStyle w:val="Normal"/>
        <w:suppressLineNumbers w:val="0"/>
        <w:bidi w:val="0"/>
        <w:spacing w:before="0" w:beforeAutospacing="off" w:after="160" w:afterAutospacing="off" w:line="279" w:lineRule="auto"/>
        <w:ind w:left="0" w:right="0"/>
        <w:jc w:val="center"/>
      </w:pPr>
    </w:p>
    <w:p w:rsidR="063AA905" w:rsidP="56CB4F5A" w:rsidRDefault="063AA905" w14:paraId="66679E63" w14:textId="5ED7F1C7">
      <w:pPr>
        <w:pStyle w:val="Normal"/>
        <w:suppressLineNumbers w:val="0"/>
        <w:bidi w:val="0"/>
        <w:spacing w:before="0" w:beforeAutospacing="off" w:after="160" w:afterAutospacing="off" w:line="279" w:lineRule="auto"/>
        <w:ind w:left="0" w:right="0"/>
        <w:jc w:val="center"/>
      </w:pPr>
    </w:p>
    <w:p w:rsidR="063AA905" w:rsidP="56CB4F5A" w:rsidRDefault="063AA905" w14:paraId="2D49690E" w14:textId="3174840D">
      <w:pPr>
        <w:pStyle w:val="Normal"/>
        <w:suppressLineNumbers w:val="0"/>
        <w:bidi w:val="0"/>
        <w:spacing w:before="0" w:beforeAutospacing="off" w:after="160" w:afterAutospacing="off" w:line="279" w:lineRule="auto"/>
        <w:ind w:left="0" w:right="0"/>
        <w:jc w:val="center"/>
      </w:pPr>
    </w:p>
    <w:p w:rsidR="063AA905" w:rsidP="56CB4F5A" w:rsidRDefault="063AA905" w14:paraId="49378827" w14:textId="33CF5301">
      <w:pPr>
        <w:pStyle w:val="Normal"/>
        <w:suppressLineNumbers w:val="0"/>
        <w:bidi w:val="0"/>
        <w:spacing w:before="0" w:beforeAutospacing="off" w:after="160" w:afterAutospacing="off" w:line="279" w:lineRule="auto"/>
        <w:ind w:left="0" w:right="0"/>
        <w:jc w:val="center"/>
      </w:pPr>
    </w:p>
    <w:p w:rsidR="063AA905" w:rsidP="56CB4F5A" w:rsidRDefault="063AA905" w14:paraId="1F79D159" w14:textId="5B992330">
      <w:pPr>
        <w:pStyle w:val="Normal"/>
        <w:suppressLineNumbers w:val="0"/>
        <w:bidi w:val="0"/>
        <w:spacing w:before="0" w:beforeAutospacing="off" w:after="160" w:afterAutospacing="off" w:line="279" w:lineRule="auto"/>
        <w:ind w:left="0" w:right="0"/>
        <w:jc w:val="center"/>
      </w:pPr>
    </w:p>
    <w:p w:rsidR="063AA905" w:rsidP="56CB4F5A" w:rsidRDefault="063AA905" w14:paraId="70F19BAF" w14:textId="05113E31">
      <w:pPr>
        <w:pStyle w:val="Normal"/>
        <w:suppressLineNumbers w:val="0"/>
        <w:bidi w:val="0"/>
        <w:spacing w:before="0" w:beforeAutospacing="off" w:after="160" w:afterAutospacing="off" w:line="279" w:lineRule="auto"/>
        <w:ind w:left="0" w:right="0"/>
        <w:jc w:val="center"/>
        <w:rPr>
          <w:b w:val="1"/>
          <w:bCs w:val="1"/>
          <w:sz w:val="28"/>
          <w:szCs w:val="28"/>
          <w:u w:val="single"/>
        </w:rPr>
      </w:pPr>
      <w:r w:rsidRPr="56CB4F5A" w:rsidR="51470846">
        <w:rPr>
          <w:b w:val="1"/>
          <w:bCs w:val="1"/>
          <w:sz w:val="28"/>
          <w:szCs w:val="28"/>
          <w:u w:val="single"/>
        </w:rPr>
        <w:t>SSMS Tables</w:t>
      </w:r>
    </w:p>
    <w:p w:rsidR="063AA905" w:rsidP="56CB4F5A" w:rsidRDefault="063AA905" w14:paraId="503DA3EB" w14:textId="332E5D0B">
      <w:pPr>
        <w:pStyle w:val="Normal"/>
        <w:suppressLineNumbers w:val="0"/>
        <w:bidi w:val="0"/>
        <w:spacing w:before="0" w:beforeAutospacing="off" w:after="160" w:afterAutospacing="off" w:line="279" w:lineRule="auto"/>
        <w:ind w:left="0" w:right="0"/>
        <w:jc w:val="center"/>
      </w:pPr>
      <w:r w:rsidR="3A4BA393">
        <w:rPr/>
        <w:t xml:space="preserve">Document </w:t>
      </w:r>
      <w:r w:rsidR="420ED267">
        <w:rPr/>
        <w:t xml:space="preserve">SSMS </w:t>
      </w:r>
    </w:p>
    <w:p w:rsidR="063AA905" w:rsidP="56CB4F5A" w:rsidRDefault="063AA905" w14:paraId="00D2C405" w14:textId="1E4004C0">
      <w:pPr>
        <w:pStyle w:val="Normal"/>
        <w:suppressLineNumbers w:val="0"/>
        <w:bidi w:val="0"/>
        <w:spacing w:before="0" w:beforeAutospacing="off" w:after="160" w:afterAutospacing="off" w:line="279" w:lineRule="auto"/>
        <w:ind w:left="0" w:right="0"/>
        <w:jc w:val="center"/>
      </w:pPr>
      <w:r w:rsidR="585E06C7">
        <w:drawing>
          <wp:inline wp14:editId="3548F970" wp14:anchorId="7327BBA3">
            <wp:extent cx="5943600" cy="3162300"/>
            <wp:effectExtent l="0" t="0" r="0" b="0"/>
            <wp:docPr id="1055594290" name="" title=""/>
            <wp:cNvGraphicFramePr>
              <a:graphicFrameLocks noChangeAspect="1"/>
            </wp:cNvGraphicFramePr>
            <a:graphic>
              <a:graphicData uri="http://schemas.openxmlformats.org/drawingml/2006/picture">
                <pic:pic>
                  <pic:nvPicPr>
                    <pic:cNvPr id="0" name=""/>
                    <pic:cNvPicPr/>
                  </pic:nvPicPr>
                  <pic:blipFill>
                    <a:blip r:embed="Rf2692defa2c045a5">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56CB4F5A" w:rsidRDefault="063AA905" w14:paraId="7587A3AB" w14:textId="70F645FA">
      <w:pPr>
        <w:pStyle w:val="Normal"/>
        <w:suppressLineNumbers w:val="0"/>
        <w:bidi w:val="0"/>
        <w:spacing w:before="0" w:beforeAutospacing="off" w:after="160" w:afterAutospacing="off" w:line="279" w:lineRule="auto"/>
        <w:ind w:left="0" w:right="0"/>
        <w:jc w:val="center"/>
      </w:pPr>
      <w:r w:rsidR="06BD0A82">
        <w:rPr/>
        <w:t>Order SSMS</w:t>
      </w:r>
      <w:r w:rsidR="38D226B2">
        <w:drawing>
          <wp:inline wp14:editId="45C2F67C" wp14:anchorId="2312F599">
            <wp:extent cx="5943600" cy="3162300"/>
            <wp:effectExtent l="0" t="0" r="0" b="0"/>
            <wp:docPr id="1676165476" name="" title=""/>
            <wp:cNvGraphicFramePr>
              <a:graphicFrameLocks noChangeAspect="1"/>
            </wp:cNvGraphicFramePr>
            <a:graphic>
              <a:graphicData uri="http://schemas.openxmlformats.org/drawingml/2006/picture">
                <pic:pic>
                  <pic:nvPicPr>
                    <pic:cNvPr id="0" name=""/>
                    <pic:cNvPicPr/>
                  </pic:nvPicPr>
                  <pic:blipFill>
                    <a:blip r:embed="R84605d3cf3f044fa">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56CB4F5A" w:rsidRDefault="063AA905" w14:paraId="57246A03" w14:textId="630B1C3F">
      <w:pPr>
        <w:pStyle w:val="Normal"/>
        <w:suppressLineNumbers w:val="0"/>
        <w:bidi w:val="0"/>
        <w:spacing w:before="0" w:beforeAutospacing="off" w:after="160" w:afterAutospacing="off" w:line="279" w:lineRule="auto"/>
        <w:ind w:left="0" w:right="0"/>
        <w:jc w:val="center"/>
      </w:pPr>
      <w:r w:rsidR="34A354F7">
        <w:rPr/>
        <w:t>RequestsSSMS</w:t>
      </w:r>
      <w:r w:rsidR="34A354F7">
        <w:drawing>
          <wp:inline wp14:editId="72CD3995" wp14:anchorId="795A9167">
            <wp:extent cx="5943600" cy="3162300"/>
            <wp:effectExtent l="0" t="0" r="0" b="0"/>
            <wp:docPr id="654762120" name="" title=""/>
            <wp:cNvGraphicFramePr>
              <a:graphicFrameLocks noChangeAspect="1"/>
            </wp:cNvGraphicFramePr>
            <a:graphic>
              <a:graphicData uri="http://schemas.openxmlformats.org/drawingml/2006/picture">
                <pic:pic>
                  <pic:nvPicPr>
                    <pic:cNvPr id="0" name=""/>
                    <pic:cNvPicPr/>
                  </pic:nvPicPr>
                  <pic:blipFill>
                    <a:blip r:embed="R041cac65e9ef494e">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56CB4F5A" w:rsidRDefault="063AA905" w14:paraId="195567F9" w14:textId="6017608C">
      <w:pPr>
        <w:pStyle w:val="Normal"/>
        <w:suppressLineNumbers w:val="0"/>
        <w:bidi w:val="0"/>
        <w:spacing w:before="0" w:beforeAutospacing="off" w:after="160" w:afterAutospacing="off" w:line="279" w:lineRule="auto"/>
        <w:ind w:left="0" w:right="0"/>
        <w:jc w:val="center"/>
      </w:pPr>
      <w:r w:rsidR="74352D08">
        <w:rPr/>
        <w:t>Products SSMS</w:t>
      </w:r>
      <w:r w:rsidR="38D226B2">
        <w:drawing>
          <wp:inline wp14:editId="67F834F1" wp14:anchorId="31664FE9">
            <wp:extent cx="5943600" cy="3162300"/>
            <wp:effectExtent l="0" t="0" r="0" b="0"/>
            <wp:docPr id="641878734" name="" title=""/>
            <wp:cNvGraphicFramePr>
              <a:graphicFrameLocks noChangeAspect="1"/>
            </wp:cNvGraphicFramePr>
            <a:graphic>
              <a:graphicData uri="http://schemas.openxmlformats.org/drawingml/2006/picture">
                <pic:pic>
                  <pic:nvPicPr>
                    <pic:cNvPr id="0" name=""/>
                    <pic:cNvPicPr/>
                  </pic:nvPicPr>
                  <pic:blipFill>
                    <a:blip r:embed="Ra477856bdaa74ba7">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56CB4F5A" w:rsidRDefault="063AA905" w14:paraId="20E73DDE" w14:textId="20197B04">
      <w:pPr>
        <w:pStyle w:val="Normal"/>
        <w:suppressLineNumbers w:val="0"/>
        <w:bidi w:val="0"/>
        <w:spacing w:before="0" w:beforeAutospacing="off" w:after="160" w:afterAutospacing="off" w:line="279" w:lineRule="auto"/>
        <w:ind w:left="0" w:right="0"/>
        <w:jc w:val="center"/>
      </w:pPr>
      <w:r w:rsidR="04A005B5">
        <w:rPr/>
        <w:t xml:space="preserve">Users SSMS </w:t>
      </w:r>
      <w:r w:rsidR="38D226B2">
        <w:drawing>
          <wp:inline wp14:editId="39B224E1" wp14:anchorId="47C7AFBC">
            <wp:extent cx="5943600" cy="3162300"/>
            <wp:effectExtent l="0" t="0" r="0" b="0"/>
            <wp:docPr id="1212332924" name="" title=""/>
            <wp:cNvGraphicFramePr>
              <a:graphicFrameLocks noChangeAspect="1"/>
            </wp:cNvGraphicFramePr>
            <a:graphic>
              <a:graphicData uri="http://schemas.openxmlformats.org/drawingml/2006/picture">
                <pic:pic>
                  <pic:nvPicPr>
                    <pic:cNvPr id="0" name=""/>
                    <pic:cNvPicPr/>
                  </pic:nvPicPr>
                  <pic:blipFill>
                    <a:blip r:embed="Refd3c648ddd640f9">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56CB4F5A" w:rsidRDefault="063AA905" w14:paraId="5430D09F" w14:textId="0C8E85AC">
      <w:pPr>
        <w:pStyle w:val="Normal"/>
        <w:suppressLineNumbers w:val="0"/>
        <w:bidi w:val="0"/>
        <w:spacing w:before="0" w:beforeAutospacing="off" w:after="160" w:afterAutospacing="off" w:line="279" w:lineRule="auto"/>
        <w:ind w:left="0" w:right="0"/>
        <w:jc w:val="center"/>
      </w:pPr>
      <w:r w:rsidR="2408D85F">
        <w:rPr/>
        <w:t>Roles SSMS</w:t>
      </w:r>
      <w:r w:rsidR="38D226B2">
        <w:drawing>
          <wp:inline wp14:editId="235379C7" wp14:anchorId="6C8B7438">
            <wp:extent cx="5943600" cy="3162300"/>
            <wp:effectExtent l="0" t="0" r="0" b="0"/>
            <wp:docPr id="1936968508" name="" title=""/>
            <wp:cNvGraphicFramePr>
              <a:graphicFrameLocks noChangeAspect="1"/>
            </wp:cNvGraphicFramePr>
            <a:graphic>
              <a:graphicData uri="http://schemas.openxmlformats.org/drawingml/2006/picture">
                <pic:pic>
                  <pic:nvPicPr>
                    <pic:cNvPr id="0" name=""/>
                    <pic:cNvPicPr/>
                  </pic:nvPicPr>
                  <pic:blipFill>
                    <a:blip r:embed="R4a1122d2bdeb4fb5">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56CB4F5A" w:rsidRDefault="063AA905" w14:paraId="76695901" w14:textId="0D0AF9EA">
      <w:pPr>
        <w:pStyle w:val="Normal"/>
        <w:suppressLineNumbers w:val="0"/>
        <w:bidi w:val="0"/>
        <w:spacing w:before="0" w:beforeAutospacing="off" w:after="160" w:afterAutospacing="off" w:line="279" w:lineRule="auto"/>
        <w:ind w:left="0" w:right="0"/>
        <w:jc w:val="center"/>
      </w:pPr>
    </w:p>
    <w:p w:rsidR="063AA905" w:rsidP="56CB4F5A" w:rsidRDefault="063AA905" w14:paraId="55F0D434" w14:textId="06D8D7E9">
      <w:pPr>
        <w:pStyle w:val="Normal"/>
        <w:suppressLineNumbers w:val="0"/>
        <w:bidi w:val="0"/>
        <w:spacing w:before="0" w:beforeAutospacing="off" w:after="160" w:afterAutospacing="off" w:line="279" w:lineRule="auto"/>
        <w:ind w:left="0" w:right="0"/>
        <w:jc w:val="center"/>
      </w:pPr>
    </w:p>
    <w:p w:rsidR="063AA905" w:rsidP="56CB4F5A" w:rsidRDefault="063AA905" w14:paraId="3950FBC4" w14:textId="3D4C7819">
      <w:pPr>
        <w:pStyle w:val="Normal"/>
        <w:suppressLineNumbers w:val="0"/>
        <w:bidi w:val="0"/>
        <w:spacing w:before="0" w:beforeAutospacing="off" w:after="160" w:afterAutospacing="off" w:line="279" w:lineRule="auto"/>
        <w:ind w:left="0" w:right="0"/>
        <w:jc w:val="center"/>
      </w:pPr>
      <w:r w:rsidRPr="56CB4F5A" w:rsidR="14E33C81">
        <w:rPr>
          <w:b w:val="1"/>
          <w:bCs w:val="1"/>
          <w:sz w:val="32"/>
          <w:szCs w:val="32"/>
          <w:u w:val="single"/>
        </w:rPr>
        <w:t>Replicas Azure</w:t>
      </w:r>
      <w:r w:rsidR="14E33C81">
        <w:rPr/>
        <w:t xml:space="preserve"> </w:t>
      </w:r>
    </w:p>
    <w:p w:rsidR="063AA905" w:rsidP="56CB4F5A" w:rsidRDefault="063AA905" w14:paraId="090DA411" w14:textId="20B7F90B">
      <w:pPr>
        <w:pStyle w:val="Normal"/>
        <w:suppressLineNumbers w:val="0"/>
        <w:bidi w:val="0"/>
        <w:spacing w:before="0" w:beforeAutospacing="off" w:after="160" w:afterAutospacing="off" w:line="279" w:lineRule="auto"/>
        <w:ind w:left="0" w:right="0"/>
        <w:jc w:val="center"/>
      </w:pPr>
    </w:p>
    <w:p w:rsidR="063AA905" w:rsidP="56CB4F5A" w:rsidRDefault="063AA905" w14:paraId="7248BC9A" w14:textId="5B64F8FD">
      <w:pPr>
        <w:pStyle w:val="Normal"/>
        <w:suppressLineNumbers w:val="0"/>
        <w:bidi w:val="0"/>
        <w:spacing w:before="0" w:beforeAutospacing="off" w:after="160" w:afterAutospacing="off" w:line="279" w:lineRule="auto"/>
        <w:ind w:left="0" w:right="0"/>
        <w:jc w:val="center"/>
      </w:pPr>
      <w:r w:rsidR="14E33C81">
        <w:drawing>
          <wp:inline wp14:editId="74885E5A" wp14:anchorId="23EEFFAF">
            <wp:extent cx="6397766" cy="3020786"/>
            <wp:effectExtent l="0" t="0" r="0" b="0"/>
            <wp:docPr id="407444592" name="" title=""/>
            <wp:cNvGraphicFramePr>
              <a:graphicFrameLocks noChangeAspect="1"/>
            </wp:cNvGraphicFramePr>
            <a:graphic>
              <a:graphicData uri="http://schemas.openxmlformats.org/drawingml/2006/picture">
                <pic:pic>
                  <pic:nvPicPr>
                    <pic:cNvPr id="0" name=""/>
                    <pic:cNvPicPr/>
                  </pic:nvPicPr>
                  <pic:blipFill>
                    <a:blip r:embed="Rc4112b4fd2734777">
                      <a:extLst>
                        <a:ext xmlns:a="http://schemas.openxmlformats.org/drawingml/2006/main" uri="{28A0092B-C50C-407E-A947-70E740481C1C}">
                          <a14:useLocalDpi val="0"/>
                        </a:ext>
                      </a:extLst>
                    </a:blip>
                    <a:stretch>
                      <a:fillRect/>
                    </a:stretch>
                  </pic:blipFill>
                  <pic:spPr>
                    <a:xfrm>
                      <a:off x="0" y="0"/>
                      <a:ext cx="6397766" cy="3020786"/>
                    </a:xfrm>
                    <a:prstGeom prst="rect">
                      <a:avLst/>
                    </a:prstGeom>
                  </pic:spPr>
                </pic:pic>
              </a:graphicData>
            </a:graphic>
          </wp:inline>
        </w:drawing>
      </w:r>
    </w:p>
    <w:p w:rsidR="063AA905" w:rsidP="56CB4F5A" w:rsidRDefault="063AA905" w14:paraId="71EE22CD" w14:textId="076B3D7D">
      <w:pPr>
        <w:pStyle w:val="Normal"/>
        <w:suppressLineNumbers w:val="0"/>
        <w:bidi w:val="0"/>
        <w:spacing w:before="0" w:beforeAutospacing="off" w:after="160" w:afterAutospacing="off" w:line="279" w:lineRule="auto"/>
        <w:ind w:left="0" w:right="0"/>
        <w:jc w:val="center"/>
      </w:pPr>
    </w:p>
    <w:p w:rsidR="063AA905" w:rsidP="56CB4F5A" w:rsidRDefault="063AA905" w14:paraId="7B5C50E2" w14:textId="2DF37E3F">
      <w:pPr>
        <w:pStyle w:val="Normal"/>
        <w:suppressLineNumbers w:val="0"/>
        <w:bidi w:val="0"/>
        <w:spacing w:before="0" w:beforeAutospacing="off" w:after="160" w:afterAutospacing="off" w:line="279" w:lineRule="auto"/>
        <w:ind w:left="0" w:right="0"/>
        <w:jc w:val="center"/>
      </w:pPr>
      <w:r w:rsidR="14E33C81">
        <w:drawing>
          <wp:inline wp14:editId="09ECE234" wp14:anchorId="282A6866">
            <wp:extent cx="6221627" cy="2951285"/>
            <wp:effectExtent l="0" t="0" r="0" b="0"/>
            <wp:docPr id="1264207989" name="" title=""/>
            <wp:cNvGraphicFramePr>
              <a:graphicFrameLocks noChangeAspect="1"/>
            </wp:cNvGraphicFramePr>
            <a:graphic>
              <a:graphicData uri="http://schemas.openxmlformats.org/drawingml/2006/picture">
                <pic:pic>
                  <pic:nvPicPr>
                    <pic:cNvPr id="0" name=""/>
                    <pic:cNvPicPr/>
                  </pic:nvPicPr>
                  <pic:blipFill>
                    <a:blip r:embed="Rc54f757cea9a44ae">
                      <a:extLst>
                        <a:ext xmlns:a="http://schemas.openxmlformats.org/drawingml/2006/main" uri="{28A0092B-C50C-407E-A947-70E740481C1C}">
                          <a14:useLocalDpi val="0"/>
                        </a:ext>
                      </a:extLst>
                    </a:blip>
                    <a:stretch>
                      <a:fillRect/>
                    </a:stretch>
                  </pic:blipFill>
                  <pic:spPr>
                    <a:xfrm>
                      <a:off x="0" y="0"/>
                      <a:ext cx="6221627" cy="2951285"/>
                    </a:xfrm>
                    <a:prstGeom prst="rect">
                      <a:avLst/>
                    </a:prstGeom>
                  </pic:spPr>
                </pic:pic>
              </a:graphicData>
            </a:graphic>
          </wp:inline>
        </w:drawing>
      </w:r>
    </w:p>
    <w:p w:rsidR="063AA905" w:rsidP="56CB4F5A" w:rsidRDefault="063AA905" w14:paraId="5E8A3651" w14:textId="3AEE95EE">
      <w:pPr>
        <w:pStyle w:val="Normal"/>
        <w:suppressLineNumbers w:val="0"/>
        <w:bidi w:val="0"/>
        <w:spacing w:before="0" w:beforeAutospacing="off" w:after="160" w:afterAutospacing="off" w:line="279" w:lineRule="auto"/>
        <w:ind w:left="0" w:right="0"/>
        <w:jc w:val="center"/>
      </w:pPr>
    </w:p>
    <w:p w:rsidR="063AA905" w:rsidP="56CB4F5A" w:rsidRDefault="063AA905" w14:paraId="1C0573D2" w14:textId="64F73673">
      <w:pPr>
        <w:pStyle w:val="Normal"/>
        <w:suppressLineNumbers w:val="0"/>
        <w:bidi w:val="0"/>
        <w:spacing w:before="0" w:beforeAutospacing="off" w:after="160" w:afterAutospacing="off" w:line="279" w:lineRule="auto"/>
        <w:ind w:left="0" w:right="0"/>
        <w:jc w:val="center"/>
      </w:pPr>
      <w:r w:rsidR="14E33C81">
        <w:drawing>
          <wp:inline wp14:editId="06470F05" wp14:anchorId="05DD1403">
            <wp:extent cx="6551728" cy="3107872"/>
            <wp:effectExtent l="0" t="0" r="0" b="0"/>
            <wp:docPr id="1155271697" name="" title=""/>
            <wp:cNvGraphicFramePr>
              <a:graphicFrameLocks noChangeAspect="1"/>
            </wp:cNvGraphicFramePr>
            <a:graphic>
              <a:graphicData uri="http://schemas.openxmlformats.org/drawingml/2006/picture">
                <pic:pic>
                  <pic:nvPicPr>
                    <pic:cNvPr id="0" name=""/>
                    <pic:cNvPicPr/>
                  </pic:nvPicPr>
                  <pic:blipFill>
                    <a:blip r:embed="R4df35156a8254d7a">
                      <a:extLst>
                        <a:ext xmlns:a="http://schemas.openxmlformats.org/drawingml/2006/main" uri="{28A0092B-C50C-407E-A947-70E740481C1C}">
                          <a14:useLocalDpi val="0"/>
                        </a:ext>
                      </a:extLst>
                    </a:blip>
                    <a:stretch>
                      <a:fillRect/>
                    </a:stretch>
                  </pic:blipFill>
                  <pic:spPr>
                    <a:xfrm>
                      <a:off x="0" y="0"/>
                      <a:ext cx="6551728" cy="3107872"/>
                    </a:xfrm>
                    <a:prstGeom prst="rect">
                      <a:avLst/>
                    </a:prstGeom>
                  </pic:spPr>
                </pic:pic>
              </a:graphicData>
            </a:graphic>
          </wp:inline>
        </w:drawing>
      </w:r>
    </w:p>
    <w:p w:rsidR="063AA905" w:rsidP="063AA905" w:rsidRDefault="063AA905" w14:paraId="32BFC2C7" w14:textId="2F75909B">
      <w:pPr>
        <w:pStyle w:val="Normal"/>
        <w:suppressLineNumbers w:val="0"/>
        <w:bidi w:val="0"/>
        <w:spacing w:before="0" w:beforeAutospacing="off" w:after="160" w:afterAutospacing="off" w:line="279" w:lineRule="auto"/>
        <w:ind w:left="0" w:right="0"/>
        <w:jc w:val="left"/>
      </w:pPr>
    </w:p>
    <w:p w:rsidR="063AA905" w:rsidP="56CB4F5A" w:rsidRDefault="063AA905" w14:paraId="6166AF87" w14:textId="6FEDC85F">
      <w:pPr>
        <w:pStyle w:val="Normal"/>
        <w:suppressLineNumbers w:val="0"/>
        <w:bidi w:val="0"/>
        <w:spacing w:before="0" w:beforeAutospacing="off" w:after="160" w:afterAutospacing="off" w:line="279" w:lineRule="auto"/>
        <w:ind w:left="0" w:right="0"/>
        <w:jc w:val="left"/>
        <w:rPr>
          <w:b w:val="1"/>
          <w:bCs w:val="1"/>
          <w:sz w:val="28"/>
          <w:szCs w:val="28"/>
          <w:u w:val="single"/>
        </w:rPr>
      </w:pPr>
      <w:r w:rsidRPr="56CB4F5A" w:rsidR="0F82A3F8">
        <w:rPr>
          <w:b w:val="1"/>
          <w:bCs w:val="1"/>
          <w:sz w:val="28"/>
          <w:szCs w:val="28"/>
          <w:u w:val="single"/>
        </w:rPr>
        <w:t xml:space="preserve">Motivation </w:t>
      </w:r>
    </w:p>
    <w:p w:rsidR="063AA905" w:rsidP="063AA905" w:rsidRDefault="063AA905" w14:paraId="78B52EEB" w14:textId="7EF34622">
      <w:pPr>
        <w:pStyle w:val="Normal"/>
        <w:suppressLineNumbers w:val="0"/>
        <w:bidi w:val="0"/>
        <w:spacing w:before="0" w:beforeAutospacing="off" w:after="160" w:afterAutospacing="off" w:line="279" w:lineRule="auto"/>
        <w:ind w:left="0" w:right="0"/>
        <w:jc w:val="left"/>
      </w:pPr>
      <w:r w:rsidRPr="56CB4F5A" w:rsidR="0F82A3F8">
        <w:rPr>
          <w:rFonts w:ascii="Aptos" w:hAnsi="Aptos" w:eastAsia="Aptos" w:cs="Aptos"/>
          <w:noProof w:val="0"/>
          <w:sz w:val="24"/>
          <w:szCs w:val="24"/>
          <w:lang w:val="en-US"/>
        </w:rPr>
        <w:t xml:space="preserve">In my ABC Retail application, having an Azure replica would be essential to ensure high availability and fault tolerance for the critical data, such as product details, customer information, and order transactions. With the unpredictable nature of customer demand and the need for real-time access to data, a replica would provide a backup solution in case of system failures or outages, minimizing downtime. By replicating my Azure SQL Database across multiple regions, I can ensure that if one region experiences issues, the application can seamlessly switch to a healthy replica, keeping the system running without interruptions. This would not only enhance the resilience of the application but also improve the user experience, as customers and employees would always have access to the data they need, even during high traffic periods or maintenance windows. Additionally, replicas can help with read scalability, allowing for faster query </w:t>
      </w:r>
      <w:r w:rsidRPr="56CB4F5A" w:rsidR="0F82A3F8">
        <w:rPr>
          <w:rFonts w:ascii="Aptos" w:hAnsi="Aptos" w:eastAsia="Aptos" w:cs="Aptos"/>
          <w:noProof w:val="0"/>
          <w:sz w:val="24"/>
          <w:szCs w:val="24"/>
          <w:lang w:val="en-US"/>
        </w:rPr>
        <w:t>responses</w:t>
      </w:r>
      <w:r w:rsidRPr="56CB4F5A" w:rsidR="0F82A3F8">
        <w:rPr>
          <w:rFonts w:ascii="Aptos" w:hAnsi="Aptos" w:eastAsia="Aptos" w:cs="Aptos"/>
          <w:noProof w:val="0"/>
          <w:sz w:val="24"/>
          <w:szCs w:val="24"/>
          <w:lang w:val="en-US"/>
        </w:rPr>
        <w:t xml:space="preserve"> and reducing the load on the primary database.</w:t>
      </w:r>
    </w:p>
    <w:p w:rsidR="063AA905" w:rsidP="56CB4F5A" w:rsidRDefault="063AA905" w14:paraId="04CC0E7C" w14:textId="03270C97">
      <w:pPr>
        <w:pStyle w:val="Normal"/>
        <w:suppressLineNumbers w:val="0"/>
        <w:bidi w:val="0"/>
        <w:spacing w:before="0" w:beforeAutospacing="off" w:after="160" w:afterAutospacing="off" w:line="279" w:lineRule="auto"/>
        <w:ind w:left="0" w:right="0"/>
        <w:jc w:val="center"/>
      </w:pPr>
    </w:p>
    <w:p w:rsidR="063AA905" w:rsidP="56CB4F5A" w:rsidRDefault="063AA905" w14:paraId="3AC03D62" w14:textId="08367F48">
      <w:pPr>
        <w:pStyle w:val="Normal"/>
        <w:suppressLineNumbers w:val="0"/>
        <w:bidi w:val="0"/>
        <w:spacing w:before="0" w:beforeAutospacing="off" w:after="160" w:afterAutospacing="off" w:line="279" w:lineRule="auto"/>
        <w:ind w:left="0" w:right="0"/>
        <w:jc w:val="center"/>
      </w:pPr>
    </w:p>
    <w:p w:rsidR="063AA905" w:rsidP="56CB4F5A" w:rsidRDefault="063AA905" w14:paraId="50271F92" w14:textId="3E8F13BA">
      <w:pPr>
        <w:pStyle w:val="Normal"/>
        <w:suppressLineNumbers w:val="0"/>
        <w:bidi w:val="0"/>
        <w:spacing w:before="0" w:beforeAutospacing="off" w:after="160" w:afterAutospacing="off" w:line="279" w:lineRule="auto"/>
        <w:ind w:left="0" w:right="0"/>
        <w:jc w:val="center"/>
      </w:pPr>
    </w:p>
    <w:p w:rsidR="063AA905" w:rsidP="56CB4F5A" w:rsidRDefault="063AA905" w14:paraId="6386B2F7" w14:textId="00CE7164">
      <w:pPr>
        <w:pStyle w:val="Normal"/>
        <w:suppressLineNumbers w:val="0"/>
        <w:bidi w:val="0"/>
        <w:spacing w:before="0" w:beforeAutospacing="off" w:after="160" w:afterAutospacing="off" w:line="279" w:lineRule="auto"/>
        <w:ind w:left="0" w:right="0"/>
        <w:jc w:val="center"/>
      </w:pPr>
    </w:p>
    <w:p w:rsidR="063AA905" w:rsidP="56CB4F5A" w:rsidRDefault="063AA905" w14:paraId="71A8440E" w14:textId="1621A3C5">
      <w:pPr>
        <w:pStyle w:val="Normal"/>
        <w:suppressLineNumbers w:val="0"/>
        <w:bidi w:val="0"/>
        <w:spacing w:before="0" w:beforeAutospacing="off" w:after="160" w:afterAutospacing="off" w:line="279" w:lineRule="auto"/>
        <w:ind w:left="0" w:right="0"/>
        <w:jc w:val="center"/>
      </w:pPr>
    </w:p>
    <w:p w:rsidR="063AA905" w:rsidP="56CB4F5A" w:rsidRDefault="063AA905" w14:paraId="05B8CD56" w14:textId="7AD3DAE2">
      <w:pPr>
        <w:pStyle w:val="Normal"/>
        <w:suppressLineNumbers w:val="0"/>
        <w:bidi w:val="0"/>
        <w:spacing w:before="0" w:beforeAutospacing="off" w:after="160" w:afterAutospacing="off" w:line="279" w:lineRule="auto"/>
        <w:ind w:left="0" w:right="0"/>
        <w:jc w:val="center"/>
      </w:pPr>
    </w:p>
    <w:p w:rsidR="063AA905" w:rsidP="56CB4F5A" w:rsidRDefault="063AA905" w14:paraId="540FDB8B" w14:textId="2CB7F0AB">
      <w:pPr>
        <w:pStyle w:val="Normal"/>
        <w:suppressLineNumbers w:val="0"/>
        <w:bidi w:val="0"/>
        <w:spacing w:before="0" w:beforeAutospacing="off" w:after="160" w:afterAutospacing="off" w:line="279" w:lineRule="auto"/>
        <w:ind w:left="0" w:right="0"/>
        <w:jc w:val="center"/>
      </w:pPr>
    </w:p>
    <w:p w:rsidR="063AA905" w:rsidP="56CB4F5A" w:rsidRDefault="063AA905" w14:paraId="6C958F1D" w14:textId="07C0C4E3">
      <w:pPr>
        <w:pStyle w:val="Normal"/>
        <w:suppressLineNumbers w:val="0"/>
        <w:bidi w:val="0"/>
        <w:spacing w:before="0" w:beforeAutospacing="off" w:after="160" w:afterAutospacing="off" w:line="279" w:lineRule="auto"/>
        <w:ind w:left="0" w:right="0"/>
        <w:jc w:val="center"/>
      </w:pPr>
    </w:p>
    <w:p w:rsidR="063AA905" w:rsidP="56CB4F5A" w:rsidRDefault="063AA905" w14:paraId="1BBBFCEB" w14:textId="21ABE030">
      <w:pPr>
        <w:pStyle w:val="Normal"/>
        <w:suppressLineNumbers w:val="0"/>
        <w:bidi w:val="0"/>
        <w:spacing w:before="0" w:beforeAutospacing="off" w:after="160" w:afterAutospacing="off" w:line="279" w:lineRule="auto"/>
        <w:ind w:left="0" w:right="0"/>
        <w:jc w:val="center"/>
      </w:pPr>
    </w:p>
    <w:p w:rsidR="063AA905" w:rsidP="56CB4F5A" w:rsidRDefault="063AA905" w14:paraId="0ED429F2" w14:textId="29D82903">
      <w:pPr>
        <w:pStyle w:val="Normal"/>
        <w:suppressLineNumbers w:val="0"/>
        <w:bidi w:val="0"/>
        <w:spacing w:before="0" w:beforeAutospacing="off" w:after="160" w:afterAutospacing="off" w:line="279" w:lineRule="auto"/>
        <w:ind w:left="0" w:right="0"/>
        <w:jc w:val="center"/>
      </w:pPr>
    </w:p>
    <w:p w:rsidR="063AA905" w:rsidP="56CB4F5A" w:rsidRDefault="063AA905" w14:paraId="2C6C4153" w14:textId="32784EF6">
      <w:pPr>
        <w:pStyle w:val="Normal"/>
        <w:suppressLineNumbers w:val="0"/>
        <w:bidi w:val="0"/>
        <w:spacing w:before="0" w:beforeAutospacing="off" w:after="160" w:afterAutospacing="off" w:line="279" w:lineRule="auto"/>
        <w:ind w:left="0" w:right="0"/>
        <w:jc w:val="center"/>
      </w:pPr>
    </w:p>
    <w:p w:rsidR="063AA905" w:rsidP="56CB4F5A" w:rsidRDefault="063AA905" w14:paraId="3E5F2F19" w14:textId="15FE6472">
      <w:pPr>
        <w:pStyle w:val="Normal"/>
        <w:suppressLineNumbers w:val="0"/>
        <w:bidi w:val="0"/>
        <w:spacing w:before="0" w:beforeAutospacing="off" w:after="160" w:afterAutospacing="off" w:line="279" w:lineRule="auto"/>
        <w:ind w:left="0" w:right="0"/>
        <w:jc w:val="center"/>
      </w:pPr>
    </w:p>
    <w:p w:rsidR="063AA905" w:rsidP="56CB4F5A" w:rsidRDefault="063AA905" w14:paraId="546CD3DA" w14:textId="69894C8A">
      <w:pPr>
        <w:pStyle w:val="Normal"/>
        <w:suppressLineNumbers w:val="0"/>
        <w:bidi w:val="0"/>
        <w:spacing w:before="0" w:beforeAutospacing="off" w:after="160" w:afterAutospacing="off" w:line="279" w:lineRule="auto"/>
        <w:ind w:left="0" w:right="0"/>
        <w:jc w:val="center"/>
      </w:pPr>
    </w:p>
    <w:p w:rsidR="063AA905" w:rsidP="56CB4F5A" w:rsidRDefault="063AA905" w14:paraId="271D59E3" w14:textId="5FECAFC2">
      <w:pPr>
        <w:pStyle w:val="Normal"/>
        <w:suppressLineNumbers w:val="0"/>
        <w:bidi w:val="0"/>
        <w:spacing w:before="0" w:beforeAutospacing="off" w:after="160" w:afterAutospacing="off" w:line="279" w:lineRule="auto"/>
        <w:ind w:left="0" w:right="0"/>
        <w:jc w:val="center"/>
      </w:pPr>
    </w:p>
    <w:p w:rsidR="063AA905" w:rsidP="56CB4F5A" w:rsidRDefault="063AA905" w14:paraId="72B7B1F1" w14:textId="63A1A471">
      <w:pPr>
        <w:pStyle w:val="Normal"/>
        <w:suppressLineNumbers w:val="0"/>
        <w:bidi w:val="0"/>
        <w:spacing w:before="0" w:beforeAutospacing="off" w:after="160" w:afterAutospacing="off" w:line="279" w:lineRule="auto"/>
        <w:ind w:left="0" w:right="0"/>
        <w:jc w:val="center"/>
      </w:pPr>
    </w:p>
    <w:p w:rsidR="063AA905" w:rsidP="56CB4F5A" w:rsidRDefault="063AA905" w14:paraId="7D7A14CC" w14:textId="0E52DA80">
      <w:pPr>
        <w:pStyle w:val="Normal"/>
        <w:suppressLineNumbers w:val="0"/>
        <w:bidi w:val="0"/>
        <w:spacing w:before="0" w:beforeAutospacing="off" w:after="160" w:afterAutospacing="off" w:line="279" w:lineRule="auto"/>
        <w:ind w:left="0" w:right="0"/>
        <w:jc w:val="center"/>
        <w:rPr>
          <w:b w:val="1"/>
          <w:bCs w:val="1"/>
          <w:sz w:val="32"/>
          <w:szCs w:val="32"/>
          <w:u w:val="single"/>
        </w:rPr>
      </w:pPr>
      <w:r w:rsidRPr="56CB4F5A" w:rsidR="3FA8060F">
        <w:rPr>
          <w:b w:val="1"/>
          <w:bCs w:val="1"/>
          <w:sz w:val="32"/>
          <w:szCs w:val="32"/>
          <w:u w:val="single"/>
        </w:rPr>
        <w:t>Admin View</w:t>
      </w:r>
    </w:p>
    <w:p w:rsidR="063AA905" w:rsidP="063AA905" w:rsidRDefault="063AA905" w14:paraId="52F340B0" w14:textId="412BC45B">
      <w:pPr>
        <w:pStyle w:val="Normal"/>
        <w:suppressLineNumbers w:val="0"/>
        <w:bidi w:val="0"/>
        <w:spacing w:before="0" w:beforeAutospacing="off" w:after="160" w:afterAutospacing="off" w:line="279" w:lineRule="auto"/>
        <w:ind w:left="0" w:right="0"/>
        <w:jc w:val="left"/>
      </w:pPr>
      <w:r w:rsidR="6A305B88">
        <w:drawing>
          <wp:inline wp14:editId="371559E7" wp14:anchorId="18DA15BE">
            <wp:extent cx="5943600" cy="3162300"/>
            <wp:effectExtent l="0" t="0" r="0" b="0"/>
            <wp:docPr id="1584005543" name="" title=""/>
            <wp:cNvGraphicFramePr>
              <a:graphicFrameLocks noChangeAspect="1"/>
            </wp:cNvGraphicFramePr>
            <a:graphic>
              <a:graphicData uri="http://schemas.openxmlformats.org/drawingml/2006/picture">
                <pic:pic>
                  <pic:nvPicPr>
                    <pic:cNvPr id="0" name=""/>
                    <pic:cNvPicPr/>
                  </pic:nvPicPr>
                  <pic:blipFill>
                    <a:blip r:embed="R1591a56c813e4f29">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063AA905" w:rsidRDefault="063AA905" w14:paraId="32D8E54B" w14:textId="5DE8CD1B">
      <w:pPr>
        <w:pStyle w:val="Normal"/>
        <w:suppressLineNumbers w:val="0"/>
        <w:bidi w:val="0"/>
        <w:spacing w:before="0" w:beforeAutospacing="off" w:after="160" w:afterAutospacing="off" w:line="279" w:lineRule="auto"/>
        <w:ind w:left="0" w:right="0"/>
        <w:jc w:val="left"/>
      </w:pPr>
      <w:r w:rsidR="15CC1F3E">
        <w:drawing>
          <wp:inline wp14:editId="62B8C5FC" wp14:anchorId="71F7B7C9">
            <wp:extent cx="5943600" cy="3162300"/>
            <wp:effectExtent l="0" t="0" r="0" b="0"/>
            <wp:docPr id="861087421" name="" title=""/>
            <wp:cNvGraphicFramePr>
              <a:graphicFrameLocks noChangeAspect="1"/>
            </wp:cNvGraphicFramePr>
            <a:graphic>
              <a:graphicData uri="http://schemas.openxmlformats.org/drawingml/2006/picture">
                <pic:pic>
                  <pic:nvPicPr>
                    <pic:cNvPr id="0" name=""/>
                    <pic:cNvPicPr/>
                  </pic:nvPicPr>
                  <pic:blipFill>
                    <a:blip r:embed="R6a4711b23456405c">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063AA905" w:rsidRDefault="063AA905" w14:paraId="43504F6E" w14:textId="40CFEDB2">
      <w:pPr>
        <w:pStyle w:val="Normal"/>
        <w:suppressLineNumbers w:val="0"/>
        <w:bidi w:val="0"/>
        <w:spacing w:before="0" w:beforeAutospacing="off" w:after="160" w:afterAutospacing="off" w:line="279" w:lineRule="auto"/>
        <w:ind w:left="0" w:right="0"/>
        <w:jc w:val="left"/>
      </w:pPr>
      <w:r w:rsidR="20740428">
        <w:drawing>
          <wp:inline wp14:editId="28ABF17A" wp14:anchorId="0D36B2FA">
            <wp:extent cx="5943600" cy="3162300"/>
            <wp:effectExtent l="0" t="0" r="0" b="0"/>
            <wp:docPr id="2108644377" name="" title=""/>
            <wp:cNvGraphicFramePr>
              <a:graphicFrameLocks noChangeAspect="1"/>
            </wp:cNvGraphicFramePr>
            <a:graphic>
              <a:graphicData uri="http://schemas.openxmlformats.org/drawingml/2006/picture">
                <pic:pic>
                  <pic:nvPicPr>
                    <pic:cNvPr id="0" name=""/>
                    <pic:cNvPicPr/>
                  </pic:nvPicPr>
                  <pic:blipFill>
                    <a:blip r:embed="R5b37e83af229466e">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063AA905" w:rsidRDefault="063AA905" w14:paraId="07124B88" w14:textId="1F22F7CC">
      <w:pPr>
        <w:pStyle w:val="Normal"/>
        <w:suppressLineNumbers w:val="0"/>
        <w:bidi w:val="0"/>
        <w:spacing w:before="0" w:beforeAutospacing="off" w:after="160" w:afterAutospacing="off" w:line="279" w:lineRule="auto"/>
        <w:ind w:left="0" w:right="0"/>
        <w:jc w:val="left"/>
      </w:pPr>
      <w:r w:rsidR="20740428">
        <w:drawing>
          <wp:inline wp14:editId="7E661EEB" wp14:anchorId="4ACCCA05">
            <wp:extent cx="5943600" cy="3162300"/>
            <wp:effectExtent l="0" t="0" r="0" b="0"/>
            <wp:docPr id="63486842" name="" title=""/>
            <wp:cNvGraphicFramePr>
              <a:graphicFrameLocks noChangeAspect="1"/>
            </wp:cNvGraphicFramePr>
            <a:graphic>
              <a:graphicData uri="http://schemas.openxmlformats.org/drawingml/2006/picture">
                <pic:pic>
                  <pic:nvPicPr>
                    <pic:cNvPr id="0" name=""/>
                    <pic:cNvPicPr/>
                  </pic:nvPicPr>
                  <pic:blipFill>
                    <a:blip r:embed="R226743b80d6c473f">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063AA905" w:rsidRDefault="063AA905" w14:paraId="1A00EBF3" w14:textId="35C68A15">
      <w:pPr>
        <w:pStyle w:val="Normal"/>
        <w:suppressLineNumbers w:val="0"/>
        <w:bidi w:val="0"/>
        <w:spacing w:before="0" w:beforeAutospacing="off" w:after="160" w:afterAutospacing="off" w:line="279" w:lineRule="auto"/>
        <w:ind w:left="0" w:right="0"/>
        <w:jc w:val="left"/>
      </w:pPr>
      <w:r w:rsidR="20740428">
        <w:drawing>
          <wp:inline wp14:editId="6687D6B4" wp14:anchorId="3A4941D8">
            <wp:extent cx="5943600" cy="3162300"/>
            <wp:effectExtent l="0" t="0" r="0" b="0"/>
            <wp:docPr id="2094624620" name="" title=""/>
            <wp:cNvGraphicFramePr>
              <a:graphicFrameLocks noChangeAspect="1"/>
            </wp:cNvGraphicFramePr>
            <a:graphic>
              <a:graphicData uri="http://schemas.openxmlformats.org/drawingml/2006/picture">
                <pic:pic>
                  <pic:nvPicPr>
                    <pic:cNvPr id="0" name=""/>
                    <pic:cNvPicPr/>
                  </pic:nvPicPr>
                  <pic:blipFill>
                    <a:blip r:embed="R56307cae97e84d71">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56CB4F5A" w:rsidRDefault="063AA905" w14:paraId="0BAB6076" w14:textId="0C93FAFE">
      <w:pPr>
        <w:pStyle w:val="Normal"/>
        <w:suppressLineNumbers w:val="0"/>
        <w:bidi w:val="0"/>
        <w:spacing w:before="0" w:beforeAutospacing="off" w:after="160" w:afterAutospacing="off" w:line="279" w:lineRule="auto"/>
        <w:ind w:left="0" w:right="0"/>
        <w:jc w:val="left"/>
        <w:rPr>
          <w:b w:val="1"/>
          <w:bCs w:val="1"/>
          <w:sz w:val="32"/>
          <w:szCs w:val="32"/>
          <w:u w:val="single"/>
        </w:rPr>
      </w:pPr>
    </w:p>
    <w:p w:rsidR="063AA905" w:rsidP="56CB4F5A" w:rsidRDefault="063AA905" w14:paraId="7C539600" w14:textId="055F01D1">
      <w:pPr>
        <w:pStyle w:val="Normal"/>
        <w:suppressLineNumbers w:val="0"/>
        <w:bidi w:val="0"/>
        <w:spacing w:before="0" w:beforeAutospacing="off" w:after="160" w:afterAutospacing="off" w:line="279" w:lineRule="auto"/>
        <w:ind w:left="0" w:right="0"/>
        <w:jc w:val="left"/>
        <w:rPr>
          <w:b w:val="1"/>
          <w:bCs w:val="1"/>
          <w:sz w:val="32"/>
          <w:szCs w:val="32"/>
          <w:u w:val="single"/>
        </w:rPr>
      </w:pPr>
    </w:p>
    <w:p w:rsidR="063AA905" w:rsidP="56CB4F5A" w:rsidRDefault="063AA905" w14:paraId="109B90B0" w14:textId="3806F12D">
      <w:pPr>
        <w:pStyle w:val="Normal"/>
        <w:suppressLineNumbers w:val="0"/>
        <w:bidi w:val="0"/>
        <w:spacing w:before="0" w:beforeAutospacing="off" w:after="160" w:afterAutospacing="off" w:line="279" w:lineRule="auto"/>
        <w:ind w:left="0" w:right="0"/>
        <w:jc w:val="left"/>
        <w:rPr>
          <w:b w:val="1"/>
          <w:bCs w:val="1"/>
          <w:sz w:val="32"/>
          <w:szCs w:val="32"/>
          <w:u w:val="single"/>
        </w:rPr>
      </w:pPr>
    </w:p>
    <w:p w:rsidR="063AA905" w:rsidP="56CB4F5A" w:rsidRDefault="063AA905" w14:paraId="3334A8EC" w14:textId="7929C349">
      <w:pPr>
        <w:pStyle w:val="Normal"/>
        <w:suppressLineNumbers w:val="0"/>
        <w:bidi w:val="0"/>
        <w:spacing w:before="0" w:beforeAutospacing="off" w:after="160" w:afterAutospacing="off" w:line="279" w:lineRule="auto"/>
        <w:ind w:left="0" w:right="0"/>
        <w:jc w:val="left"/>
        <w:rPr>
          <w:b w:val="1"/>
          <w:bCs w:val="1"/>
          <w:sz w:val="32"/>
          <w:szCs w:val="32"/>
          <w:u w:val="single"/>
        </w:rPr>
      </w:pPr>
    </w:p>
    <w:p w:rsidR="063AA905" w:rsidP="56CB4F5A" w:rsidRDefault="063AA905" w14:paraId="076B819C" w14:textId="51E0692B">
      <w:pPr>
        <w:pStyle w:val="Normal"/>
        <w:suppressLineNumbers w:val="0"/>
        <w:bidi w:val="0"/>
        <w:spacing w:before="0" w:beforeAutospacing="off" w:after="160" w:afterAutospacing="off" w:line="279" w:lineRule="auto"/>
        <w:ind w:left="0" w:right="0"/>
        <w:jc w:val="left"/>
        <w:rPr>
          <w:b w:val="1"/>
          <w:bCs w:val="1"/>
          <w:sz w:val="32"/>
          <w:szCs w:val="32"/>
          <w:u w:val="single"/>
        </w:rPr>
      </w:pPr>
    </w:p>
    <w:p w:rsidR="063AA905" w:rsidP="56CB4F5A" w:rsidRDefault="063AA905" w14:paraId="2DEB12A7" w14:textId="3A03728C">
      <w:pPr>
        <w:pStyle w:val="Normal"/>
        <w:suppressLineNumbers w:val="0"/>
        <w:bidi w:val="0"/>
        <w:spacing w:before="0" w:beforeAutospacing="off" w:after="160" w:afterAutospacing="off" w:line="279" w:lineRule="auto"/>
        <w:ind w:left="0" w:right="0"/>
        <w:jc w:val="left"/>
        <w:rPr>
          <w:b w:val="1"/>
          <w:bCs w:val="1"/>
          <w:sz w:val="32"/>
          <w:szCs w:val="32"/>
          <w:u w:val="single"/>
        </w:rPr>
      </w:pPr>
    </w:p>
    <w:p w:rsidR="063AA905" w:rsidP="56CB4F5A" w:rsidRDefault="063AA905" w14:paraId="37CC5E08" w14:textId="3336844C">
      <w:pPr>
        <w:pStyle w:val="Normal"/>
        <w:suppressLineNumbers w:val="0"/>
        <w:bidi w:val="0"/>
        <w:spacing w:before="0" w:beforeAutospacing="off" w:after="160" w:afterAutospacing="off" w:line="279" w:lineRule="auto"/>
        <w:ind w:left="0" w:right="0"/>
        <w:jc w:val="left"/>
        <w:rPr>
          <w:b w:val="1"/>
          <w:bCs w:val="1"/>
          <w:sz w:val="32"/>
          <w:szCs w:val="32"/>
          <w:u w:val="single"/>
        </w:rPr>
      </w:pPr>
    </w:p>
    <w:p w:rsidR="063AA905" w:rsidP="56CB4F5A" w:rsidRDefault="063AA905" w14:paraId="0BF958B2" w14:textId="08A01849">
      <w:pPr>
        <w:pStyle w:val="Normal"/>
        <w:suppressLineNumbers w:val="0"/>
        <w:bidi w:val="0"/>
        <w:spacing w:before="0" w:beforeAutospacing="off" w:after="160" w:afterAutospacing="off" w:line="279" w:lineRule="auto"/>
        <w:ind w:left="0" w:right="0"/>
        <w:jc w:val="left"/>
        <w:rPr>
          <w:b w:val="1"/>
          <w:bCs w:val="1"/>
          <w:sz w:val="32"/>
          <w:szCs w:val="32"/>
          <w:u w:val="single"/>
        </w:rPr>
      </w:pPr>
    </w:p>
    <w:p w:rsidR="063AA905" w:rsidP="56CB4F5A" w:rsidRDefault="063AA905" w14:paraId="0F066896" w14:textId="69048A50">
      <w:pPr>
        <w:pStyle w:val="Normal"/>
        <w:suppressLineNumbers w:val="0"/>
        <w:bidi w:val="0"/>
        <w:spacing w:before="0" w:beforeAutospacing="off" w:after="160" w:afterAutospacing="off" w:line="279" w:lineRule="auto"/>
        <w:ind w:left="0" w:right="0"/>
        <w:jc w:val="left"/>
        <w:rPr>
          <w:b w:val="1"/>
          <w:bCs w:val="1"/>
          <w:sz w:val="32"/>
          <w:szCs w:val="32"/>
          <w:u w:val="single"/>
        </w:rPr>
      </w:pPr>
    </w:p>
    <w:p w:rsidR="063AA905" w:rsidP="56CB4F5A" w:rsidRDefault="063AA905" w14:paraId="6A2D2E0A" w14:textId="0DFBE91F">
      <w:pPr>
        <w:pStyle w:val="Normal"/>
        <w:suppressLineNumbers w:val="0"/>
        <w:bidi w:val="0"/>
        <w:spacing w:before="0" w:beforeAutospacing="off" w:after="160" w:afterAutospacing="off" w:line="279" w:lineRule="auto"/>
        <w:ind w:left="0" w:right="0"/>
        <w:jc w:val="left"/>
        <w:rPr>
          <w:b w:val="1"/>
          <w:bCs w:val="1"/>
          <w:sz w:val="32"/>
          <w:szCs w:val="32"/>
          <w:u w:val="single"/>
        </w:rPr>
      </w:pPr>
    </w:p>
    <w:p w:rsidR="063AA905" w:rsidP="56CB4F5A" w:rsidRDefault="063AA905" w14:paraId="78024550" w14:textId="0BDDF136">
      <w:pPr>
        <w:pStyle w:val="Normal"/>
        <w:suppressLineNumbers w:val="0"/>
        <w:bidi w:val="0"/>
        <w:spacing w:before="0" w:beforeAutospacing="off" w:after="160" w:afterAutospacing="off" w:line="279" w:lineRule="auto"/>
        <w:ind w:left="0" w:right="0"/>
        <w:jc w:val="left"/>
        <w:rPr>
          <w:b w:val="1"/>
          <w:bCs w:val="1"/>
          <w:sz w:val="32"/>
          <w:szCs w:val="32"/>
          <w:u w:val="single"/>
        </w:rPr>
      </w:pPr>
    </w:p>
    <w:p w:rsidR="063AA905" w:rsidP="56CB4F5A" w:rsidRDefault="063AA905" w14:paraId="6B8335DC" w14:textId="11A55081">
      <w:pPr>
        <w:pStyle w:val="Normal"/>
        <w:suppressLineNumbers w:val="0"/>
        <w:bidi w:val="0"/>
        <w:spacing w:before="0" w:beforeAutospacing="off" w:after="160" w:afterAutospacing="off" w:line="279" w:lineRule="auto"/>
        <w:ind w:left="0" w:right="0"/>
        <w:jc w:val="left"/>
        <w:rPr>
          <w:b w:val="1"/>
          <w:bCs w:val="1"/>
          <w:sz w:val="32"/>
          <w:szCs w:val="32"/>
          <w:u w:val="single"/>
        </w:rPr>
      </w:pPr>
    </w:p>
    <w:p w:rsidR="063AA905" w:rsidP="56CB4F5A" w:rsidRDefault="063AA905" w14:paraId="51ACF0B6" w14:textId="332F1256">
      <w:pPr>
        <w:pStyle w:val="Normal"/>
        <w:suppressLineNumbers w:val="0"/>
        <w:bidi w:val="0"/>
        <w:spacing w:before="0" w:beforeAutospacing="off" w:after="160" w:afterAutospacing="off" w:line="279" w:lineRule="auto"/>
        <w:ind w:left="0" w:right="0"/>
        <w:jc w:val="center"/>
        <w:rPr>
          <w:b w:val="1"/>
          <w:bCs w:val="1"/>
          <w:sz w:val="36"/>
          <w:szCs w:val="36"/>
          <w:u w:val="single"/>
        </w:rPr>
      </w:pPr>
      <w:r w:rsidRPr="56CB4F5A" w:rsidR="20740428">
        <w:rPr>
          <w:b w:val="1"/>
          <w:bCs w:val="1"/>
          <w:sz w:val="32"/>
          <w:szCs w:val="32"/>
          <w:u w:val="single"/>
        </w:rPr>
        <w:t xml:space="preserve">Customer View </w:t>
      </w:r>
    </w:p>
    <w:p w:rsidR="063AA905" w:rsidP="56CB4F5A" w:rsidRDefault="063AA905" w14:paraId="55AEB767" w14:textId="0193685F">
      <w:pPr>
        <w:pStyle w:val="Normal"/>
        <w:suppressLineNumbers w:val="0"/>
        <w:bidi w:val="0"/>
        <w:spacing w:before="0" w:beforeAutospacing="off" w:after="160" w:afterAutospacing="off" w:line="279" w:lineRule="auto"/>
        <w:ind w:left="0" w:right="0"/>
        <w:jc w:val="left"/>
      </w:pPr>
      <w:r w:rsidR="49075081">
        <w:drawing>
          <wp:inline wp14:editId="2139CFA5" wp14:anchorId="53EB6D0E">
            <wp:extent cx="5943600" cy="3162300"/>
            <wp:effectExtent l="0" t="0" r="0" b="0"/>
            <wp:docPr id="168545197" name="" title=""/>
            <wp:cNvGraphicFramePr>
              <a:graphicFrameLocks noChangeAspect="1"/>
            </wp:cNvGraphicFramePr>
            <a:graphic>
              <a:graphicData uri="http://schemas.openxmlformats.org/drawingml/2006/picture">
                <pic:pic>
                  <pic:nvPicPr>
                    <pic:cNvPr id="0" name=""/>
                    <pic:cNvPicPr/>
                  </pic:nvPicPr>
                  <pic:blipFill>
                    <a:blip r:embed="R4702dd5d1db243ff">
                      <a:extLst>
                        <a:ext xmlns:a="http://schemas.openxmlformats.org/drawingml/2006/main" uri="{28A0092B-C50C-407E-A947-70E740481C1C}">
                          <a14:useLocalDpi val="0"/>
                        </a:ext>
                      </a:extLst>
                    </a:blip>
                    <a:stretch>
                      <a:fillRect/>
                    </a:stretch>
                  </pic:blipFill>
                  <pic:spPr>
                    <a:xfrm rot="10800000" flipH="0" flipV="0">
                      <a:off x="0" y="0"/>
                      <a:ext cx="5943600" cy="3162300"/>
                    </a:xfrm>
                    <a:prstGeom prst="rect">
                      <a:avLst/>
                    </a:prstGeom>
                  </pic:spPr>
                </pic:pic>
              </a:graphicData>
            </a:graphic>
          </wp:inline>
        </w:drawing>
      </w:r>
    </w:p>
    <w:p w:rsidR="063AA905" w:rsidP="063AA905" w:rsidRDefault="063AA905" w14:paraId="536A56C9" w14:textId="1A6FA934">
      <w:pPr>
        <w:pStyle w:val="Normal"/>
        <w:suppressLineNumbers w:val="0"/>
        <w:bidi w:val="0"/>
        <w:spacing w:before="0" w:beforeAutospacing="off" w:after="160" w:afterAutospacing="off" w:line="279" w:lineRule="auto"/>
        <w:ind w:left="0" w:right="0"/>
        <w:jc w:val="left"/>
      </w:pPr>
      <w:r w:rsidR="20740428">
        <w:drawing>
          <wp:inline wp14:editId="6AF76C2F" wp14:anchorId="62D50A8E">
            <wp:extent cx="5943600" cy="3162300"/>
            <wp:effectExtent l="0" t="0" r="0" b="0"/>
            <wp:docPr id="209809867" name="" title=""/>
            <wp:cNvGraphicFramePr>
              <a:graphicFrameLocks noChangeAspect="1"/>
            </wp:cNvGraphicFramePr>
            <a:graphic>
              <a:graphicData uri="http://schemas.openxmlformats.org/drawingml/2006/picture">
                <pic:pic>
                  <pic:nvPicPr>
                    <pic:cNvPr id="0" name=""/>
                    <pic:cNvPicPr/>
                  </pic:nvPicPr>
                  <pic:blipFill>
                    <a:blip r:embed="R1afc6d2ba89647da">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063AA905" w:rsidRDefault="063AA905" w14:paraId="5CDB8598" w14:textId="559A766A">
      <w:pPr>
        <w:pStyle w:val="Normal"/>
        <w:suppressLineNumbers w:val="0"/>
        <w:bidi w:val="0"/>
        <w:spacing w:before="0" w:beforeAutospacing="off" w:after="160" w:afterAutospacing="off" w:line="279" w:lineRule="auto"/>
        <w:ind w:left="0" w:right="0"/>
        <w:jc w:val="left"/>
      </w:pPr>
      <w:r w:rsidR="4516B4B7">
        <w:drawing>
          <wp:inline wp14:editId="597CBEB0" wp14:anchorId="000956A1">
            <wp:extent cx="5943600" cy="3162300"/>
            <wp:effectExtent l="0" t="0" r="0" b="0"/>
            <wp:docPr id="1123783481" name="" title=""/>
            <wp:cNvGraphicFramePr>
              <a:graphicFrameLocks noChangeAspect="1"/>
            </wp:cNvGraphicFramePr>
            <a:graphic>
              <a:graphicData uri="http://schemas.openxmlformats.org/drawingml/2006/picture">
                <pic:pic>
                  <pic:nvPicPr>
                    <pic:cNvPr id="0" name=""/>
                    <pic:cNvPicPr/>
                  </pic:nvPicPr>
                  <pic:blipFill>
                    <a:blip r:embed="Rae4609e1fd9d4960">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063AA905" w:rsidRDefault="063AA905" w14:paraId="5B48C1F6" w14:textId="4143AA08">
      <w:pPr>
        <w:pStyle w:val="Normal"/>
        <w:suppressLineNumbers w:val="0"/>
        <w:bidi w:val="0"/>
        <w:spacing w:before="0" w:beforeAutospacing="off" w:after="160" w:afterAutospacing="off" w:line="279" w:lineRule="auto"/>
        <w:ind w:left="0" w:right="0"/>
        <w:jc w:val="left"/>
      </w:pPr>
    </w:p>
    <w:p w:rsidR="063AA905" w:rsidP="063AA905" w:rsidRDefault="063AA905" w14:paraId="34AAE5EB" w14:textId="05EC4131">
      <w:pPr>
        <w:pStyle w:val="Normal"/>
        <w:suppressLineNumbers w:val="0"/>
        <w:bidi w:val="0"/>
        <w:spacing w:before="0" w:beforeAutospacing="off" w:after="160" w:afterAutospacing="off" w:line="279" w:lineRule="auto"/>
        <w:ind w:left="0" w:right="0"/>
        <w:jc w:val="left"/>
      </w:pPr>
      <w:r w:rsidR="2928D794">
        <w:drawing>
          <wp:inline wp14:editId="138322C3" wp14:anchorId="4EEF5563">
            <wp:extent cx="5943600" cy="3162300"/>
            <wp:effectExtent l="0" t="0" r="0" b="0"/>
            <wp:docPr id="1825946779" name="" title=""/>
            <wp:cNvGraphicFramePr>
              <a:graphicFrameLocks noChangeAspect="1"/>
            </wp:cNvGraphicFramePr>
            <a:graphic>
              <a:graphicData uri="http://schemas.openxmlformats.org/drawingml/2006/picture">
                <pic:pic>
                  <pic:nvPicPr>
                    <pic:cNvPr id="0" name=""/>
                    <pic:cNvPicPr/>
                  </pic:nvPicPr>
                  <pic:blipFill>
                    <a:blip r:embed="R8ae0459167754c28">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063AA905" w:rsidP="063AA905" w:rsidRDefault="063AA905" w14:paraId="028579D3" w14:textId="5EEA4225">
      <w:pPr>
        <w:pStyle w:val="Normal"/>
        <w:suppressLineNumbers w:val="0"/>
        <w:bidi w:val="0"/>
        <w:spacing w:before="0" w:beforeAutospacing="off" w:after="160" w:afterAutospacing="off" w:line="279" w:lineRule="auto"/>
        <w:ind w:left="0" w:right="0"/>
        <w:jc w:val="left"/>
      </w:pPr>
    </w:p>
    <w:p w:rsidR="063AA905" w:rsidP="063AA905" w:rsidRDefault="063AA905" w14:paraId="0AC3B09E" w14:textId="68D67957">
      <w:pPr>
        <w:pStyle w:val="Normal"/>
        <w:suppressLineNumbers w:val="0"/>
        <w:bidi w:val="0"/>
        <w:spacing w:before="0" w:beforeAutospacing="off" w:after="160" w:afterAutospacing="off" w:line="279" w:lineRule="auto"/>
        <w:ind w:left="0" w:right="0"/>
        <w:jc w:val="left"/>
      </w:pPr>
    </w:p>
    <w:p w:rsidR="063AA905" w:rsidP="063AA905" w:rsidRDefault="063AA905" w14:paraId="56EA0E0A" w14:textId="6E53EAF6">
      <w:pPr>
        <w:pStyle w:val="Normal"/>
        <w:suppressLineNumbers w:val="0"/>
        <w:bidi w:val="0"/>
        <w:spacing w:before="0" w:beforeAutospacing="off" w:after="160" w:afterAutospacing="off" w:line="279" w:lineRule="auto"/>
        <w:ind w:left="0" w:right="0"/>
        <w:jc w:val="left"/>
      </w:pPr>
    </w:p>
    <w:p w:rsidR="75E4F317" w:rsidP="063AA905" w:rsidRDefault="75E4F317" w14:paraId="6C12D5EA" w14:textId="25FFDF6D">
      <w:pPr>
        <w:pStyle w:val="Normal"/>
        <w:jc w:val="center"/>
        <w:rPr>
          <w:b w:val="1"/>
          <w:bCs w:val="1"/>
          <w:noProof w:val="0"/>
          <w:sz w:val="40"/>
          <w:szCs w:val="40"/>
          <w:u w:val="single"/>
          <w:lang w:val="en-US"/>
        </w:rPr>
      </w:pPr>
      <w:r w:rsidRPr="063AA905" w:rsidR="75E4F317">
        <w:rPr>
          <w:b w:val="1"/>
          <w:bCs w:val="1"/>
          <w:noProof w:val="0"/>
          <w:sz w:val="40"/>
          <w:szCs w:val="40"/>
          <w:u w:val="single"/>
          <w:lang w:val="en-US"/>
        </w:rPr>
        <w:t>B. Document the Technology Choices for My Solution</w:t>
      </w:r>
    </w:p>
    <w:p w:rsidR="063AA905" w:rsidP="063AA905" w:rsidRDefault="063AA905" w14:paraId="5CCB3FF9" w14:textId="1F232CA9">
      <w:pPr>
        <w:pStyle w:val="Normal"/>
        <w:jc w:val="center"/>
        <w:rPr>
          <w:b w:val="1"/>
          <w:bCs w:val="1"/>
          <w:noProof w:val="0"/>
          <w:sz w:val="40"/>
          <w:szCs w:val="40"/>
          <w:u w:val="single"/>
          <w:lang w:val="en-US"/>
        </w:rPr>
      </w:pPr>
    </w:p>
    <w:p w:rsidR="75E4F317" w:rsidP="063AA905" w:rsidRDefault="75E4F317" w14:paraId="7C9A8BFC" w14:textId="1AF6BD16">
      <w:pPr>
        <w:pStyle w:val="Normal"/>
        <w:rPr>
          <w:b w:val="1"/>
          <w:bCs w:val="1"/>
          <w:noProof w:val="0"/>
          <w:sz w:val="28"/>
          <w:szCs w:val="28"/>
          <w:u w:val="single"/>
          <w:lang w:val="en-US"/>
        </w:rPr>
      </w:pPr>
      <w:r w:rsidRPr="063AA905" w:rsidR="75E4F317">
        <w:rPr>
          <w:b w:val="1"/>
          <w:bCs w:val="1"/>
          <w:noProof w:val="0"/>
          <w:sz w:val="28"/>
          <w:szCs w:val="28"/>
          <w:u w:val="single"/>
          <w:lang w:val="en-US"/>
        </w:rPr>
        <w:t>Table of Technology</w:t>
      </w:r>
      <w:r w:rsidRPr="063AA905" w:rsidR="6CC8722D">
        <w:rPr>
          <w:b w:val="1"/>
          <w:bCs w:val="1"/>
          <w:noProof w:val="0"/>
          <w:sz w:val="28"/>
          <w:szCs w:val="28"/>
          <w:u w:val="single"/>
          <w:lang w:val="en-US"/>
        </w:rPr>
        <w:t xml:space="preserve"> </w:t>
      </w:r>
      <w:r w:rsidRPr="063AA905" w:rsidR="6CC8722D">
        <w:rPr>
          <w:b w:val="1"/>
          <w:bCs w:val="1"/>
          <w:noProof w:val="0"/>
          <w:sz w:val="28"/>
          <w:szCs w:val="28"/>
          <w:u w:val="single"/>
          <w:lang w:val="en-US"/>
        </w:rPr>
        <w:t>used:</w:t>
      </w:r>
    </w:p>
    <w:p w:rsidR="063AA905" w:rsidP="063AA905" w:rsidRDefault="063AA905" w14:paraId="2DF60834" w14:textId="7AC9C8EB">
      <w:pPr>
        <w:pStyle w:val="Normal"/>
        <w:rPr>
          <w:b w:val="1"/>
          <w:bCs w:val="1"/>
          <w:noProof w:val="0"/>
          <w:sz w:val="28"/>
          <w:szCs w:val="28"/>
          <w:u w:val="single"/>
          <w:lang w:val="en-US"/>
        </w:rPr>
      </w:pPr>
    </w:p>
    <w:tbl>
      <w:tblPr>
        <w:tblStyle w:val="TableNormal"/>
        <w:tblW w:w="9487" w:type="dxa"/>
        <w:tblLayout w:type="fixed"/>
        <w:tblLook w:val="06A0" w:firstRow="1" w:lastRow="0" w:firstColumn="1" w:lastColumn="0" w:noHBand="1" w:noVBand="1"/>
      </w:tblPr>
      <w:tblGrid>
        <w:gridCol w:w="1785"/>
        <w:gridCol w:w="2355"/>
        <w:gridCol w:w="1455"/>
        <w:gridCol w:w="3892"/>
      </w:tblGrid>
      <w:tr w:rsidR="063AA905" w:rsidTr="56CB4F5A" w14:paraId="76C95DA9">
        <w:trPr>
          <w:trHeight w:val="300"/>
        </w:trPr>
        <w:tc>
          <w:tcPr>
            <w:tcW w:w="178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57ED4F13" w14:textId="68B5D6B1">
            <w:pPr>
              <w:pStyle w:val="Normal"/>
              <w:rPr>
                <w:b w:val="1"/>
                <w:bCs w:val="1"/>
                <w:color w:val="auto"/>
                <w:sz w:val="28"/>
                <w:szCs w:val="28"/>
              </w:rPr>
            </w:pPr>
            <w:r w:rsidRPr="063AA905" w:rsidR="063AA905">
              <w:rPr>
                <w:b w:val="1"/>
                <w:bCs w:val="1"/>
                <w:color w:val="auto"/>
                <w:sz w:val="28"/>
                <w:szCs w:val="28"/>
              </w:rPr>
              <w:t>Component</w:t>
            </w:r>
          </w:p>
        </w:tc>
        <w:tc>
          <w:tcPr>
            <w:tcW w:w="23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70FCB2B3" w14:textId="5E82EA48">
            <w:pPr>
              <w:pStyle w:val="Normal"/>
              <w:rPr>
                <w:b w:val="1"/>
                <w:bCs w:val="1"/>
                <w:color w:val="auto"/>
              </w:rPr>
            </w:pPr>
            <w:r w:rsidRPr="063AA905" w:rsidR="063AA905">
              <w:rPr>
                <w:b w:val="1"/>
                <w:bCs w:val="1"/>
                <w:color w:val="auto"/>
              </w:rPr>
              <w:t>Technology Choice (Category)</w:t>
            </w:r>
          </w:p>
        </w:tc>
        <w:tc>
          <w:tcPr>
            <w:tcW w:w="14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7F86009B" w14:textId="1B3941F0">
            <w:pPr>
              <w:pStyle w:val="Normal"/>
              <w:rPr>
                <w:b w:val="1"/>
                <w:bCs w:val="1"/>
                <w:color w:val="auto"/>
                <w:sz w:val="24"/>
                <w:szCs w:val="24"/>
              </w:rPr>
            </w:pPr>
            <w:r w:rsidRPr="063AA905" w:rsidR="063AA905">
              <w:rPr>
                <w:b w:val="1"/>
                <w:bCs w:val="1"/>
                <w:color w:val="auto"/>
                <w:sz w:val="24"/>
                <w:szCs w:val="24"/>
              </w:rPr>
              <w:t>Hosting Model</w:t>
            </w:r>
          </w:p>
        </w:tc>
        <w:tc>
          <w:tcPr>
            <w:tcW w:w="3892"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2C6ABD1D" w:rsidP="063AA905" w:rsidRDefault="2C6ABD1D" w14:paraId="4C151840" w14:textId="47EA815B">
            <w:pPr>
              <w:pStyle w:val="Normal"/>
              <w:rPr>
                <w:b w:val="1"/>
                <w:bCs w:val="1"/>
                <w:color w:val="auto"/>
                <w:sz w:val="24"/>
                <w:szCs w:val="24"/>
              </w:rPr>
            </w:pPr>
            <w:r w:rsidRPr="063AA905" w:rsidR="2C6ABD1D">
              <w:rPr>
                <w:b w:val="1"/>
                <w:bCs w:val="1"/>
                <w:color w:val="auto"/>
                <w:sz w:val="24"/>
                <w:szCs w:val="24"/>
              </w:rPr>
              <w:t>Purpose</w:t>
            </w:r>
          </w:p>
        </w:tc>
      </w:tr>
      <w:tr w:rsidR="063AA905" w:rsidTr="56CB4F5A" w14:paraId="54B1DFCF">
        <w:trPr>
          <w:trHeight w:val="300"/>
        </w:trPr>
        <w:tc>
          <w:tcPr>
            <w:tcW w:w="178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1DFF41E1" w14:textId="6A14CB7F">
            <w:pPr>
              <w:pStyle w:val="Normal"/>
              <w:rPr>
                <w:color w:val="auto"/>
              </w:rPr>
            </w:pPr>
            <w:r w:rsidRPr="063AA905" w:rsidR="063AA905">
              <w:rPr>
                <w:color w:val="auto"/>
              </w:rPr>
              <w:t>Azure SQL Database</w:t>
            </w:r>
          </w:p>
        </w:tc>
        <w:tc>
          <w:tcPr>
            <w:tcW w:w="23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0B332659" w14:textId="7746496B">
            <w:pPr>
              <w:pStyle w:val="Normal"/>
              <w:rPr>
                <w:rFonts w:ascii="Times New Roman" w:hAnsi="Times New Roman" w:eastAsia="Times New Roman" w:cs="Times New Roman"/>
                <w:noProof w:val="0"/>
                <w:sz w:val="24"/>
                <w:szCs w:val="24"/>
                <w:lang w:val="en-US"/>
              </w:rPr>
            </w:pPr>
            <w:r w:rsidRPr="063AA905" w:rsidR="063AA905">
              <w:rPr>
                <w:color w:val="auto"/>
              </w:rPr>
              <w:t>Cloud-hosted relational database (Database Management)</w:t>
            </w:r>
            <w:r w:rsidRPr="063AA905" w:rsidR="07776F89">
              <w:rPr>
                <w:noProof w:val="0"/>
                <w:lang w:val="en-US"/>
              </w:rPr>
              <w:t xml:space="preserve"> (</w:t>
            </w:r>
            <w:r w:rsidRPr="063AA905" w:rsidR="07776F89">
              <w:rPr>
                <w:rFonts w:ascii="Times New Roman" w:hAnsi="Times New Roman" w:eastAsia="Times New Roman" w:cs="Times New Roman"/>
                <w:noProof w:val="0"/>
                <w:sz w:val="24"/>
                <w:szCs w:val="24"/>
                <w:lang w:val="en-US"/>
              </w:rPr>
              <w:t>Microsoft, 2024)</w:t>
            </w:r>
          </w:p>
          <w:p w:rsidR="063AA905" w:rsidP="063AA905" w:rsidRDefault="063AA905" w14:paraId="17BDF8FC" w14:textId="71733827">
            <w:pPr>
              <w:pStyle w:val="Normal"/>
              <w:rPr>
                <w:color w:val="auto"/>
              </w:rPr>
            </w:pPr>
          </w:p>
        </w:tc>
        <w:tc>
          <w:tcPr>
            <w:tcW w:w="14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5C686937" w14:textId="36E7F95B">
            <w:pPr>
              <w:pStyle w:val="Normal"/>
              <w:rPr>
                <w:color w:val="auto"/>
              </w:rPr>
            </w:pPr>
            <w:r w:rsidRPr="063AA905" w:rsidR="063AA905">
              <w:rPr>
                <w:color w:val="auto"/>
              </w:rPr>
              <w:t>PaaS</w:t>
            </w:r>
          </w:p>
        </w:tc>
        <w:tc>
          <w:tcPr>
            <w:tcW w:w="3892"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4455B64F" w:rsidP="56CB4F5A" w:rsidRDefault="4455B64F" w14:paraId="6C145490" w14:textId="09199D95">
            <w:pPr>
              <w:pStyle w:val="Normal"/>
              <w:spacing w:before="240" w:beforeAutospacing="off" w:after="240" w:afterAutospacing="off"/>
              <w:rPr>
                <w:rFonts w:ascii="Times New Roman" w:hAnsi="Times New Roman" w:eastAsia="Times New Roman" w:cs="Times New Roman"/>
                <w:noProof w:val="0"/>
                <w:sz w:val="24"/>
                <w:szCs w:val="24"/>
                <w:lang w:val="en-US"/>
              </w:rPr>
            </w:pPr>
            <w:r w:rsidRPr="56CB4F5A" w:rsidR="4BCFB6F0">
              <w:rPr>
                <w:rFonts w:ascii="Aptos" w:hAnsi="Aptos" w:eastAsia="Aptos" w:cs="Aptos"/>
                <w:noProof w:val="0"/>
                <w:sz w:val="24"/>
                <w:szCs w:val="24"/>
                <w:lang w:val="en-US"/>
              </w:rPr>
              <w:t>Azure SQL Database is a fully managed cloud relational database service that ensures high availability, scalability, and security for structured data. It simplifies database management by handling tasks like patching, backups, and monitoring, while offering robust querying and transaction processing capabilities for applications.</w:t>
            </w:r>
            <w:r w:rsidRPr="56CB4F5A" w:rsidR="15E9A0BD">
              <w:rPr>
                <w:rFonts w:ascii="Aptos" w:hAnsi="Aptos" w:eastAsia="Aptos" w:cs="Aptos"/>
                <w:noProof w:val="0"/>
                <w:sz w:val="24"/>
                <w:szCs w:val="24"/>
                <w:lang w:val="en-US"/>
              </w:rPr>
              <w:t xml:space="preserve"> </w:t>
            </w:r>
            <w:r w:rsidRPr="56CB4F5A" w:rsidR="15E9A0BD">
              <w:rPr>
                <w:noProof w:val="0"/>
                <w:lang w:val="en-US"/>
              </w:rPr>
              <w:t>(</w:t>
            </w:r>
            <w:r w:rsidRPr="56CB4F5A" w:rsidR="15E9A0BD">
              <w:rPr>
                <w:rFonts w:ascii="Times New Roman" w:hAnsi="Times New Roman" w:eastAsia="Times New Roman" w:cs="Times New Roman"/>
                <w:noProof w:val="0"/>
                <w:sz w:val="24"/>
                <w:szCs w:val="24"/>
                <w:lang w:val="en-US"/>
              </w:rPr>
              <w:t>Microsoft, 2024)</w:t>
            </w:r>
          </w:p>
        </w:tc>
      </w:tr>
      <w:tr w:rsidR="063AA905" w:rsidTr="56CB4F5A" w14:paraId="398EEA38">
        <w:trPr>
          <w:trHeight w:val="300"/>
        </w:trPr>
        <w:tc>
          <w:tcPr>
            <w:tcW w:w="178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2D6682C9" w14:textId="6ADD2449">
            <w:pPr>
              <w:pStyle w:val="Normal"/>
              <w:rPr>
                <w:color w:val="auto"/>
              </w:rPr>
            </w:pPr>
            <w:r w:rsidRPr="063AA905" w:rsidR="063AA905">
              <w:rPr>
                <w:color w:val="auto"/>
              </w:rPr>
              <w:t>Azure Blob Storage</w:t>
            </w:r>
          </w:p>
        </w:tc>
        <w:tc>
          <w:tcPr>
            <w:tcW w:w="23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64DFA923" w14:textId="39DE63AF">
            <w:pPr>
              <w:pStyle w:val="Normal"/>
              <w:rPr>
                <w:rFonts w:ascii="Times New Roman" w:hAnsi="Times New Roman" w:eastAsia="Times New Roman" w:cs="Times New Roman"/>
                <w:noProof w:val="0"/>
                <w:sz w:val="24"/>
                <w:szCs w:val="24"/>
                <w:lang w:val="en-US"/>
              </w:rPr>
            </w:pPr>
            <w:r w:rsidRPr="063AA905" w:rsidR="063AA905">
              <w:rPr>
                <w:color w:val="auto"/>
              </w:rPr>
              <w:t>Cloud file storage for unstructured data (Data Storage)</w:t>
            </w:r>
            <w:r w:rsidRPr="063AA905" w:rsidR="19E0E384">
              <w:rPr>
                <w:noProof w:val="0"/>
                <w:lang w:val="en-US"/>
              </w:rPr>
              <w:t xml:space="preserve"> (</w:t>
            </w:r>
            <w:r w:rsidRPr="063AA905" w:rsidR="19E0E384">
              <w:rPr>
                <w:rFonts w:ascii="Times New Roman" w:hAnsi="Times New Roman" w:eastAsia="Times New Roman" w:cs="Times New Roman"/>
                <w:noProof w:val="0"/>
                <w:sz w:val="24"/>
                <w:szCs w:val="24"/>
                <w:lang w:val="en-US"/>
              </w:rPr>
              <w:t>Microsoft, 2024)</w:t>
            </w:r>
          </w:p>
          <w:p w:rsidR="063AA905" w:rsidP="063AA905" w:rsidRDefault="063AA905" w14:paraId="0C8DFFF8" w14:textId="38EEA374">
            <w:pPr>
              <w:pStyle w:val="Normal"/>
              <w:rPr>
                <w:color w:val="auto"/>
              </w:rPr>
            </w:pPr>
          </w:p>
        </w:tc>
        <w:tc>
          <w:tcPr>
            <w:tcW w:w="14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24AF8890" w14:textId="60A66786">
            <w:pPr>
              <w:pStyle w:val="Normal"/>
              <w:rPr>
                <w:color w:val="auto"/>
              </w:rPr>
            </w:pPr>
            <w:r w:rsidRPr="063AA905" w:rsidR="063AA905">
              <w:rPr>
                <w:color w:val="auto"/>
              </w:rPr>
              <w:t>PaaS</w:t>
            </w:r>
          </w:p>
        </w:tc>
        <w:tc>
          <w:tcPr>
            <w:tcW w:w="3892" w:type="dxa"/>
            <w:tcBorders>
              <w:top w:val="single" w:color="000000" w:themeColor="text1" w:sz="12"/>
              <w:left w:val="single" w:color="000000" w:themeColor="text1" w:sz="12"/>
              <w:bottom w:val="single" w:color="000000" w:themeColor="text1" w:sz="12"/>
              <w:right w:val="single" w:color="000000" w:themeColor="text1" w:sz="12"/>
            </w:tcBorders>
            <w:tcMar/>
            <w:vAlign w:val="center"/>
          </w:tcPr>
          <w:tbl>
            <w:tblPr>
              <w:tblStyle w:val="TableNormal"/>
              <w:tblW w:w="0" w:type="auto"/>
              <w:tblLayout w:type="fixed"/>
              <w:tblLook w:val="06A0" w:firstRow="1" w:lastRow="0" w:firstColumn="1" w:lastColumn="0" w:noHBand="1" w:noVBand="1"/>
            </w:tblPr>
            <w:tblGrid>
              <w:gridCol w:w="3682"/>
            </w:tblGrid>
            <w:tr w:rsidR="56CB4F5A" w:rsidTr="56CB4F5A" w14:paraId="3094E006">
              <w:trPr>
                <w:trHeight w:val="300"/>
              </w:trPr>
              <w:tc>
                <w:tcPr>
                  <w:tcW w:w="3682" w:type="dxa"/>
                  <w:tcMar/>
                  <w:vAlign w:val="center"/>
                </w:tcPr>
                <w:p w:rsidR="56CB4F5A" w:rsidP="56CB4F5A" w:rsidRDefault="56CB4F5A" w14:paraId="5AA2BFC2" w14:textId="44A446A1">
                  <w:pPr>
                    <w:pStyle w:val="Normal"/>
                    <w:spacing w:before="0" w:beforeAutospacing="off" w:after="0" w:afterAutospacing="off"/>
                    <w:rPr>
                      <w:rFonts w:ascii="Times New Roman" w:hAnsi="Times New Roman" w:eastAsia="Times New Roman" w:cs="Times New Roman"/>
                      <w:noProof w:val="0"/>
                      <w:sz w:val="24"/>
                      <w:szCs w:val="24"/>
                      <w:lang w:val="en-US"/>
                    </w:rPr>
                  </w:pPr>
                  <w:r w:rsidR="56CB4F5A">
                    <w:rPr/>
                    <w:t>Provides scalable cloud storage for unstructured data, storing media files such as product images, documents, and backups needed by applications.</w:t>
                  </w:r>
                  <w:r w:rsidRPr="56CB4F5A" w:rsidR="324EF143">
                    <w:rPr>
                      <w:noProof w:val="0"/>
                      <w:lang w:val="en-US"/>
                    </w:rPr>
                    <w:t xml:space="preserve"> (</w:t>
                  </w:r>
                  <w:r w:rsidRPr="56CB4F5A" w:rsidR="324EF143">
                    <w:rPr>
                      <w:rFonts w:ascii="Times New Roman" w:hAnsi="Times New Roman" w:eastAsia="Times New Roman" w:cs="Times New Roman"/>
                      <w:noProof w:val="0"/>
                      <w:sz w:val="24"/>
                      <w:szCs w:val="24"/>
                      <w:lang w:val="en-US"/>
                    </w:rPr>
                    <w:t>Microsoft, 2024)</w:t>
                  </w:r>
                </w:p>
              </w:tc>
            </w:tr>
          </w:tbl>
          <w:p w:rsidR="4C0DB83F" w:rsidP="56CB4F5A" w:rsidRDefault="4C0DB83F" w14:paraId="7091FC97" w14:textId="201A51A2">
            <w:pPr>
              <w:spacing w:before="0" w:beforeAutospacing="off" w:after="0" w:afterAutospacing="off"/>
              <w:rPr>
                <w:rFonts w:ascii="Aptos" w:hAnsi="Aptos" w:eastAsia="Aptos" w:cs="Aptos"/>
                <w:noProof w:val="0"/>
                <w:sz w:val="24"/>
                <w:szCs w:val="24"/>
                <w:lang w:val="en-US"/>
              </w:rPr>
            </w:pPr>
          </w:p>
        </w:tc>
      </w:tr>
      <w:tr w:rsidR="063AA905" w:rsidTr="56CB4F5A" w14:paraId="47BC3655">
        <w:trPr>
          <w:trHeight w:val="300"/>
        </w:trPr>
        <w:tc>
          <w:tcPr>
            <w:tcW w:w="178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2349DD1F" w14:textId="3B164260">
            <w:pPr>
              <w:pStyle w:val="Normal"/>
              <w:rPr>
                <w:color w:val="auto"/>
              </w:rPr>
            </w:pPr>
            <w:r w:rsidRPr="063AA905" w:rsidR="063AA905">
              <w:rPr>
                <w:color w:val="auto"/>
              </w:rPr>
              <w:t>Azure Server</w:t>
            </w:r>
          </w:p>
        </w:tc>
        <w:tc>
          <w:tcPr>
            <w:tcW w:w="23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4D370912" w14:textId="1D4B3DB6">
            <w:pPr>
              <w:pStyle w:val="Normal"/>
              <w:rPr>
                <w:rFonts w:ascii="Times New Roman" w:hAnsi="Times New Roman" w:eastAsia="Times New Roman" w:cs="Times New Roman"/>
                <w:noProof w:val="0"/>
                <w:sz w:val="24"/>
                <w:szCs w:val="24"/>
                <w:lang w:val="en-US"/>
              </w:rPr>
            </w:pPr>
            <w:r w:rsidRPr="063AA905" w:rsidR="063AA905">
              <w:rPr>
                <w:color w:val="auto"/>
              </w:rPr>
              <w:t>Cloud-based server for database hosting (Cloud Infrastructure)</w:t>
            </w:r>
            <w:r w:rsidRPr="063AA905" w:rsidR="207D0D70">
              <w:rPr>
                <w:noProof w:val="0"/>
                <w:lang w:val="en-US"/>
              </w:rPr>
              <w:t xml:space="preserve"> (</w:t>
            </w:r>
            <w:r w:rsidRPr="063AA905" w:rsidR="207D0D70">
              <w:rPr>
                <w:rFonts w:ascii="Times New Roman" w:hAnsi="Times New Roman" w:eastAsia="Times New Roman" w:cs="Times New Roman"/>
                <w:noProof w:val="0"/>
                <w:sz w:val="24"/>
                <w:szCs w:val="24"/>
                <w:lang w:val="en-US"/>
              </w:rPr>
              <w:t>Microsoft, 2024)</w:t>
            </w:r>
          </w:p>
          <w:p w:rsidR="063AA905" w:rsidP="063AA905" w:rsidRDefault="063AA905" w14:paraId="6EFF376F" w14:textId="00AE1A0C">
            <w:pPr>
              <w:pStyle w:val="Normal"/>
              <w:rPr>
                <w:color w:val="auto"/>
              </w:rPr>
            </w:pPr>
          </w:p>
        </w:tc>
        <w:tc>
          <w:tcPr>
            <w:tcW w:w="14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38C093C9" w14:textId="0E73D8E5">
            <w:pPr>
              <w:pStyle w:val="Normal"/>
              <w:rPr>
                <w:color w:val="auto"/>
              </w:rPr>
            </w:pPr>
            <w:r w:rsidRPr="063AA905" w:rsidR="063AA905">
              <w:rPr>
                <w:color w:val="auto"/>
              </w:rPr>
              <w:t>PaaS</w:t>
            </w:r>
          </w:p>
        </w:tc>
        <w:tc>
          <w:tcPr>
            <w:tcW w:w="3892"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480341A1" w:rsidP="063AA905" w:rsidRDefault="480341A1" w14:paraId="328D9F89" w14:textId="142F14F3">
            <w:pPr>
              <w:pStyle w:val="Normal"/>
            </w:pPr>
            <w:r w:rsidRPr="56CB4F5A" w:rsidR="3BE8C988">
              <w:rPr>
                <w:rFonts w:ascii="Aptos" w:hAnsi="Aptos" w:eastAsia="Aptos" w:cs="Aptos"/>
                <w:noProof w:val="0"/>
                <w:sz w:val="24"/>
                <w:szCs w:val="24"/>
                <w:lang w:val="en-US"/>
              </w:rPr>
              <w:t>Provides a secure and scalable environment for hosting databases, enabling centralized access and management of data for applications and users.</w:t>
            </w:r>
          </w:p>
        </w:tc>
      </w:tr>
      <w:tr w:rsidR="063AA905" w:rsidTr="56CB4F5A" w14:paraId="42AB1379">
        <w:trPr>
          <w:trHeight w:val="300"/>
        </w:trPr>
        <w:tc>
          <w:tcPr>
            <w:tcW w:w="178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106F1DF1" w14:textId="12D96A1B">
            <w:pPr>
              <w:pStyle w:val="Normal"/>
              <w:rPr>
                <w:color w:val="auto"/>
              </w:rPr>
            </w:pPr>
            <w:r w:rsidRPr="56CB4F5A" w:rsidR="61836010">
              <w:rPr>
                <w:color w:val="auto"/>
              </w:rPr>
              <w:t xml:space="preserve">Azure </w:t>
            </w:r>
            <w:r w:rsidRPr="56CB4F5A" w:rsidR="535EBAB7">
              <w:rPr>
                <w:color w:val="auto"/>
              </w:rPr>
              <w:t xml:space="preserve">Queue </w:t>
            </w:r>
            <w:r w:rsidRPr="56CB4F5A" w:rsidR="61836010">
              <w:rPr>
                <w:color w:val="auto"/>
              </w:rPr>
              <w:t xml:space="preserve">Storage </w:t>
            </w:r>
          </w:p>
        </w:tc>
        <w:tc>
          <w:tcPr>
            <w:tcW w:w="23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08F4AD08" w14:textId="0C10A539">
            <w:pPr>
              <w:pStyle w:val="Normal"/>
              <w:rPr>
                <w:rFonts w:ascii="Times New Roman" w:hAnsi="Times New Roman" w:eastAsia="Times New Roman" w:cs="Times New Roman"/>
                <w:noProof w:val="0"/>
                <w:sz w:val="24"/>
                <w:szCs w:val="24"/>
                <w:lang w:val="en-US"/>
              </w:rPr>
            </w:pPr>
            <w:r w:rsidRPr="56CB4F5A" w:rsidR="371BD67B">
              <w:rPr>
                <w:rFonts w:ascii="Aptos" w:hAnsi="Aptos" w:eastAsia="Aptos" w:cs="Aptos"/>
                <w:noProof w:val="0"/>
                <w:sz w:val="24"/>
                <w:szCs w:val="24"/>
                <w:lang w:val="en-US"/>
              </w:rPr>
              <w:t>Data Processing</w:t>
            </w:r>
            <w:r w:rsidRPr="56CB4F5A" w:rsidR="61836010">
              <w:rPr>
                <w:rFonts w:ascii="Aptos" w:hAnsi="Aptos" w:eastAsia="Aptos" w:cs="Aptos"/>
                <w:noProof w:val="0"/>
                <w:sz w:val="24"/>
                <w:szCs w:val="24"/>
                <w:lang w:val="en-US"/>
              </w:rPr>
              <w:t xml:space="preserve"> </w:t>
            </w:r>
            <w:r w:rsidRPr="56CB4F5A" w:rsidR="32C2DCF0">
              <w:rPr>
                <w:noProof w:val="0"/>
                <w:lang w:val="en-US"/>
              </w:rPr>
              <w:t>(</w:t>
            </w:r>
            <w:r w:rsidRPr="56CB4F5A" w:rsidR="32C2DCF0">
              <w:rPr>
                <w:rFonts w:ascii="Times New Roman" w:hAnsi="Times New Roman" w:eastAsia="Times New Roman" w:cs="Times New Roman"/>
                <w:noProof w:val="0"/>
                <w:sz w:val="24"/>
                <w:szCs w:val="24"/>
                <w:lang w:val="en-US"/>
              </w:rPr>
              <w:t>Microsoft, 2024)</w:t>
            </w:r>
          </w:p>
          <w:p w:rsidR="063AA905" w:rsidP="063AA905" w:rsidRDefault="063AA905" w14:paraId="14162664" w14:textId="7F8A9514">
            <w:pPr>
              <w:pStyle w:val="Normal"/>
              <w:rPr>
                <w:color w:val="auto"/>
              </w:rPr>
            </w:pPr>
          </w:p>
        </w:tc>
        <w:tc>
          <w:tcPr>
            <w:tcW w:w="14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56CB4F5A" w:rsidRDefault="063AA905" w14:paraId="26A37F71" w14:textId="49DA0D26">
            <w:pPr>
              <w:pStyle w:val="Normal"/>
              <w:suppressLineNumbers w:val="0"/>
              <w:bidi w:val="0"/>
              <w:spacing w:before="0" w:beforeAutospacing="off" w:after="160" w:afterAutospacing="off" w:line="279" w:lineRule="auto"/>
              <w:ind w:left="0" w:right="0"/>
              <w:jc w:val="left"/>
            </w:pPr>
            <w:r w:rsidRPr="56CB4F5A" w:rsidR="3DDC3277">
              <w:rPr>
                <w:color w:val="auto"/>
              </w:rPr>
              <w:t>Paas</w:t>
            </w:r>
          </w:p>
        </w:tc>
        <w:tc>
          <w:tcPr>
            <w:tcW w:w="3892"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45D2840B" w:rsidP="56CB4F5A" w:rsidRDefault="45D2840B" w14:paraId="5111F101" w14:textId="320B8646">
            <w:pPr>
              <w:pStyle w:val="Normal"/>
              <w:rPr>
                <w:rFonts w:ascii="Times New Roman" w:hAnsi="Times New Roman" w:eastAsia="Times New Roman" w:cs="Times New Roman"/>
                <w:noProof w:val="0"/>
                <w:sz w:val="24"/>
                <w:szCs w:val="24"/>
                <w:lang w:val="en-US"/>
              </w:rPr>
            </w:pPr>
            <w:r w:rsidRPr="56CB4F5A" w:rsidR="2B4DF139">
              <w:rPr>
                <w:rFonts w:ascii="Aptos" w:hAnsi="Aptos" w:eastAsia="Aptos" w:cs="Aptos"/>
                <w:noProof w:val="0"/>
                <w:sz w:val="24"/>
                <w:szCs w:val="24"/>
                <w:lang w:val="en-US"/>
              </w:rPr>
              <w:t>Provides a message queue service to handle asynchronous tasks and manage background processing for smooth communication between distributed application components.</w:t>
            </w:r>
            <w:r w:rsidRPr="56CB4F5A" w:rsidR="335FC3CA">
              <w:rPr>
                <w:noProof w:val="0"/>
                <w:lang w:val="en-US"/>
              </w:rPr>
              <w:t xml:space="preserve"> (</w:t>
            </w:r>
            <w:r w:rsidRPr="56CB4F5A" w:rsidR="335FC3CA">
              <w:rPr>
                <w:rFonts w:ascii="Times New Roman" w:hAnsi="Times New Roman" w:eastAsia="Times New Roman" w:cs="Times New Roman"/>
                <w:noProof w:val="0"/>
                <w:sz w:val="24"/>
                <w:szCs w:val="24"/>
                <w:lang w:val="en-US"/>
              </w:rPr>
              <w:t>Microsoft, 2024)</w:t>
            </w:r>
          </w:p>
        </w:tc>
      </w:tr>
      <w:tr w:rsidR="063AA905" w:rsidTr="56CB4F5A" w14:paraId="1FE04D36">
        <w:trPr>
          <w:trHeight w:val="300"/>
        </w:trPr>
        <w:tc>
          <w:tcPr>
            <w:tcW w:w="178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5402F18E" w14:textId="20253AF8">
            <w:pPr>
              <w:pStyle w:val="Normal"/>
              <w:rPr>
                <w:color w:val="auto"/>
              </w:rPr>
            </w:pPr>
            <w:r w:rsidRPr="56CB4F5A" w:rsidR="23999BCE">
              <w:rPr>
                <w:color w:val="auto"/>
              </w:rPr>
              <w:t xml:space="preserve">Azure Files </w:t>
            </w:r>
          </w:p>
        </w:tc>
        <w:tc>
          <w:tcPr>
            <w:tcW w:w="23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tbl>
            <w:tblPr>
              <w:tblStyle w:val="TableNormal"/>
              <w:tblW w:w="0" w:type="auto"/>
              <w:tblLayout w:type="fixed"/>
              <w:tblLook w:val="06A0" w:firstRow="1" w:lastRow="0" w:firstColumn="1" w:lastColumn="0" w:noHBand="1" w:noVBand="1"/>
            </w:tblPr>
            <w:tblGrid>
              <w:gridCol w:w="2145"/>
            </w:tblGrid>
            <w:tr w:rsidR="56CB4F5A" w:rsidTr="56CB4F5A" w14:paraId="73C0469D">
              <w:trPr>
                <w:trHeight w:val="300"/>
              </w:trPr>
              <w:tc>
                <w:tcPr>
                  <w:tcW w:w="2145" w:type="dxa"/>
                  <w:tcMar/>
                  <w:vAlign w:val="center"/>
                </w:tcPr>
                <w:p w:rsidR="56CB4F5A" w:rsidRDefault="56CB4F5A" w14:paraId="2E76EF61" w14:textId="7D3C1A41"/>
              </w:tc>
            </w:tr>
          </w:tbl>
          <w:tbl>
            <w:tblPr>
              <w:tblStyle w:val="TableNormal"/>
              <w:tblW w:w="0" w:type="auto"/>
              <w:tblLayout w:type="fixed"/>
              <w:tblLook w:val="06A0" w:firstRow="1" w:lastRow="0" w:firstColumn="1" w:lastColumn="0" w:noHBand="1" w:noVBand="1"/>
            </w:tblPr>
            <w:tblGrid>
              <w:gridCol w:w="2145"/>
            </w:tblGrid>
            <w:tr w:rsidR="56CB4F5A" w:rsidTr="56CB4F5A" w14:paraId="483CC47D">
              <w:trPr>
                <w:trHeight w:val="300"/>
              </w:trPr>
              <w:tc>
                <w:tcPr>
                  <w:tcW w:w="2145" w:type="dxa"/>
                  <w:tcMar/>
                  <w:vAlign w:val="center"/>
                </w:tcPr>
                <w:p w:rsidR="56CB4F5A" w:rsidP="56CB4F5A" w:rsidRDefault="56CB4F5A" w14:paraId="24453760" w14:textId="4BF41B2E">
                  <w:pPr>
                    <w:spacing w:before="0" w:beforeAutospacing="off" w:after="0" w:afterAutospacing="off"/>
                  </w:pPr>
                  <w:r w:rsidR="56CB4F5A">
                    <w:rPr/>
                    <w:t>File Storage</w:t>
                  </w:r>
                  <w:r w:rsidRPr="56CB4F5A" w:rsidR="56CB4F5A">
                    <w:rPr>
                      <w:noProof w:val="0"/>
                      <w:lang w:val="en-US"/>
                    </w:rPr>
                    <w:t xml:space="preserve"> </w:t>
                  </w:r>
                </w:p>
              </w:tc>
            </w:tr>
          </w:tbl>
          <w:p w:rsidR="063AA905" w:rsidP="063AA905" w:rsidRDefault="063AA905" w14:paraId="2F6B2D9E" w14:textId="31DCEB43">
            <w:pPr>
              <w:pStyle w:val="Normal"/>
              <w:rPr>
                <w:rFonts w:ascii="Times New Roman" w:hAnsi="Times New Roman" w:eastAsia="Times New Roman" w:cs="Times New Roman"/>
                <w:noProof w:val="0"/>
                <w:sz w:val="24"/>
                <w:szCs w:val="24"/>
                <w:lang w:val="en-US"/>
              </w:rPr>
            </w:pPr>
            <w:r w:rsidRPr="56CB4F5A" w:rsidR="1EA0D632">
              <w:rPr>
                <w:noProof w:val="0"/>
                <w:lang w:val="en-US"/>
              </w:rPr>
              <w:t>(</w:t>
            </w:r>
            <w:r w:rsidRPr="56CB4F5A" w:rsidR="1EA0D632">
              <w:rPr>
                <w:rFonts w:ascii="Times New Roman" w:hAnsi="Times New Roman" w:eastAsia="Times New Roman" w:cs="Times New Roman"/>
                <w:noProof w:val="0"/>
                <w:sz w:val="24"/>
                <w:szCs w:val="24"/>
                <w:lang w:val="en-US"/>
              </w:rPr>
              <w:t>Microsoft, 2024)</w:t>
            </w:r>
          </w:p>
          <w:p w:rsidR="063AA905" w:rsidP="063AA905" w:rsidRDefault="063AA905" w14:paraId="3CB173CA" w14:textId="64E9FBB9">
            <w:pPr>
              <w:pStyle w:val="Normal"/>
              <w:rPr>
                <w:color w:val="auto"/>
              </w:rPr>
            </w:pPr>
          </w:p>
        </w:tc>
        <w:tc>
          <w:tcPr>
            <w:tcW w:w="14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2AAD9FCB" w14:textId="22F2FD46">
            <w:pPr>
              <w:pStyle w:val="Normal"/>
              <w:rPr>
                <w:color w:val="auto"/>
              </w:rPr>
            </w:pPr>
            <w:r w:rsidRPr="56CB4F5A" w:rsidR="7EA486A1">
              <w:rPr>
                <w:color w:val="auto"/>
              </w:rPr>
              <w:t>Paas</w:t>
            </w:r>
          </w:p>
        </w:tc>
        <w:tc>
          <w:tcPr>
            <w:tcW w:w="3892"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42C1BC8" w:rsidP="56CB4F5A" w:rsidRDefault="042C1BC8" w14:paraId="07ECA884" w14:textId="19D37CA5">
            <w:pPr>
              <w:pStyle w:val="Normal"/>
              <w:rPr>
                <w:rFonts w:ascii="Times New Roman" w:hAnsi="Times New Roman" w:eastAsia="Times New Roman" w:cs="Times New Roman"/>
                <w:noProof w:val="0"/>
                <w:sz w:val="24"/>
                <w:szCs w:val="24"/>
                <w:lang w:val="en-US"/>
              </w:rPr>
            </w:pPr>
            <w:r w:rsidRPr="56CB4F5A" w:rsidR="7EA486A1">
              <w:rPr>
                <w:rFonts w:ascii="Aptos" w:hAnsi="Aptos" w:eastAsia="Aptos" w:cs="Aptos"/>
                <w:noProof w:val="0"/>
                <w:sz w:val="24"/>
                <w:szCs w:val="24"/>
                <w:lang w:val="en-US"/>
              </w:rPr>
              <w:t>Offers a fully managed file sharing solution in the cloud, allowing for shared storage and easy access across applications via SMB or REST API.</w:t>
            </w:r>
            <w:r w:rsidRPr="56CB4F5A" w:rsidR="113EA69A">
              <w:rPr>
                <w:rFonts w:ascii="Aptos" w:hAnsi="Aptos" w:eastAsia="Aptos" w:cs="Aptos"/>
                <w:noProof w:val="0"/>
                <w:sz w:val="24"/>
                <w:szCs w:val="24"/>
                <w:lang w:val="en-US"/>
              </w:rPr>
              <w:t xml:space="preserve"> </w:t>
            </w:r>
            <w:r w:rsidRPr="56CB4F5A" w:rsidR="113EA69A">
              <w:rPr>
                <w:noProof w:val="0"/>
                <w:lang w:val="en-US"/>
              </w:rPr>
              <w:t>(</w:t>
            </w:r>
            <w:r w:rsidRPr="56CB4F5A" w:rsidR="113EA69A">
              <w:rPr>
                <w:rFonts w:ascii="Times New Roman" w:hAnsi="Times New Roman" w:eastAsia="Times New Roman" w:cs="Times New Roman"/>
                <w:noProof w:val="0"/>
                <w:sz w:val="24"/>
                <w:szCs w:val="24"/>
                <w:lang w:val="en-US"/>
              </w:rPr>
              <w:t>Microsoft, 2024)</w:t>
            </w:r>
          </w:p>
        </w:tc>
      </w:tr>
      <w:tr w:rsidR="063AA905" w:rsidTr="56CB4F5A" w14:paraId="6223D87F">
        <w:trPr>
          <w:trHeight w:val="300"/>
        </w:trPr>
        <w:tc>
          <w:tcPr>
            <w:tcW w:w="178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3BCE385B" w14:textId="1DAF4A13">
            <w:pPr>
              <w:pStyle w:val="Normal"/>
              <w:rPr>
                <w:color w:val="auto"/>
              </w:rPr>
            </w:pPr>
            <w:r w:rsidRPr="56CB4F5A" w:rsidR="2C67DACC">
              <w:rPr>
                <w:color w:val="auto"/>
              </w:rPr>
              <w:t xml:space="preserve">Azure </w:t>
            </w:r>
            <w:r w:rsidRPr="56CB4F5A" w:rsidR="74890372">
              <w:rPr>
                <w:color w:val="auto"/>
              </w:rPr>
              <w:t>Function</w:t>
            </w:r>
          </w:p>
        </w:tc>
        <w:tc>
          <w:tcPr>
            <w:tcW w:w="23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56CB4F5A" w:rsidRDefault="063AA905" w14:paraId="1E80E04A" w14:textId="2F17BFD1">
            <w:pPr>
              <w:pStyle w:val="Normal"/>
              <w:rPr>
                <w:rFonts w:ascii="Times New Roman" w:hAnsi="Times New Roman" w:eastAsia="Times New Roman" w:cs="Times New Roman"/>
                <w:noProof w:val="0"/>
                <w:sz w:val="24"/>
                <w:szCs w:val="24"/>
                <w:lang w:val="en-US"/>
              </w:rPr>
            </w:pPr>
            <w:r w:rsidRPr="56CB4F5A" w:rsidR="2C67DACC">
              <w:rPr>
                <w:rFonts w:ascii="Aptos" w:hAnsi="Aptos" w:eastAsia="Aptos" w:cs="Aptos"/>
                <w:noProof w:val="0"/>
                <w:sz w:val="24"/>
                <w:szCs w:val="24"/>
                <w:lang w:val="en-US"/>
              </w:rPr>
              <w:t>Application Development</w:t>
            </w:r>
            <w:r w:rsidRPr="56CB4F5A" w:rsidR="112B478E">
              <w:rPr>
                <w:noProof w:val="0"/>
                <w:lang w:val="en-US"/>
              </w:rPr>
              <w:t xml:space="preserve"> (</w:t>
            </w:r>
            <w:r w:rsidRPr="56CB4F5A" w:rsidR="112B478E">
              <w:rPr>
                <w:rFonts w:ascii="Times New Roman" w:hAnsi="Times New Roman" w:eastAsia="Times New Roman" w:cs="Times New Roman"/>
                <w:noProof w:val="0"/>
                <w:sz w:val="24"/>
                <w:szCs w:val="24"/>
                <w:lang w:val="en-US"/>
              </w:rPr>
              <w:t>Microsoft, 2024)</w:t>
            </w:r>
          </w:p>
        </w:tc>
        <w:tc>
          <w:tcPr>
            <w:tcW w:w="1455"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63AA905" w:rsidP="063AA905" w:rsidRDefault="063AA905" w14:paraId="30580572" w14:textId="66E66FEE">
            <w:pPr>
              <w:pStyle w:val="Normal"/>
              <w:rPr>
                <w:color w:val="auto"/>
              </w:rPr>
            </w:pPr>
            <w:r w:rsidRPr="56CB4F5A" w:rsidR="6138D734">
              <w:rPr>
                <w:color w:val="auto"/>
              </w:rPr>
              <w:t xml:space="preserve">Faas (Function as a </w:t>
            </w:r>
            <w:r w:rsidRPr="56CB4F5A" w:rsidR="6138D734">
              <w:rPr>
                <w:color w:val="auto"/>
              </w:rPr>
              <w:t>service)</w:t>
            </w:r>
          </w:p>
        </w:tc>
        <w:tc>
          <w:tcPr>
            <w:tcW w:w="3892" w:type="dxa"/>
            <w:tcBorders>
              <w:top w:val="single" w:color="000000" w:themeColor="text1" w:sz="12"/>
              <w:left w:val="single" w:color="000000" w:themeColor="text1" w:sz="12"/>
              <w:bottom w:val="single" w:color="000000" w:themeColor="text1" w:sz="12"/>
              <w:right w:val="single" w:color="000000" w:themeColor="text1" w:sz="12"/>
            </w:tcBorders>
            <w:tcMar/>
            <w:vAlign w:val="center"/>
          </w:tcPr>
          <w:p w:rsidR="08FD17FF" w:rsidP="56CB4F5A" w:rsidRDefault="08FD17FF" w14:paraId="743F098E" w14:textId="7883391E">
            <w:pPr>
              <w:pStyle w:val="Normal"/>
              <w:rPr>
                <w:rFonts w:ascii="Times New Roman" w:hAnsi="Times New Roman" w:eastAsia="Times New Roman" w:cs="Times New Roman"/>
                <w:noProof w:val="0"/>
                <w:sz w:val="24"/>
                <w:szCs w:val="24"/>
                <w:lang w:val="en-US"/>
              </w:rPr>
            </w:pPr>
            <w:r w:rsidRPr="56CB4F5A" w:rsidR="6138D734">
              <w:rPr>
                <w:rFonts w:ascii="Aptos" w:hAnsi="Aptos" w:eastAsia="Aptos" w:cs="Aptos"/>
                <w:noProof w:val="0"/>
                <w:sz w:val="24"/>
                <w:szCs w:val="24"/>
                <w:lang w:val="en-US"/>
              </w:rPr>
              <w:t>Executes event-driven code in response to triggers, enabling automated processing tasks without a dedicated server.</w:t>
            </w:r>
            <w:r w:rsidRPr="56CB4F5A" w:rsidR="24F6B5EA">
              <w:rPr>
                <w:rFonts w:ascii="Aptos" w:hAnsi="Aptos" w:eastAsia="Aptos" w:cs="Aptos"/>
                <w:noProof w:val="0"/>
                <w:sz w:val="24"/>
                <w:szCs w:val="24"/>
                <w:lang w:val="en-US"/>
              </w:rPr>
              <w:t xml:space="preserve"> </w:t>
            </w:r>
            <w:r w:rsidRPr="56CB4F5A" w:rsidR="24F6B5EA">
              <w:rPr>
                <w:noProof w:val="0"/>
                <w:lang w:val="en-US"/>
              </w:rPr>
              <w:t>(</w:t>
            </w:r>
            <w:r w:rsidRPr="56CB4F5A" w:rsidR="24F6B5EA">
              <w:rPr>
                <w:rFonts w:ascii="Times New Roman" w:hAnsi="Times New Roman" w:eastAsia="Times New Roman" w:cs="Times New Roman"/>
                <w:noProof w:val="0"/>
                <w:sz w:val="24"/>
                <w:szCs w:val="24"/>
                <w:lang w:val="en-US"/>
              </w:rPr>
              <w:t>Microsoft, 2024)</w:t>
            </w:r>
          </w:p>
        </w:tc>
      </w:tr>
    </w:tbl>
    <w:p w:rsidR="063AA905" w:rsidP="063AA905" w:rsidRDefault="063AA905" w14:paraId="60438A4B" w14:textId="42E845A2">
      <w:pPr>
        <w:pStyle w:val="Normal"/>
        <w:rPr>
          <w:noProof w:val="0"/>
          <w:lang w:val="en-US"/>
        </w:rPr>
      </w:pPr>
    </w:p>
    <w:p w:rsidR="063AA905" w:rsidP="063AA905" w:rsidRDefault="063AA905" w14:paraId="3C980BD9" w14:textId="14D6570E">
      <w:pPr>
        <w:pStyle w:val="Normal"/>
        <w:rPr>
          <w:noProof w:val="0"/>
          <w:lang w:val="en-US"/>
        </w:rPr>
      </w:pPr>
    </w:p>
    <w:p w:rsidR="063AA905" w:rsidP="063AA905" w:rsidRDefault="063AA905" w14:paraId="67B2C66A" w14:textId="0B1F07BD">
      <w:pPr>
        <w:pStyle w:val="Normal"/>
        <w:rPr>
          <w:noProof w:val="0"/>
          <w:lang w:val="en-US"/>
        </w:rPr>
      </w:pPr>
    </w:p>
    <w:p w:rsidR="063AA905" w:rsidP="063AA905" w:rsidRDefault="063AA905" w14:paraId="5A82AE08" w14:textId="3BFD44CA">
      <w:pPr>
        <w:pStyle w:val="Normal"/>
        <w:rPr>
          <w:noProof w:val="0"/>
          <w:lang w:val="en-US"/>
        </w:rPr>
      </w:pPr>
    </w:p>
    <w:p w:rsidR="063AA905" w:rsidP="063AA905" w:rsidRDefault="063AA905" w14:paraId="1F9E01C5" w14:textId="197BD3B3">
      <w:pPr>
        <w:pStyle w:val="Normal"/>
        <w:rPr>
          <w:noProof w:val="0"/>
          <w:lang w:val="en-US"/>
        </w:rPr>
      </w:pPr>
    </w:p>
    <w:p w:rsidR="063AA905" w:rsidP="063AA905" w:rsidRDefault="063AA905" w14:paraId="0525DCE3" w14:textId="42AA1B17">
      <w:pPr>
        <w:pStyle w:val="Normal"/>
        <w:rPr>
          <w:noProof w:val="0"/>
          <w:lang w:val="en-US"/>
        </w:rPr>
      </w:pPr>
    </w:p>
    <w:p w:rsidR="063AA905" w:rsidP="063AA905" w:rsidRDefault="063AA905" w14:paraId="4A8C5372" w14:textId="75B80988">
      <w:pPr>
        <w:pStyle w:val="Normal"/>
        <w:rPr>
          <w:noProof w:val="0"/>
          <w:lang w:val="en-US"/>
        </w:rPr>
      </w:pPr>
    </w:p>
    <w:p w:rsidR="063AA905" w:rsidP="063AA905" w:rsidRDefault="063AA905" w14:paraId="3BC827BC" w14:textId="4F28E2D1">
      <w:pPr>
        <w:pStyle w:val="Normal"/>
        <w:rPr>
          <w:noProof w:val="0"/>
          <w:lang w:val="en-US"/>
        </w:rPr>
      </w:pPr>
    </w:p>
    <w:p w:rsidR="063AA905" w:rsidP="063AA905" w:rsidRDefault="063AA905" w14:paraId="57699553" w14:textId="0FEA5153">
      <w:pPr>
        <w:pStyle w:val="Normal"/>
        <w:rPr>
          <w:noProof w:val="0"/>
          <w:lang w:val="en-US"/>
        </w:rPr>
      </w:pPr>
    </w:p>
    <w:p w:rsidR="063AA905" w:rsidP="063AA905" w:rsidRDefault="063AA905" w14:paraId="2C64F165" w14:textId="79195F18">
      <w:pPr>
        <w:pStyle w:val="Normal"/>
        <w:rPr>
          <w:noProof w:val="0"/>
          <w:lang w:val="en-US"/>
        </w:rPr>
      </w:pPr>
    </w:p>
    <w:p w:rsidR="063AA905" w:rsidP="063AA905" w:rsidRDefault="063AA905" w14:paraId="0B97A1CD" w14:textId="07658B27">
      <w:pPr>
        <w:pStyle w:val="Normal"/>
        <w:rPr>
          <w:noProof w:val="0"/>
          <w:lang w:val="en-US"/>
        </w:rPr>
      </w:pPr>
    </w:p>
    <w:p w:rsidR="063AA905" w:rsidP="063AA905" w:rsidRDefault="063AA905" w14:paraId="0BA60CB9" w14:textId="195614FF">
      <w:pPr>
        <w:pStyle w:val="Normal"/>
        <w:rPr>
          <w:noProof w:val="0"/>
          <w:lang w:val="en-US"/>
        </w:rPr>
      </w:pPr>
    </w:p>
    <w:p w:rsidR="063AA905" w:rsidP="063AA905" w:rsidRDefault="063AA905" w14:paraId="0711073F" w14:textId="6B6FDEC8">
      <w:pPr>
        <w:pStyle w:val="Normal"/>
        <w:rPr>
          <w:noProof w:val="0"/>
          <w:lang w:val="en-US"/>
        </w:rPr>
      </w:pPr>
    </w:p>
    <w:p w:rsidR="063AA905" w:rsidP="063AA905" w:rsidRDefault="063AA905" w14:paraId="61BA03F1" w14:textId="7D516EBE">
      <w:pPr>
        <w:pStyle w:val="Normal"/>
        <w:rPr>
          <w:noProof w:val="0"/>
          <w:lang w:val="en-US"/>
        </w:rPr>
      </w:pPr>
    </w:p>
    <w:p w:rsidR="4FC5EEFE" w:rsidP="063AA905" w:rsidRDefault="4FC5EEFE" w14:paraId="56660363" w14:textId="6A169608">
      <w:pPr>
        <w:pStyle w:val="Normal"/>
        <w:jc w:val="center"/>
        <w:rPr>
          <w:rFonts w:ascii="Aptos" w:hAnsi="Aptos" w:eastAsia="Aptos" w:cs="Aptos"/>
          <w:b w:val="1"/>
          <w:bCs w:val="1"/>
          <w:noProof w:val="0"/>
          <w:sz w:val="44"/>
          <w:szCs w:val="44"/>
          <w:u w:val="single"/>
          <w:lang w:val="en-US"/>
        </w:rPr>
      </w:pPr>
      <w:r w:rsidRPr="063AA905" w:rsidR="4FC5EEFE">
        <w:rPr>
          <w:rFonts w:ascii="Aptos" w:hAnsi="Aptos" w:eastAsia="Aptos" w:cs="Aptos"/>
          <w:b w:val="1"/>
          <w:bCs w:val="1"/>
          <w:noProof w:val="0"/>
          <w:sz w:val="40"/>
          <w:szCs w:val="40"/>
          <w:u w:val="single"/>
          <w:lang w:val="en-US"/>
        </w:rPr>
        <w:t>C. Motivate the Azure Services Used for Each Application Functionality</w:t>
      </w:r>
    </w:p>
    <w:p w:rsidR="063AA905" w:rsidP="063AA905" w:rsidRDefault="063AA905" w14:paraId="3CEF69D8" w14:textId="2EE2E90F">
      <w:pPr>
        <w:pStyle w:val="Normal"/>
        <w:jc w:val="center"/>
        <w:rPr>
          <w:rFonts w:ascii="Aptos" w:hAnsi="Aptos" w:eastAsia="Aptos" w:cs="Aptos"/>
          <w:b w:val="1"/>
          <w:bCs w:val="1"/>
          <w:noProof w:val="0"/>
          <w:sz w:val="40"/>
          <w:szCs w:val="40"/>
          <w:u w:val="single"/>
          <w:lang w:val="en-US"/>
        </w:rPr>
      </w:pPr>
    </w:p>
    <w:p w:rsidR="063AA905" w:rsidP="56CB4F5A" w:rsidRDefault="063AA905" w14:paraId="54E42A82" w14:textId="27CF681C">
      <w:pPr>
        <w:pStyle w:val="Heading3"/>
        <w:spacing w:before="240" w:beforeAutospacing="off" w:after="240" w:afterAutospacing="off"/>
        <w:ind w:left="0"/>
        <w:rPr>
          <w:rFonts w:ascii="Aptos" w:hAnsi="Aptos" w:eastAsia="Aptos" w:cs="Aptos"/>
          <w:b w:val="1"/>
          <w:bCs w:val="1"/>
          <w:noProof w:val="0"/>
          <w:color w:val="auto"/>
          <w:sz w:val="28"/>
          <w:szCs w:val="28"/>
          <w:lang w:val="en-US"/>
        </w:rPr>
      </w:pPr>
      <w:r w:rsidRPr="56CB4F5A" w:rsidR="65126DC2">
        <w:rPr>
          <w:rFonts w:ascii="Aptos" w:hAnsi="Aptos" w:eastAsia="Aptos" w:cs="Aptos"/>
          <w:b w:val="1"/>
          <w:bCs w:val="1"/>
          <w:noProof w:val="0"/>
          <w:color w:val="auto"/>
          <w:sz w:val="28"/>
          <w:szCs w:val="28"/>
          <w:lang w:val="en-US"/>
        </w:rPr>
        <w:t xml:space="preserve">1) </w:t>
      </w:r>
      <w:r w:rsidRPr="56CB4F5A" w:rsidR="4875080F">
        <w:rPr>
          <w:rFonts w:ascii="Aptos" w:hAnsi="Aptos" w:eastAsia="Aptos" w:cs="Aptos"/>
          <w:b w:val="1"/>
          <w:bCs w:val="1"/>
          <w:noProof w:val="0"/>
          <w:color w:val="auto"/>
          <w:sz w:val="28"/>
          <w:szCs w:val="28"/>
          <w:lang w:val="en-US"/>
        </w:rPr>
        <w:t>Azure SQL Database</w:t>
      </w:r>
    </w:p>
    <w:p w:rsidR="063AA905" w:rsidP="56CB4F5A" w:rsidRDefault="063AA905" w14:paraId="40AFDED9" w14:textId="5F64BBC3">
      <w:pPr>
        <w:pStyle w:val="ListParagraph"/>
        <w:spacing w:before="0" w:beforeAutospacing="off" w:after="0" w:afterAutospacing="off"/>
        <w:ind w:left="720"/>
        <w:rPr>
          <w:rFonts w:ascii="Aptos" w:hAnsi="Aptos" w:eastAsia="Aptos" w:cs="Aptos"/>
          <w:noProof w:val="0"/>
          <w:color w:val="auto"/>
          <w:sz w:val="24"/>
          <w:szCs w:val="24"/>
          <w:lang w:val="en-US"/>
        </w:rPr>
      </w:pPr>
      <w:r w:rsidRPr="56CB4F5A" w:rsidR="07C2CC6C">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Requirement</w:t>
      </w:r>
      <w:r w:rsidRPr="56CB4F5A" w:rsidR="4875080F">
        <w:rPr>
          <w:rFonts w:ascii="Aptos" w:hAnsi="Aptos" w:eastAsia="Aptos" w:cs="Aptos"/>
          <w:noProof w:val="0"/>
          <w:color w:val="auto"/>
          <w:sz w:val="24"/>
          <w:szCs w:val="24"/>
          <w:lang w:val="en-US"/>
        </w:rPr>
        <w:t>: I need a fully managed relational database service to store, query, and manage structured data such as customer details, product inventories, and order records.</w:t>
      </w:r>
    </w:p>
    <w:p w:rsidR="063AA905" w:rsidP="56CB4F5A" w:rsidRDefault="063AA905" w14:paraId="6411BD6B" w14:textId="75914E43">
      <w:pPr>
        <w:pStyle w:val="ListParagraph"/>
        <w:spacing w:before="0" w:beforeAutospacing="off" w:after="0" w:afterAutospacing="off"/>
        <w:ind w:left="720"/>
        <w:rPr>
          <w:rFonts w:ascii="Aptos" w:hAnsi="Aptos" w:eastAsia="Aptos" w:cs="Aptos"/>
          <w:noProof w:val="0"/>
          <w:color w:val="auto"/>
          <w:sz w:val="24"/>
          <w:szCs w:val="24"/>
          <w:lang w:val="en-US"/>
        </w:rPr>
      </w:pPr>
    </w:p>
    <w:p w:rsidR="063AA905" w:rsidP="56CB4F5A" w:rsidRDefault="063AA905" w14:paraId="19261A46" w14:textId="38A84D8F">
      <w:pPr>
        <w:pStyle w:val="ListParagraph"/>
        <w:spacing w:before="0" w:beforeAutospacing="off" w:after="0" w:afterAutospacing="off"/>
        <w:ind w:left="720"/>
        <w:rPr>
          <w:rFonts w:ascii="Aptos" w:hAnsi="Aptos" w:eastAsia="Aptos" w:cs="Aptos"/>
          <w:noProof w:val="0"/>
          <w:color w:val="auto"/>
          <w:sz w:val="24"/>
          <w:szCs w:val="24"/>
          <w:lang w:val="en-US"/>
        </w:rPr>
      </w:pPr>
      <w:r w:rsidRPr="56CB4F5A" w:rsidR="2A972FDE">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Service</w:t>
      </w:r>
      <w:r w:rsidRPr="56CB4F5A" w:rsidR="4875080F">
        <w:rPr>
          <w:rFonts w:ascii="Aptos" w:hAnsi="Aptos" w:eastAsia="Aptos" w:cs="Aptos"/>
          <w:noProof w:val="0"/>
          <w:color w:val="auto"/>
          <w:sz w:val="24"/>
          <w:szCs w:val="24"/>
          <w:lang w:val="en-US"/>
        </w:rPr>
        <w:t>: Azure SQL Database</w:t>
      </w:r>
    </w:p>
    <w:p w:rsidR="063AA905" w:rsidP="56CB4F5A" w:rsidRDefault="063AA905" w14:paraId="05CB1A23" w14:textId="7D27C6EC">
      <w:pPr>
        <w:pStyle w:val="ListParagraph"/>
        <w:spacing w:before="0" w:beforeAutospacing="off" w:after="0" w:afterAutospacing="off"/>
        <w:ind w:left="720"/>
        <w:rPr>
          <w:rFonts w:ascii="Aptos" w:hAnsi="Aptos" w:eastAsia="Aptos" w:cs="Aptos"/>
          <w:noProof w:val="0"/>
          <w:color w:val="auto"/>
          <w:sz w:val="24"/>
          <w:szCs w:val="24"/>
          <w:lang w:val="en-US"/>
        </w:rPr>
      </w:pPr>
    </w:p>
    <w:p w:rsidR="063AA905" w:rsidP="56CB4F5A" w:rsidRDefault="063AA905" w14:paraId="70BD8831" w14:textId="42879948">
      <w:pPr>
        <w:pStyle w:val="ListParagraph"/>
        <w:spacing w:before="0" w:beforeAutospacing="off" w:after="0" w:afterAutospacing="off"/>
        <w:ind w:left="720"/>
        <w:rPr>
          <w:rFonts w:ascii="Aptos" w:hAnsi="Aptos" w:eastAsia="Aptos" w:cs="Aptos"/>
          <w:b w:val="0"/>
          <w:bCs w:val="0"/>
          <w:noProof w:val="0"/>
          <w:color w:val="auto"/>
          <w:sz w:val="24"/>
          <w:szCs w:val="24"/>
          <w:lang w:val="en-US"/>
        </w:rPr>
      </w:pPr>
      <w:r w:rsidRPr="56CB4F5A" w:rsidR="242FE945">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Motivation</w:t>
      </w:r>
      <w:r w:rsidRPr="56CB4F5A" w:rsidR="4875080F">
        <w:rPr>
          <w:rFonts w:ascii="Aptos" w:hAnsi="Aptos" w:eastAsia="Aptos" w:cs="Aptos"/>
          <w:noProof w:val="0"/>
          <w:color w:val="auto"/>
          <w:sz w:val="24"/>
          <w:szCs w:val="24"/>
          <w:lang w:val="en-US"/>
        </w:rPr>
        <w:t xml:space="preserve">: Azure SQL Database is a fully managed relational database service that simplifies the process of </w:t>
      </w:r>
      <w:r w:rsidRPr="56CB4F5A" w:rsidR="4875080F">
        <w:rPr>
          <w:rFonts w:ascii="Aptos" w:hAnsi="Aptos" w:eastAsia="Aptos" w:cs="Aptos"/>
          <w:noProof w:val="0"/>
          <w:color w:val="auto"/>
          <w:sz w:val="24"/>
          <w:szCs w:val="24"/>
          <w:lang w:val="en-US"/>
        </w:rPr>
        <w:t>maintaining</w:t>
      </w:r>
      <w:r w:rsidRPr="56CB4F5A" w:rsidR="4875080F">
        <w:rPr>
          <w:rFonts w:ascii="Aptos" w:hAnsi="Aptos" w:eastAsia="Aptos" w:cs="Aptos"/>
          <w:noProof w:val="0"/>
          <w:color w:val="auto"/>
          <w:sz w:val="24"/>
          <w:szCs w:val="24"/>
          <w:lang w:val="en-US"/>
        </w:rPr>
        <w:t xml:space="preserve"> a cloud-based database. It ensures high availability, automatic backups, and built-in security features, </w:t>
      </w:r>
      <w:r w:rsidRPr="56CB4F5A" w:rsidR="4875080F">
        <w:rPr>
          <w:rFonts w:ascii="Aptos" w:hAnsi="Aptos" w:eastAsia="Aptos" w:cs="Aptos"/>
          <w:noProof w:val="0"/>
          <w:color w:val="auto"/>
          <w:sz w:val="24"/>
          <w:szCs w:val="24"/>
          <w:lang w:val="en-US"/>
        </w:rPr>
        <w:t>eliminating</w:t>
      </w:r>
      <w:r w:rsidRPr="56CB4F5A" w:rsidR="4875080F">
        <w:rPr>
          <w:rFonts w:ascii="Aptos" w:hAnsi="Aptos" w:eastAsia="Aptos" w:cs="Aptos"/>
          <w:noProof w:val="0"/>
          <w:color w:val="auto"/>
          <w:sz w:val="24"/>
          <w:szCs w:val="24"/>
          <w:lang w:val="en-US"/>
        </w:rPr>
        <w:t xml:space="preserve"> the need for manual database management tasks like patching and scaling. With its robust querying capabilities, it provides efficient and real-time access to application data. Azure SQL Database’s ability to scale on-demand, coupled with its high availability and disaster recovery features, ensures that the application can handle growing amounts of data while </w:t>
      </w:r>
      <w:r w:rsidRPr="56CB4F5A" w:rsidR="4875080F">
        <w:rPr>
          <w:rFonts w:ascii="Aptos" w:hAnsi="Aptos" w:eastAsia="Aptos" w:cs="Aptos"/>
          <w:noProof w:val="0"/>
          <w:color w:val="auto"/>
          <w:sz w:val="24"/>
          <w:szCs w:val="24"/>
          <w:lang w:val="en-US"/>
        </w:rPr>
        <w:t>remaining</w:t>
      </w:r>
      <w:r w:rsidRPr="56CB4F5A" w:rsidR="4875080F">
        <w:rPr>
          <w:rFonts w:ascii="Aptos" w:hAnsi="Aptos" w:eastAsia="Aptos" w:cs="Aptos"/>
          <w:noProof w:val="0"/>
          <w:color w:val="auto"/>
          <w:sz w:val="24"/>
          <w:szCs w:val="24"/>
          <w:lang w:val="en-US"/>
        </w:rPr>
        <w:t xml:space="preserve"> secure and responsive. Additionally, it integrates seamlessly with other Azure services, allowing for easy reporting and analytics, which enhances overall application functionality. The automatic scaling and flexible pricing options make it cost-efficient for both small and large-scale applications, providing the flexibility needed as the application grows.</w:t>
      </w:r>
      <w:r w:rsidRPr="56CB4F5A" w:rsidR="0A90E060">
        <w:rPr>
          <w:rFonts w:ascii="Aptos" w:hAnsi="Aptos" w:eastAsia="Aptos" w:cs="Aptos"/>
          <w:noProof w:val="0"/>
          <w:color w:val="auto"/>
          <w:sz w:val="24"/>
          <w:szCs w:val="24"/>
          <w:lang w:val="en-US"/>
        </w:rPr>
        <w:t xml:space="preserve"> </w:t>
      </w:r>
      <w:r w:rsidRPr="56CB4F5A" w:rsidR="0A90E060">
        <w:rPr>
          <w:rFonts w:ascii="Aptos" w:hAnsi="Aptos" w:eastAsia="Aptos" w:cs="Aptos"/>
          <w:i w:val="1"/>
          <w:iCs w:val="1"/>
          <w:noProof w:val="0"/>
          <w:color w:val="auto"/>
          <w:sz w:val="22"/>
          <w:szCs w:val="22"/>
          <w:lang w:val="en-US"/>
        </w:rPr>
        <w:t>(Jain, 2019)</w:t>
      </w:r>
    </w:p>
    <w:p w:rsidR="063AA905" w:rsidP="56CB4F5A" w:rsidRDefault="063AA905" w14:paraId="77494BCD" w14:textId="755A4136">
      <w:pPr>
        <w:spacing w:before="240" w:beforeAutospacing="off" w:after="240" w:afterAutospacing="off"/>
        <w:ind/>
        <w:rPr>
          <w:color w:val="auto"/>
        </w:rPr>
      </w:pPr>
    </w:p>
    <w:p w:rsidR="063AA905" w:rsidP="56CB4F5A" w:rsidRDefault="063AA905" w14:paraId="7A70F9EF" w14:textId="7D66B3C5">
      <w:pPr>
        <w:pStyle w:val="Heading3"/>
        <w:spacing w:before="281" w:beforeAutospacing="off" w:after="281" w:afterAutospacing="off"/>
        <w:rPr>
          <w:rFonts w:ascii="Aptos" w:hAnsi="Aptos" w:eastAsia="Aptos" w:cs="Aptos"/>
          <w:b w:val="1"/>
          <w:bCs w:val="1"/>
          <w:noProof w:val="0"/>
          <w:color w:val="auto"/>
          <w:sz w:val="28"/>
          <w:szCs w:val="28"/>
          <w:lang w:val="en-US"/>
        </w:rPr>
      </w:pPr>
      <w:r w:rsidRPr="56CB4F5A" w:rsidR="034365D1">
        <w:rPr>
          <w:rFonts w:ascii="Aptos" w:hAnsi="Aptos" w:eastAsia="Aptos" w:cs="Aptos"/>
          <w:b w:val="1"/>
          <w:bCs w:val="1"/>
          <w:noProof w:val="0"/>
          <w:color w:val="auto"/>
          <w:sz w:val="28"/>
          <w:szCs w:val="28"/>
          <w:lang w:val="en-US"/>
        </w:rPr>
        <w:t xml:space="preserve">2) </w:t>
      </w:r>
      <w:r w:rsidRPr="56CB4F5A" w:rsidR="4875080F">
        <w:rPr>
          <w:rFonts w:ascii="Aptos" w:hAnsi="Aptos" w:eastAsia="Aptos" w:cs="Aptos"/>
          <w:b w:val="1"/>
          <w:bCs w:val="1"/>
          <w:noProof w:val="0"/>
          <w:color w:val="auto"/>
          <w:sz w:val="28"/>
          <w:szCs w:val="28"/>
          <w:lang w:val="en-US"/>
        </w:rPr>
        <w:t>Azure Blob Storage</w:t>
      </w:r>
    </w:p>
    <w:p w:rsidR="063AA905" w:rsidP="56CB4F5A" w:rsidRDefault="063AA905" w14:paraId="3993CF7D" w14:textId="0DE8F528">
      <w:pPr>
        <w:pStyle w:val="ListParagraph"/>
        <w:spacing w:before="0" w:beforeAutospacing="off" w:after="0" w:afterAutospacing="off"/>
        <w:ind w:left="720"/>
        <w:rPr>
          <w:rFonts w:ascii="Aptos" w:hAnsi="Aptos" w:eastAsia="Aptos" w:cs="Aptos"/>
          <w:noProof w:val="0"/>
          <w:color w:val="auto"/>
          <w:sz w:val="24"/>
          <w:szCs w:val="24"/>
          <w:lang w:val="en-US"/>
        </w:rPr>
      </w:pPr>
      <w:r w:rsidRPr="56CB4F5A" w:rsidR="2FAD9736">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Requirement</w:t>
      </w:r>
      <w:r w:rsidRPr="56CB4F5A" w:rsidR="4875080F">
        <w:rPr>
          <w:rFonts w:ascii="Aptos" w:hAnsi="Aptos" w:eastAsia="Aptos" w:cs="Aptos"/>
          <w:noProof w:val="0"/>
          <w:color w:val="auto"/>
          <w:sz w:val="24"/>
          <w:szCs w:val="24"/>
          <w:lang w:val="en-US"/>
        </w:rPr>
        <w:t xml:space="preserve">: I need to store </w:t>
      </w:r>
      <w:r w:rsidRPr="56CB4F5A" w:rsidR="4875080F">
        <w:rPr>
          <w:rFonts w:ascii="Aptos" w:hAnsi="Aptos" w:eastAsia="Aptos" w:cs="Aptos"/>
          <w:noProof w:val="0"/>
          <w:color w:val="auto"/>
          <w:sz w:val="24"/>
          <w:szCs w:val="24"/>
          <w:lang w:val="en-US"/>
        </w:rPr>
        <w:t>large amounts</w:t>
      </w:r>
      <w:r w:rsidRPr="56CB4F5A" w:rsidR="4875080F">
        <w:rPr>
          <w:rFonts w:ascii="Aptos" w:hAnsi="Aptos" w:eastAsia="Aptos" w:cs="Aptos"/>
          <w:noProof w:val="0"/>
          <w:color w:val="auto"/>
          <w:sz w:val="24"/>
          <w:szCs w:val="24"/>
          <w:lang w:val="en-US"/>
        </w:rPr>
        <w:t xml:space="preserve"> of unstructured data, such as product images, videos, documents, and backups, in a scalable and accessible manner.</w:t>
      </w:r>
    </w:p>
    <w:p w:rsidR="063AA905" w:rsidP="56CB4F5A" w:rsidRDefault="063AA905" w14:paraId="23442566" w14:textId="553AB1A3">
      <w:pPr>
        <w:pStyle w:val="ListParagraph"/>
        <w:spacing w:before="0" w:beforeAutospacing="off" w:after="0" w:afterAutospacing="off"/>
        <w:ind w:left="720"/>
        <w:rPr>
          <w:rFonts w:ascii="Aptos" w:hAnsi="Aptos" w:eastAsia="Aptos" w:cs="Aptos"/>
          <w:b w:val="1"/>
          <w:bCs w:val="1"/>
          <w:noProof w:val="0"/>
          <w:color w:val="auto"/>
          <w:sz w:val="24"/>
          <w:szCs w:val="24"/>
          <w:lang w:val="en-US"/>
        </w:rPr>
      </w:pPr>
    </w:p>
    <w:p w:rsidR="063AA905" w:rsidP="56CB4F5A" w:rsidRDefault="063AA905" w14:paraId="62087A09" w14:textId="3F43F44C">
      <w:pPr>
        <w:pStyle w:val="ListParagraph"/>
        <w:spacing w:before="0" w:beforeAutospacing="off" w:after="0" w:afterAutospacing="off"/>
        <w:ind w:left="720"/>
        <w:rPr>
          <w:rFonts w:ascii="Aptos" w:hAnsi="Aptos" w:eastAsia="Aptos" w:cs="Aptos"/>
          <w:noProof w:val="0"/>
          <w:color w:val="auto"/>
          <w:sz w:val="24"/>
          <w:szCs w:val="24"/>
          <w:lang w:val="en-US"/>
        </w:rPr>
      </w:pPr>
      <w:r w:rsidRPr="56CB4F5A" w:rsidR="67358610">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Service</w:t>
      </w:r>
      <w:r w:rsidRPr="56CB4F5A" w:rsidR="4875080F">
        <w:rPr>
          <w:rFonts w:ascii="Aptos" w:hAnsi="Aptos" w:eastAsia="Aptos" w:cs="Aptos"/>
          <w:noProof w:val="0"/>
          <w:color w:val="auto"/>
          <w:sz w:val="24"/>
          <w:szCs w:val="24"/>
          <w:lang w:val="en-US"/>
        </w:rPr>
        <w:t>: Azure Blob Storage</w:t>
      </w:r>
    </w:p>
    <w:p w:rsidR="063AA905" w:rsidP="56CB4F5A" w:rsidRDefault="063AA905" w14:paraId="7FBB7159" w14:textId="4BB1C9A1">
      <w:pPr>
        <w:pStyle w:val="ListParagraph"/>
        <w:spacing w:before="0" w:beforeAutospacing="off" w:after="0" w:afterAutospacing="off"/>
        <w:ind w:left="720"/>
        <w:rPr>
          <w:rFonts w:ascii="Aptos" w:hAnsi="Aptos" w:eastAsia="Aptos" w:cs="Aptos"/>
          <w:b w:val="1"/>
          <w:bCs w:val="1"/>
          <w:noProof w:val="0"/>
          <w:color w:val="auto"/>
          <w:sz w:val="24"/>
          <w:szCs w:val="24"/>
          <w:lang w:val="en-US"/>
        </w:rPr>
      </w:pPr>
    </w:p>
    <w:p w:rsidR="063AA905" w:rsidP="56CB4F5A" w:rsidRDefault="063AA905" w14:paraId="454E12C5" w14:textId="4C6EBF44">
      <w:pPr>
        <w:pStyle w:val="ListParagraph"/>
        <w:spacing w:before="0" w:beforeAutospacing="off" w:after="0" w:afterAutospacing="off"/>
        <w:ind w:left="720"/>
        <w:rPr>
          <w:rFonts w:ascii="Times New Roman" w:hAnsi="Times New Roman" w:eastAsia="Times New Roman" w:cs="Times New Roman"/>
          <w:noProof w:val="0"/>
          <w:sz w:val="24"/>
          <w:szCs w:val="24"/>
          <w:lang w:val="en-US"/>
        </w:rPr>
      </w:pPr>
      <w:r w:rsidRPr="56CB4F5A" w:rsidR="61821A45">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Motivation</w:t>
      </w:r>
      <w:r w:rsidRPr="56CB4F5A" w:rsidR="4875080F">
        <w:rPr>
          <w:rFonts w:ascii="Aptos" w:hAnsi="Aptos" w:eastAsia="Aptos" w:cs="Aptos"/>
          <w:noProof w:val="0"/>
          <w:color w:val="auto"/>
          <w:sz w:val="24"/>
          <w:szCs w:val="24"/>
          <w:lang w:val="en-US"/>
        </w:rPr>
        <w:t xml:space="preserve">: Azure Blob Storage is an ideal solution for storing unstructured data, especially media files like product images, videos, and documents, which are essential for the application's functionality. It offers highly scalable storage, which allows the application to store and retrieve vast amounts of data efficiently. Blob Storage also ensures durability by providing redundancy across multiple data centers, ensuring that the data </w:t>
      </w:r>
      <w:r w:rsidRPr="56CB4F5A" w:rsidR="4875080F">
        <w:rPr>
          <w:rFonts w:ascii="Aptos" w:hAnsi="Aptos" w:eastAsia="Aptos" w:cs="Aptos"/>
          <w:noProof w:val="0"/>
          <w:color w:val="auto"/>
          <w:sz w:val="24"/>
          <w:szCs w:val="24"/>
          <w:lang w:val="en-US"/>
        </w:rPr>
        <w:t>remains</w:t>
      </w:r>
      <w:r w:rsidRPr="56CB4F5A" w:rsidR="4875080F">
        <w:rPr>
          <w:rFonts w:ascii="Aptos" w:hAnsi="Aptos" w:eastAsia="Aptos" w:cs="Aptos"/>
          <w:noProof w:val="0"/>
          <w:color w:val="auto"/>
          <w:sz w:val="24"/>
          <w:szCs w:val="24"/>
          <w:lang w:val="en-US"/>
        </w:rPr>
        <w:t xml:space="preserve"> safe even in case of hardware failure. It supports multiple access tiers, allowing the application to </w:t>
      </w:r>
      <w:r w:rsidRPr="56CB4F5A" w:rsidR="4875080F">
        <w:rPr>
          <w:rFonts w:ascii="Aptos" w:hAnsi="Aptos" w:eastAsia="Aptos" w:cs="Aptos"/>
          <w:noProof w:val="0"/>
          <w:color w:val="auto"/>
          <w:sz w:val="24"/>
          <w:szCs w:val="24"/>
          <w:lang w:val="en-US"/>
        </w:rPr>
        <w:t>optimize</w:t>
      </w:r>
      <w:r w:rsidRPr="56CB4F5A" w:rsidR="4875080F">
        <w:rPr>
          <w:rFonts w:ascii="Aptos" w:hAnsi="Aptos" w:eastAsia="Aptos" w:cs="Aptos"/>
          <w:noProof w:val="0"/>
          <w:color w:val="auto"/>
          <w:sz w:val="24"/>
          <w:szCs w:val="24"/>
          <w:lang w:val="en-US"/>
        </w:rPr>
        <w:t xml:space="preserve"> costs by choosing the </w:t>
      </w:r>
      <w:r w:rsidRPr="56CB4F5A" w:rsidR="4875080F">
        <w:rPr>
          <w:rFonts w:ascii="Aptos" w:hAnsi="Aptos" w:eastAsia="Aptos" w:cs="Aptos"/>
          <w:noProof w:val="0"/>
          <w:color w:val="auto"/>
          <w:sz w:val="24"/>
          <w:szCs w:val="24"/>
          <w:lang w:val="en-US"/>
        </w:rPr>
        <w:t>appropriate storage</w:t>
      </w:r>
      <w:r w:rsidRPr="56CB4F5A" w:rsidR="4875080F">
        <w:rPr>
          <w:rFonts w:ascii="Aptos" w:hAnsi="Aptos" w:eastAsia="Aptos" w:cs="Aptos"/>
          <w:noProof w:val="0"/>
          <w:color w:val="auto"/>
          <w:sz w:val="24"/>
          <w:szCs w:val="24"/>
          <w:lang w:val="en-US"/>
        </w:rPr>
        <w:t xml:space="preserve"> tier based on the frequency of access. Azure Blob Storage integrates seamlessly with the application, making it easy to upload, retrieve, and manage large media files, improving the user experience while keeping storage costs manageable. Furthermore, its global distribution feature enables the application to access data from any region, ensuring low-latency access to media files. The ability to store both structured and unstructured data in the same platform provides a unified storage solution for the application.</w:t>
      </w:r>
      <w:r w:rsidRPr="56CB4F5A" w:rsidR="7B8D6455">
        <w:rPr>
          <w:rFonts w:ascii="Aptos" w:hAnsi="Aptos" w:eastAsia="Aptos" w:cs="Aptos"/>
          <w:b w:val="0"/>
          <w:bCs w:val="0"/>
          <w:noProof w:val="0"/>
          <w:color w:val="auto"/>
          <w:sz w:val="24"/>
          <w:szCs w:val="24"/>
          <w:lang w:val="en-US"/>
        </w:rPr>
        <w:t xml:space="preserve"> (</w:t>
      </w:r>
      <w:r w:rsidRPr="56CB4F5A" w:rsidR="7B8D6455">
        <w:rPr>
          <w:rFonts w:ascii="Times New Roman" w:hAnsi="Times New Roman" w:eastAsia="Times New Roman" w:cs="Times New Roman"/>
          <w:noProof w:val="0"/>
          <w:sz w:val="24"/>
          <w:szCs w:val="24"/>
          <w:lang w:val="en-US"/>
        </w:rPr>
        <w:t>Polkovnikov</w:t>
      </w:r>
      <w:r w:rsidRPr="56CB4F5A" w:rsidR="7B8D6455">
        <w:rPr>
          <w:rFonts w:ascii="Times New Roman" w:hAnsi="Times New Roman" w:eastAsia="Times New Roman" w:cs="Times New Roman"/>
          <w:noProof w:val="0"/>
          <w:sz w:val="24"/>
          <w:szCs w:val="24"/>
          <w:lang w:val="en-US"/>
        </w:rPr>
        <w:t>, 2024)</w:t>
      </w:r>
    </w:p>
    <w:p w:rsidR="063AA905" w:rsidP="56CB4F5A" w:rsidRDefault="063AA905" w14:paraId="0F23A579" w14:textId="59943F9B">
      <w:pPr>
        <w:spacing w:before="240" w:beforeAutospacing="off" w:after="240" w:afterAutospacing="off"/>
        <w:ind/>
        <w:rPr>
          <w:color w:val="auto"/>
        </w:rPr>
      </w:pPr>
    </w:p>
    <w:p w:rsidR="063AA905" w:rsidP="56CB4F5A" w:rsidRDefault="063AA905" w14:paraId="1D1F6621" w14:textId="6814F5C1">
      <w:pPr>
        <w:pStyle w:val="Heading3"/>
        <w:spacing w:before="281" w:beforeAutospacing="off" w:after="281" w:afterAutospacing="off"/>
        <w:rPr>
          <w:rFonts w:ascii="Aptos" w:hAnsi="Aptos" w:eastAsia="Aptos" w:cs="Aptos"/>
          <w:b w:val="1"/>
          <w:bCs w:val="1"/>
          <w:noProof w:val="0"/>
          <w:color w:val="auto"/>
          <w:sz w:val="28"/>
          <w:szCs w:val="28"/>
          <w:lang w:val="en-US"/>
        </w:rPr>
      </w:pPr>
      <w:r w:rsidRPr="56CB4F5A" w:rsidR="01366800">
        <w:rPr>
          <w:rFonts w:ascii="Aptos" w:hAnsi="Aptos" w:eastAsia="Aptos" w:cs="Aptos"/>
          <w:b w:val="1"/>
          <w:bCs w:val="1"/>
          <w:noProof w:val="0"/>
          <w:color w:val="auto"/>
          <w:sz w:val="28"/>
          <w:szCs w:val="28"/>
          <w:lang w:val="en-US"/>
        </w:rPr>
        <w:t xml:space="preserve">3) </w:t>
      </w:r>
      <w:r w:rsidRPr="56CB4F5A" w:rsidR="4875080F">
        <w:rPr>
          <w:rFonts w:ascii="Aptos" w:hAnsi="Aptos" w:eastAsia="Aptos" w:cs="Aptos"/>
          <w:b w:val="1"/>
          <w:bCs w:val="1"/>
          <w:noProof w:val="0"/>
          <w:color w:val="auto"/>
          <w:sz w:val="28"/>
          <w:szCs w:val="28"/>
          <w:lang w:val="en-US"/>
        </w:rPr>
        <w:t>Azure Server</w:t>
      </w:r>
    </w:p>
    <w:p w:rsidR="063AA905" w:rsidP="56CB4F5A" w:rsidRDefault="063AA905" w14:paraId="377CB101" w14:textId="57065BF1">
      <w:pPr>
        <w:pStyle w:val="ListParagraph"/>
        <w:spacing w:before="0" w:beforeAutospacing="off" w:after="0" w:afterAutospacing="off"/>
        <w:ind w:left="720"/>
        <w:rPr>
          <w:rFonts w:ascii="Aptos" w:hAnsi="Aptos" w:eastAsia="Aptos" w:cs="Aptos"/>
          <w:noProof w:val="0"/>
          <w:color w:val="auto"/>
          <w:sz w:val="24"/>
          <w:szCs w:val="24"/>
          <w:lang w:val="en-US"/>
        </w:rPr>
      </w:pPr>
      <w:r w:rsidRPr="56CB4F5A" w:rsidR="4947B07C">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Requirement</w:t>
      </w:r>
      <w:r w:rsidRPr="56CB4F5A" w:rsidR="4875080F">
        <w:rPr>
          <w:rFonts w:ascii="Aptos" w:hAnsi="Aptos" w:eastAsia="Aptos" w:cs="Aptos"/>
          <w:noProof w:val="0"/>
          <w:color w:val="auto"/>
          <w:sz w:val="24"/>
          <w:szCs w:val="24"/>
          <w:lang w:val="en-US"/>
        </w:rPr>
        <w:t>: I need a secure, scalable, and centralized environment to host the backend services, including database servers and applications, to ensure seamless connectivity and performance.</w:t>
      </w:r>
    </w:p>
    <w:p w:rsidR="063AA905" w:rsidP="56CB4F5A" w:rsidRDefault="063AA905" w14:paraId="2853AD04" w14:textId="3C7BF7EE">
      <w:pPr>
        <w:pStyle w:val="ListParagraph"/>
        <w:spacing w:before="0" w:beforeAutospacing="off" w:after="0" w:afterAutospacing="off"/>
        <w:ind w:left="720"/>
        <w:rPr>
          <w:rFonts w:ascii="Aptos" w:hAnsi="Aptos" w:eastAsia="Aptos" w:cs="Aptos"/>
          <w:b w:val="1"/>
          <w:bCs w:val="1"/>
          <w:noProof w:val="0"/>
          <w:color w:val="auto"/>
          <w:sz w:val="24"/>
          <w:szCs w:val="24"/>
          <w:lang w:val="en-US"/>
        </w:rPr>
      </w:pPr>
    </w:p>
    <w:p w:rsidR="063AA905" w:rsidP="56CB4F5A" w:rsidRDefault="063AA905" w14:paraId="0D9E5A91" w14:textId="4EAAB744">
      <w:pPr>
        <w:pStyle w:val="ListParagraph"/>
        <w:spacing w:before="0" w:beforeAutospacing="off" w:after="0" w:afterAutospacing="off"/>
        <w:ind w:left="720"/>
        <w:rPr>
          <w:rFonts w:ascii="Aptos" w:hAnsi="Aptos" w:eastAsia="Aptos" w:cs="Aptos"/>
          <w:noProof w:val="0"/>
          <w:color w:val="auto"/>
          <w:sz w:val="24"/>
          <w:szCs w:val="24"/>
          <w:lang w:val="en-US"/>
        </w:rPr>
      </w:pPr>
      <w:r w:rsidRPr="56CB4F5A" w:rsidR="3876D03F">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Service</w:t>
      </w:r>
      <w:r w:rsidRPr="56CB4F5A" w:rsidR="4875080F">
        <w:rPr>
          <w:rFonts w:ascii="Aptos" w:hAnsi="Aptos" w:eastAsia="Aptos" w:cs="Aptos"/>
          <w:noProof w:val="0"/>
          <w:color w:val="auto"/>
          <w:sz w:val="24"/>
          <w:szCs w:val="24"/>
          <w:lang w:val="en-US"/>
        </w:rPr>
        <w:t>: Azure Server</w:t>
      </w:r>
    </w:p>
    <w:p w:rsidR="063AA905" w:rsidP="56CB4F5A" w:rsidRDefault="063AA905" w14:paraId="2FDBB686" w14:textId="0D1BE17B">
      <w:pPr>
        <w:pStyle w:val="ListParagraph"/>
        <w:spacing w:before="0" w:beforeAutospacing="off" w:after="0" w:afterAutospacing="off"/>
        <w:ind w:left="720"/>
        <w:rPr>
          <w:rFonts w:ascii="Aptos" w:hAnsi="Aptos" w:eastAsia="Aptos" w:cs="Aptos"/>
          <w:b w:val="1"/>
          <w:bCs w:val="1"/>
          <w:noProof w:val="0"/>
          <w:color w:val="auto"/>
          <w:sz w:val="24"/>
          <w:szCs w:val="24"/>
          <w:lang w:val="en-US"/>
        </w:rPr>
      </w:pPr>
    </w:p>
    <w:p w:rsidR="063AA905" w:rsidP="56CB4F5A" w:rsidRDefault="063AA905" w14:paraId="556386E5" w14:textId="4425D0E0">
      <w:pPr>
        <w:pStyle w:val="ListParagraph"/>
        <w:spacing w:before="0" w:beforeAutospacing="off" w:after="0" w:afterAutospacing="off"/>
        <w:ind w:left="720"/>
        <w:rPr>
          <w:rFonts w:ascii="Aptos" w:hAnsi="Aptos" w:eastAsia="Aptos" w:cs="Aptos"/>
          <w:b w:val="0"/>
          <w:bCs w:val="0"/>
          <w:noProof w:val="0"/>
          <w:color w:val="auto"/>
          <w:sz w:val="24"/>
          <w:szCs w:val="24"/>
          <w:lang w:val="en-US"/>
        </w:rPr>
      </w:pPr>
      <w:r w:rsidRPr="56CB4F5A" w:rsidR="3E7D578D">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Motivation</w:t>
      </w:r>
      <w:r w:rsidRPr="56CB4F5A" w:rsidR="4875080F">
        <w:rPr>
          <w:rFonts w:ascii="Aptos" w:hAnsi="Aptos" w:eastAsia="Aptos" w:cs="Aptos"/>
          <w:noProof w:val="0"/>
          <w:color w:val="auto"/>
          <w:sz w:val="24"/>
          <w:szCs w:val="24"/>
          <w:lang w:val="en-US"/>
        </w:rPr>
        <w:t xml:space="preserve">: Azure Server provides a robust cloud-based infrastructure for hosting applications and databases. It offers flexible scalability, allowing the application to grow as traffic increases without needing to manually provision </w:t>
      </w:r>
      <w:r w:rsidRPr="56CB4F5A" w:rsidR="4875080F">
        <w:rPr>
          <w:rFonts w:ascii="Aptos" w:hAnsi="Aptos" w:eastAsia="Aptos" w:cs="Aptos"/>
          <w:noProof w:val="0"/>
          <w:color w:val="auto"/>
          <w:sz w:val="24"/>
          <w:szCs w:val="24"/>
          <w:lang w:val="en-US"/>
        </w:rPr>
        <w:t>additional</w:t>
      </w:r>
      <w:r w:rsidRPr="56CB4F5A" w:rsidR="4875080F">
        <w:rPr>
          <w:rFonts w:ascii="Aptos" w:hAnsi="Aptos" w:eastAsia="Aptos" w:cs="Aptos"/>
          <w:noProof w:val="0"/>
          <w:color w:val="auto"/>
          <w:sz w:val="24"/>
          <w:szCs w:val="24"/>
          <w:lang w:val="en-US"/>
        </w:rPr>
        <w:t xml:space="preserve"> hardware. This scalable infrastructure is crucial for supporting high traffic volumes, especially during peak periods. Azure Server also ensures high security through built-in features such as encrypted data storage, access controls, and network security options. By hosting the database on Azure Server, I </w:t>
      </w:r>
      <w:r w:rsidRPr="56CB4F5A" w:rsidR="4875080F">
        <w:rPr>
          <w:rFonts w:ascii="Aptos" w:hAnsi="Aptos" w:eastAsia="Aptos" w:cs="Aptos"/>
          <w:noProof w:val="0"/>
          <w:color w:val="auto"/>
          <w:sz w:val="24"/>
          <w:szCs w:val="24"/>
          <w:lang w:val="en-US"/>
        </w:rPr>
        <w:t>benefit</w:t>
      </w:r>
      <w:r w:rsidRPr="56CB4F5A" w:rsidR="4875080F">
        <w:rPr>
          <w:rFonts w:ascii="Aptos" w:hAnsi="Aptos" w:eastAsia="Aptos" w:cs="Aptos"/>
          <w:noProof w:val="0"/>
          <w:color w:val="auto"/>
          <w:sz w:val="24"/>
          <w:szCs w:val="24"/>
          <w:lang w:val="en-US"/>
        </w:rPr>
        <w:t xml:space="preserve"> from centralized access to data, simplified management, and seamless integration with other Azure services. It ensures that the backend is always available, secure, and capable of handling increased demands from users or the application. Additionally, Azure Server offers powerful monitoring and diagnostic tools, enabling proactive performance tuning and issue resolution. The ability to integrate seamlessly with other Azure resources ensures smooth management and troubleshooting across multiple services.</w:t>
      </w:r>
      <w:r w:rsidRPr="56CB4F5A" w:rsidR="58D0621A">
        <w:rPr>
          <w:rFonts w:ascii="Aptos" w:hAnsi="Aptos" w:eastAsia="Aptos" w:cs="Aptos"/>
          <w:i w:val="1"/>
          <w:iCs w:val="1"/>
          <w:noProof w:val="0"/>
          <w:color w:val="auto"/>
          <w:sz w:val="22"/>
          <w:szCs w:val="22"/>
          <w:lang w:val="en-US"/>
        </w:rPr>
        <w:t xml:space="preserve"> (Jain, 2019)</w:t>
      </w:r>
    </w:p>
    <w:p w:rsidR="063AA905" w:rsidP="56CB4F5A" w:rsidRDefault="063AA905" w14:paraId="1F420A68" w14:textId="4E4FEC22">
      <w:pPr>
        <w:spacing w:before="240" w:beforeAutospacing="off" w:after="240" w:afterAutospacing="off"/>
        <w:ind/>
        <w:rPr>
          <w:color w:val="auto"/>
        </w:rPr>
      </w:pPr>
    </w:p>
    <w:p w:rsidR="063AA905" w:rsidP="56CB4F5A" w:rsidRDefault="063AA905" w14:paraId="297BF482" w14:textId="482EE130">
      <w:pPr>
        <w:pStyle w:val="Heading3"/>
        <w:spacing w:before="281" w:beforeAutospacing="off" w:after="281" w:afterAutospacing="off"/>
        <w:rPr>
          <w:rFonts w:ascii="Aptos" w:hAnsi="Aptos" w:eastAsia="Aptos" w:cs="Aptos"/>
          <w:b w:val="1"/>
          <w:bCs w:val="1"/>
          <w:noProof w:val="0"/>
          <w:color w:val="auto"/>
          <w:sz w:val="28"/>
          <w:szCs w:val="28"/>
          <w:lang w:val="en-US"/>
        </w:rPr>
      </w:pPr>
      <w:r w:rsidRPr="56CB4F5A" w:rsidR="16C62FDB">
        <w:rPr>
          <w:rFonts w:ascii="Aptos" w:hAnsi="Aptos" w:eastAsia="Aptos" w:cs="Aptos"/>
          <w:b w:val="1"/>
          <w:bCs w:val="1"/>
          <w:noProof w:val="0"/>
          <w:color w:val="auto"/>
          <w:sz w:val="28"/>
          <w:szCs w:val="28"/>
          <w:lang w:val="en-US"/>
        </w:rPr>
        <w:t xml:space="preserve">4) </w:t>
      </w:r>
      <w:r w:rsidRPr="56CB4F5A" w:rsidR="4875080F">
        <w:rPr>
          <w:rFonts w:ascii="Aptos" w:hAnsi="Aptos" w:eastAsia="Aptos" w:cs="Aptos"/>
          <w:b w:val="1"/>
          <w:bCs w:val="1"/>
          <w:noProof w:val="0"/>
          <w:color w:val="auto"/>
          <w:sz w:val="28"/>
          <w:szCs w:val="28"/>
          <w:lang w:val="en-US"/>
        </w:rPr>
        <w:t>Azure Queue Storage</w:t>
      </w:r>
    </w:p>
    <w:p w:rsidR="063AA905" w:rsidP="56CB4F5A" w:rsidRDefault="063AA905" w14:paraId="7648E48E" w14:textId="7256601F">
      <w:pPr>
        <w:pStyle w:val="ListParagraph"/>
        <w:spacing w:before="0" w:beforeAutospacing="off" w:after="0" w:afterAutospacing="off"/>
        <w:ind w:left="720"/>
        <w:rPr>
          <w:rFonts w:ascii="Aptos" w:hAnsi="Aptos" w:eastAsia="Aptos" w:cs="Aptos"/>
          <w:noProof w:val="0"/>
          <w:color w:val="auto"/>
          <w:sz w:val="24"/>
          <w:szCs w:val="24"/>
          <w:lang w:val="en-US"/>
        </w:rPr>
      </w:pPr>
      <w:r w:rsidRPr="56CB4F5A" w:rsidR="0B89A61E">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Requirement</w:t>
      </w:r>
      <w:r w:rsidRPr="56CB4F5A" w:rsidR="4875080F">
        <w:rPr>
          <w:rFonts w:ascii="Aptos" w:hAnsi="Aptos" w:eastAsia="Aptos" w:cs="Aptos"/>
          <w:noProof w:val="0"/>
          <w:color w:val="auto"/>
          <w:sz w:val="24"/>
          <w:szCs w:val="24"/>
          <w:lang w:val="en-US"/>
        </w:rPr>
        <w:t>: I need a reliable message queuing service to manage asynchronous communication between various components in my application, such as processing orders, managing notifications, or handling background tasks.</w:t>
      </w:r>
    </w:p>
    <w:p w:rsidR="063AA905" w:rsidP="56CB4F5A" w:rsidRDefault="063AA905" w14:paraId="29CE3DA6" w14:textId="2E7D8276">
      <w:pPr>
        <w:pStyle w:val="ListParagraph"/>
        <w:spacing w:before="0" w:beforeAutospacing="off" w:after="0" w:afterAutospacing="off"/>
        <w:ind w:left="720"/>
        <w:rPr>
          <w:rFonts w:ascii="Aptos" w:hAnsi="Aptos" w:eastAsia="Aptos" w:cs="Aptos"/>
          <w:b w:val="1"/>
          <w:bCs w:val="1"/>
          <w:noProof w:val="0"/>
          <w:color w:val="auto"/>
          <w:sz w:val="24"/>
          <w:szCs w:val="24"/>
          <w:lang w:val="en-US"/>
        </w:rPr>
      </w:pPr>
    </w:p>
    <w:p w:rsidR="063AA905" w:rsidP="56CB4F5A" w:rsidRDefault="063AA905" w14:paraId="11E03529" w14:textId="6A6548FB">
      <w:pPr>
        <w:pStyle w:val="ListParagraph"/>
        <w:spacing w:before="0" w:beforeAutospacing="off" w:after="0" w:afterAutospacing="off"/>
        <w:ind w:left="720"/>
        <w:rPr>
          <w:rFonts w:ascii="Aptos" w:hAnsi="Aptos" w:eastAsia="Aptos" w:cs="Aptos"/>
          <w:noProof w:val="0"/>
          <w:color w:val="auto"/>
          <w:sz w:val="24"/>
          <w:szCs w:val="24"/>
          <w:lang w:val="en-US"/>
        </w:rPr>
      </w:pPr>
      <w:r w:rsidRPr="56CB4F5A" w:rsidR="4744F170">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Service</w:t>
      </w:r>
      <w:r w:rsidRPr="56CB4F5A" w:rsidR="4875080F">
        <w:rPr>
          <w:rFonts w:ascii="Aptos" w:hAnsi="Aptos" w:eastAsia="Aptos" w:cs="Aptos"/>
          <w:noProof w:val="0"/>
          <w:color w:val="auto"/>
          <w:sz w:val="24"/>
          <w:szCs w:val="24"/>
          <w:lang w:val="en-US"/>
        </w:rPr>
        <w:t>: Azure Queue Storage</w:t>
      </w:r>
    </w:p>
    <w:p w:rsidR="063AA905" w:rsidP="56CB4F5A" w:rsidRDefault="063AA905" w14:paraId="6DE2D938" w14:textId="76E624CC">
      <w:pPr>
        <w:pStyle w:val="ListParagraph"/>
        <w:spacing w:before="0" w:beforeAutospacing="off" w:after="0" w:afterAutospacing="off"/>
        <w:ind w:left="720"/>
        <w:rPr>
          <w:rFonts w:ascii="Aptos" w:hAnsi="Aptos" w:eastAsia="Aptos" w:cs="Aptos"/>
          <w:b w:val="1"/>
          <w:bCs w:val="1"/>
          <w:noProof w:val="0"/>
          <w:color w:val="auto"/>
          <w:sz w:val="24"/>
          <w:szCs w:val="24"/>
          <w:lang w:val="en-US"/>
        </w:rPr>
      </w:pPr>
    </w:p>
    <w:p w:rsidR="063AA905" w:rsidP="56CB4F5A" w:rsidRDefault="063AA905" w14:paraId="4336A197" w14:textId="4F1155A8">
      <w:pPr>
        <w:pStyle w:val="ListParagraph"/>
        <w:spacing w:before="0" w:beforeAutospacing="off" w:after="0" w:afterAutospacing="off"/>
        <w:ind w:left="720"/>
        <w:rPr>
          <w:rFonts w:ascii="Aptos" w:hAnsi="Aptos" w:eastAsia="Aptos" w:cs="Aptos"/>
          <w:b w:val="0"/>
          <w:bCs w:val="0"/>
          <w:noProof w:val="0"/>
          <w:color w:val="auto"/>
          <w:sz w:val="24"/>
          <w:szCs w:val="24"/>
          <w:lang w:val="en-US"/>
        </w:rPr>
      </w:pPr>
      <w:r w:rsidRPr="56CB4F5A" w:rsidR="70A08564">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Motivation</w:t>
      </w:r>
      <w:r w:rsidRPr="56CB4F5A" w:rsidR="4875080F">
        <w:rPr>
          <w:rFonts w:ascii="Aptos" w:hAnsi="Aptos" w:eastAsia="Aptos" w:cs="Aptos"/>
          <w:noProof w:val="0"/>
          <w:color w:val="auto"/>
          <w:sz w:val="24"/>
          <w:szCs w:val="24"/>
          <w:lang w:val="en-US"/>
        </w:rPr>
        <w:t xml:space="preserve">: Azure Queue Storage is a highly efficient, scalable service designed to handle asynchronous tasks in distributed applications. It acts as a messaging queue, enabling different application components to communicate by sending and receiving messages, which are processed asynchronously. This decouples </w:t>
      </w:r>
      <w:r w:rsidRPr="56CB4F5A" w:rsidR="4875080F">
        <w:rPr>
          <w:rFonts w:ascii="Aptos" w:hAnsi="Aptos" w:eastAsia="Aptos" w:cs="Aptos"/>
          <w:noProof w:val="0"/>
          <w:color w:val="auto"/>
          <w:sz w:val="24"/>
          <w:szCs w:val="24"/>
          <w:lang w:val="en-US"/>
        </w:rPr>
        <w:t>different parts</w:t>
      </w:r>
      <w:r w:rsidRPr="56CB4F5A" w:rsidR="4875080F">
        <w:rPr>
          <w:rFonts w:ascii="Aptos" w:hAnsi="Aptos" w:eastAsia="Aptos" w:cs="Aptos"/>
          <w:noProof w:val="0"/>
          <w:color w:val="auto"/>
          <w:sz w:val="24"/>
          <w:szCs w:val="24"/>
          <w:lang w:val="en-US"/>
        </w:rPr>
        <w:t xml:space="preserve"> of the system, enhancing scalability and reliability. For example, when a new order is placed, a message can be added to the queue, and background services can process it at their own pace without blocking the main user interface. Azure Queue Storage ensures reliable message delivery, even if components fail temporarily, and provides features like message retention, retry policies, and dead-letter queues for failed messages. This makes it an ideal choice for managing background tasks, transaction processing, and ensuring smooth, asynchronous communication between distributed application components. </w:t>
      </w:r>
      <w:r w:rsidRPr="56CB4F5A" w:rsidR="4875080F">
        <w:rPr>
          <w:rFonts w:ascii="Aptos" w:hAnsi="Aptos" w:eastAsia="Aptos" w:cs="Aptos"/>
          <w:noProof w:val="0"/>
          <w:color w:val="auto"/>
          <w:sz w:val="24"/>
          <w:szCs w:val="24"/>
          <w:lang w:val="en-US"/>
        </w:rPr>
        <w:t>Its ability to scale to handle high volumes of messages ensures that the application can effectively process a large number of requests during peak times.</w:t>
      </w:r>
      <w:r w:rsidRPr="56CB4F5A" w:rsidR="4875080F">
        <w:rPr>
          <w:rFonts w:ascii="Aptos" w:hAnsi="Aptos" w:eastAsia="Aptos" w:cs="Aptos"/>
          <w:noProof w:val="0"/>
          <w:color w:val="auto"/>
          <w:sz w:val="24"/>
          <w:szCs w:val="24"/>
          <w:lang w:val="en-US"/>
        </w:rPr>
        <w:t xml:space="preserve"> Furthermore, Azure Queue Storage integrates seamlessly with other Azure services, such as Azure Functions, to trigger real-time processing and automation.</w:t>
      </w:r>
      <w:r w:rsidRPr="56CB4F5A" w:rsidR="49B3D831">
        <w:rPr>
          <w:rFonts w:ascii="Aptos" w:hAnsi="Aptos" w:eastAsia="Aptos" w:cs="Aptos"/>
          <w:i w:val="1"/>
          <w:iCs w:val="1"/>
          <w:noProof w:val="0"/>
          <w:color w:val="auto"/>
          <w:sz w:val="22"/>
          <w:szCs w:val="22"/>
          <w:lang w:val="en-US"/>
        </w:rPr>
        <w:t xml:space="preserve"> (Jain, 2019)</w:t>
      </w:r>
    </w:p>
    <w:p w:rsidR="063AA905" w:rsidP="56CB4F5A" w:rsidRDefault="063AA905" w14:paraId="4CBC3FF4" w14:textId="72B04072">
      <w:pPr>
        <w:spacing w:before="240" w:beforeAutospacing="off" w:after="240" w:afterAutospacing="off"/>
        <w:ind/>
        <w:rPr>
          <w:color w:val="auto"/>
        </w:rPr>
      </w:pPr>
    </w:p>
    <w:p w:rsidR="063AA905" w:rsidP="56CB4F5A" w:rsidRDefault="063AA905" w14:paraId="4E23DB8D" w14:textId="56DCC538">
      <w:pPr>
        <w:pStyle w:val="Heading3"/>
        <w:spacing w:before="281" w:beforeAutospacing="off" w:after="281" w:afterAutospacing="off"/>
        <w:rPr>
          <w:rFonts w:ascii="Aptos" w:hAnsi="Aptos" w:eastAsia="Aptos" w:cs="Aptos"/>
          <w:b w:val="1"/>
          <w:bCs w:val="1"/>
          <w:noProof w:val="0"/>
          <w:color w:val="auto"/>
          <w:sz w:val="28"/>
          <w:szCs w:val="28"/>
          <w:lang w:val="en-US"/>
        </w:rPr>
      </w:pPr>
      <w:r w:rsidRPr="56CB4F5A" w:rsidR="1515B8B8">
        <w:rPr>
          <w:rFonts w:ascii="Aptos" w:hAnsi="Aptos" w:eastAsia="Aptos" w:cs="Aptos"/>
          <w:b w:val="1"/>
          <w:bCs w:val="1"/>
          <w:noProof w:val="0"/>
          <w:color w:val="auto"/>
          <w:sz w:val="28"/>
          <w:szCs w:val="28"/>
          <w:lang w:val="en-US"/>
        </w:rPr>
        <w:t xml:space="preserve">5) </w:t>
      </w:r>
      <w:r w:rsidRPr="56CB4F5A" w:rsidR="4875080F">
        <w:rPr>
          <w:rFonts w:ascii="Aptos" w:hAnsi="Aptos" w:eastAsia="Aptos" w:cs="Aptos"/>
          <w:b w:val="1"/>
          <w:bCs w:val="1"/>
          <w:noProof w:val="0"/>
          <w:color w:val="auto"/>
          <w:sz w:val="28"/>
          <w:szCs w:val="28"/>
          <w:lang w:val="en-US"/>
        </w:rPr>
        <w:t>Azure Files</w:t>
      </w:r>
    </w:p>
    <w:p w:rsidR="063AA905" w:rsidP="56CB4F5A" w:rsidRDefault="063AA905" w14:paraId="07CC5AD9" w14:textId="41D9C1E5">
      <w:pPr>
        <w:pStyle w:val="ListParagraph"/>
        <w:spacing w:before="0" w:beforeAutospacing="off" w:after="0" w:afterAutospacing="off"/>
        <w:ind w:left="720"/>
        <w:rPr>
          <w:rFonts w:ascii="Aptos" w:hAnsi="Aptos" w:eastAsia="Aptos" w:cs="Aptos"/>
          <w:noProof w:val="0"/>
          <w:color w:val="auto"/>
          <w:sz w:val="24"/>
          <w:szCs w:val="24"/>
          <w:lang w:val="en-US"/>
        </w:rPr>
      </w:pPr>
      <w:r w:rsidRPr="56CB4F5A" w:rsidR="0927A6F2">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Requirement</w:t>
      </w:r>
      <w:r w:rsidRPr="56CB4F5A" w:rsidR="4875080F">
        <w:rPr>
          <w:rFonts w:ascii="Aptos" w:hAnsi="Aptos" w:eastAsia="Aptos" w:cs="Aptos"/>
          <w:noProof w:val="0"/>
          <w:color w:val="auto"/>
          <w:sz w:val="24"/>
          <w:szCs w:val="24"/>
          <w:lang w:val="en-US"/>
        </w:rPr>
        <w:t>: I need a shared file storage solution that enables my application to access and manage files across multiple users or services in a secure and scalable manner.</w:t>
      </w:r>
    </w:p>
    <w:p w:rsidR="063AA905" w:rsidP="56CB4F5A" w:rsidRDefault="063AA905" w14:paraId="3F8D0F42" w14:textId="1B9ECFD2">
      <w:pPr>
        <w:pStyle w:val="ListParagraph"/>
        <w:spacing w:before="0" w:beforeAutospacing="off" w:after="0" w:afterAutospacing="off"/>
        <w:ind w:left="720"/>
        <w:rPr>
          <w:rFonts w:ascii="Aptos" w:hAnsi="Aptos" w:eastAsia="Aptos" w:cs="Aptos"/>
          <w:b w:val="1"/>
          <w:bCs w:val="1"/>
          <w:noProof w:val="0"/>
          <w:color w:val="auto"/>
          <w:sz w:val="24"/>
          <w:szCs w:val="24"/>
          <w:lang w:val="en-US"/>
        </w:rPr>
      </w:pPr>
    </w:p>
    <w:p w:rsidR="063AA905" w:rsidP="56CB4F5A" w:rsidRDefault="063AA905" w14:paraId="7239EF90" w14:textId="57909E56">
      <w:pPr>
        <w:pStyle w:val="ListParagraph"/>
        <w:spacing w:before="0" w:beforeAutospacing="off" w:after="0" w:afterAutospacing="off"/>
        <w:ind w:left="720"/>
        <w:rPr>
          <w:rFonts w:ascii="Aptos" w:hAnsi="Aptos" w:eastAsia="Aptos" w:cs="Aptos"/>
          <w:noProof w:val="0"/>
          <w:color w:val="auto"/>
          <w:sz w:val="24"/>
          <w:szCs w:val="24"/>
          <w:lang w:val="en-US"/>
        </w:rPr>
      </w:pPr>
      <w:r w:rsidRPr="56CB4F5A" w:rsidR="6989390E">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Service</w:t>
      </w:r>
      <w:r w:rsidRPr="56CB4F5A" w:rsidR="4875080F">
        <w:rPr>
          <w:rFonts w:ascii="Aptos" w:hAnsi="Aptos" w:eastAsia="Aptos" w:cs="Aptos"/>
          <w:noProof w:val="0"/>
          <w:color w:val="auto"/>
          <w:sz w:val="24"/>
          <w:szCs w:val="24"/>
          <w:lang w:val="en-US"/>
        </w:rPr>
        <w:t>: Azure Files</w:t>
      </w:r>
    </w:p>
    <w:p w:rsidR="063AA905" w:rsidP="56CB4F5A" w:rsidRDefault="063AA905" w14:paraId="603515FF" w14:textId="48783B6A">
      <w:pPr>
        <w:pStyle w:val="ListParagraph"/>
        <w:spacing w:before="0" w:beforeAutospacing="off" w:after="0" w:afterAutospacing="off"/>
        <w:ind w:left="720"/>
        <w:rPr>
          <w:rFonts w:ascii="Aptos" w:hAnsi="Aptos" w:eastAsia="Aptos" w:cs="Aptos"/>
          <w:b w:val="1"/>
          <w:bCs w:val="1"/>
          <w:noProof w:val="0"/>
          <w:color w:val="auto"/>
          <w:sz w:val="24"/>
          <w:szCs w:val="24"/>
          <w:lang w:val="en-US"/>
        </w:rPr>
      </w:pPr>
    </w:p>
    <w:p w:rsidR="063AA905" w:rsidP="56CB4F5A" w:rsidRDefault="063AA905" w14:paraId="205A77AC" w14:textId="5BEF7F43">
      <w:pPr>
        <w:pStyle w:val="ListParagraph"/>
        <w:spacing w:before="0" w:beforeAutospacing="off" w:after="0" w:afterAutospacing="off"/>
        <w:ind w:left="720"/>
        <w:rPr>
          <w:rFonts w:ascii="Times New Roman" w:hAnsi="Times New Roman" w:eastAsia="Times New Roman" w:cs="Times New Roman"/>
          <w:noProof w:val="0"/>
          <w:sz w:val="24"/>
          <w:szCs w:val="24"/>
          <w:lang w:val="en-US"/>
        </w:rPr>
      </w:pPr>
      <w:r w:rsidRPr="56CB4F5A" w:rsidR="448F55F4">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Motivation</w:t>
      </w:r>
      <w:r w:rsidRPr="56CB4F5A" w:rsidR="4875080F">
        <w:rPr>
          <w:rFonts w:ascii="Aptos" w:hAnsi="Aptos" w:eastAsia="Aptos" w:cs="Aptos"/>
          <w:noProof w:val="0"/>
          <w:color w:val="auto"/>
          <w:sz w:val="24"/>
          <w:szCs w:val="24"/>
          <w:lang w:val="en-US"/>
        </w:rPr>
        <w:t>: Azure Files is a fully managed file-sharing solution that allows applications to store and access files using standard SMB (Server Message Block) protocol or REST API. It provides a shared file system accessible by multiple applications, making it ideal for storing configuration files, logs, and other resources that need to be accessed by different services within the application. Azure Files offers high availability and redundancy by storing files across multiple servers, ensuring data integrity and accessibility. It integrates seamlessly with other Azure services, allowing for secure and centralized management of files. Additionally, Azure Files can be mounted directly on virtual machines, providing a consistent and secure way to share files across different application components, ensuring easy collaboration and reducing the need for complex file management. With built-in encryption and access control features, Azure Files guarantees the security of sensitive data, while its flexibility and scalability ensure it can support the growing needs of the application over time.</w:t>
      </w:r>
      <w:r w:rsidRPr="56CB4F5A" w:rsidR="106C2EF0">
        <w:rPr>
          <w:rFonts w:ascii="Aptos" w:hAnsi="Aptos" w:eastAsia="Aptos" w:cs="Aptos"/>
          <w:b w:val="0"/>
          <w:bCs w:val="0"/>
          <w:noProof w:val="0"/>
          <w:color w:val="auto"/>
          <w:sz w:val="24"/>
          <w:szCs w:val="24"/>
          <w:lang w:val="en-US"/>
        </w:rPr>
        <w:t xml:space="preserve"> (</w:t>
      </w:r>
      <w:r w:rsidRPr="56CB4F5A" w:rsidR="106C2EF0">
        <w:rPr>
          <w:rFonts w:ascii="Times New Roman" w:hAnsi="Times New Roman" w:eastAsia="Times New Roman" w:cs="Times New Roman"/>
          <w:noProof w:val="0"/>
          <w:sz w:val="24"/>
          <w:szCs w:val="24"/>
          <w:lang w:val="en-US"/>
        </w:rPr>
        <w:t>Polkovnikov</w:t>
      </w:r>
      <w:r w:rsidRPr="56CB4F5A" w:rsidR="106C2EF0">
        <w:rPr>
          <w:rFonts w:ascii="Times New Roman" w:hAnsi="Times New Roman" w:eastAsia="Times New Roman" w:cs="Times New Roman"/>
          <w:noProof w:val="0"/>
          <w:sz w:val="24"/>
          <w:szCs w:val="24"/>
          <w:lang w:val="en-US"/>
        </w:rPr>
        <w:t>, 2024)</w:t>
      </w:r>
    </w:p>
    <w:p w:rsidR="063AA905" w:rsidP="56CB4F5A" w:rsidRDefault="063AA905" w14:paraId="7B8C084F" w14:textId="307A2498">
      <w:pPr>
        <w:spacing w:before="240" w:beforeAutospacing="off" w:after="240" w:afterAutospacing="off"/>
        <w:ind/>
        <w:rPr>
          <w:color w:val="auto"/>
        </w:rPr>
      </w:pPr>
    </w:p>
    <w:p w:rsidR="063AA905" w:rsidP="56CB4F5A" w:rsidRDefault="063AA905" w14:paraId="22938EAE" w14:textId="3E25152C">
      <w:pPr>
        <w:pStyle w:val="Heading3"/>
        <w:spacing w:before="281" w:beforeAutospacing="off" w:after="281" w:afterAutospacing="off"/>
        <w:rPr>
          <w:rFonts w:ascii="Aptos" w:hAnsi="Aptos" w:eastAsia="Aptos" w:cs="Aptos"/>
          <w:b w:val="1"/>
          <w:bCs w:val="1"/>
          <w:noProof w:val="0"/>
          <w:color w:val="auto"/>
          <w:sz w:val="28"/>
          <w:szCs w:val="28"/>
          <w:lang w:val="en-US"/>
        </w:rPr>
      </w:pPr>
      <w:r w:rsidRPr="56CB4F5A" w:rsidR="7231C0BD">
        <w:rPr>
          <w:rFonts w:ascii="Aptos" w:hAnsi="Aptos" w:eastAsia="Aptos" w:cs="Aptos"/>
          <w:b w:val="1"/>
          <w:bCs w:val="1"/>
          <w:noProof w:val="0"/>
          <w:color w:val="auto"/>
          <w:sz w:val="28"/>
          <w:szCs w:val="28"/>
          <w:lang w:val="en-US"/>
        </w:rPr>
        <w:t xml:space="preserve">6) </w:t>
      </w:r>
      <w:r w:rsidRPr="56CB4F5A" w:rsidR="4875080F">
        <w:rPr>
          <w:rFonts w:ascii="Aptos" w:hAnsi="Aptos" w:eastAsia="Aptos" w:cs="Aptos"/>
          <w:b w:val="1"/>
          <w:bCs w:val="1"/>
          <w:noProof w:val="0"/>
          <w:color w:val="auto"/>
          <w:sz w:val="28"/>
          <w:szCs w:val="28"/>
          <w:lang w:val="en-US"/>
        </w:rPr>
        <w:t>Azure Functions</w:t>
      </w:r>
    </w:p>
    <w:p w:rsidR="063AA905" w:rsidP="56CB4F5A" w:rsidRDefault="063AA905" w14:paraId="18A8AC1B" w14:textId="33081631">
      <w:pPr>
        <w:pStyle w:val="ListParagraph"/>
        <w:spacing w:before="0" w:beforeAutospacing="off" w:after="0" w:afterAutospacing="off"/>
        <w:ind w:left="720"/>
        <w:rPr>
          <w:rFonts w:ascii="Aptos" w:hAnsi="Aptos" w:eastAsia="Aptos" w:cs="Aptos"/>
          <w:noProof w:val="0"/>
          <w:color w:val="auto"/>
          <w:sz w:val="24"/>
          <w:szCs w:val="24"/>
          <w:lang w:val="en-US"/>
        </w:rPr>
      </w:pPr>
      <w:r w:rsidRPr="56CB4F5A" w:rsidR="39890BF4">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Requirement</w:t>
      </w:r>
      <w:r w:rsidRPr="56CB4F5A" w:rsidR="4875080F">
        <w:rPr>
          <w:rFonts w:ascii="Aptos" w:hAnsi="Aptos" w:eastAsia="Aptos" w:cs="Aptos"/>
          <w:noProof w:val="0"/>
          <w:color w:val="auto"/>
          <w:sz w:val="24"/>
          <w:szCs w:val="24"/>
          <w:lang w:val="en-US"/>
        </w:rPr>
        <w:t xml:space="preserve">: I need a serverless </w:t>
      </w:r>
      <w:r w:rsidRPr="56CB4F5A" w:rsidR="4875080F">
        <w:rPr>
          <w:rFonts w:ascii="Aptos" w:hAnsi="Aptos" w:eastAsia="Aptos" w:cs="Aptos"/>
          <w:noProof w:val="0"/>
          <w:color w:val="auto"/>
          <w:sz w:val="24"/>
          <w:szCs w:val="24"/>
          <w:lang w:val="en-US"/>
        </w:rPr>
        <w:t>compute</w:t>
      </w:r>
      <w:r w:rsidRPr="56CB4F5A" w:rsidR="4875080F">
        <w:rPr>
          <w:rFonts w:ascii="Aptos" w:hAnsi="Aptos" w:eastAsia="Aptos" w:cs="Aptos"/>
          <w:noProof w:val="0"/>
          <w:color w:val="auto"/>
          <w:sz w:val="24"/>
          <w:szCs w:val="24"/>
          <w:lang w:val="en-US"/>
        </w:rPr>
        <w:t xml:space="preserve"> solution that enables event-driven execution of code in response to specific triggers, such as file uploads or data processing tasks.</w:t>
      </w:r>
    </w:p>
    <w:p w:rsidR="063AA905" w:rsidP="56CB4F5A" w:rsidRDefault="063AA905" w14:paraId="1F0B68E0" w14:textId="5D80F461">
      <w:pPr>
        <w:pStyle w:val="ListParagraph"/>
        <w:spacing w:before="0" w:beforeAutospacing="off" w:after="0" w:afterAutospacing="off"/>
        <w:ind w:left="720"/>
        <w:rPr>
          <w:rFonts w:ascii="Aptos" w:hAnsi="Aptos" w:eastAsia="Aptos" w:cs="Aptos"/>
          <w:noProof w:val="0"/>
          <w:color w:val="auto"/>
          <w:sz w:val="24"/>
          <w:szCs w:val="24"/>
          <w:lang w:val="en-US"/>
        </w:rPr>
      </w:pPr>
    </w:p>
    <w:p w:rsidR="063AA905" w:rsidP="56CB4F5A" w:rsidRDefault="063AA905" w14:paraId="2C74E64F" w14:textId="08ABFF73">
      <w:pPr>
        <w:pStyle w:val="ListParagraph"/>
        <w:spacing w:before="0" w:beforeAutospacing="off" w:after="0" w:afterAutospacing="off"/>
        <w:ind w:left="720"/>
        <w:rPr>
          <w:rFonts w:ascii="Aptos" w:hAnsi="Aptos" w:eastAsia="Aptos" w:cs="Aptos"/>
          <w:noProof w:val="0"/>
          <w:color w:val="auto"/>
          <w:sz w:val="24"/>
          <w:szCs w:val="24"/>
          <w:lang w:val="en-US"/>
        </w:rPr>
      </w:pPr>
      <w:r w:rsidRPr="56CB4F5A" w:rsidR="2192196E">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Service</w:t>
      </w:r>
      <w:r w:rsidRPr="56CB4F5A" w:rsidR="4875080F">
        <w:rPr>
          <w:rFonts w:ascii="Aptos" w:hAnsi="Aptos" w:eastAsia="Aptos" w:cs="Aptos"/>
          <w:noProof w:val="0"/>
          <w:color w:val="auto"/>
          <w:sz w:val="24"/>
          <w:szCs w:val="24"/>
          <w:lang w:val="en-US"/>
        </w:rPr>
        <w:t>: Azure Functions</w:t>
      </w:r>
    </w:p>
    <w:p w:rsidR="063AA905" w:rsidP="56CB4F5A" w:rsidRDefault="063AA905" w14:paraId="4AF7A39D" w14:textId="312B79EB">
      <w:pPr>
        <w:pStyle w:val="ListParagraph"/>
        <w:spacing w:before="0" w:beforeAutospacing="off" w:after="0" w:afterAutospacing="off"/>
        <w:ind w:left="720"/>
        <w:rPr>
          <w:rFonts w:ascii="Aptos" w:hAnsi="Aptos" w:eastAsia="Aptos" w:cs="Aptos"/>
          <w:noProof w:val="0"/>
          <w:color w:val="auto"/>
          <w:sz w:val="24"/>
          <w:szCs w:val="24"/>
          <w:lang w:val="en-US"/>
        </w:rPr>
      </w:pPr>
    </w:p>
    <w:p w:rsidR="063AA905" w:rsidP="56CB4F5A" w:rsidRDefault="063AA905" w14:paraId="6DBA3BEF" w14:textId="0525E43E">
      <w:pPr>
        <w:pStyle w:val="ListParagraph"/>
        <w:spacing w:before="0" w:beforeAutospacing="off" w:after="0" w:afterAutospacing="off"/>
        <w:ind w:left="720"/>
        <w:rPr>
          <w:rFonts w:ascii="Aptos" w:hAnsi="Aptos" w:eastAsia="Aptos" w:cs="Aptos"/>
          <w:noProof w:val="0"/>
          <w:color w:val="auto"/>
          <w:sz w:val="24"/>
          <w:szCs w:val="24"/>
          <w:lang w:val="en-US"/>
        </w:rPr>
      </w:pPr>
      <w:r w:rsidRPr="56CB4F5A" w:rsidR="732132C2">
        <w:rPr>
          <w:rFonts w:ascii="Aptos" w:hAnsi="Aptos" w:eastAsia="Aptos" w:cs="Aptos"/>
          <w:b w:val="1"/>
          <w:bCs w:val="1"/>
          <w:noProof w:val="0"/>
          <w:color w:val="auto"/>
          <w:sz w:val="24"/>
          <w:szCs w:val="24"/>
          <w:lang w:val="en-US"/>
        </w:rPr>
        <w:t>-</w:t>
      </w:r>
      <w:r w:rsidRPr="56CB4F5A" w:rsidR="4875080F">
        <w:rPr>
          <w:rFonts w:ascii="Aptos" w:hAnsi="Aptos" w:eastAsia="Aptos" w:cs="Aptos"/>
          <w:b w:val="1"/>
          <w:bCs w:val="1"/>
          <w:noProof w:val="0"/>
          <w:color w:val="auto"/>
          <w:sz w:val="24"/>
          <w:szCs w:val="24"/>
          <w:lang w:val="en-US"/>
        </w:rPr>
        <w:t>Motivation</w:t>
      </w:r>
      <w:r w:rsidRPr="56CB4F5A" w:rsidR="4875080F">
        <w:rPr>
          <w:rFonts w:ascii="Aptos" w:hAnsi="Aptos" w:eastAsia="Aptos" w:cs="Aptos"/>
          <w:noProof w:val="0"/>
          <w:color w:val="auto"/>
          <w:sz w:val="24"/>
          <w:szCs w:val="24"/>
          <w:lang w:val="en-US"/>
        </w:rPr>
        <w:t xml:space="preserve">: Azure Functions offers a serverless </w:t>
      </w:r>
      <w:r w:rsidRPr="56CB4F5A" w:rsidR="4875080F">
        <w:rPr>
          <w:rFonts w:ascii="Aptos" w:hAnsi="Aptos" w:eastAsia="Aptos" w:cs="Aptos"/>
          <w:noProof w:val="0"/>
          <w:color w:val="auto"/>
          <w:sz w:val="24"/>
          <w:szCs w:val="24"/>
          <w:lang w:val="en-US"/>
        </w:rPr>
        <w:t>compute</w:t>
      </w:r>
      <w:r w:rsidRPr="56CB4F5A" w:rsidR="4875080F">
        <w:rPr>
          <w:rFonts w:ascii="Aptos" w:hAnsi="Aptos" w:eastAsia="Aptos" w:cs="Aptos"/>
          <w:noProof w:val="0"/>
          <w:color w:val="auto"/>
          <w:sz w:val="24"/>
          <w:szCs w:val="24"/>
          <w:lang w:val="en-US"/>
        </w:rPr>
        <w:t xml:space="preserve"> model that allows the execution of event-driven code without requiring dedicated infrastructure management. This is perfect for running short, stateless tasks, such as processing images after they are uploaded to Azure Blob Storage or executing specific business logic in response to certain triggers (like an order being placed). Azure Functions automatically scales to meet the demands of incoming events, ensuring the application can handle varying workloads efficiently. This pay-as-you-go model makes it cost-effective for handling unpredictable workloads, while </w:t>
      </w:r>
      <w:r w:rsidRPr="56CB4F5A" w:rsidR="4875080F">
        <w:rPr>
          <w:rFonts w:ascii="Aptos" w:hAnsi="Aptos" w:eastAsia="Aptos" w:cs="Aptos"/>
          <w:noProof w:val="0"/>
          <w:color w:val="auto"/>
          <w:sz w:val="24"/>
          <w:szCs w:val="24"/>
          <w:lang w:val="en-US"/>
        </w:rPr>
        <w:t>eliminating</w:t>
      </w:r>
      <w:r w:rsidRPr="56CB4F5A" w:rsidR="4875080F">
        <w:rPr>
          <w:rFonts w:ascii="Aptos" w:hAnsi="Aptos" w:eastAsia="Aptos" w:cs="Aptos"/>
          <w:noProof w:val="0"/>
          <w:color w:val="auto"/>
          <w:sz w:val="24"/>
          <w:szCs w:val="24"/>
          <w:lang w:val="en-US"/>
        </w:rPr>
        <w:t xml:space="preserve"> the overhead of provisioning and managing servers. By integrating Azure Functions with other Azure services, such as Blob Storage or Queue Storage, it enables seamless automation of tasks and workflows, reducing the need for manual intervention and improving application performance. Furthermore, its integration with monitoring tools allows easy tracking of execution performance, helping to </w:t>
      </w:r>
      <w:r w:rsidRPr="56CB4F5A" w:rsidR="4875080F">
        <w:rPr>
          <w:rFonts w:ascii="Aptos" w:hAnsi="Aptos" w:eastAsia="Aptos" w:cs="Aptos"/>
          <w:noProof w:val="0"/>
          <w:color w:val="auto"/>
          <w:sz w:val="24"/>
          <w:szCs w:val="24"/>
          <w:lang w:val="en-US"/>
        </w:rPr>
        <w:t>optimize</w:t>
      </w:r>
      <w:r w:rsidRPr="56CB4F5A" w:rsidR="4875080F">
        <w:rPr>
          <w:rFonts w:ascii="Aptos" w:hAnsi="Aptos" w:eastAsia="Aptos" w:cs="Aptos"/>
          <w:noProof w:val="0"/>
          <w:color w:val="auto"/>
          <w:sz w:val="24"/>
          <w:szCs w:val="24"/>
          <w:lang w:val="en-US"/>
        </w:rPr>
        <w:t xml:space="preserve"> resource usage and detect any issues quickly. Azure Functions also supports multiple programming languages, giving flexibility in development while ensuring high performance and low latency for event processing.</w:t>
      </w:r>
      <w:r w:rsidRPr="56CB4F5A" w:rsidR="185B69CC">
        <w:rPr>
          <w:rFonts w:ascii="Aptos" w:hAnsi="Aptos" w:eastAsia="Aptos" w:cs="Aptos"/>
          <w:i w:val="1"/>
          <w:iCs w:val="1"/>
          <w:noProof w:val="0"/>
          <w:color w:val="auto"/>
          <w:sz w:val="22"/>
          <w:szCs w:val="22"/>
          <w:lang w:val="en-US"/>
        </w:rPr>
        <w:t xml:space="preserve"> (InterVision, 2023)</w:t>
      </w:r>
    </w:p>
    <w:p w:rsidR="063AA905" w:rsidP="56CB4F5A" w:rsidRDefault="063AA905" w14:paraId="6D087463" w14:textId="4A502C70">
      <w:pPr>
        <w:pStyle w:val="ListParagraph"/>
        <w:spacing w:before="0" w:beforeAutospacing="off" w:after="0" w:afterAutospacing="off"/>
        <w:ind w:left="720"/>
        <w:rPr>
          <w:rFonts w:ascii="Aptos" w:hAnsi="Aptos" w:eastAsia="Aptos" w:cs="Aptos"/>
          <w:noProof w:val="0"/>
          <w:color w:val="auto"/>
          <w:sz w:val="24"/>
          <w:szCs w:val="24"/>
          <w:lang w:val="en-US"/>
        </w:rPr>
      </w:pPr>
    </w:p>
    <w:p w:rsidR="063AA905" w:rsidP="063AA905" w:rsidRDefault="063AA905" w14:paraId="27AAD4F0" w14:textId="22081C61">
      <w:pPr>
        <w:spacing w:before="240" w:beforeAutospacing="off" w:after="240" w:afterAutospacing="off"/>
        <w:ind w:left="720"/>
        <w:rPr>
          <w:rFonts w:ascii="Aptos" w:hAnsi="Aptos" w:eastAsia="Aptos" w:cs="Aptos"/>
          <w:noProof w:val="0"/>
          <w:color w:val="auto"/>
          <w:sz w:val="24"/>
          <w:szCs w:val="24"/>
          <w:lang w:val="en-US"/>
        </w:rPr>
      </w:pPr>
    </w:p>
    <w:p w:rsidR="56CB4F5A" w:rsidP="56CB4F5A" w:rsidRDefault="56CB4F5A" w14:paraId="327D1C7F" w14:textId="0F1A9221">
      <w:pPr>
        <w:pStyle w:val="Normal"/>
        <w:spacing w:before="240" w:beforeAutospacing="off" w:after="240" w:afterAutospacing="off"/>
        <w:ind w:left="720"/>
        <w:jc w:val="center"/>
        <w:rPr>
          <w:rFonts w:ascii="Aptos" w:hAnsi="Aptos" w:eastAsia="Aptos" w:cs="Aptos"/>
          <w:b w:val="1"/>
          <w:bCs w:val="1"/>
          <w:noProof w:val="0"/>
          <w:sz w:val="40"/>
          <w:szCs w:val="40"/>
          <w:u w:val="single"/>
          <w:lang w:val="en-US"/>
        </w:rPr>
      </w:pPr>
    </w:p>
    <w:p w:rsidR="56CB4F5A" w:rsidP="56CB4F5A" w:rsidRDefault="56CB4F5A" w14:paraId="13B90901" w14:textId="5D43A09C">
      <w:pPr>
        <w:pStyle w:val="Normal"/>
        <w:spacing w:before="240" w:beforeAutospacing="off" w:after="240" w:afterAutospacing="off"/>
        <w:ind w:left="0"/>
        <w:jc w:val="center"/>
        <w:rPr>
          <w:rFonts w:ascii="Aptos" w:hAnsi="Aptos" w:eastAsia="Aptos" w:cs="Aptos"/>
          <w:b w:val="1"/>
          <w:bCs w:val="1"/>
          <w:noProof w:val="0"/>
          <w:sz w:val="40"/>
          <w:szCs w:val="40"/>
          <w:u w:val="single"/>
          <w:lang w:val="en-US"/>
        </w:rPr>
      </w:pPr>
    </w:p>
    <w:p w:rsidR="79B633BA" w:rsidP="063AA905" w:rsidRDefault="79B633BA" w14:paraId="1CEEF0F8" w14:textId="3C56B572">
      <w:pPr>
        <w:pStyle w:val="Normal"/>
        <w:spacing w:before="240" w:beforeAutospacing="off" w:after="240" w:afterAutospacing="off"/>
        <w:ind w:left="720"/>
        <w:jc w:val="center"/>
        <w:rPr>
          <w:rFonts w:ascii="Aptos" w:hAnsi="Aptos" w:eastAsia="Aptos" w:cs="Aptos"/>
          <w:b w:val="1"/>
          <w:bCs w:val="1"/>
          <w:noProof w:val="0"/>
          <w:sz w:val="44"/>
          <w:szCs w:val="44"/>
          <w:u w:val="single"/>
          <w:lang w:val="en-US"/>
        </w:rPr>
      </w:pPr>
      <w:r w:rsidRPr="063AA905" w:rsidR="79B633BA">
        <w:rPr>
          <w:rFonts w:ascii="Aptos" w:hAnsi="Aptos" w:eastAsia="Aptos" w:cs="Aptos"/>
          <w:b w:val="1"/>
          <w:bCs w:val="1"/>
          <w:noProof w:val="0"/>
          <w:sz w:val="40"/>
          <w:szCs w:val="40"/>
          <w:u w:val="single"/>
          <w:lang w:val="en-US"/>
        </w:rPr>
        <w:t xml:space="preserve">D. </w:t>
      </w:r>
      <w:r w:rsidRPr="063AA905" w:rsidR="79B633BA">
        <w:rPr>
          <w:rFonts w:ascii="Aptos" w:hAnsi="Aptos" w:eastAsia="Aptos" w:cs="Aptos"/>
          <w:b w:val="1"/>
          <w:bCs w:val="1"/>
          <w:noProof w:val="0"/>
          <w:sz w:val="40"/>
          <w:szCs w:val="40"/>
          <w:u w:val="single"/>
          <w:lang w:val="en-US"/>
        </w:rPr>
        <w:t>Identify</w:t>
      </w:r>
      <w:r w:rsidRPr="063AA905" w:rsidR="79B633BA">
        <w:rPr>
          <w:rFonts w:ascii="Aptos" w:hAnsi="Aptos" w:eastAsia="Aptos" w:cs="Aptos"/>
          <w:b w:val="1"/>
          <w:bCs w:val="1"/>
          <w:noProof w:val="0"/>
          <w:sz w:val="40"/>
          <w:szCs w:val="40"/>
          <w:u w:val="single"/>
          <w:lang w:val="en-US"/>
        </w:rPr>
        <w:t xml:space="preserve"> alternative Azure technologies</w:t>
      </w:r>
    </w:p>
    <w:p w:rsidR="17E5291A" w:rsidP="063AA905" w:rsidRDefault="17E5291A" w14:paraId="4D7678BD" w14:textId="4DA4E6EF">
      <w:pPr>
        <w:pStyle w:val="Heading3"/>
        <w:spacing w:before="281" w:beforeAutospacing="off" w:after="281" w:afterAutospacing="off"/>
        <w:rPr>
          <w:rFonts w:ascii="Aptos" w:hAnsi="Aptos" w:eastAsia="Aptos" w:cs="Aptos"/>
          <w:b w:val="1"/>
          <w:bCs w:val="1"/>
          <w:noProof w:val="0"/>
          <w:color w:val="auto"/>
          <w:sz w:val="28"/>
          <w:szCs w:val="28"/>
          <w:lang w:val="en-US"/>
        </w:rPr>
      </w:pPr>
      <w:r w:rsidRPr="063AA905" w:rsidR="17E5291A">
        <w:rPr>
          <w:rFonts w:ascii="Aptos" w:hAnsi="Aptos" w:eastAsia="Aptos" w:cs="Aptos"/>
          <w:b w:val="1"/>
          <w:bCs w:val="1"/>
          <w:noProof w:val="0"/>
          <w:color w:val="auto"/>
          <w:sz w:val="28"/>
          <w:szCs w:val="28"/>
          <w:lang w:val="en-US"/>
        </w:rPr>
        <w:t xml:space="preserve">1) </w:t>
      </w:r>
      <w:r w:rsidRPr="063AA905" w:rsidR="456C84E4">
        <w:rPr>
          <w:rFonts w:ascii="Aptos" w:hAnsi="Aptos" w:eastAsia="Aptos" w:cs="Aptos"/>
          <w:b w:val="1"/>
          <w:bCs w:val="1"/>
          <w:noProof w:val="0"/>
          <w:color w:val="auto"/>
          <w:sz w:val="28"/>
          <w:szCs w:val="28"/>
          <w:lang w:val="en-US"/>
        </w:rPr>
        <w:t xml:space="preserve"> </w:t>
      </w:r>
      <w:r w:rsidRPr="063AA905" w:rsidR="72ABE46B">
        <w:rPr>
          <w:rFonts w:ascii="Aptos" w:hAnsi="Aptos" w:eastAsia="Aptos" w:cs="Aptos"/>
          <w:b w:val="1"/>
          <w:bCs w:val="1"/>
          <w:noProof w:val="0"/>
          <w:color w:val="auto"/>
          <w:sz w:val="28"/>
          <w:szCs w:val="28"/>
          <w:lang w:val="en-US"/>
        </w:rPr>
        <w:t xml:space="preserve">Azure Event Grid </w:t>
      </w:r>
      <w:r w:rsidRPr="063AA905" w:rsidR="456C84E4">
        <w:rPr>
          <w:rFonts w:ascii="Aptos" w:hAnsi="Aptos" w:eastAsia="Aptos" w:cs="Aptos"/>
          <w:b w:val="1"/>
          <w:bCs w:val="1"/>
          <w:noProof w:val="0"/>
          <w:color w:val="auto"/>
          <w:sz w:val="28"/>
          <w:szCs w:val="28"/>
          <w:lang w:val="en-US"/>
        </w:rPr>
        <w:t>(</w:t>
      </w:r>
      <w:r w:rsidRPr="063AA905" w:rsidR="6D30A1BB">
        <w:rPr>
          <w:rFonts w:ascii="Aptos" w:hAnsi="Aptos" w:eastAsia="Aptos" w:cs="Aptos"/>
          <w:b w:val="1"/>
          <w:bCs w:val="1"/>
          <w:noProof w:val="0"/>
          <w:color w:val="auto"/>
          <w:sz w:val="28"/>
          <w:szCs w:val="28"/>
          <w:lang w:val="en-US"/>
        </w:rPr>
        <w:t>Azure</w:t>
      </w:r>
      <w:r w:rsidRPr="063AA905" w:rsidR="6D30A1BB">
        <w:rPr>
          <w:rFonts w:ascii="Aptos" w:hAnsi="Aptos" w:eastAsia="Aptos" w:cs="Aptos"/>
          <w:b w:val="1"/>
          <w:bCs w:val="1"/>
          <w:noProof w:val="0"/>
          <w:color w:val="auto"/>
          <w:sz w:val="28"/>
          <w:szCs w:val="28"/>
          <w:lang w:val="en-US"/>
        </w:rPr>
        <w:t xml:space="preserve"> Service Bus</w:t>
      </w:r>
      <w:r w:rsidRPr="063AA905" w:rsidR="456C84E4">
        <w:rPr>
          <w:rFonts w:ascii="Aptos" w:hAnsi="Aptos" w:eastAsia="Aptos" w:cs="Aptos"/>
          <w:b w:val="1"/>
          <w:bCs w:val="1"/>
          <w:noProof w:val="0"/>
          <w:color w:val="auto"/>
          <w:sz w:val="28"/>
          <w:szCs w:val="28"/>
          <w:lang w:val="en-US"/>
        </w:rPr>
        <w:t>)</w:t>
      </w:r>
    </w:p>
    <w:p w:rsidR="456C84E4" w:rsidP="063AA905" w:rsidRDefault="456C84E4" w14:paraId="4D8C86A0" w14:textId="512BA3C7">
      <w:pPr>
        <w:spacing w:before="240" w:beforeAutospacing="off" w:after="240" w:afterAutospacing="off"/>
        <w:ind w:left="720"/>
        <w:rPr>
          <w:rFonts w:ascii="Aptos" w:hAnsi="Aptos" w:eastAsia="Aptos" w:cs="Aptos"/>
          <w:noProof w:val="0"/>
          <w:color w:val="auto"/>
          <w:sz w:val="24"/>
          <w:szCs w:val="24"/>
          <w:lang w:val="en-US"/>
        </w:rPr>
      </w:pPr>
      <w:r w:rsidRPr="063AA905" w:rsidR="456C84E4">
        <w:rPr>
          <w:rFonts w:ascii="Aptos" w:hAnsi="Aptos" w:eastAsia="Aptos" w:cs="Aptos"/>
          <w:b w:val="1"/>
          <w:bCs w:val="1"/>
          <w:noProof w:val="0"/>
          <w:color w:val="auto"/>
          <w:sz w:val="24"/>
          <w:szCs w:val="24"/>
          <w:lang w:val="en-US"/>
        </w:rPr>
        <w:t>Use Case:</w:t>
      </w:r>
      <w:r w:rsidRPr="063AA905" w:rsidR="456C84E4">
        <w:rPr>
          <w:rFonts w:ascii="Aptos" w:hAnsi="Aptos" w:eastAsia="Aptos" w:cs="Aptos"/>
          <w:noProof w:val="0"/>
          <w:color w:val="auto"/>
          <w:sz w:val="24"/>
          <w:szCs w:val="24"/>
          <w:lang w:val="en-US"/>
        </w:rPr>
        <w:t xml:space="preserve"> For handling message brokering and event-driven architectures. </w:t>
      </w:r>
    </w:p>
    <w:p w:rsidR="456C84E4" w:rsidP="063AA905" w:rsidRDefault="456C84E4" w14:paraId="036B4789" w14:textId="51CE346D">
      <w:pPr>
        <w:pStyle w:val="Normal"/>
        <w:spacing w:before="240" w:beforeAutospacing="off" w:after="240" w:afterAutospacing="off"/>
        <w:ind w:left="720"/>
        <w:rPr>
          <w:rFonts w:ascii="Times New Roman" w:hAnsi="Times New Roman" w:eastAsia="Times New Roman" w:cs="Times New Roman"/>
          <w:noProof w:val="0"/>
          <w:sz w:val="24"/>
          <w:szCs w:val="24"/>
          <w:lang w:val="en-US"/>
        </w:rPr>
      </w:pPr>
      <w:r w:rsidRPr="56CB4F5A" w:rsidR="456C84E4">
        <w:rPr>
          <w:rFonts w:ascii="Aptos" w:hAnsi="Aptos" w:eastAsia="Aptos" w:cs="Aptos"/>
          <w:b w:val="1"/>
          <w:bCs w:val="1"/>
          <w:noProof w:val="0"/>
          <w:color w:val="auto"/>
          <w:sz w:val="24"/>
          <w:szCs w:val="24"/>
          <w:lang w:val="en-US"/>
        </w:rPr>
        <w:t>Motivation:</w:t>
      </w:r>
      <w:r w:rsidRPr="56CB4F5A" w:rsidR="456C84E4">
        <w:rPr>
          <w:rFonts w:ascii="Aptos" w:hAnsi="Aptos" w:eastAsia="Aptos" w:cs="Aptos"/>
          <w:b w:val="0"/>
          <w:bCs w:val="0"/>
          <w:noProof w:val="0"/>
          <w:color w:val="auto"/>
          <w:sz w:val="24"/>
          <w:szCs w:val="24"/>
          <w:lang w:val="en-US"/>
        </w:rPr>
        <w:t xml:space="preserve"> </w:t>
      </w:r>
      <w:r w:rsidRPr="56CB4F5A" w:rsidR="11116C54">
        <w:rPr>
          <w:rFonts w:ascii="Aptos" w:hAnsi="Aptos" w:eastAsia="Aptos" w:cs="Aptos"/>
          <w:noProof w:val="0"/>
          <w:sz w:val="24"/>
          <w:szCs w:val="24"/>
          <w:lang w:val="en-US"/>
        </w:rPr>
        <w:t xml:space="preserve">While Azure Service Bus is designed for reliable message delivery with advanced features like message queuing and topic subscriptions, Azure Event Grid is an event routing service that efficiently handles high volumes of events in real-time. Event Grid would be a better alternative if the application requires lightweight, event-based communication with simpler integration to Azure services. Unlike Service Bus, which focuses more on guaranteed message delivery, Event Grid is </w:t>
      </w:r>
      <w:r w:rsidRPr="56CB4F5A" w:rsidR="11116C54">
        <w:rPr>
          <w:rFonts w:ascii="Aptos" w:hAnsi="Aptos" w:eastAsia="Aptos" w:cs="Aptos"/>
          <w:noProof w:val="0"/>
          <w:sz w:val="24"/>
          <w:szCs w:val="24"/>
          <w:lang w:val="en-US"/>
        </w:rPr>
        <w:t>optimized</w:t>
      </w:r>
      <w:r w:rsidRPr="56CB4F5A" w:rsidR="11116C54">
        <w:rPr>
          <w:rFonts w:ascii="Aptos" w:hAnsi="Aptos" w:eastAsia="Aptos" w:cs="Aptos"/>
          <w:noProof w:val="0"/>
          <w:sz w:val="24"/>
          <w:szCs w:val="24"/>
          <w:lang w:val="en-US"/>
        </w:rPr>
        <w:t xml:space="preserve"> for quickly reacting to event-based triggers, making it ideal for modern, event-driven applications. Additionally, it integrates easily with various Azure services, such as Azure Functions, Logic Apps, and Webhooks, providing a seamless, scalable event processing solution. Moreover, Event Grid's ability to scale automatically based on demand ensures that high event loads can be handled without manual intervention, improving overall system </w:t>
      </w:r>
      <w:r w:rsidRPr="56CB4F5A" w:rsidR="11116C54">
        <w:rPr>
          <w:rFonts w:ascii="Aptos" w:hAnsi="Aptos" w:eastAsia="Aptos" w:cs="Aptos"/>
          <w:noProof w:val="0"/>
          <w:sz w:val="24"/>
          <w:szCs w:val="24"/>
          <w:lang w:val="en-US"/>
        </w:rPr>
        <w:t>efficiency.</w:t>
      </w:r>
      <w:r w:rsidRPr="56CB4F5A" w:rsidR="6BFABBAF">
        <w:rPr>
          <w:rFonts w:ascii="Aptos" w:hAnsi="Aptos" w:eastAsia="Aptos" w:cs="Aptos"/>
          <w:b w:val="0"/>
          <w:bCs w:val="0"/>
          <w:noProof w:val="0"/>
          <w:color w:val="auto"/>
          <w:sz w:val="24"/>
          <w:szCs w:val="24"/>
          <w:lang w:val="en-US"/>
        </w:rPr>
        <w:t>(</w:t>
      </w:r>
      <w:r w:rsidRPr="56CB4F5A" w:rsidR="6BFABBAF">
        <w:rPr>
          <w:rFonts w:ascii="Times New Roman" w:hAnsi="Times New Roman" w:eastAsia="Times New Roman" w:cs="Times New Roman"/>
          <w:i w:val="1"/>
          <w:iCs w:val="1"/>
          <w:noProof w:val="0"/>
          <w:sz w:val="22"/>
          <w:szCs w:val="22"/>
          <w:lang w:val="en-US"/>
        </w:rPr>
        <w:t>Polkovnikov</w:t>
      </w:r>
      <w:r w:rsidRPr="56CB4F5A" w:rsidR="6BFABBAF">
        <w:rPr>
          <w:rFonts w:ascii="Times New Roman" w:hAnsi="Times New Roman" w:eastAsia="Times New Roman" w:cs="Times New Roman"/>
          <w:i w:val="1"/>
          <w:iCs w:val="1"/>
          <w:noProof w:val="0"/>
          <w:sz w:val="22"/>
          <w:szCs w:val="22"/>
          <w:lang w:val="en-US"/>
        </w:rPr>
        <w:t>, 2024)</w:t>
      </w:r>
    </w:p>
    <w:p w:rsidR="1E153FD7" w:rsidP="063AA905" w:rsidRDefault="1E153FD7" w14:paraId="24CE603D" w14:textId="0C1EC412">
      <w:pPr>
        <w:pStyle w:val="Heading3"/>
        <w:spacing w:before="281" w:beforeAutospacing="off" w:after="281" w:afterAutospacing="off"/>
        <w:rPr>
          <w:rFonts w:ascii="Aptos" w:hAnsi="Aptos" w:eastAsia="Aptos" w:cs="Aptos"/>
          <w:b w:val="1"/>
          <w:bCs w:val="1"/>
          <w:noProof w:val="0"/>
          <w:color w:val="auto"/>
          <w:sz w:val="28"/>
          <w:szCs w:val="28"/>
          <w:lang w:val="en-US"/>
        </w:rPr>
      </w:pPr>
      <w:r w:rsidRPr="063AA905" w:rsidR="1E153FD7">
        <w:rPr>
          <w:rFonts w:ascii="Aptos" w:hAnsi="Aptos" w:eastAsia="Aptos" w:cs="Aptos"/>
          <w:b w:val="1"/>
          <w:bCs w:val="1"/>
          <w:noProof w:val="0"/>
          <w:color w:val="auto"/>
          <w:sz w:val="28"/>
          <w:szCs w:val="28"/>
          <w:lang w:val="en-US"/>
        </w:rPr>
        <w:t>2)</w:t>
      </w:r>
      <w:r w:rsidRPr="063AA905" w:rsidR="72FD5D34">
        <w:rPr>
          <w:rFonts w:ascii="Aptos" w:hAnsi="Aptos" w:eastAsia="Aptos" w:cs="Aptos"/>
          <w:b w:val="1"/>
          <w:bCs w:val="1"/>
          <w:noProof w:val="0"/>
          <w:color w:val="auto"/>
          <w:sz w:val="28"/>
          <w:szCs w:val="28"/>
          <w:lang w:val="en-US"/>
        </w:rPr>
        <w:t xml:space="preserve"> </w:t>
      </w:r>
      <w:r w:rsidRPr="063AA905" w:rsidR="695434B0">
        <w:rPr>
          <w:rFonts w:ascii="Aptos" w:hAnsi="Aptos" w:eastAsia="Aptos" w:cs="Aptos"/>
          <w:b w:val="1"/>
          <w:bCs w:val="1"/>
          <w:noProof w:val="0"/>
          <w:color w:val="auto"/>
          <w:sz w:val="28"/>
          <w:szCs w:val="28"/>
          <w:lang w:val="en-US"/>
        </w:rPr>
        <w:t xml:space="preserve">Azure Front Door </w:t>
      </w:r>
      <w:r w:rsidRPr="063AA905" w:rsidR="72FD5D34">
        <w:rPr>
          <w:rFonts w:ascii="Aptos" w:hAnsi="Aptos" w:eastAsia="Aptos" w:cs="Aptos"/>
          <w:b w:val="1"/>
          <w:bCs w:val="1"/>
          <w:noProof w:val="0"/>
          <w:color w:val="auto"/>
          <w:sz w:val="28"/>
          <w:szCs w:val="28"/>
          <w:lang w:val="en-US"/>
        </w:rPr>
        <w:t>(</w:t>
      </w:r>
      <w:r w:rsidRPr="063AA905" w:rsidR="3111C136">
        <w:rPr>
          <w:rFonts w:ascii="Aptos" w:hAnsi="Aptos" w:eastAsia="Aptos" w:cs="Aptos"/>
          <w:b w:val="1"/>
          <w:bCs w:val="1"/>
          <w:noProof w:val="0"/>
          <w:color w:val="auto"/>
          <w:sz w:val="28"/>
          <w:szCs w:val="28"/>
          <w:lang w:val="en-US"/>
        </w:rPr>
        <w:t xml:space="preserve">Azure </w:t>
      </w:r>
      <w:r w:rsidRPr="063AA905" w:rsidR="3111C136">
        <w:rPr>
          <w:rFonts w:ascii="Aptos" w:hAnsi="Aptos" w:eastAsia="Aptos" w:cs="Aptos"/>
          <w:b w:val="1"/>
          <w:bCs w:val="1"/>
          <w:noProof w:val="0"/>
          <w:color w:val="auto"/>
          <w:sz w:val="28"/>
          <w:szCs w:val="28"/>
          <w:lang w:val="en-US"/>
        </w:rPr>
        <w:t>CDN</w:t>
      </w:r>
      <w:r w:rsidRPr="063AA905" w:rsidR="72FD5D34">
        <w:rPr>
          <w:rFonts w:ascii="Aptos" w:hAnsi="Aptos" w:eastAsia="Aptos" w:cs="Aptos"/>
          <w:b w:val="1"/>
          <w:bCs w:val="1"/>
          <w:noProof w:val="0"/>
          <w:color w:val="auto"/>
          <w:sz w:val="28"/>
          <w:szCs w:val="28"/>
          <w:lang w:val="en-US"/>
        </w:rPr>
        <w:t>)</w:t>
      </w:r>
    </w:p>
    <w:p w:rsidR="72FD5D34" w:rsidP="063AA905" w:rsidRDefault="72FD5D34" w14:paraId="4C65E728" w14:textId="4855DA70">
      <w:pPr>
        <w:spacing w:before="240" w:beforeAutospacing="off" w:after="240" w:afterAutospacing="off"/>
        <w:ind w:left="720"/>
        <w:rPr>
          <w:rFonts w:ascii="Aptos" w:hAnsi="Aptos" w:eastAsia="Aptos" w:cs="Aptos"/>
          <w:noProof w:val="0"/>
          <w:color w:val="auto"/>
          <w:sz w:val="24"/>
          <w:szCs w:val="24"/>
          <w:lang w:val="en-US"/>
        </w:rPr>
      </w:pPr>
      <w:r w:rsidRPr="063AA905" w:rsidR="72FD5D34">
        <w:rPr>
          <w:rFonts w:ascii="Aptos" w:hAnsi="Aptos" w:eastAsia="Aptos" w:cs="Aptos"/>
          <w:b w:val="1"/>
          <w:bCs w:val="1"/>
          <w:noProof w:val="0"/>
          <w:color w:val="auto"/>
          <w:sz w:val="24"/>
          <w:szCs w:val="24"/>
          <w:lang w:val="en-US"/>
        </w:rPr>
        <w:t>Use Case:</w:t>
      </w:r>
      <w:r w:rsidRPr="063AA905" w:rsidR="72FD5D34">
        <w:rPr>
          <w:rFonts w:ascii="Aptos" w:hAnsi="Aptos" w:eastAsia="Aptos" w:cs="Aptos"/>
          <w:noProof w:val="0"/>
          <w:color w:val="auto"/>
          <w:sz w:val="24"/>
          <w:szCs w:val="24"/>
          <w:lang w:val="en-US"/>
        </w:rPr>
        <w:t xml:space="preserve"> For content delivery and caching. </w:t>
      </w:r>
    </w:p>
    <w:p w:rsidR="72FD5D34" w:rsidP="063AA905" w:rsidRDefault="72FD5D34" w14:paraId="069DE871" w14:textId="0DC77F1D">
      <w:pPr>
        <w:pStyle w:val="Normal"/>
        <w:spacing w:before="240" w:beforeAutospacing="off" w:after="240" w:afterAutospacing="off"/>
        <w:ind w:left="720"/>
        <w:rPr>
          <w:rFonts w:ascii="Aptos" w:hAnsi="Aptos" w:eastAsia="Aptos" w:cs="Aptos"/>
          <w:b w:val="0"/>
          <w:bCs w:val="0"/>
          <w:noProof w:val="0"/>
          <w:color w:val="auto"/>
          <w:sz w:val="24"/>
          <w:szCs w:val="24"/>
          <w:lang w:val="en-US"/>
        </w:rPr>
      </w:pPr>
      <w:r w:rsidRPr="56CB4F5A" w:rsidR="72FD5D34">
        <w:rPr>
          <w:rFonts w:ascii="Aptos" w:hAnsi="Aptos" w:eastAsia="Aptos" w:cs="Aptos"/>
          <w:b w:val="1"/>
          <w:bCs w:val="1"/>
          <w:noProof w:val="0"/>
          <w:color w:val="auto"/>
          <w:sz w:val="24"/>
          <w:szCs w:val="24"/>
          <w:lang w:val="en-US"/>
        </w:rPr>
        <w:t>Motivation:</w:t>
      </w:r>
      <w:r w:rsidRPr="56CB4F5A" w:rsidR="72FD5D34">
        <w:rPr>
          <w:rFonts w:ascii="Aptos" w:hAnsi="Aptos" w:eastAsia="Aptos" w:cs="Aptos"/>
          <w:noProof w:val="0"/>
          <w:color w:val="auto"/>
          <w:sz w:val="24"/>
          <w:szCs w:val="24"/>
          <w:lang w:val="en-US"/>
        </w:rPr>
        <w:t xml:space="preserve"> </w:t>
      </w:r>
      <w:r w:rsidRPr="56CB4F5A" w:rsidR="09542EBF">
        <w:rPr>
          <w:rFonts w:ascii="Aptos" w:hAnsi="Aptos" w:eastAsia="Aptos" w:cs="Aptos"/>
          <w:noProof w:val="0"/>
          <w:sz w:val="24"/>
          <w:szCs w:val="24"/>
          <w:lang w:val="en-US"/>
        </w:rPr>
        <w:t xml:space="preserve">Azure CDN is used for caching static content and improving web performance by distributing content globally. However, Azure Front Door provides a more advanced solution with global load balancing, application acceleration, and enhanced security, including Web Application Firewall (WAF), making it an ideal alternative for applications requiring both content delivery and traffic routing optimization. In addition to providing a content delivery network, Front Door’s global routing capabilities allow it to route traffic based on the nearest available endpoint, reducing </w:t>
      </w:r>
      <w:r w:rsidRPr="56CB4F5A" w:rsidR="09542EBF">
        <w:rPr>
          <w:rFonts w:ascii="Aptos" w:hAnsi="Aptos" w:eastAsia="Aptos" w:cs="Aptos"/>
          <w:noProof w:val="0"/>
          <w:sz w:val="24"/>
          <w:szCs w:val="24"/>
          <w:lang w:val="en-US"/>
        </w:rPr>
        <w:t>latency</w:t>
      </w:r>
      <w:r w:rsidRPr="56CB4F5A" w:rsidR="09542EBF">
        <w:rPr>
          <w:rFonts w:ascii="Aptos" w:hAnsi="Aptos" w:eastAsia="Aptos" w:cs="Aptos"/>
          <w:noProof w:val="0"/>
          <w:sz w:val="24"/>
          <w:szCs w:val="24"/>
          <w:lang w:val="en-US"/>
        </w:rPr>
        <w:t xml:space="preserve"> and improving performance. The built-in security features such as WAF help mitigate common web application attacks, providing an extra layer of protection for applications. Furthermore, Azure Front Door is highly customizable with intelligent traffic management, allowing for a more tailored content delivery strategy that </w:t>
      </w:r>
      <w:r w:rsidRPr="56CB4F5A" w:rsidR="09542EBF">
        <w:rPr>
          <w:rFonts w:ascii="Aptos" w:hAnsi="Aptos" w:eastAsia="Aptos" w:cs="Aptos"/>
          <w:noProof w:val="0"/>
          <w:sz w:val="24"/>
          <w:szCs w:val="24"/>
          <w:lang w:val="en-US"/>
        </w:rPr>
        <w:t>optimizes</w:t>
      </w:r>
      <w:r w:rsidRPr="56CB4F5A" w:rsidR="09542EBF">
        <w:rPr>
          <w:rFonts w:ascii="Aptos" w:hAnsi="Aptos" w:eastAsia="Aptos" w:cs="Aptos"/>
          <w:noProof w:val="0"/>
          <w:sz w:val="24"/>
          <w:szCs w:val="24"/>
          <w:lang w:val="en-US"/>
        </w:rPr>
        <w:t xml:space="preserve"> both the user experience and system </w:t>
      </w:r>
      <w:r w:rsidRPr="56CB4F5A" w:rsidR="09542EBF">
        <w:rPr>
          <w:rFonts w:ascii="Aptos" w:hAnsi="Aptos" w:eastAsia="Aptos" w:cs="Aptos"/>
          <w:noProof w:val="0"/>
          <w:sz w:val="24"/>
          <w:szCs w:val="24"/>
          <w:lang w:val="en-US"/>
        </w:rPr>
        <w:t>resilience</w:t>
      </w:r>
      <w:r w:rsidRPr="56CB4F5A" w:rsidR="72FD5D34">
        <w:rPr>
          <w:rFonts w:ascii="Aptos" w:hAnsi="Aptos" w:eastAsia="Aptos" w:cs="Aptos"/>
          <w:noProof w:val="0"/>
          <w:color w:val="auto"/>
          <w:sz w:val="24"/>
          <w:szCs w:val="24"/>
          <w:lang w:val="en-US"/>
        </w:rPr>
        <w:t>.</w:t>
      </w:r>
      <w:r w:rsidRPr="56CB4F5A" w:rsidR="0F820CC2">
        <w:rPr>
          <w:rFonts w:ascii="Aptos" w:hAnsi="Aptos" w:eastAsia="Aptos" w:cs="Aptos"/>
          <w:i w:val="1"/>
          <w:iCs w:val="1"/>
          <w:noProof w:val="0"/>
          <w:color w:val="auto"/>
          <w:sz w:val="22"/>
          <w:szCs w:val="22"/>
          <w:lang w:val="en-US"/>
        </w:rPr>
        <w:t xml:space="preserve"> (Jain, 2019)</w:t>
      </w:r>
    </w:p>
    <w:p w:rsidR="6A93D157" w:rsidP="063AA905" w:rsidRDefault="6A93D157" w14:paraId="50DA0B15" w14:textId="79EE0B59">
      <w:pPr>
        <w:pStyle w:val="Heading3"/>
        <w:spacing w:before="281" w:beforeAutospacing="off" w:after="281" w:afterAutospacing="off"/>
        <w:rPr>
          <w:rFonts w:ascii="Aptos" w:hAnsi="Aptos" w:eastAsia="Aptos" w:cs="Aptos"/>
          <w:b w:val="1"/>
          <w:bCs w:val="1"/>
          <w:noProof w:val="0"/>
          <w:color w:val="auto"/>
          <w:sz w:val="28"/>
          <w:szCs w:val="28"/>
          <w:lang w:val="en-US"/>
        </w:rPr>
      </w:pPr>
      <w:r w:rsidRPr="063AA905" w:rsidR="6A93D157">
        <w:rPr>
          <w:rFonts w:ascii="Aptos" w:hAnsi="Aptos" w:eastAsia="Aptos" w:cs="Aptos"/>
          <w:b w:val="1"/>
          <w:bCs w:val="1"/>
          <w:noProof w:val="0"/>
          <w:color w:val="auto"/>
          <w:sz w:val="28"/>
          <w:szCs w:val="28"/>
          <w:lang w:val="en-US"/>
        </w:rPr>
        <w:t xml:space="preserve">3) </w:t>
      </w:r>
      <w:r w:rsidRPr="063AA905" w:rsidR="1EA2B3F8">
        <w:rPr>
          <w:rFonts w:ascii="Aptos" w:hAnsi="Aptos" w:eastAsia="Aptos" w:cs="Aptos"/>
          <w:b w:val="1"/>
          <w:bCs w:val="1"/>
          <w:noProof w:val="0"/>
          <w:color w:val="auto"/>
          <w:sz w:val="28"/>
          <w:szCs w:val="28"/>
          <w:lang w:val="en-US"/>
        </w:rPr>
        <w:t xml:space="preserve"> </w:t>
      </w:r>
      <w:r w:rsidRPr="063AA905" w:rsidR="47B3D92F">
        <w:rPr>
          <w:rFonts w:ascii="Aptos" w:hAnsi="Aptos" w:eastAsia="Aptos" w:cs="Aptos"/>
          <w:b w:val="1"/>
          <w:bCs w:val="1"/>
          <w:noProof w:val="0"/>
          <w:color w:val="auto"/>
          <w:sz w:val="28"/>
          <w:szCs w:val="28"/>
          <w:lang w:val="en-US"/>
        </w:rPr>
        <w:t xml:space="preserve">Azure Disk Storage </w:t>
      </w:r>
      <w:r w:rsidRPr="063AA905" w:rsidR="1EA2B3F8">
        <w:rPr>
          <w:rFonts w:ascii="Aptos" w:hAnsi="Aptos" w:eastAsia="Aptos" w:cs="Aptos"/>
          <w:b w:val="1"/>
          <w:bCs w:val="1"/>
          <w:noProof w:val="0"/>
          <w:color w:val="auto"/>
          <w:sz w:val="28"/>
          <w:szCs w:val="28"/>
          <w:lang w:val="en-US"/>
        </w:rPr>
        <w:t>(</w:t>
      </w:r>
      <w:r w:rsidRPr="063AA905" w:rsidR="15D4968F">
        <w:rPr>
          <w:rFonts w:ascii="Aptos" w:hAnsi="Aptos" w:eastAsia="Aptos" w:cs="Aptos"/>
          <w:b w:val="1"/>
          <w:bCs w:val="1"/>
          <w:noProof w:val="0"/>
          <w:color w:val="auto"/>
          <w:sz w:val="28"/>
          <w:szCs w:val="28"/>
          <w:lang w:val="en-US"/>
        </w:rPr>
        <w:t>Azure Blob Storage</w:t>
      </w:r>
      <w:r w:rsidRPr="063AA905" w:rsidR="1EA2B3F8">
        <w:rPr>
          <w:rFonts w:ascii="Aptos" w:hAnsi="Aptos" w:eastAsia="Aptos" w:cs="Aptos"/>
          <w:b w:val="1"/>
          <w:bCs w:val="1"/>
          <w:noProof w:val="0"/>
          <w:color w:val="auto"/>
          <w:sz w:val="28"/>
          <w:szCs w:val="28"/>
          <w:lang w:val="en-US"/>
        </w:rPr>
        <w:t>)</w:t>
      </w:r>
    </w:p>
    <w:p w:rsidR="1EA2B3F8" w:rsidP="063AA905" w:rsidRDefault="1EA2B3F8" w14:paraId="78154BE6" w14:textId="0B6F0153">
      <w:pPr>
        <w:spacing w:before="240" w:beforeAutospacing="off" w:after="240" w:afterAutospacing="off"/>
        <w:ind w:left="720"/>
        <w:rPr>
          <w:rFonts w:ascii="Aptos" w:hAnsi="Aptos" w:eastAsia="Aptos" w:cs="Aptos"/>
          <w:noProof w:val="0"/>
          <w:color w:val="auto"/>
          <w:sz w:val="24"/>
          <w:szCs w:val="24"/>
          <w:lang w:val="en-US"/>
        </w:rPr>
      </w:pPr>
      <w:r w:rsidRPr="063AA905" w:rsidR="1EA2B3F8">
        <w:rPr>
          <w:rFonts w:ascii="Aptos" w:hAnsi="Aptos" w:eastAsia="Aptos" w:cs="Aptos"/>
          <w:b w:val="1"/>
          <w:bCs w:val="1"/>
          <w:noProof w:val="0"/>
          <w:color w:val="auto"/>
          <w:sz w:val="24"/>
          <w:szCs w:val="24"/>
          <w:lang w:val="en-US"/>
        </w:rPr>
        <w:t>Use Case:</w:t>
      </w:r>
      <w:r w:rsidRPr="063AA905" w:rsidR="1EA2B3F8">
        <w:rPr>
          <w:rFonts w:ascii="Aptos" w:hAnsi="Aptos" w:eastAsia="Aptos" w:cs="Aptos"/>
          <w:noProof w:val="0"/>
          <w:color w:val="auto"/>
          <w:sz w:val="24"/>
          <w:szCs w:val="24"/>
          <w:lang w:val="en-US"/>
        </w:rPr>
        <w:t xml:space="preserve"> For storing persistent data. </w:t>
      </w:r>
    </w:p>
    <w:p w:rsidR="1EA2B3F8" w:rsidP="063AA905" w:rsidRDefault="1EA2B3F8" w14:paraId="58744DED" w14:textId="000E45FF">
      <w:pPr>
        <w:pStyle w:val="Normal"/>
        <w:spacing w:before="240" w:beforeAutospacing="off" w:after="240" w:afterAutospacing="off"/>
        <w:ind w:left="720"/>
        <w:rPr>
          <w:rFonts w:ascii="Times New Roman" w:hAnsi="Times New Roman" w:eastAsia="Times New Roman" w:cs="Times New Roman"/>
          <w:noProof w:val="0"/>
          <w:sz w:val="24"/>
          <w:szCs w:val="24"/>
          <w:lang w:val="en-US"/>
        </w:rPr>
      </w:pPr>
      <w:r w:rsidRPr="56CB4F5A" w:rsidR="1EA2B3F8">
        <w:rPr>
          <w:rFonts w:ascii="Aptos" w:hAnsi="Aptos" w:eastAsia="Aptos" w:cs="Aptos"/>
          <w:b w:val="1"/>
          <w:bCs w:val="1"/>
          <w:noProof w:val="0"/>
          <w:color w:val="auto"/>
          <w:sz w:val="24"/>
          <w:szCs w:val="24"/>
          <w:lang w:val="en-US"/>
        </w:rPr>
        <w:t>Motivation:</w:t>
      </w:r>
      <w:r w:rsidRPr="56CB4F5A" w:rsidR="1EA2B3F8">
        <w:rPr>
          <w:rFonts w:ascii="Aptos" w:hAnsi="Aptos" w:eastAsia="Aptos" w:cs="Aptos"/>
          <w:noProof w:val="0"/>
          <w:color w:val="auto"/>
          <w:sz w:val="24"/>
          <w:szCs w:val="24"/>
          <w:lang w:val="en-US"/>
        </w:rPr>
        <w:t xml:space="preserve"> </w:t>
      </w:r>
      <w:r w:rsidRPr="56CB4F5A" w:rsidR="00582ACD">
        <w:rPr>
          <w:rFonts w:ascii="Aptos" w:hAnsi="Aptos" w:eastAsia="Aptos" w:cs="Aptos"/>
          <w:noProof w:val="0"/>
          <w:sz w:val="24"/>
          <w:szCs w:val="24"/>
          <w:lang w:val="en-US"/>
        </w:rPr>
        <w:t>Azure Blob Storage is commonly used for unstructured data, like media files or logs. Azure Disk Storage, on the other hand, provides high-performance, durable block storage for virtual machines, making it an ideal alternative for persistent data that needs to be attached directly to VMs, particularly for databases or applications that require low-latency access to data. Unlike Blob Storage, which is best suited for unstructured data, Azure Disk Storage offers higher IOPS and throughput, making it the go-to solution for applications that need fast and reliable storage for virtual machines. It provides superior performance for workloads like databases or applications running in virtual machines that require low-latency access to storage. Additionally, it supports persistent data and allows for higher durability and reliability compared to traditional file storage, ensuring that data is always available even during VM restarts.</w:t>
      </w:r>
      <w:r w:rsidRPr="56CB4F5A" w:rsidR="293919DB">
        <w:rPr>
          <w:rFonts w:ascii="Aptos" w:hAnsi="Aptos" w:eastAsia="Aptos" w:cs="Aptos"/>
          <w:noProof w:val="0"/>
          <w:color w:val="auto"/>
          <w:sz w:val="24"/>
          <w:szCs w:val="24"/>
          <w:lang w:val="en-US"/>
        </w:rPr>
        <w:t xml:space="preserve"> </w:t>
      </w:r>
      <w:r w:rsidRPr="56CB4F5A" w:rsidR="293919DB">
        <w:rPr>
          <w:rFonts w:ascii="Aptos" w:hAnsi="Aptos" w:eastAsia="Aptos" w:cs="Aptos"/>
          <w:i w:val="1"/>
          <w:iCs w:val="1"/>
          <w:noProof w:val="0"/>
          <w:color w:val="auto"/>
          <w:sz w:val="24"/>
          <w:szCs w:val="24"/>
          <w:lang w:val="en-US"/>
        </w:rPr>
        <w:t>(</w:t>
      </w:r>
      <w:r w:rsidRPr="56CB4F5A" w:rsidR="293919DB">
        <w:rPr>
          <w:rFonts w:ascii="Times New Roman" w:hAnsi="Times New Roman" w:eastAsia="Times New Roman" w:cs="Times New Roman"/>
          <w:i w:val="1"/>
          <w:iCs w:val="1"/>
          <w:noProof w:val="0"/>
          <w:sz w:val="24"/>
          <w:szCs w:val="24"/>
          <w:lang w:val="en-US"/>
        </w:rPr>
        <w:t>Polkovnikov</w:t>
      </w:r>
      <w:r w:rsidRPr="56CB4F5A" w:rsidR="293919DB">
        <w:rPr>
          <w:rFonts w:ascii="Times New Roman" w:hAnsi="Times New Roman" w:eastAsia="Times New Roman" w:cs="Times New Roman"/>
          <w:i w:val="1"/>
          <w:iCs w:val="1"/>
          <w:noProof w:val="0"/>
          <w:sz w:val="24"/>
          <w:szCs w:val="24"/>
          <w:lang w:val="en-US"/>
        </w:rPr>
        <w:t>, 2024)</w:t>
      </w:r>
    </w:p>
    <w:p w:rsidR="0864EB9C" w:rsidP="56CB4F5A" w:rsidRDefault="0864EB9C" w14:paraId="73B4235B" w14:textId="4D98D436">
      <w:pPr>
        <w:pStyle w:val="Heading3"/>
        <w:spacing w:before="281" w:beforeAutospacing="off" w:after="281" w:afterAutospacing="off"/>
        <w:ind w:left="0"/>
        <w:rPr>
          <w:rFonts w:ascii="Aptos" w:hAnsi="Aptos" w:eastAsia="Aptos" w:cs="Aptos"/>
          <w:b w:val="1"/>
          <w:bCs w:val="1"/>
          <w:noProof w:val="0"/>
          <w:color w:val="auto"/>
          <w:sz w:val="28"/>
          <w:szCs w:val="28"/>
          <w:lang w:val="en-US"/>
        </w:rPr>
      </w:pPr>
      <w:r w:rsidRPr="56CB4F5A" w:rsidR="0864EB9C">
        <w:rPr>
          <w:rFonts w:ascii="Aptos" w:hAnsi="Aptos" w:eastAsia="Aptos" w:cs="Aptos"/>
          <w:b w:val="1"/>
          <w:bCs w:val="1"/>
          <w:noProof w:val="0"/>
          <w:color w:val="auto"/>
          <w:sz w:val="28"/>
          <w:szCs w:val="28"/>
          <w:lang w:val="en-US"/>
        </w:rPr>
        <w:t xml:space="preserve">4) </w:t>
      </w:r>
      <w:r w:rsidRPr="56CB4F5A" w:rsidR="350A347E">
        <w:rPr>
          <w:rFonts w:ascii="Aptos" w:hAnsi="Aptos" w:eastAsia="Aptos" w:cs="Aptos"/>
          <w:b w:val="1"/>
          <w:bCs w:val="1"/>
          <w:noProof w:val="0"/>
          <w:color w:val="auto"/>
          <w:sz w:val="28"/>
          <w:szCs w:val="28"/>
          <w:lang w:val="en-US"/>
        </w:rPr>
        <w:t xml:space="preserve"> </w:t>
      </w:r>
      <w:r w:rsidRPr="56CB4F5A" w:rsidR="601E9E96">
        <w:rPr>
          <w:rFonts w:ascii="Aptos" w:hAnsi="Aptos" w:eastAsia="Aptos" w:cs="Aptos"/>
          <w:b w:val="1"/>
          <w:bCs w:val="1"/>
          <w:noProof w:val="0"/>
          <w:color w:val="auto"/>
          <w:sz w:val="28"/>
          <w:szCs w:val="28"/>
          <w:lang w:val="en-US"/>
        </w:rPr>
        <w:t xml:space="preserve">Azure Machine Learning </w:t>
      </w:r>
      <w:r w:rsidRPr="56CB4F5A" w:rsidR="350A347E">
        <w:rPr>
          <w:rFonts w:ascii="Aptos" w:hAnsi="Aptos" w:eastAsia="Aptos" w:cs="Aptos"/>
          <w:b w:val="1"/>
          <w:bCs w:val="1"/>
          <w:noProof w:val="0"/>
          <w:color w:val="auto"/>
          <w:sz w:val="28"/>
          <w:szCs w:val="28"/>
          <w:lang w:val="en-US"/>
        </w:rPr>
        <w:t>(</w:t>
      </w:r>
      <w:r w:rsidRPr="56CB4F5A" w:rsidR="71BC5EFA">
        <w:rPr>
          <w:rFonts w:ascii="Aptos" w:hAnsi="Aptos" w:eastAsia="Aptos" w:cs="Aptos"/>
          <w:b w:val="1"/>
          <w:bCs w:val="1"/>
          <w:noProof w:val="0"/>
          <w:color w:val="auto"/>
          <w:sz w:val="28"/>
          <w:szCs w:val="28"/>
          <w:lang w:val="en-US"/>
        </w:rPr>
        <w:t xml:space="preserve">Azure Cognitive </w:t>
      </w:r>
      <w:r w:rsidRPr="56CB4F5A" w:rsidR="71BC5EFA">
        <w:rPr>
          <w:rFonts w:ascii="Aptos" w:hAnsi="Aptos" w:eastAsia="Aptos" w:cs="Aptos"/>
          <w:b w:val="1"/>
          <w:bCs w:val="1"/>
          <w:noProof w:val="0"/>
          <w:color w:val="auto"/>
          <w:sz w:val="28"/>
          <w:szCs w:val="28"/>
          <w:lang w:val="en-US"/>
        </w:rPr>
        <w:t>Services</w:t>
      </w:r>
      <w:r w:rsidRPr="56CB4F5A" w:rsidR="350A347E">
        <w:rPr>
          <w:rFonts w:ascii="Aptos" w:hAnsi="Aptos" w:eastAsia="Aptos" w:cs="Aptos"/>
          <w:b w:val="1"/>
          <w:bCs w:val="1"/>
          <w:noProof w:val="0"/>
          <w:color w:val="auto"/>
          <w:sz w:val="28"/>
          <w:szCs w:val="28"/>
          <w:lang w:val="en-US"/>
        </w:rPr>
        <w:t>)</w:t>
      </w:r>
    </w:p>
    <w:p w:rsidR="350A347E" w:rsidP="56CB4F5A" w:rsidRDefault="350A347E" w14:paraId="0F5ADDDA" w14:textId="35F87412">
      <w:pPr>
        <w:spacing w:before="240" w:beforeAutospacing="off" w:after="240" w:afterAutospacing="off"/>
        <w:ind w:left="720"/>
        <w:rPr>
          <w:rFonts w:ascii="Aptos" w:hAnsi="Aptos" w:eastAsia="Aptos" w:cs="Aptos"/>
          <w:noProof w:val="0"/>
          <w:color w:val="auto"/>
          <w:sz w:val="24"/>
          <w:szCs w:val="24"/>
          <w:lang w:val="en-US"/>
        </w:rPr>
      </w:pPr>
      <w:r w:rsidRPr="56CB4F5A" w:rsidR="350A347E">
        <w:rPr>
          <w:rFonts w:ascii="Aptos" w:hAnsi="Aptos" w:eastAsia="Aptos" w:cs="Aptos"/>
          <w:b w:val="1"/>
          <w:bCs w:val="1"/>
          <w:noProof w:val="0"/>
          <w:color w:val="auto"/>
          <w:sz w:val="24"/>
          <w:szCs w:val="24"/>
          <w:lang w:val="en-US"/>
        </w:rPr>
        <w:t>Use Case:</w:t>
      </w:r>
      <w:r w:rsidRPr="56CB4F5A" w:rsidR="350A347E">
        <w:rPr>
          <w:rFonts w:ascii="Aptos" w:hAnsi="Aptos" w:eastAsia="Aptos" w:cs="Aptos"/>
          <w:noProof w:val="0"/>
          <w:color w:val="auto"/>
          <w:sz w:val="24"/>
          <w:szCs w:val="24"/>
          <w:lang w:val="en-US"/>
        </w:rPr>
        <w:t xml:space="preserve"> For AI and machine learning tasks.</w:t>
      </w:r>
    </w:p>
    <w:p w:rsidR="350A347E" w:rsidP="56CB4F5A" w:rsidRDefault="350A347E" w14:paraId="40A4CD41" w14:textId="3913EC4C">
      <w:pPr>
        <w:pStyle w:val="Normal"/>
        <w:spacing w:before="240" w:beforeAutospacing="off" w:after="240" w:afterAutospacing="off"/>
        <w:ind w:left="720"/>
        <w:rPr>
          <w:rFonts w:ascii="Times New Roman" w:hAnsi="Times New Roman" w:eastAsia="Times New Roman" w:cs="Times New Roman"/>
          <w:noProof w:val="0"/>
          <w:sz w:val="24"/>
          <w:szCs w:val="24"/>
          <w:lang w:val="en-US"/>
        </w:rPr>
      </w:pPr>
      <w:r w:rsidRPr="56CB4F5A" w:rsidR="350A347E">
        <w:rPr>
          <w:rFonts w:ascii="Aptos" w:hAnsi="Aptos" w:eastAsia="Aptos" w:cs="Aptos"/>
          <w:noProof w:val="0"/>
          <w:color w:val="auto"/>
          <w:sz w:val="24"/>
          <w:szCs w:val="24"/>
          <w:lang w:val="en-US"/>
        </w:rPr>
        <w:t xml:space="preserve"> </w:t>
      </w:r>
      <w:r w:rsidRPr="56CB4F5A" w:rsidR="350A347E">
        <w:rPr>
          <w:rFonts w:ascii="Aptos" w:hAnsi="Aptos" w:eastAsia="Aptos" w:cs="Aptos"/>
          <w:b w:val="1"/>
          <w:bCs w:val="1"/>
          <w:noProof w:val="0"/>
          <w:color w:val="auto"/>
          <w:sz w:val="24"/>
          <w:szCs w:val="24"/>
          <w:lang w:val="en-US"/>
        </w:rPr>
        <w:t>Motivation:</w:t>
      </w:r>
      <w:r w:rsidRPr="56CB4F5A" w:rsidR="350A347E">
        <w:rPr>
          <w:rFonts w:ascii="Aptos" w:hAnsi="Aptos" w:eastAsia="Aptos" w:cs="Aptos"/>
          <w:noProof w:val="0"/>
          <w:color w:val="auto"/>
          <w:sz w:val="24"/>
          <w:szCs w:val="24"/>
          <w:lang w:val="en-US"/>
        </w:rPr>
        <w:t xml:space="preserve"> </w:t>
      </w:r>
      <w:r w:rsidRPr="56CB4F5A" w:rsidR="024AE6F7">
        <w:rPr>
          <w:rFonts w:ascii="Aptos" w:hAnsi="Aptos" w:eastAsia="Aptos" w:cs="Aptos"/>
          <w:noProof w:val="0"/>
          <w:sz w:val="24"/>
          <w:szCs w:val="24"/>
          <w:lang w:val="en-US"/>
        </w:rPr>
        <w:t xml:space="preserve">Azure Cognitive Services provides ready-to-use APIs for tasks like image recognition, language understanding, and sentiment analysis, without needing in-depth knowledge of machine learning. However, for more complex or custom machine learning models, Azure Machine Learning is the better alternative. It allows for building, training, and deploying custom AI models, giving greater control over the process. Azure Machine Learning also offers an end-to-end data science and machine learning workflow, enabling users to prepare data, build models, train, and deploy them all within the same environment. Unlike Cognitive Services, which are best for simpler, pre-built models, Azure Machine Learning is designed for more sophisticated AI projects, allowing data scientists to fine-tune algorithms, experiment with different models, and manage versioned deployments. Additionally, its integration with Azure Databricks and other data services allows for collaborative machine learning development, helping teams build powerful AI models more efficiently. </w:t>
      </w:r>
      <w:r w:rsidRPr="56CB4F5A" w:rsidR="3AC3B086">
        <w:rPr>
          <w:rFonts w:ascii="Aptos" w:hAnsi="Aptos" w:eastAsia="Aptos" w:cs="Aptos"/>
          <w:i w:val="1"/>
          <w:iCs w:val="1"/>
          <w:noProof w:val="0"/>
          <w:color w:val="auto"/>
          <w:sz w:val="22"/>
          <w:szCs w:val="22"/>
          <w:lang w:val="en-US"/>
        </w:rPr>
        <w:t>(</w:t>
      </w:r>
      <w:r w:rsidRPr="56CB4F5A" w:rsidR="3AC3B086">
        <w:rPr>
          <w:rFonts w:ascii="Times New Roman" w:hAnsi="Times New Roman" w:eastAsia="Times New Roman" w:cs="Times New Roman"/>
          <w:i w:val="1"/>
          <w:iCs w:val="1"/>
          <w:noProof w:val="0"/>
          <w:sz w:val="22"/>
          <w:szCs w:val="22"/>
          <w:lang w:val="en-US"/>
        </w:rPr>
        <w:t>Polkovnikov</w:t>
      </w:r>
      <w:r w:rsidRPr="56CB4F5A" w:rsidR="3AC3B086">
        <w:rPr>
          <w:rFonts w:ascii="Times New Roman" w:hAnsi="Times New Roman" w:eastAsia="Times New Roman" w:cs="Times New Roman"/>
          <w:i w:val="1"/>
          <w:iCs w:val="1"/>
          <w:noProof w:val="0"/>
          <w:sz w:val="22"/>
          <w:szCs w:val="22"/>
          <w:lang w:val="en-US"/>
        </w:rPr>
        <w:t>, 2024)</w:t>
      </w:r>
    </w:p>
    <w:p w:rsidR="1901F085" w:rsidP="56CB4F5A" w:rsidRDefault="1901F085" w14:paraId="0D5FFD0E" w14:textId="69BD5A65">
      <w:pPr>
        <w:pStyle w:val="Normal"/>
        <w:rPr>
          <w:b w:val="1"/>
          <w:bCs w:val="1"/>
          <w:noProof w:val="0"/>
          <w:sz w:val="28"/>
          <w:szCs w:val="28"/>
          <w:lang w:val="en-US"/>
        </w:rPr>
      </w:pPr>
      <w:r w:rsidRPr="56CB4F5A" w:rsidR="1901F085">
        <w:rPr>
          <w:b w:val="1"/>
          <w:bCs w:val="1"/>
          <w:noProof w:val="0"/>
          <w:sz w:val="28"/>
          <w:szCs w:val="28"/>
          <w:lang w:val="en-US"/>
        </w:rPr>
        <w:t>Azure Load Balancer (Azure Traffic Manager)</w:t>
      </w:r>
    </w:p>
    <w:p w:rsidR="1901F085" w:rsidP="56CB4F5A" w:rsidRDefault="1901F085" w14:paraId="6DD9B397" w14:textId="1D333F5A">
      <w:pPr>
        <w:pStyle w:val="Normal"/>
        <w:ind w:left="720"/>
        <w:rPr>
          <w:noProof w:val="0"/>
          <w:lang w:val="en-US"/>
        </w:rPr>
      </w:pPr>
      <w:r w:rsidRPr="56CB4F5A" w:rsidR="1901F085">
        <w:rPr>
          <w:b w:val="1"/>
          <w:bCs w:val="1"/>
          <w:noProof w:val="0"/>
          <w:lang w:val="en-US"/>
        </w:rPr>
        <w:t>Use Case</w:t>
      </w:r>
      <w:r w:rsidRPr="56CB4F5A" w:rsidR="1901F085">
        <w:rPr>
          <w:b w:val="1"/>
          <w:bCs w:val="1"/>
          <w:noProof w:val="0"/>
          <w:lang w:val="en-US"/>
        </w:rPr>
        <w:t>:</w:t>
      </w:r>
      <w:r w:rsidRPr="56CB4F5A" w:rsidR="1901F085">
        <w:rPr>
          <w:noProof w:val="0"/>
          <w:lang w:val="en-US"/>
        </w:rPr>
        <w:t xml:space="preserve"> For distributing network traffic and optimizing application performance across multiple regions.</w:t>
      </w:r>
    </w:p>
    <w:p w:rsidR="1901F085" w:rsidP="56CB4F5A" w:rsidRDefault="1901F085" w14:paraId="4CAE72F7" w14:textId="18F80464">
      <w:pPr>
        <w:pStyle w:val="Normal"/>
        <w:ind w:left="720"/>
        <w:rPr>
          <w:noProof w:val="0"/>
          <w:lang w:val="en-US"/>
        </w:rPr>
      </w:pPr>
      <w:r w:rsidRPr="56CB4F5A" w:rsidR="1901F085">
        <w:rPr>
          <w:b w:val="1"/>
          <w:bCs w:val="1"/>
          <w:noProof w:val="0"/>
          <w:lang w:val="en-US"/>
        </w:rPr>
        <w:t>Motivation</w:t>
      </w:r>
      <w:r w:rsidRPr="56CB4F5A" w:rsidR="1901F085">
        <w:rPr>
          <w:b w:val="1"/>
          <w:bCs w:val="1"/>
          <w:noProof w:val="0"/>
          <w:lang w:val="en-US"/>
        </w:rPr>
        <w:t xml:space="preserve">: </w:t>
      </w:r>
      <w:r w:rsidRPr="56CB4F5A" w:rsidR="1901F085">
        <w:rPr>
          <w:noProof w:val="0"/>
          <w:lang w:val="en-US"/>
        </w:rPr>
        <w:t xml:space="preserve">Azure Load Balancer is </w:t>
      </w:r>
      <w:r w:rsidRPr="56CB4F5A" w:rsidR="1901F085">
        <w:rPr>
          <w:noProof w:val="0"/>
          <w:lang w:val="en-US"/>
        </w:rPr>
        <w:t>a</w:t>
      </w:r>
      <w:r w:rsidRPr="56CB4F5A" w:rsidR="1901F085">
        <w:rPr>
          <w:noProof w:val="0"/>
          <w:lang w:val="en-US"/>
        </w:rPr>
        <w:t xml:space="preserve"> highly available</w:t>
      </w:r>
      <w:r w:rsidRPr="56CB4F5A" w:rsidR="1901F085">
        <w:rPr>
          <w:noProof w:val="0"/>
          <w:lang w:val="en-US"/>
        </w:rPr>
        <w:t>,</w:t>
      </w:r>
      <w:r w:rsidRPr="56CB4F5A" w:rsidR="1901F085">
        <w:rPr>
          <w:noProof w:val="0"/>
          <w:lang w:val="en-US"/>
        </w:rPr>
        <w:t xml:space="preserve"> low-latency solution for distributing incoming traffic among healthy virtual machines or services. However, Azure Traffic Manager offers more sophisticated traffic-routing capabilities, including DNS-based traffic distribution to different geographic regions. Traffic Manager enables multi-region deployment, which helps ensure that users are directed to the nearest available endpoint, improving latency and availability. Unlike Azure Load Balancer, which </w:t>
      </w:r>
      <w:r w:rsidRPr="56CB4F5A" w:rsidR="1901F085">
        <w:rPr>
          <w:noProof w:val="0"/>
          <w:lang w:val="en-US"/>
        </w:rPr>
        <w:t>o</w:t>
      </w:r>
      <w:r w:rsidRPr="56CB4F5A" w:rsidR="1901F085">
        <w:rPr>
          <w:noProof w:val="0"/>
          <w:lang w:val="en-US"/>
        </w:rPr>
        <w:t>perates</w:t>
      </w:r>
      <w:r w:rsidRPr="56CB4F5A" w:rsidR="1901F085">
        <w:rPr>
          <w:noProof w:val="0"/>
          <w:lang w:val="en-US"/>
        </w:rPr>
        <w:t xml:space="preserve"> </w:t>
      </w:r>
      <w:r w:rsidRPr="56CB4F5A" w:rsidR="1901F085">
        <w:rPr>
          <w:noProof w:val="0"/>
          <w:lang w:val="en-US"/>
        </w:rPr>
        <w:t xml:space="preserve">at the network layer, Traffic Manager uses DNS to distribute traffic across multiple Azure regions, enabling more flexible traffic routing strategies based on performance, priority, or geographic location. This makes it an ideal solution for applications that need to support global users and </w:t>
      </w:r>
      <w:r w:rsidRPr="56CB4F5A" w:rsidR="1901F085">
        <w:rPr>
          <w:noProof w:val="0"/>
          <w:lang w:val="en-US"/>
        </w:rPr>
        <w:t>o</w:t>
      </w:r>
      <w:r w:rsidRPr="56CB4F5A" w:rsidR="1901F085">
        <w:rPr>
          <w:noProof w:val="0"/>
          <w:lang w:val="en-US"/>
        </w:rPr>
        <w:t>ptimize</w:t>
      </w:r>
      <w:r w:rsidRPr="56CB4F5A" w:rsidR="1901F085">
        <w:rPr>
          <w:noProof w:val="0"/>
          <w:lang w:val="en-US"/>
        </w:rPr>
        <w:t xml:space="preserve"> </w:t>
      </w:r>
      <w:r w:rsidRPr="56CB4F5A" w:rsidR="1901F085">
        <w:rPr>
          <w:noProof w:val="0"/>
          <w:lang w:val="en-US"/>
        </w:rPr>
        <w:t xml:space="preserve">performance by balancing load across multiple Azure regions. </w:t>
      </w:r>
      <w:r w:rsidRPr="56CB4F5A" w:rsidR="1901F085">
        <w:rPr>
          <w:i w:val="1"/>
          <w:iCs w:val="1"/>
          <w:noProof w:val="0"/>
          <w:sz w:val="22"/>
          <w:szCs w:val="22"/>
          <w:lang w:val="en-US"/>
        </w:rPr>
        <w:t>(Microsoft, 2024)</w:t>
      </w:r>
    </w:p>
    <w:p w:rsidR="56CB4F5A" w:rsidP="56CB4F5A" w:rsidRDefault="56CB4F5A" w14:paraId="479E01E9" w14:textId="7E66CB03">
      <w:pPr>
        <w:pStyle w:val="Normal"/>
        <w:spacing w:before="240" w:beforeAutospacing="off" w:after="240" w:afterAutospacing="off"/>
        <w:rPr>
          <w:rFonts w:ascii="Times New Roman" w:hAnsi="Times New Roman" w:eastAsia="Times New Roman" w:cs="Times New Roman"/>
          <w:noProof w:val="0"/>
          <w:sz w:val="24"/>
          <w:szCs w:val="24"/>
          <w:lang w:val="en-US"/>
        </w:rPr>
      </w:pPr>
    </w:p>
    <w:p w:rsidR="063AA905" w:rsidP="063AA905" w:rsidRDefault="063AA905" w14:paraId="5B090F53" w14:textId="3870E138">
      <w:pPr>
        <w:spacing w:before="240" w:beforeAutospacing="off" w:after="240" w:afterAutospacing="off"/>
        <w:rPr>
          <w:rFonts w:ascii="Aptos" w:hAnsi="Aptos" w:eastAsia="Aptos" w:cs="Aptos"/>
          <w:b w:val="0"/>
          <w:bCs w:val="0"/>
          <w:noProof w:val="0"/>
          <w:color w:val="auto"/>
          <w:sz w:val="24"/>
          <w:szCs w:val="24"/>
          <w:lang w:val="en-US"/>
        </w:rPr>
      </w:pPr>
    </w:p>
    <w:p w:rsidR="063AA905" w:rsidP="063AA905" w:rsidRDefault="063AA905" w14:paraId="33FAF331" w14:textId="78A64ACB">
      <w:pPr>
        <w:spacing w:before="240" w:beforeAutospacing="off" w:after="240" w:afterAutospacing="off"/>
        <w:rPr>
          <w:rFonts w:ascii="Aptos" w:hAnsi="Aptos" w:eastAsia="Aptos" w:cs="Aptos"/>
          <w:b w:val="0"/>
          <w:bCs w:val="0"/>
          <w:noProof w:val="0"/>
          <w:color w:val="auto"/>
          <w:sz w:val="24"/>
          <w:szCs w:val="24"/>
          <w:lang w:val="en-US"/>
        </w:rPr>
      </w:pPr>
    </w:p>
    <w:p w:rsidR="063AA905" w:rsidP="063AA905" w:rsidRDefault="063AA905" w14:paraId="4909E3B8" w14:textId="0EDE9A6A">
      <w:pPr>
        <w:spacing w:before="240" w:beforeAutospacing="off" w:after="240" w:afterAutospacing="off"/>
        <w:rPr>
          <w:rFonts w:ascii="Aptos" w:hAnsi="Aptos" w:eastAsia="Aptos" w:cs="Aptos"/>
          <w:b w:val="0"/>
          <w:bCs w:val="0"/>
          <w:noProof w:val="0"/>
          <w:color w:val="auto"/>
          <w:sz w:val="24"/>
          <w:szCs w:val="24"/>
          <w:lang w:val="en-US"/>
        </w:rPr>
      </w:pPr>
    </w:p>
    <w:p w:rsidR="063AA905" w:rsidP="063AA905" w:rsidRDefault="063AA905" w14:paraId="649120EC" w14:textId="44D495CC">
      <w:pPr>
        <w:spacing w:before="240" w:beforeAutospacing="off" w:after="240" w:afterAutospacing="off"/>
        <w:rPr>
          <w:rFonts w:ascii="Aptos" w:hAnsi="Aptos" w:eastAsia="Aptos" w:cs="Aptos"/>
          <w:b w:val="0"/>
          <w:bCs w:val="0"/>
          <w:noProof w:val="0"/>
          <w:color w:val="auto"/>
          <w:sz w:val="24"/>
          <w:szCs w:val="24"/>
          <w:lang w:val="en-US"/>
        </w:rPr>
      </w:pPr>
    </w:p>
    <w:p w:rsidR="063AA905" w:rsidP="063AA905" w:rsidRDefault="063AA905" w14:paraId="1A8C6C89" w14:textId="2317F855">
      <w:pPr>
        <w:spacing w:before="240" w:beforeAutospacing="off" w:after="240" w:afterAutospacing="off"/>
        <w:rPr>
          <w:rFonts w:ascii="Aptos" w:hAnsi="Aptos" w:eastAsia="Aptos" w:cs="Aptos"/>
          <w:b w:val="0"/>
          <w:bCs w:val="0"/>
          <w:noProof w:val="0"/>
          <w:color w:val="auto"/>
          <w:sz w:val="24"/>
          <w:szCs w:val="24"/>
          <w:lang w:val="en-US"/>
        </w:rPr>
      </w:pPr>
    </w:p>
    <w:p w:rsidR="063AA905" w:rsidP="063AA905" w:rsidRDefault="063AA905" w14:paraId="1EA9AF90" w14:textId="10A549C3">
      <w:pPr>
        <w:spacing w:before="240" w:beforeAutospacing="off" w:after="240" w:afterAutospacing="off"/>
        <w:rPr>
          <w:rFonts w:ascii="Aptos" w:hAnsi="Aptos" w:eastAsia="Aptos" w:cs="Aptos"/>
          <w:b w:val="0"/>
          <w:bCs w:val="0"/>
          <w:noProof w:val="0"/>
          <w:color w:val="auto"/>
          <w:sz w:val="24"/>
          <w:szCs w:val="24"/>
          <w:lang w:val="en-US"/>
        </w:rPr>
      </w:pPr>
    </w:p>
    <w:p w:rsidR="063AA905" w:rsidP="063AA905" w:rsidRDefault="063AA905" w14:paraId="14362B96" w14:textId="7BEE9461">
      <w:pPr>
        <w:pStyle w:val="Normal"/>
        <w:spacing w:before="240" w:beforeAutospacing="off" w:after="240" w:afterAutospacing="off"/>
        <w:rPr>
          <w:rFonts w:ascii="Aptos" w:hAnsi="Aptos" w:eastAsia="Aptos" w:cs="Aptos"/>
          <w:b w:val="0"/>
          <w:bCs w:val="0"/>
          <w:noProof w:val="0"/>
          <w:color w:val="auto"/>
          <w:sz w:val="24"/>
          <w:szCs w:val="24"/>
          <w:lang w:val="en-US"/>
        </w:rPr>
      </w:pPr>
    </w:p>
    <w:p w:rsidR="7EF93301" w:rsidP="063AA905" w:rsidRDefault="7EF93301" w14:paraId="4D2B8DB8" w14:textId="25B279A8">
      <w:pPr>
        <w:pStyle w:val="Normal"/>
        <w:spacing w:before="240" w:beforeAutospacing="off" w:after="240" w:afterAutospacing="off"/>
        <w:jc w:val="center"/>
        <w:rPr>
          <w:rFonts w:ascii="Aptos" w:hAnsi="Aptos" w:eastAsia="Aptos" w:cs="Aptos"/>
          <w:b w:val="1"/>
          <w:bCs w:val="1"/>
          <w:noProof w:val="0"/>
          <w:color w:val="auto"/>
          <w:sz w:val="40"/>
          <w:szCs w:val="40"/>
          <w:u w:val="single"/>
          <w:lang w:val="en-US"/>
        </w:rPr>
      </w:pPr>
      <w:r w:rsidRPr="56CB4F5A" w:rsidR="7EF93301">
        <w:rPr>
          <w:rFonts w:ascii="Aptos" w:hAnsi="Aptos" w:eastAsia="Aptos" w:cs="Aptos"/>
          <w:b w:val="1"/>
          <w:bCs w:val="1"/>
          <w:noProof w:val="0"/>
          <w:color w:val="auto"/>
          <w:sz w:val="40"/>
          <w:szCs w:val="40"/>
          <w:u w:val="single"/>
          <w:lang w:val="en-US"/>
        </w:rPr>
        <w:t>Reference</w:t>
      </w:r>
    </w:p>
    <w:p w:rsidR="22BCC1F4" w:rsidP="56CB4F5A" w:rsidRDefault="22BCC1F4" w14:paraId="709B79BA" w14:textId="416CD366">
      <w:pPr>
        <w:pStyle w:val="Normal"/>
        <w:spacing w:before="240" w:beforeAutospacing="off" w:after="240" w:afterAutospacing="off" w:line="480" w:lineRule="auto"/>
        <w:ind/>
        <w:jc w:val="center"/>
        <w:rPr>
          <w:rFonts w:ascii="Aptos" w:hAnsi="Aptos" w:eastAsia="Aptos" w:cs="Aptos"/>
          <w:b w:val="1"/>
          <w:bCs w:val="1"/>
          <w:noProof w:val="0"/>
          <w:color w:val="auto"/>
          <w:sz w:val="40"/>
          <w:szCs w:val="40"/>
          <w:u w:val="single"/>
          <w:lang w:val="en-US"/>
        </w:rPr>
      </w:pPr>
    </w:p>
    <w:p w:rsidR="22BCC1F4" w:rsidP="56CB4F5A" w:rsidRDefault="22BCC1F4" w14:paraId="32172917" w14:textId="00AD166E">
      <w:pPr>
        <w:spacing w:before="0" w:beforeAutospacing="off" w:after="0" w:afterAutospacing="off" w:line="480" w:lineRule="auto"/>
        <w:ind w:left="720" w:right="0" w:hanging="720"/>
      </w:pPr>
      <w:r w:rsidRPr="56CB4F5A" w:rsidR="03A4BA62">
        <w:rPr>
          <w:rFonts w:ascii="Times New Roman" w:hAnsi="Times New Roman" w:eastAsia="Times New Roman" w:cs="Times New Roman"/>
          <w:noProof w:val="0"/>
          <w:sz w:val="24"/>
          <w:szCs w:val="24"/>
          <w:lang w:val="en-US"/>
        </w:rPr>
        <w:t xml:space="preserve">InterVision. “What Are the Service Categories Provided by Microsoft Azure?” </w:t>
      </w:r>
      <w:r w:rsidRPr="56CB4F5A" w:rsidR="03A4BA62">
        <w:rPr>
          <w:rFonts w:ascii="Times New Roman" w:hAnsi="Times New Roman" w:eastAsia="Times New Roman" w:cs="Times New Roman"/>
          <w:i w:val="1"/>
          <w:iCs w:val="1"/>
          <w:noProof w:val="0"/>
          <w:sz w:val="24"/>
          <w:szCs w:val="24"/>
          <w:lang w:val="en-US"/>
        </w:rPr>
        <w:t>InterVision Systems</w:t>
      </w:r>
      <w:r w:rsidRPr="56CB4F5A" w:rsidR="03A4BA62">
        <w:rPr>
          <w:rFonts w:ascii="Times New Roman" w:hAnsi="Times New Roman" w:eastAsia="Times New Roman" w:cs="Times New Roman"/>
          <w:noProof w:val="0"/>
          <w:sz w:val="24"/>
          <w:szCs w:val="24"/>
          <w:lang w:val="en-US"/>
        </w:rPr>
        <w:t xml:space="preserve">, 6 Apr. 2023, intervision.com/blog-what-are-the-service-categories-provided-by-microsoft-azure/. Accessed 7 Nov. 2024. </w:t>
      </w:r>
    </w:p>
    <w:p w:rsidR="22BCC1F4" w:rsidP="56CB4F5A" w:rsidRDefault="22BCC1F4" w14:paraId="15AD3314" w14:textId="4903FE70">
      <w:pPr>
        <w:spacing w:before="0" w:beforeAutospacing="off" w:after="0" w:afterAutospacing="off" w:line="480" w:lineRule="auto"/>
        <w:ind w:left="720" w:right="0" w:hanging="720"/>
        <w:rPr>
          <w:rFonts w:ascii="Times New Roman" w:hAnsi="Times New Roman" w:eastAsia="Times New Roman" w:cs="Times New Roman"/>
          <w:noProof w:val="0"/>
          <w:sz w:val="24"/>
          <w:szCs w:val="24"/>
          <w:lang w:val="en-US"/>
        </w:rPr>
      </w:pPr>
    </w:p>
    <w:p w:rsidR="22BCC1F4" w:rsidP="56CB4F5A" w:rsidRDefault="22BCC1F4" w14:paraId="3EEE95F7" w14:textId="468E47A6">
      <w:pPr>
        <w:spacing w:before="0" w:beforeAutospacing="off" w:after="0" w:afterAutospacing="off" w:line="480" w:lineRule="auto"/>
        <w:ind w:left="720" w:right="0" w:hanging="720"/>
      </w:pPr>
      <w:r w:rsidRPr="56CB4F5A" w:rsidR="00DA577E">
        <w:rPr>
          <w:rFonts w:ascii="Times New Roman" w:hAnsi="Times New Roman" w:eastAsia="Times New Roman" w:cs="Times New Roman"/>
          <w:noProof w:val="0"/>
          <w:sz w:val="24"/>
          <w:szCs w:val="24"/>
          <w:lang w:val="en-US"/>
        </w:rPr>
        <w:t xml:space="preserve">Jain, Neeru. “List of Top 10 Azure Services.” </w:t>
      </w:r>
      <w:r w:rsidRPr="56CB4F5A" w:rsidR="00DA577E">
        <w:rPr>
          <w:rFonts w:ascii="Times New Roman" w:hAnsi="Times New Roman" w:eastAsia="Times New Roman" w:cs="Times New Roman"/>
          <w:i w:val="1"/>
          <w:iCs w:val="1"/>
          <w:noProof w:val="0"/>
          <w:sz w:val="24"/>
          <w:szCs w:val="24"/>
          <w:lang w:val="en-US"/>
        </w:rPr>
        <w:t>Whizlabs</w:t>
      </w:r>
      <w:r w:rsidRPr="56CB4F5A" w:rsidR="00DA577E">
        <w:rPr>
          <w:rFonts w:ascii="Times New Roman" w:hAnsi="Times New Roman" w:eastAsia="Times New Roman" w:cs="Times New Roman"/>
          <w:i w:val="1"/>
          <w:iCs w:val="1"/>
          <w:noProof w:val="0"/>
          <w:sz w:val="24"/>
          <w:szCs w:val="24"/>
          <w:lang w:val="en-US"/>
        </w:rPr>
        <w:t xml:space="preserve"> Blog</w:t>
      </w:r>
      <w:r w:rsidRPr="56CB4F5A" w:rsidR="00DA577E">
        <w:rPr>
          <w:rFonts w:ascii="Times New Roman" w:hAnsi="Times New Roman" w:eastAsia="Times New Roman" w:cs="Times New Roman"/>
          <w:noProof w:val="0"/>
          <w:sz w:val="24"/>
          <w:szCs w:val="24"/>
          <w:lang w:val="en-US"/>
        </w:rPr>
        <w:t xml:space="preserve">, 27 Nov. 2019, </w:t>
      </w:r>
      <w:r w:rsidRPr="56CB4F5A" w:rsidR="00DA577E">
        <w:rPr>
          <w:rStyle w:val="Hyperlink"/>
          <w:rFonts w:ascii="Times New Roman" w:hAnsi="Times New Roman" w:eastAsia="Times New Roman" w:cs="Times New Roman"/>
          <w:noProof w:val="0"/>
          <w:sz w:val="24"/>
          <w:szCs w:val="24"/>
          <w:lang w:val="en-US"/>
        </w:rPr>
        <w:t>www.whizlabs.com/blog/top-azure-services/</w:t>
      </w:r>
      <w:r w:rsidRPr="56CB4F5A" w:rsidR="00DA577E">
        <w:rPr>
          <w:rFonts w:ascii="Times New Roman" w:hAnsi="Times New Roman" w:eastAsia="Times New Roman" w:cs="Times New Roman"/>
          <w:noProof w:val="0"/>
          <w:sz w:val="24"/>
          <w:szCs w:val="24"/>
          <w:lang w:val="en-US"/>
        </w:rPr>
        <w:t>. Accessed 6 Nov. 2024.</w:t>
      </w:r>
    </w:p>
    <w:p w:rsidR="22BCC1F4" w:rsidP="56CB4F5A" w:rsidRDefault="22BCC1F4" w14:paraId="0A1665A4" w14:textId="4B248106">
      <w:pPr>
        <w:spacing w:before="0" w:beforeAutospacing="off" w:after="0" w:afterAutospacing="off" w:line="480" w:lineRule="auto"/>
        <w:ind w:left="720" w:right="0" w:hanging="720"/>
        <w:rPr>
          <w:rFonts w:ascii="Times New Roman" w:hAnsi="Times New Roman" w:eastAsia="Times New Roman" w:cs="Times New Roman"/>
          <w:noProof w:val="0"/>
          <w:sz w:val="24"/>
          <w:szCs w:val="24"/>
          <w:lang w:val="en-US"/>
        </w:rPr>
      </w:pPr>
    </w:p>
    <w:p w:rsidR="22BCC1F4" w:rsidP="063AA905" w:rsidRDefault="22BCC1F4" w14:paraId="15796BB7" w14:textId="6C9D41C0">
      <w:pPr>
        <w:pStyle w:val="Normal"/>
        <w:spacing w:before="0" w:beforeAutospacing="off" w:after="0" w:afterAutospacing="off" w:line="480" w:lineRule="auto"/>
        <w:ind w:left="720" w:right="0" w:hanging="720"/>
      </w:pPr>
      <w:r w:rsidRPr="56CB4F5A" w:rsidR="22BCC1F4">
        <w:rPr>
          <w:rFonts w:ascii="Times New Roman" w:hAnsi="Times New Roman" w:eastAsia="Times New Roman" w:cs="Times New Roman"/>
          <w:noProof w:val="0"/>
          <w:sz w:val="24"/>
          <w:szCs w:val="24"/>
          <w:lang w:val="en-US"/>
        </w:rPr>
        <w:t xml:space="preserve">Microsoft. “Directory of Azure Cloud Services | Microsoft Azure.” </w:t>
      </w:r>
      <w:r w:rsidRPr="56CB4F5A" w:rsidR="22BCC1F4">
        <w:rPr>
          <w:rFonts w:ascii="Times New Roman" w:hAnsi="Times New Roman" w:eastAsia="Times New Roman" w:cs="Times New Roman"/>
          <w:i w:val="1"/>
          <w:iCs w:val="1"/>
          <w:noProof w:val="0"/>
          <w:sz w:val="24"/>
          <w:szCs w:val="24"/>
          <w:lang w:val="en-US"/>
        </w:rPr>
        <w:t>Azure.microsoft.com</w:t>
      </w:r>
      <w:r w:rsidRPr="56CB4F5A" w:rsidR="22BCC1F4">
        <w:rPr>
          <w:rFonts w:ascii="Times New Roman" w:hAnsi="Times New Roman" w:eastAsia="Times New Roman" w:cs="Times New Roman"/>
          <w:noProof w:val="0"/>
          <w:sz w:val="24"/>
          <w:szCs w:val="24"/>
          <w:lang w:val="en-US"/>
        </w:rPr>
        <w:t>, azure.microsoft.com/</w:t>
      </w:r>
      <w:r w:rsidRPr="56CB4F5A" w:rsidR="22BCC1F4">
        <w:rPr>
          <w:rFonts w:ascii="Times New Roman" w:hAnsi="Times New Roman" w:eastAsia="Times New Roman" w:cs="Times New Roman"/>
          <w:noProof w:val="0"/>
          <w:sz w:val="24"/>
          <w:szCs w:val="24"/>
          <w:lang w:val="en-US"/>
        </w:rPr>
        <w:t>en</w:t>
      </w:r>
      <w:r w:rsidRPr="56CB4F5A" w:rsidR="22BCC1F4">
        <w:rPr>
          <w:rFonts w:ascii="Times New Roman" w:hAnsi="Times New Roman" w:eastAsia="Times New Roman" w:cs="Times New Roman"/>
          <w:noProof w:val="0"/>
          <w:sz w:val="24"/>
          <w:szCs w:val="24"/>
          <w:lang w:val="en-US"/>
        </w:rPr>
        <w:t>-us/products</w:t>
      </w:r>
      <w:r w:rsidRPr="56CB4F5A" w:rsidR="65452B88">
        <w:rPr>
          <w:rFonts w:ascii="Times New Roman" w:hAnsi="Times New Roman" w:eastAsia="Times New Roman" w:cs="Times New Roman"/>
          <w:noProof w:val="0"/>
          <w:sz w:val="24"/>
          <w:szCs w:val="24"/>
          <w:lang w:val="en-US"/>
        </w:rPr>
        <w:t xml:space="preserve">, </w:t>
      </w:r>
      <w:r w:rsidRPr="56CB4F5A" w:rsidR="776449D9">
        <w:rPr>
          <w:rFonts w:ascii="Times New Roman" w:hAnsi="Times New Roman" w:eastAsia="Times New Roman" w:cs="Times New Roman"/>
          <w:noProof w:val="0"/>
          <w:sz w:val="24"/>
          <w:szCs w:val="24"/>
          <w:lang w:val="en-US"/>
        </w:rPr>
        <w:t>2024</w:t>
      </w:r>
      <w:r w:rsidRPr="56CB4F5A" w:rsidR="22BCC1F4">
        <w:rPr>
          <w:rFonts w:ascii="Times New Roman" w:hAnsi="Times New Roman" w:eastAsia="Times New Roman" w:cs="Times New Roman"/>
          <w:noProof w:val="0"/>
          <w:sz w:val="24"/>
          <w:szCs w:val="24"/>
          <w:lang w:val="en-US"/>
        </w:rPr>
        <w:t>.</w:t>
      </w:r>
      <w:r w:rsidRPr="56CB4F5A" w:rsidR="5CA22A64">
        <w:rPr>
          <w:rFonts w:ascii="Times New Roman" w:hAnsi="Times New Roman" w:eastAsia="Times New Roman" w:cs="Times New Roman"/>
          <w:noProof w:val="0"/>
          <w:sz w:val="24"/>
          <w:szCs w:val="24"/>
          <w:lang w:val="en-US"/>
        </w:rPr>
        <w:t xml:space="preserve"> Accessed 6 Nov. 2024.</w:t>
      </w:r>
    </w:p>
    <w:p w:rsidR="063AA905" w:rsidP="063AA905" w:rsidRDefault="063AA905" w14:paraId="6062AC20" w14:textId="7A86CCF2">
      <w:pPr>
        <w:pStyle w:val="Normal"/>
        <w:rPr>
          <w:noProof w:val="0"/>
          <w:lang w:val="en-US"/>
        </w:rPr>
      </w:pPr>
    </w:p>
    <w:p w:rsidR="6886979B" w:rsidP="063AA905" w:rsidRDefault="6886979B" w14:paraId="7386A0E0" w14:textId="20B6D6E0">
      <w:pPr>
        <w:spacing w:before="0" w:beforeAutospacing="off" w:after="0" w:afterAutospacing="off" w:line="480" w:lineRule="auto"/>
        <w:ind w:left="720" w:right="0" w:hanging="720"/>
        <w:rPr>
          <w:rFonts w:ascii="Times New Roman" w:hAnsi="Times New Roman" w:eastAsia="Times New Roman" w:cs="Times New Roman"/>
          <w:noProof w:val="0"/>
          <w:sz w:val="24"/>
          <w:szCs w:val="24"/>
          <w:lang w:val="en-US"/>
        </w:rPr>
      </w:pPr>
      <w:r w:rsidRPr="56CB4F5A" w:rsidR="6886979B">
        <w:rPr>
          <w:rFonts w:ascii="Times New Roman" w:hAnsi="Times New Roman" w:eastAsia="Times New Roman" w:cs="Times New Roman"/>
          <w:noProof w:val="0"/>
          <w:sz w:val="24"/>
          <w:szCs w:val="24"/>
          <w:lang w:val="en-US"/>
        </w:rPr>
        <w:t>Polkovnikov</w:t>
      </w:r>
      <w:r w:rsidRPr="56CB4F5A" w:rsidR="6886979B">
        <w:rPr>
          <w:rFonts w:ascii="Times New Roman" w:hAnsi="Times New Roman" w:eastAsia="Times New Roman" w:cs="Times New Roman"/>
          <w:noProof w:val="0"/>
          <w:sz w:val="24"/>
          <w:szCs w:val="24"/>
          <w:lang w:val="en-US"/>
        </w:rPr>
        <w:t xml:space="preserve">, Alexey. “Azure Services Overview.” </w:t>
      </w:r>
      <w:r w:rsidRPr="56CB4F5A" w:rsidR="6886979B">
        <w:rPr>
          <w:rFonts w:ascii="Times New Roman" w:hAnsi="Times New Roman" w:eastAsia="Times New Roman" w:cs="Times New Roman"/>
          <w:i w:val="1"/>
          <w:iCs w:val="1"/>
          <w:noProof w:val="0"/>
          <w:sz w:val="24"/>
          <w:szCs w:val="24"/>
          <w:lang w:val="en-US"/>
        </w:rPr>
        <w:t>Azurecharts.com</w:t>
      </w:r>
      <w:r w:rsidRPr="56CB4F5A" w:rsidR="6886979B">
        <w:rPr>
          <w:rFonts w:ascii="Times New Roman" w:hAnsi="Times New Roman" w:eastAsia="Times New Roman" w:cs="Times New Roman"/>
          <w:noProof w:val="0"/>
          <w:sz w:val="24"/>
          <w:szCs w:val="24"/>
          <w:lang w:val="en-US"/>
        </w:rPr>
        <w:t>, azurecharts.com/overview</w:t>
      </w:r>
      <w:r w:rsidRPr="56CB4F5A" w:rsidR="67394051">
        <w:rPr>
          <w:rFonts w:ascii="Times New Roman" w:hAnsi="Times New Roman" w:eastAsia="Times New Roman" w:cs="Times New Roman"/>
          <w:noProof w:val="0"/>
          <w:sz w:val="24"/>
          <w:szCs w:val="24"/>
          <w:lang w:val="en-US"/>
        </w:rPr>
        <w:t>,</w:t>
      </w:r>
      <w:r w:rsidRPr="56CB4F5A" w:rsidR="169B239A">
        <w:rPr>
          <w:rFonts w:ascii="Times New Roman" w:hAnsi="Times New Roman" w:eastAsia="Times New Roman" w:cs="Times New Roman"/>
          <w:noProof w:val="0"/>
          <w:sz w:val="24"/>
          <w:szCs w:val="24"/>
          <w:lang w:val="en-US"/>
        </w:rPr>
        <w:t xml:space="preserve"> 2024</w:t>
      </w:r>
      <w:r w:rsidRPr="56CB4F5A" w:rsidR="6886979B">
        <w:rPr>
          <w:rFonts w:ascii="Times New Roman" w:hAnsi="Times New Roman" w:eastAsia="Times New Roman" w:cs="Times New Roman"/>
          <w:noProof w:val="0"/>
          <w:sz w:val="24"/>
          <w:szCs w:val="24"/>
          <w:lang w:val="en-US"/>
        </w:rPr>
        <w:t xml:space="preserve"> Accessed 6 Nov. 2024.</w:t>
      </w:r>
    </w:p>
    <w:p w:rsidR="56CB4F5A" w:rsidP="56CB4F5A" w:rsidRDefault="56CB4F5A" w14:paraId="74854F7F" w14:textId="2AB03B5F">
      <w:pPr>
        <w:spacing w:before="0" w:beforeAutospacing="off" w:after="0" w:afterAutospacing="off" w:line="480" w:lineRule="auto"/>
        <w:ind w:left="720" w:right="0" w:hanging="720"/>
        <w:rPr>
          <w:rFonts w:ascii="Times New Roman" w:hAnsi="Times New Roman" w:eastAsia="Times New Roman" w:cs="Times New Roman"/>
          <w:noProof w:val="0"/>
          <w:sz w:val="24"/>
          <w:szCs w:val="24"/>
          <w:lang w:val="en-US"/>
        </w:rPr>
      </w:pPr>
    </w:p>
    <w:p w:rsidR="688E6DB8" w:rsidP="56CB4F5A" w:rsidRDefault="688E6DB8" w14:paraId="4D48A28C" w14:textId="5A3F04D0">
      <w:pPr>
        <w:spacing w:before="0" w:beforeAutospacing="off" w:after="0" w:afterAutospacing="off" w:line="480" w:lineRule="auto"/>
        <w:ind w:left="720" w:right="0" w:hanging="720"/>
        <w:rPr>
          <w:rFonts w:ascii="Times New Roman" w:hAnsi="Times New Roman" w:eastAsia="Times New Roman" w:cs="Times New Roman"/>
          <w:i w:val="1"/>
          <w:iCs w:val="1"/>
          <w:noProof w:val="0"/>
          <w:sz w:val="32"/>
          <w:szCs w:val="32"/>
          <w:lang w:val="en-US"/>
        </w:rPr>
      </w:pPr>
      <w:r w:rsidRPr="56CB4F5A" w:rsidR="688E6DB8">
        <w:rPr>
          <w:rFonts w:ascii="Times New Roman" w:hAnsi="Times New Roman" w:eastAsia="Times New Roman" w:cs="Times New Roman"/>
          <w:i w:val="1"/>
          <w:iCs w:val="1"/>
          <w:noProof w:val="0"/>
          <w:sz w:val="28"/>
          <w:szCs w:val="28"/>
          <w:lang w:val="en-US"/>
        </w:rPr>
        <w:t>Code Reference done on script</w:t>
      </w:r>
    </w:p>
    <w:p w:rsidR="063AA905" w:rsidP="063AA905" w:rsidRDefault="063AA905" w14:paraId="4BB68CF6" w14:textId="706995B6">
      <w:pPr>
        <w:pStyle w:val="Normal"/>
        <w:rPr>
          <w:noProof w:val="0"/>
          <w:lang w:val="en-US"/>
        </w:rPr>
      </w:pPr>
    </w:p>
    <w:p w:rsidR="063AA905" w:rsidP="063AA905" w:rsidRDefault="063AA905" w14:paraId="2E2F3F59" w14:textId="1E116C6A">
      <w:pPr>
        <w:pStyle w:val="Normal"/>
        <w:rPr>
          <w:noProof w:val="0"/>
          <w:lang w:val="en-US"/>
        </w:rPr>
      </w:pPr>
    </w:p>
    <w:p w:rsidR="063AA905" w:rsidP="063AA905" w:rsidRDefault="063AA905" w14:paraId="77F8A462" w14:textId="30B3D664">
      <w:pPr>
        <w:pStyle w:val="Normal"/>
        <w:rPr>
          <w:noProof w:val="0"/>
          <w:lang w:val="en-US"/>
        </w:rPr>
      </w:pPr>
    </w:p>
    <w:p w:rsidR="063AA905" w:rsidP="063AA905" w:rsidRDefault="063AA905" w14:paraId="319BF0D3" w14:textId="6FBA7EDC">
      <w:pPr>
        <w:spacing w:before="240" w:beforeAutospacing="off" w:after="240" w:afterAutospacing="off"/>
        <w:ind w:left="720"/>
        <w:rPr>
          <w:rFonts w:ascii="Aptos" w:hAnsi="Aptos" w:eastAsia="Aptos" w:cs="Aptos"/>
          <w:b w:val="0"/>
          <w:bCs w:val="0"/>
          <w:noProof w:val="0"/>
          <w:color w:val="auto"/>
          <w:sz w:val="24"/>
          <w:szCs w:val="24"/>
          <w:lang w:val="en-US"/>
        </w:rPr>
      </w:pPr>
    </w:p>
    <w:p w:rsidR="063AA905" w:rsidP="063AA905" w:rsidRDefault="063AA905" w14:paraId="564ED89C" w14:textId="1FBFA20F">
      <w:pPr>
        <w:spacing w:before="240" w:beforeAutospacing="off" w:after="240" w:afterAutospacing="off"/>
        <w:rPr>
          <w:rFonts w:ascii="Aptos" w:hAnsi="Aptos" w:eastAsia="Aptos" w:cs="Aptos"/>
          <w:b w:val="0"/>
          <w:bCs w:val="0"/>
          <w:noProof w:val="0"/>
          <w:color w:val="auto"/>
          <w:sz w:val="24"/>
          <w:szCs w:val="24"/>
          <w:lang w:val="en-US"/>
        </w:rPr>
      </w:pPr>
    </w:p>
    <w:p w:rsidR="063AA905" w:rsidP="063AA905" w:rsidRDefault="063AA905" w14:paraId="6E69FA13" w14:textId="18360302">
      <w:pPr>
        <w:pStyle w:val="Normal"/>
        <w:spacing w:before="240" w:beforeAutospacing="off" w:after="240" w:afterAutospacing="off"/>
        <w:rPr>
          <w:rFonts w:ascii="Aptos" w:hAnsi="Aptos" w:eastAsia="Aptos" w:cs="Aptos"/>
          <w:b w:val="0"/>
          <w:bCs w:val="0"/>
          <w:noProof w:val="0"/>
          <w:color w:val="auto"/>
          <w:sz w:val="24"/>
          <w:szCs w:val="24"/>
          <w:lang w:val="en-US"/>
        </w:rPr>
      </w:pPr>
    </w:p>
    <w:p w:rsidR="063AA905" w:rsidP="063AA905" w:rsidRDefault="063AA905" w14:paraId="14AB3A67" w14:textId="32A10E67">
      <w:pPr>
        <w:pStyle w:val="Normal"/>
        <w:rPr>
          <w:noProof w:val="0"/>
          <w:lang w:val="en-US"/>
        </w:rPr>
      </w:pPr>
    </w:p>
    <w:p w:rsidR="063AA905" w:rsidP="063AA905" w:rsidRDefault="063AA905" w14:paraId="35E5D335" w14:textId="4157109D">
      <w:pPr>
        <w:spacing w:before="240" w:beforeAutospacing="off" w:after="240" w:afterAutospacing="off"/>
        <w:rPr>
          <w:rFonts w:ascii="Aptos" w:hAnsi="Aptos" w:eastAsia="Aptos" w:cs="Aptos"/>
          <w:b w:val="0"/>
          <w:bCs w:val="0"/>
          <w:noProof w:val="0"/>
          <w:color w:val="auto"/>
          <w:sz w:val="24"/>
          <w:szCs w:val="24"/>
          <w:lang w:val="en-US"/>
        </w:rPr>
      </w:pPr>
    </w:p>
    <w:p w:rsidR="063AA905" w:rsidP="063AA905" w:rsidRDefault="063AA905" w14:paraId="482E3B58" w14:textId="0C7B4831">
      <w:pPr>
        <w:pStyle w:val="Normal"/>
        <w:spacing w:before="240" w:beforeAutospacing="off" w:after="240" w:afterAutospacing="off"/>
        <w:rPr>
          <w:rFonts w:ascii="Aptos" w:hAnsi="Aptos" w:eastAsia="Aptos" w:cs="Aptos"/>
          <w:b w:val="0"/>
          <w:bCs w:val="0"/>
          <w:noProof w:val="0"/>
          <w:color w:val="auto"/>
          <w:sz w:val="24"/>
          <w:szCs w:val="24"/>
          <w:lang w:val="en-US"/>
        </w:rPr>
      </w:pPr>
    </w:p>
    <w:p w:rsidR="063AA905" w:rsidP="063AA905" w:rsidRDefault="063AA905" w14:paraId="40FE0EF5" w14:textId="5DDD3C17">
      <w:pPr>
        <w:spacing w:before="240" w:beforeAutospacing="off" w:after="240" w:afterAutospacing="off"/>
        <w:rPr>
          <w:rFonts w:ascii="Aptos" w:hAnsi="Aptos" w:eastAsia="Aptos" w:cs="Aptos"/>
          <w:b w:val="0"/>
          <w:bCs w:val="0"/>
          <w:noProof w:val="0"/>
          <w:color w:val="auto"/>
          <w:sz w:val="24"/>
          <w:szCs w:val="24"/>
          <w:lang w:val="en-US"/>
        </w:rPr>
      </w:pPr>
    </w:p>
    <w:p w:rsidR="063AA905" w:rsidP="063AA905" w:rsidRDefault="063AA905" w14:paraId="2753B390" w14:textId="09FA9F83">
      <w:pPr>
        <w:spacing w:before="240" w:beforeAutospacing="off" w:after="240" w:afterAutospacing="off"/>
        <w:rPr>
          <w:rFonts w:ascii="Aptos" w:hAnsi="Aptos" w:eastAsia="Aptos" w:cs="Aptos"/>
          <w:noProof w:val="0"/>
          <w:sz w:val="24"/>
          <w:szCs w:val="24"/>
          <w:lang w:val="en-US"/>
        </w:rPr>
      </w:pPr>
    </w:p>
    <w:p w:rsidR="063AA905" w:rsidP="063AA905" w:rsidRDefault="063AA905" w14:paraId="1CA99C46" w14:textId="206E505D">
      <w:pPr>
        <w:pStyle w:val="Normal"/>
        <w:rPr>
          <w:noProof w:val="0"/>
          <w:lang w:val="en-US"/>
        </w:rPr>
      </w:pPr>
    </w:p>
    <w:p w:rsidR="063AA905" w:rsidP="063AA905" w:rsidRDefault="063AA905" w14:paraId="4631B4A7" w14:textId="7D5749F6">
      <w:pPr>
        <w:pStyle w:val="Normal"/>
        <w:rPr>
          <w:noProof w:val="0"/>
          <w:lang w:val="en-US"/>
        </w:rPr>
      </w:pPr>
    </w:p>
    <w:p w:rsidR="063AA905" w:rsidP="063AA905" w:rsidRDefault="063AA905" w14:paraId="4A297B97" w14:textId="61E23F11">
      <w:pPr>
        <w:pStyle w:val="Normal"/>
        <w:suppressLineNumbers w:val="0"/>
        <w:bidi w:val="0"/>
        <w:spacing w:before="0" w:beforeAutospacing="off" w:after="160" w:afterAutospacing="off" w:line="27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0">
    <w:nsid w:val="1b2a4f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cc2c0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88fd8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7efc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86f45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0ad6e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bf7fb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b7ac9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7b83b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80f4cbd"/>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11066E"/>
    <w:rsid w:val="00582ACD"/>
    <w:rsid w:val="00DA577E"/>
    <w:rsid w:val="00F0F7C1"/>
    <w:rsid w:val="00F0F7C1"/>
    <w:rsid w:val="010DDB27"/>
    <w:rsid w:val="01366800"/>
    <w:rsid w:val="0154B8D5"/>
    <w:rsid w:val="0167AD29"/>
    <w:rsid w:val="024AE6F7"/>
    <w:rsid w:val="034365D1"/>
    <w:rsid w:val="03A4BA62"/>
    <w:rsid w:val="03C2507D"/>
    <w:rsid w:val="03F9D788"/>
    <w:rsid w:val="042C1BC8"/>
    <w:rsid w:val="042EF0AF"/>
    <w:rsid w:val="04699F23"/>
    <w:rsid w:val="04699F23"/>
    <w:rsid w:val="04A005B5"/>
    <w:rsid w:val="05AAAB54"/>
    <w:rsid w:val="05E43510"/>
    <w:rsid w:val="0627FDE3"/>
    <w:rsid w:val="063AA905"/>
    <w:rsid w:val="0659FEEE"/>
    <w:rsid w:val="06BD0A82"/>
    <w:rsid w:val="06BDA72C"/>
    <w:rsid w:val="0709BADF"/>
    <w:rsid w:val="071B90B3"/>
    <w:rsid w:val="073CCF9A"/>
    <w:rsid w:val="07776F89"/>
    <w:rsid w:val="07AD7B7F"/>
    <w:rsid w:val="07C2CC6C"/>
    <w:rsid w:val="0864EB9C"/>
    <w:rsid w:val="08AE3672"/>
    <w:rsid w:val="08F9D2E6"/>
    <w:rsid w:val="08FC4CD7"/>
    <w:rsid w:val="08FD17FF"/>
    <w:rsid w:val="0911066E"/>
    <w:rsid w:val="0927A6F2"/>
    <w:rsid w:val="09542EBF"/>
    <w:rsid w:val="09E89B99"/>
    <w:rsid w:val="0A0DD179"/>
    <w:rsid w:val="0A2EC2C0"/>
    <w:rsid w:val="0A6BB0E8"/>
    <w:rsid w:val="0A90E060"/>
    <w:rsid w:val="0B174724"/>
    <w:rsid w:val="0B89A61E"/>
    <w:rsid w:val="0C082432"/>
    <w:rsid w:val="0C40D742"/>
    <w:rsid w:val="0C62A562"/>
    <w:rsid w:val="0C62A562"/>
    <w:rsid w:val="0DAAAE8F"/>
    <w:rsid w:val="0DBA3747"/>
    <w:rsid w:val="0DEF7A6C"/>
    <w:rsid w:val="0E5C07F7"/>
    <w:rsid w:val="0E62D591"/>
    <w:rsid w:val="0F4F44D6"/>
    <w:rsid w:val="0F4F44D6"/>
    <w:rsid w:val="0F820CC2"/>
    <w:rsid w:val="0F82A3F8"/>
    <w:rsid w:val="0F9802F6"/>
    <w:rsid w:val="0FF0C1CC"/>
    <w:rsid w:val="106C2EF0"/>
    <w:rsid w:val="108890FC"/>
    <w:rsid w:val="10CFE281"/>
    <w:rsid w:val="10CFE281"/>
    <w:rsid w:val="10F85FD7"/>
    <w:rsid w:val="1101C825"/>
    <w:rsid w:val="1101C825"/>
    <w:rsid w:val="11116C54"/>
    <w:rsid w:val="112B478E"/>
    <w:rsid w:val="11354254"/>
    <w:rsid w:val="113EA69A"/>
    <w:rsid w:val="1225BAE7"/>
    <w:rsid w:val="12A14A37"/>
    <w:rsid w:val="131C87EC"/>
    <w:rsid w:val="131C87EC"/>
    <w:rsid w:val="133DEAD1"/>
    <w:rsid w:val="133DEAD1"/>
    <w:rsid w:val="134CF3AD"/>
    <w:rsid w:val="1354283E"/>
    <w:rsid w:val="13595157"/>
    <w:rsid w:val="13595157"/>
    <w:rsid w:val="13E02718"/>
    <w:rsid w:val="13E02718"/>
    <w:rsid w:val="14295682"/>
    <w:rsid w:val="14561A02"/>
    <w:rsid w:val="14561A02"/>
    <w:rsid w:val="14764830"/>
    <w:rsid w:val="14D6A2DB"/>
    <w:rsid w:val="14E33C81"/>
    <w:rsid w:val="1515B8B8"/>
    <w:rsid w:val="15CC1F3E"/>
    <w:rsid w:val="15D4968F"/>
    <w:rsid w:val="15E9A0BD"/>
    <w:rsid w:val="169B239A"/>
    <w:rsid w:val="16C62FDB"/>
    <w:rsid w:val="170151A1"/>
    <w:rsid w:val="1732A572"/>
    <w:rsid w:val="17385217"/>
    <w:rsid w:val="17C4A425"/>
    <w:rsid w:val="17C8CA1D"/>
    <w:rsid w:val="17E5291A"/>
    <w:rsid w:val="18091B55"/>
    <w:rsid w:val="183F22F6"/>
    <w:rsid w:val="183F22F6"/>
    <w:rsid w:val="185B69CC"/>
    <w:rsid w:val="18E824D7"/>
    <w:rsid w:val="1901F085"/>
    <w:rsid w:val="194B7B0C"/>
    <w:rsid w:val="19E0E384"/>
    <w:rsid w:val="1A691FB0"/>
    <w:rsid w:val="1B21F508"/>
    <w:rsid w:val="1B70BA97"/>
    <w:rsid w:val="1BD81800"/>
    <w:rsid w:val="1BDFD611"/>
    <w:rsid w:val="1C20CA49"/>
    <w:rsid w:val="1C8E3A91"/>
    <w:rsid w:val="1C8E3A91"/>
    <w:rsid w:val="1C942E3D"/>
    <w:rsid w:val="1D2CBDE5"/>
    <w:rsid w:val="1D37134C"/>
    <w:rsid w:val="1D459492"/>
    <w:rsid w:val="1DF180F7"/>
    <w:rsid w:val="1E153FD7"/>
    <w:rsid w:val="1EA0D632"/>
    <w:rsid w:val="1EA2B3F8"/>
    <w:rsid w:val="1ED0A5A7"/>
    <w:rsid w:val="1EE519DE"/>
    <w:rsid w:val="1F997FC2"/>
    <w:rsid w:val="20470405"/>
    <w:rsid w:val="20740428"/>
    <w:rsid w:val="207D0D70"/>
    <w:rsid w:val="20B56C67"/>
    <w:rsid w:val="20DAEB7A"/>
    <w:rsid w:val="213B5989"/>
    <w:rsid w:val="2185FBC9"/>
    <w:rsid w:val="2192196E"/>
    <w:rsid w:val="21FBECE8"/>
    <w:rsid w:val="228FB176"/>
    <w:rsid w:val="228FB176"/>
    <w:rsid w:val="22BCC1F4"/>
    <w:rsid w:val="22C65C07"/>
    <w:rsid w:val="23999BCE"/>
    <w:rsid w:val="23C823D1"/>
    <w:rsid w:val="23CDF270"/>
    <w:rsid w:val="2408D85F"/>
    <w:rsid w:val="242FE945"/>
    <w:rsid w:val="246EC325"/>
    <w:rsid w:val="2481F786"/>
    <w:rsid w:val="24F6B5EA"/>
    <w:rsid w:val="2504747B"/>
    <w:rsid w:val="2520850B"/>
    <w:rsid w:val="2522626E"/>
    <w:rsid w:val="2574246B"/>
    <w:rsid w:val="260C7AC6"/>
    <w:rsid w:val="26EAE1E5"/>
    <w:rsid w:val="27826C7E"/>
    <w:rsid w:val="27BF4FBC"/>
    <w:rsid w:val="27C4381E"/>
    <w:rsid w:val="27F6319B"/>
    <w:rsid w:val="280D5BA1"/>
    <w:rsid w:val="2928D794"/>
    <w:rsid w:val="293919DB"/>
    <w:rsid w:val="2A1F2BC5"/>
    <w:rsid w:val="2A972FDE"/>
    <w:rsid w:val="2B0987E7"/>
    <w:rsid w:val="2B4DF139"/>
    <w:rsid w:val="2BE3CA8B"/>
    <w:rsid w:val="2C2D7EFB"/>
    <w:rsid w:val="2C3D6799"/>
    <w:rsid w:val="2C67DACC"/>
    <w:rsid w:val="2C6ABD1D"/>
    <w:rsid w:val="2DE4025F"/>
    <w:rsid w:val="2E26D18C"/>
    <w:rsid w:val="2E46EA31"/>
    <w:rsid w:val="2FAD9736"/>
    <w:rsid w:val="2FB8566F"/>
    <w:rsid w:val="30037043"/>
    <w:rsid w:val="302606D7"/>
    <w:rsid w:val="303147CC"/>
    <w:rsid w:val="30D1B4E9"/>
    <w:rsid w:val="30D1B4E9"/>
    <w:rsid w:val="3111C136"/>
    <w:rsid w:val="31558DFE"/>
    <w:rsid w:val="324EF143"/>
    <w:rsid w:val="325D669E"/>
    <w:rsid w:val="32C2DCF0"/>
    <w:rsid w:val="3335C378"/>
    <w:rsid w:val="335FC3CA"/>
    <w:rsid w:val="3485D38C"/>
    <w:rsid w:val="3485D38C"/>
    <w:rsid w:val="34A354F7"/>
    <w:rsid w:val="350A347E"/>
    <w:rsid w:val="3554B8BF"/>
    <w:rsid w:val="3570D995"/>
    <w:rsid w:val="35E67607"/>
    <w:rsid w:val="35E67607"/>
    <w:rsid w:val="35F7E7EC"/>
    <w:rsid w:val="361FBD4C"/>
    <w:rsid w:val="36E348C8"/>
    <w:rsid w:val="371BD67B"/>
    <w:rsid w:val="375FEA2B"/>
    <w:rsid w:val="3876D03F"/>
    <w:rsid w:val="387B43EE"/>
    <w:rsid w:val="38A2F9E7"/>
    <w:rsid w:val="38D226B2"/>
    <w:rsid w:val="390C06DC"/>
    <w:rsid w:val="39890BF4"/>
    <w:rsid w:val="39B7DE92"/>
    <w:rsid w:val="39DF3A65"/>
    <w:rsid w:val="3A43B5B9"/>
    <w:rsid w:val="3A4BA393"/>
    <w:rsid w:val="3A5D6432"/>
    <w:rsid w:val="3AC3B086"/>
    <w:rsid w:val="3AEDC271"/>
    <w:rsid w:val="3BACCBDF"/>
    <w:rsid w:val="3BE8C988"/>
    <w:rsid w:val="3C8AD04E"/>
    <w:rsid w:val="3D336C43"/>
    <w:rsid w:val="3D7637AA"/>
    <w:rsid w:val="3DDC3277"/>
    <w:rsid w:val="3E7D578D"/>
    <w:rsid w:val="3EA8B34E"/>
    <w:rsid w:val="3EFF7628"/>
    <w:rsid w:val="3F1E1CB2"/>
    <w:rsid w:val="3F86D496"/>
    <w:rsid w:val="3FA8060F"/>
    <w:rsid w:val="3FAB48D8"/>
    <w:rsid w:val="401B998D"/>
    <w:rsid w:val="403121E8"/>
    <w:rsid w:val="410AC2D2"/>
    <w:rsid w:val="4128B7E4"/>
    <w:rsid w:val="415FE810"/>
    <w:rsid w:val="41BF1371"/>
    <w:rsid w:val="420ED267"/>
    <w:rsid w:val="424DC94D"/>
    <w:rsid w:val="428995E7"/>
    <w:rsid w:val="42CBE3E0"/>
    <w:rsid w:val="42CDD57B"/>
    <w:rsid w:val="431E4AA6"/>
    <w:rsid w:val="43976C09"/>
    <w:rsid w:val="441A2846"/>
    <w:rsid w:val="4455B64F"/>
    <w:rsid w:val="448F55F4"/>
    <w:rsid w:val="44CF4322"/>
    <w:rsid w:val="44EB0AA1"/>
    <w:rsid w:val="44EB0AA1"/>
    <w:rsid w:val="4516B4B7"/>
    <w:rsid w:val="456955D0"/>
    <w:rsid w:val="456C84E4"/>
    <w:rsid w:val="458118F7"/>
    <w:rsid w:val="459C746E"/>
    <w:rsid w:val="45D2840B"/>
    <w:rsid w:val="4639AF9A"/>
    <w:rsid w:val="46BD96E0"/>
    <w:rsid w:val="4744F170"/>
    <w:rsid w:val="474FB540"/>
    <w:rsid w:val="477286A1"/>
    <w:rsid w:val="47A6962E"/>
    <w:rsid w:val="47B3D92F"/>
    <w:rsid w:val="480341A1"/>
    <w:rsid w:val="4875080F"/>
    <w:rsid w:val="49075081"/>
    <w:rsid w:val="4947B07C"/>
    <w:rsid w:val="49847C9A"/>
    <w:rsid w:val="49B3D831"/>
    <w:rsid w:val="4A0DD628"/>
    <w:rsid w:val="4A4E539A"/>
    <w:rsid w:val="4A84F016"/>
    <w:rsid w:val="4A9BD460"/>
    <w:rsid w:val="4AA79080"/>
    <w:rsid w:val="4BCD40A1"/>
    <w:rsid w:val="4BCFB6F0"/>
    <w:rsid w:val="4BDD50ED"/>
    <w:rsid w:val="4BF52600"/>
    <w:rsid w:val="4C0DB83F"/>
    <w:rsid w:val="4C2C2BB0"/>
    <w:rsid w:val="4C388936"/>
    <w:rsid w:val="4DCCA247"/>
    <w:rsid w:val="4E5DCB96"/>
    <w:rsid w:val="4E7C5C74"/>
    <w:rsid w:val="4E97F36B"/>
    <w:rsid w:val="4EE11FF0"/>
    <w:rsid w:val="4FC5EEFE"/>
    <w:rsid w:val="506E60B8"/>
    <w:rsid w:val="51470846"/>
    <w:rsid w:val="516E1154"/>
    <w:rsid w:val="522A0660"/>
    <w:rsid w:val="522A0660"/>
    <w:rsid w:val="535EBAB7"/>
    <w:rsid w:val="53A16D3D"/>
    <w:rsid w:val="53E11FE8"/>
    <w:rsid w:val="5602D166"/>
    <w:rsid w:val="5634DC74"/>
    <w:rsid w:val="566CF17E"/>
    <w:rsid w:val="56CB4F5A"/>
    <w:rsid w:val="573F6089"/>
    <w:rsid w:val="573F6089"/>
    <w:rsid w:val="574D77CC"/>
    <w:rsid w:val="57641D0E"/>
    <w:rsid w:val="585E06C7"/>
    <w:rsid w:val="5889C7DE"/>
    <w:rsid w:val="58D0621A"/>
    <w:rsid w:val="591A30CB"/>
    <w:rsid w:val="59ADB02D"/>
    <w:rsid w:val="59ADB02D"/>
    <w:rsid w:val="5B0455D7"/>
    <w:rsid w:val="5C38602F"/>
    <w:rsid w:val="5C7D7CE0"/>
    <w:rsid w:val="5CA22A64"/>
    <w:rsid w:val="5CA85775"/>
    <w:rsid w:val="5CA85775"/>
    <w:rsid w:val="5CC2F3A7"/>
    <w:rsid w:val="5D9158D4"/>
    <w:rsid w:val="5D91D480"/>
    <w:rsid w:val="5EE3C614"/>
    <w:rsid w:val="5EE3C614"/>
    <w:rsid w:val="5F083517"/>
    <w:rsid w:val="5F217604"/>
    <w:rsid w:val="601E9E96"/>
    <w:rsid w:val="60B42A80"/>
    <w:rsid w:val="6138D734"/>
    <w:rsid w:val="61821A45"/>
    <w:rsid w:val="6182C978"/>
    <w:rsid w:val="61836010"/>
    <w:rsid w:val="6196269C"/>
    <w:rsid w:val="63439B4C"/>
    <w:rsid w:val="63EBFD71"/>
    <w:rsid w:val="63EBFD71"/>
    <w:rsid w:val="63FAD014"/>
    <w:rsid w:val="648FE8C8"/>
    <w:rsid w:val="648FE8C8"/>
    <w:rsid w:val="65126DC2"/>
    <w:rsid w:val="65452B88"/>
    <w:rsid w:val="65574DE8"/>
    <w:rsid w:val="66BCE664"/>
    <w:rsid w:val="66F0D1C5"/>
    <w:rsid w:val="66F0D1C5"/>
    <w:rsid w:val="6719C1F3"/>
    <w:rsid w:val="67358610"/>
    <w:rsid w:val="67394051"/>
    <w:rsid w:val="6815C09C"/>
    <w:rsid w:val="6886979B"/>
    <w:rsid w:val="688E6DB8"/>
    <w:rsid w:val="68DEA1F8"/>
    <w:rsid w:val="695049CC"/>
    <w:rsid w:val="695434B0"/>
    <w:rsid w:val="6989390E"/>
    <w:rsid w:val="698B7572"/>
    <w:rsid w:val="6A305B88"/>
    <w:rsid w:val="6A5EA030"/>
    <w:rsid w:val="6A81C9B4"/>
    <w:rsid w:val="6A93D157"/>
    <w:rsid w:val="6AB823E9"/>
    <w:rsid w:val="6AD18C11"/>
    <w:rsid w:val="6AE63177"/>
    <w:rsid w:val="6AE63177"/>
    <w:rsid w:val="6B5B1611"/>
    <w:rsid w:val="6B5B1611"/>
    <w:rsid w:val="6BBEB06F"/>
    <w:rsid w:val="6BFABBAF"/>
    <w:rsid w:val="6C618637"/>
    <w:rsid w:val="6C618637"/>
    <w:rsid w:val="6CC6806D"/>
    <w:rsid w:val="6CC8722D"/>
    <w:rsid w:val="6D30A1BB"/>
    <w:rsid w:val="6DBF1C6D"/>
    <w:rsid w:val="6E270573"/>
    <w:rsid w:val="6E6851C0"/>
    <w:rsid w:val="6FED334A"/>
    <w:rsid w:val="705AB906"/>
    <w:rsid w:val="7064F10F"/>
    <w:rsid w:val="706854E0"/>
    <w:rsid w:val="70732BAA"/>
    <w:rsid w:val="70A08564"/>
    <w:rsid w:val="70B5F406"/>
    <w:rsid w:val="70B5F406"/>
    <w:rsid w:val="71A9049C"/>
    <w:rsid w:val="71BC5EFA"/>
    <w:rsid w:val="71BDAF1B"/>
    <w:rsid w:val="71E98B2F"/>
    <w:rsid w:val="7231C0BD"/>
    <w:rsid w:val="729114B4"/>
    <w:rsid w:val="72AB6D59"/>
    <w:rsid w:val="72ABE46B"/>
    <w:rsid w:val="72FD5D34"/>
    <w:rsid w:val="732132C2"/>
    <w:rsid w:val="7336E336"/>
    <w:rsid w:val="7336E336"/>
    <w:rsid w:val="734DBDD9"/>
    <w:rsid w:val="7377B421"/>
    <w:rsid w:val="741EFAFF"/>
    <w:rsid w:val="741EFAFF"/>
    <w:rsid w:val="74352D08"/>
    <w:rsid w:val="74890372"/>
    <w:rsid w:val="7516C1CD"/>
    <w:rsid w:val="751A3325"/>
    <w:rsid w:val="752043F0"/>
    <w:rsid w:val="75685056"/>
    <w:rsid w:val="75A26DF9"/>
    <w:rsid w:val="75B606B4"/>
    <w:rsid w:val="75B606B4"/>
    <w:rsid w:val="75E4F317"/>
    <w:rsid w:val="7607DDA9"/>
    <w:rsid w:val="761A16D9"/>
    <w:rsid w:val="762F9523"/>
    <w:rsid w:val="762F9523"/>
    <w:rsid w:val="776449D9"/>
    <w:rsid w:val="780834D1"/>
    <w:rsid w:val="7849218A"/>
    <w:rsid w:val="7918459E"/>
    <w:rsid w:val="79B633BA"/>
    <w:rsid w:val="79B80198"/>
    <w:rsid w:val="7A941D44"/>
    <w:rsid w:val="7AA300A5"/>
    <w:rsid w:val="7B12529C"/>
    <w:rsid w:val="7B4F2B3E"/>
    <w:rsid w:val="7B8D6455"/>
    <w:rsid w:val="7B96F5C8"/>
    <w:rsid w:val="7BFC6223"/>
    <w:rsid w:val="7C29BD04"/>
    <w:rsid w:val="7C7ACB6A"/>
    <w:rsid w:val="7CB66CD5"/>
    <w:rsid w:val="7CD1B740"/>
    <w:rsid w:val="7CF389E8"/>
    <w:rsid w:val="7E284245"/>
    <w:rsid w:val="7E5C0977"/>
    <w:rsid w:val="7EA486A1"/>
    <w:rsid w:val="7EED7E2B"/>
    <w:rsid w:val="7EF93301"/>
    <w:rsid w:val="7F52F5C2"/>
    <w:rsid w:val="7FC0D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E5926"/>
  <w15:chartTrackingRefBased/>
  <w15:docId w15:val="{7C88BF1F-86D6-4156-8F1B-DDD70570EA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b319944587b9434f" /><Relationship Type="http://schemas.openxmlformats.org/officeDocument/2006/relationships/hyperlink" Target="https://retailabc-ekeugwcqhuc7cadf.canadacentral-01.azurewebsites.net" TargetMode="External" Id="R7e03daaf8c0a4f5a" /><Relationship Type="http://schemas.openxmlformats.org/officeDocument/2006/relationships/hyperlink" Target="https://github.com/st10390381/CLOUDPOE3.git" TargetMode="External" Id="R31fbf224f27741cf" /><Relationship Type="http://schemas.openxmlformats.org/officeDocument/2006/relationships/image" Target="/media/image2.png" Id="R9e2a58825a7e4122" /><Relationship Type="http://schemas.openxmlformats.org/officeDocument/2006/relationships/image" Target="/media/image3.png" Id="Rba3d0e52a6434fb0" /><Relationship Type="http://schemas.openxmlformats.org/officeDocument/2006/relationships/image" Target="/media/image4.png" Id="R251d4dfd2ff54bd9" /><Relationship Type="http://schemas.openxmlformats.org/officeDocument/2006/relationships/image" Target="/media/image5.png" Id="Rbcfb8f99b4444846" /><Relationship Type="http://schemas.openxmlformats.org/officeDocument/2006/relationships/image" Target="/media/image6.png" Id="R805f00b07d874054" /><Relationship Type="http://schemas.openxmlformats.org/officeDocument/2006/relationships/image" Target="/media/image7.png" Id="R1323e43310624973" /><Relationship Type="http://schemas.openxmlformats.org/officeDocument/2006/relationships/image" Target="/media/image8.png" Id="R8e051d4d6c2a4c76" /><Relationship Type="http://schemas.openxmlformats.org/officeDocument/2006/relationships/image" Target="/media/image9.png" Id="R57b36ed151f345f0" /><Relationship Type="http://schemas.openxmlformats.org/officeDocument/2006/relationships/image" Target="/media/imagea.png" Id="R74d36c3a76c54b27" /><Relationship Type="http://schemas.openxmlformats.org/officeDocument/2006/relationships/image" Target="/media/imageb.png" Id="R843a9d808feb48c3" /><Relationship Type="http://schemas.openxmlformats.org/officeDocument/2006/relationships/image" Target="/media/imagec.png" Id="Rf2692defa2c045a5" /><Relationship Type="http://schemas.openxmlformats.org/officeDocument/2006/relationships/image" Target="/media/imaged.png" Id="R84605d3cf3f044fa" /><Relationship Type="http://schemas.openxmlformats.org/officeDocument/2006/relationships/image" Target="/media/imagee.png" Id="R041cac65e9ef494e" /><Relationship Type="http://schemas.openxmlformats.org/officeDocument/2006/relationships/image" Target="/media/imagef.png" Id="Ra477856bdaa74ba7" /><Relationship Type="http://schemas.openxmlformats.org/officeDocument/2006/relationships/image" Target="/media/image10.png" Id="Refd3c648ddd640f9" /><Relationship Type="http://schemas.openxmlformats.org/officeDocument/2006/relationships/image" Target="/media/image11.png" Id="R4a1122d2bdeb4fb5" /><Relationship Type="http://schemas.openxmlformats.org/officeDocument/2006/relationships/image" Target="/media/image12.png" Id="Rc4112b4fd2734777" /><Relationship Type="http://schemas.openxmlformats.org/officeDocument/2006/relationships/image" Target="/media/image13.png" Id="Rc54f757cea9a44ae" /><Relationship Type="http://schemas.openxmlformats.org/officeDocument/2006/relationships/image" Target="/media/image14.png" Id="R4df35156a8254d7a" /><Relationship Type="http://schemas.openxmlformats.org/officeDocument/2006/relationships/image" Target="/media/image15.png" Id="R1591a56c813e4f29" /><Relationship Type="http://schemas.openxmlformats.org/officeDocument/2006/relationships/image" Target="/media/image16.png" Id="R6a4711b23456405c" /><Relationship Type="http://schemas.openxmlformats.org/officeDocument/2006/relationships/image" Target="/media/image17.png" Id="R5b37e83af229466e" /><Relationship Type="http://schemas.openxmlformats.org/officeDocument/2006/relationships/image" Target="/media/image18.png" Id="R226743b80d6c473f" /><Relationship Type="http://schemas.openxmlformats.org/officeDocument/2006/relationships/image" Target="/media/image19.png" Id="R56307cae97e84d71" /><Relationship Type="http://schemas.openxmlformats.org/officeDocument/2006/relationships/image" Target="/media/image1a.png" Id="R4702dd5d1db243ff" /><Relationship Type="http://schemas.openxmlformats.org/officeDocument/2006/relationships/image" Target="/media/image1b.png" Id="R1afc6d2ba89647da" /><Relationship Type="http://schemas.openxmlformats.org/officeDocument/2006/relationships/image" Target="/media/image1c.png" Id="Rae4609e1fd9d4960" /><Relationship Type="http://schemas.openxmlformats.org/officeDocument/2006/relationships/image" Target="/media/image1d.png" Id="R8ae0459167754c2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2024-11-10T19:20:40.4796739Z</dcterms:created>
  <dcterms:modified xsi:type="dcterms:W3CDTF">2024-11-12T18:29:52.6125978Z</dcterms:modified>
  <dc:creator>Lydia  Bizuneh</dc:creator>
  <lastModifiedBy>Lydia  Bizuneh</lastModifiedBy>
</coreProperties>
</file>