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E6EAE" w14:textId="51356A8C" w:rsidR="00215860" w:rsidRDefault="00CB3E88">
      <w:pPr>
        <w:rPr>
          <w:rFonts w:ascii="Calibri" w:hAnsi="Calibri" w:cs="Calibri"/>
          <w:b/>
          <w:bCs/>
          <w:sz w:val="24"/>
          <w:szCs w:val="24"/>
        </w:rPr>
      </w:pPr>
      <w:r>
        <w:rPr>
          <w:rFonts w:ascii="Calibri" w:hAnsi="Calibri" w:cs="Calibri"/>
          <w:b/>
          <w:bCs/>
          <w:sz w:val="24"/>
          <w:szCs w:val="24"/>
        </w:rPr>
        <w:t>EZEKIEL ISAAC NARAYANASAMI</w:t>
      </w:r>
    </w:p>
    <w:p w14:paraId="461E6B8D" w14:textId="33598850" w:rsidR="00CB3E88" w:rsidRDefault="00CB3E88">
      <w:pPr>
        <w:rPr>
          <w:rFonts w:ascii="Calibri" w:hAnsi="Calibri" w:cs="Calibri"/>
          <w:b/>
          <w:bCs/>
          <w:sz w:val="24"/>
          <w:szCs w:val="24"/>
        </w:rPr>
      </w:pPr>
      <w:r>
        <w:rPr>
          <w:rFonts w:ascii="Calibri" w:hAnsi="Calibri" w:cs="Calibri"/>
          <w:b/>
          <w:bCs/>
          <w:sz w:val="24"/>
          <w:szCs w:val="24"/>
        </w:rPr>
        <w:t>ST10359128</w:t>
      </w:r>
    </w:p>
    <w:p w14:paraId="01A7E3E5" w14:textId="71D697D9" w:rsidR="00CB3E88" w:rsidRDefault="00CB3E88">
      <w:pPr>
        <w:rPr>
          <w:rFonts w:ascii="Calibri" w:hAnsi="Calibri" w:cs="Calibri"/>
          <w:b/>
          <w:bCs/>
          <w:sz w:val="24"/>
          <w:szCs w:val="24"/>
        </w:rPr>
      </w:pPr>
      <w:r>
        <w:rPr>
          <w:rFonts w:ascii="Calibri" w:hAnsi="Calibri" w:cs="Calibri"/>
          <w:b/>
          <w:bCs/>
          <w:sz w:val="24"/>
          <w:szCs w:val="24"/>
        </w:rPr>
        <w:t>CLDV6211</w:t>
      </w:r>
    </w:p>
    <w:p w14:paraId="34782927" w14:textId="253793FD" w:rsidR="00CB3E88" w:rsidRDefault="00CB3E88">
      <w:pPr>
        <w:rPr>
          <w:rFonts w:ascii="Calibri" w:hAnsi="Calibri" w:cs="Calibri"/>
          <w:b/>
          <w:bCs/>
          <w:sz w:val="24"/>
          <w:szCs w:val="24"/>
        </w:rPr>
      </w:pPr>
      <w:r>
        <w:rPr>
          <w:rFonts w:ascii="Calibri" w:hAnsi="Calibri" w:cs="Calibri"/>
          <w:b/>
          <w:bCs/>
          <w:sz w:val="24"/>
          <w:szCs w:val="24"/>
        </w:rPr>
        <w:t>POE</w:t>
      </w:r>
    </w:p>
    <w:p w14:paraId="70F84D77" w14:textId="6252DB06" w:rsidR="00CB3E88" w:rsidRDefault="00CB3E88">
      <w:pPr>
        <w:rPr>
          <w:rFonts w:ascii="Calibri" w:hAnsi="Calibri" w:cs="Calibri"/>
          <w:b/>
          <w:bCs/>
          <w:sz w:val="24"/>
          <w:szCs w:val="24"/>
        </w:rPr>
      </w:pPr>
      <w:r>
        <w:rPr>
          <w:rFonts w:ascii="Calibri" w:hAnsi="Calibri" w:cs="Calibri"/>
          <w:b/>
          <w:bCs/>
          <w:sz w:val="24"/>
          <w:szCs w:val="24"/>
        </w:rPr>
        <w:t>QUESTION D: CLOUD COMPUTING BASICS</w:t>
      </w:r>
    </w:p>
    <w:p w14:paraId="4242AB32" w14:textId="3F52F384" w:rsidR="00CB3E88" w:rsidRDefault="00CB3E88" w:rsidP="00CB3E88">
      <w:pPr>
        <w:rPr>
          <w:rFonts w:ascii="Calibri" w:hAnsi="Calibri" w:cs="Calibri"/>
          <w:b/>
          <w:bCs/>
          <w:sz w:val="24"/>
          <w:szCs w:val="24"/>
        </w:rPr>
      </w:pPr>
    </w:p>
    <w:p w14:paraId="34479E50" w14:textId="5BA49CB9" w:rsidR="00CB3E88" w:rsidRPr="00CB3E88" w:rsidRDefault="00CB3E88" w:rsidP="00CB3E88">
      <w:pPr>
        <w:pStyle w:val="ListParagraph"/>
        <w:numPr>
          <w:ilvl w:val="0"/>
          <w:numId w:val="4"/>
        </w:numPr>
        <w:rPr>
          <w:rFonts w:ascii="Calibri" w:hAnsi="Calibri" w:cs="Calibri"/>
          <w:sz w:val="24"/>
          <w:szCs w:val="24"/>
        </w:rPr>
      </w:pPr>
      <w:r w:rsidRPr="00CB3E88">
        <w:rPr>
          <w:rFonts w:ascii="Calibri" w:hAnsi="Calibri" w:cs="Calibri"/>
          <w:sz w:val="24"/>
          <w:szCs w:val="24"/>
        </w:rPr>
        <w:t>Deploying an application in the cloud is different from deploying it on-premises because, cloud deployments security is managed by cloud providers with full protection, automatic updates, firewalls and DDoS, while On-premises deployment needs everything to be done manually and needs constant IT staff to do these tasks. The deployment speed is different because cloud deployment has rapid deployment using Azure Web App, and the on-premises deployment has a complete longer setup. The resource management is different because cloud deployment has auto-scaling and pay as you go while on-premises deployment has fixed resources such as hardware and upgrades that must be done manually are costly.</w:t>
      </w:r>
    </w:p>
    <w:p w14:paraId="104E3BF7" w14:textId="5EB4F945" w:rsidR="00CB3E88" w:rsidRDefault="00CB3E88" w:rsidP="00CB3E88">
      <w:pPr>
        <w:pStyle w:val="ListParagraph"/>
        <w:rPr>
          <w:rFonts w:ascii="Calibri" w:hAnsi="Calibri" w:cs="Calibri"/>
          <w:sz w:val="24"/>
          <w:szCs w:val="24"/>
        </w:rPr>
      </w:pPr>
      <w:r>
        <w:rPr>
          <w:rFonts w:ascii="Calibri" w:hAnsi="Calibri" w:cs="Calibri"/>
          <w:sz w:val="24"/>
          <w:szCs w:val="24"/>
        </w:rPr>
        <w:t>For example, EventEase would heavily benefit from using cloud-based deployment, because azure is more secure, the deployment is faster, even though costs would be required for on premises and current solutions.</w:t>
      </w:r>
    </w:p>
    <w:p w14:paraId="25C7A301" w14:textId="77777777" w:rsidR="00CB3E88" w:rsidRDefault="00CB3E88" w:rsidP="00CB3E88">
      <w:pPr>
        <w:pStyle w:val="ListParagraph"/>
        <w:rPr>
          <w:rFonts w:ascii="Calibri" w:hAnsi="Calibri" w:cs="Calibri"/>
          <w:sz w:val="24"/>
          <w:szCs w:val="24"/>
        </w:rPr>
      </w:pPr>
    </w:p>
    <w:p w14:paraId="01DBD181" w14:textId="51A3E35C" w:rsidR="00CB3E88" w:rsidRDefault="00F504CD" w:rsidP="00CB3E88">
      <w:pPr>
        <w:pStyle w:val="ListParagraph"/>
        <w:numPr>
          <w:ilvl w:val="0"/>
          <w:numId w:val="4"/>
        </w:numPr>
        <w:rPr>
          <w:rFonts w:ascii="Calibri" w:hAnsi="Calibri" w:cs="Calibri"/>
          <w:sz w:val="24"/>
          <w:szCs w:val="24"/>
        </w:rPr>
      </w:pPr>
      <w:r>
        <w:rPr>
          <w:rFonts w:ascii="Calibri" w:hAnsi="Calibri" w:cs="Calibri"/>
          <w:sz w:val="24"/>
          <w:szCs w:val="24"/>
        </w:rPr>
        <w:t>IaaS provides networking as well as virtual machines and storage. It can install any OS because it has full control over servers, but it is very complicated to setup and maintain.</w:t>
      </w:r>
    </w:p>
    <w:p w14:paraId="0A4C325A" w14:textId="17F5CCF7" w:rsidR="00F504CD" w:rsidRDefault="00F504CD" w:rsidP="00F504CD">
      <w:pPr>
        <w:pStyle w:val="ListParagraph"/>
        <w:rPr>
          <w:rFonts w:ascii="Calibri" w:hAnsi="Calibri" w:cs="Calibri"/>
          <w:sz w:val="24"/>
          <w:szCs w:val="24"/>
        </w:rPr>
      </w:pPr>
      <w:r>
        <w:rPr>
          <w:rFonts w:ascii="Calibri" w:hAnsi="Calibri" w:cs="Calibri"/>
          <w:sz w:val="24"/>
          <w:szCs w:val="24"/>
        </w:rPr>
        <w:t>PaaS there is no need to manage the infrastructure because it is a managed platform for app development. It can deploy faster, scale and manage databases, but there is less control over the OS and infrastructure.</w:t>
      </w:r>
    </w:p>
    <w:p w14:paraId="58073403" w14:textId="13C579E3" w:rsidR="00F504CD" w:rsidRDefault="00F504CD" w:rsidP="00F504CD">
      <w:pPr>
        <w:pStyle w:val="ListParagraph"/>
        <w:rPr>
          <w:rFonts w:ascii="Calibri" w:hAnsi="Calibri" w:cs="Calibri"/>
          <w:sz w:val="24"/>
          <w:szCs w:val="24"/>
        </w:rPr>
      </w:pPr>
      <w:r>
        <w:rPr>
          <w:rFonts w:ascii="Calibri" w:hAnsi="Calibri" w:cs="Calibri"/>
          <w:sz w:val="24"/>
          <w:szCs w:val="24"/>
        </w:rPr>
        <w:t>SaaS is a fully built software that you can access with the internet. It is always ready to use as there is no maintenance, but there is limitations to how much you can customize is for specific needs.</w:t>
      </w:r>
    </w:p>
    <w:p w14:paraId="0235C568" w14:textId="52FC3388" w:rsidR="00F504CD" w:rsidRDefault="00F504CD" w:rsidP="00F504CD">
      <w:pPr>
        <w:pStyle w:val="ListParagraph"/>
        <w:rPr>
          <w:rFonts w:ascii="Calibri" w:hAnsi="Calibri" w:cs="Calibri"/>
          <w:sz w:val="24"/>
          <w:szCs w:val="24"/>
        </w:rPr>
      </w:pPr>
      <w:r>
        <w:rPr>
          <w:rFonts w:ascii="Calibri" w:hAnsi="Calibri" w:cs="Calibri"/>
          <w:sz w:val="24"/>
          <w:szCs w:val="24"/>
        </w:rPr>
        <w:t xml:space="preserve">Event Ease should use PaaS because there is no need to manage servers, it has automatic scaling, integrated with azure </w:t>
      </w:r>
      <w:proofErr w:type="spellStart"/>
      <w:r>
        <w:rPr>
          <w:rFonts w:ascii="Calibri" w:hAnsi="Calibri" w:cs="Calibri"/>
          <w:sz w:val="24"/>
          <w:szCs w:val="24"/>
        </w:rPr>
        <w:t>sql</w:t>
      </w:r>
      <w:proofErr w:type="spellEnd"/>
      <w:r>
        <w:rPr>
          <w:rFonts w:ascii="Calibri" w:hAnsi="Calibri" w:cs="Calibri"/>
          <w:sz w:val="24"/>
          <w:szCs w:val="24"/>
        </w:rPr>
        <w:t xml:space="preserve"> database and it has a faster deployment.</w:t>
      </w:r>
    </w:p>
    <w:p w14:paraId="4B36E0D3" w14:textId="77777777" w:rsidR="00F504CD" w:rsidRDefault="00F504CD" w:rsidP="00F504CD">
      <w:pPr>
        <w:pStyle w:val="ListParagraph"/>
        <w:rPr>
          <w:rFonts w:ascii="Calibri" w:hAnsi="Calibri" w:cs="Calibri"/>
          <w:sz w:val="24"/>
          <w:szCs w:val="24"/>
        </w:rPr>
      </w:pPr>
    </w:p>
    <w:p w14:paraId="489DE824" w14:textId="77777777" w:rsidR="00F504CD" w:rsidRDefault="00F504CD" w:rsidP="00F504CD">
      <w:pPr>
        <w:pStyle w:val="ListParagraph"/>
        <w:rPr>
          <w:rFonts w:ascii="Calibri" w:hAnsi="Calibri" w:cs="Calibri"/>
          <w:sz w:val="24"/>
          <w:szCs w:val="24"/>
        </w:rPr>
      </w:pPr>
    </w:p>
    <w:p w14:paraId="54566D6A" w14:textId="77777777" w:rsidR="00F504CD" w:rsidRDefault="00F504CD" w:rsidP="00F504CD">
      <w:pPr>
        <w:pStyle w:val="ListParagraph"/>
        <w:rPr>
          <w:rFonts w:ascii="Calibri" w:hAnsi="Calibri" w:cs="Calibri"/>
          <w:sz w:val="24"/>
          <w:szCs w:val="24"/>
        </w:rPr>
      </w:pPr>
    </w:p>
    <w:p w14:paraId="151422FC" w14:textId="77777777" w:rsidR="00F504CD" w:rsidRDefault="00F504CD" w:rsidP="00F504CD">
      <w:pPr>
        <w:pStyle w:val="ListParagraph"/>
        <w:rPr>
          <w:rFonts w:ascii="Calibri" w:hAnsi="Calibri" w:cs="Calibri"/>
          <w:sz w:val="24"/>
          <w:szCs w:val="24"/>
        </w:rPr>
      </w:pPr>
    </w:p>
    <w:p w14:paraId="444B89F4" w14:textId="77777777" w:rsidR="00F504CD" w:rsidRDefault="00F504CD" w:rsidP="00F504CD">
      <w:pPr>
        <w:pStyle w:val="ListParagraph"/>
        <w:rPr>
          <w:rFonts w:ascii="Calibri" w:hAnsi="Calibri" w:cs="Calibri"/>
          <w:sz w:val="24"/>
          <w:szCs w:val="24"/>
        </w:rPr>
      </w:pPr>
    </w:p>
    <w:p w14:paraId="6A372AE4" w14:textId="77777777" w:rsidR="00F504CD" w:rsidRDefault="00F504CD" w:rsidP="00F504CD">
      <w:pPr>
        <w:pStyle w:val="ListParagraph"/>
        <w:rPr>
          <w:rFonts w:ascii="Calibri" w:hAnsi="Calibri" w:cs="Calibri"/>
          <w:sz w:val="24"/>
          <w:szCs w:val="24"/>
        </w:rPr>
      </w:pPr>
    </w:p>
    <w:p w14:paraId="6E3E3C19" w14:textId="77777777" w:rsidR="00F504CD" w:rsidRDefault="00F504CD" w:rsidP="00F504CD">
      <w:pPr>
        <w:pStyle w:val="ListParagraph"/>
        <w:rPr>
          <w:rFonts w:ascii="Calibri" w:hAnsi="Calibri" w:cs="Calibri"/>
          <w:sz w:val="24"/>
          <w:szCs w:val="24"/>
        </w:rPr>
      </w:pPr>
    </w:p>
    <w:p w14:paraId="2DE4ACFB" w14:textId="77777777" w:rsidR="00F504CD" w:rsidRDefault="00F504CD" w:rsidP="00F504CD">
      <w:pPr>
        <w:pStyle w:val="ListParagraph"/>
        <w:rPr>
          <w:rFonts w:ascii="Calibri" w:hAnsi="Calibri" w:cs="Calibri"/>
          <w:sz w:val="24"/>
          <w:szCs w:val="24"/>
        </w:rPr>
      </w:pPr>
    </w:p>
    <w:p w14:paraId="26948162" w14:textId="77777777" w:rsidR="00F504CD" w:rsidRDefault="00F504CD" w:rsidP="00F504CD">
      <w:pPr>
        <w:pStyle w:val="ListParagraph"/>
        <w:rPr>
          <w:rFonts w:ascii="Calibri" w:hAnsi="Calibri" w:cs="Calibri"/>
          <w:sz w:val="24"/>
          <w:szCs w:val="24"/>
        </w:rPr>
      </w:pPr>
    </w:p>
    <w:p w14:paraId="35650494" w14:textId="77777777" w:rsidR="00F504CD" w:rsidRDefault="00F504CD" w:rsidP="00F504CD">
      <w:pPr>
        <w:pStyle w:val="ListParagraph"/>
        <w:rPr>
          <w:rFonts w:ascii="Calibri" w:hAnsi="Calibri" w:cs="Calibri"/>
          <w:sz w:val="24"/>
          <w:szCs w:val="24"/>
        </w:rPr>
      </w:pPr>
    </w:p>
    <w:p w14:paraId="434C9BF3" w14:textId="77777777" w:rsidR="00F504CD" w:rsidRDefault="00F504CD" w:rsidP="00F504CD">
      <w:pPr>
        <w:pStyle w:val="ListParagraph"/>
        <w:rPr>
          <w:rFonts w:ascii="Calibri" w:hAnsi="Calibri" w:cs="Calibri"/>
          <w:sz w:val="24"/>
          <w:szCs w:val="24"/>
        </w:rPr>
      </w:pPr>
    </w:p>
    <w:p w14:paraId="55B5224E" w14:textId="193B4C2A" w:rsidR="00F504CD" w:rsidRDefault="00F504CD" w:rsidP="00F504CD">
      <w:pPr>
        <w:pStyle w:val="ListParagraph"/>
        <w:rPr>
          <w:rFonts w:ascii="Calibri" w:hAnsi="Calibri" w:cs="Calibri"/>
          <w:b/>
          <w:bCs/>
          <w:sz w:val="24"/>
          <w:szCs w:val="24"/>
        </w:rPr>
      </w:pPr>
      <w:r>
        <w:rPr>
          <w:rFonts w:ascii="Calibri" w:hAnsi="Calibri" w:cs="Calibri"/>
          <w:b/>
          <w:bCs/>
          <w:sz w:val="24"/>
          <w:szCs w:val="24"/>
        </w:rPr>
        <w:lastRenderedPageBreak/>
        <w:t>REFERENCES:</w:t>
      </w:r>
    </w:p>
    <w:p w14:paraId="0F7358B1" w14:textId="6DA21073" w:rsidR="00F504CD" w:rsidRDefault="00F504CD" w:rsidP="00F504CD">
      <w:pPr>
        <w:pStyle w:val="ListParagraph"/>
        <w:rPr>
          <w:rFonts w:ascii="Calibri" w:hAnsi="Calibri" w:cs="Calibri"/>
          <w:sz w:val="24"/>
          <w:szCs w:val="24"/>
        </w:rPr>
      </w:pPr>
      <w:hyperlink r:id="rId5" w:history="1">
        <w:r w:rsidRPr="00390852">
          <w:rPr>
            <w:rStyle w:val="Hyperlink"/>
            <w:rFonts w:ascii="Calibri" w:hAnsi="Calibri" w:cs="Calibri"/>
            <w:sz w:val="24"/>
            <w:szCs w:val="24"/>
          </w:rPr>
          <w:t>https://www.cleo.com/blog/knowledge-base-on-premise-vs-cloud</w:t>
        </w:r>
      </w:hyperlink>
    </w:p>
    <w:p w14:paraId="029138BB" w14:textId="57E060CD" w:rsidR="00F504CD" w:rsidRDefault="00F504CD" w:rsidP="00F504CD">
      <w:pPr>
        <w:pStyle w:val="ListParagraph"/>
        <w:rPr>
          <w:rFonts w:ascii="Calibri" w:hAnsi="Calibri" w:cs="Calibri"/>
          <w:sz w:val="24"/>
          <w:szCs w:val="24"/>
        </w:rPr>
      </w:pPr>
      <w:hyperlink r:id="rId6" w:history="1">
        <w:r w:rsidRPr="00390852">
          <w:rPr>
            <w:rStyle w:val="Hyperlink"/>
            <w:rFonts w:ascii="Calibri" w:hAnsi="Calibri" w:cs="Calibri"/>
            <w:sz w:val="24"/>
            <w:szCs w:val="24"/>
          </w:rPr>
          <w:t>http://nordlayer.com/blog/on-premise-vs-cloud-differences/</w:t>
        </w:r>
      </w:hyperlink>
    </w:p>
    <w:p w14:paraId="2C8833C2" w14:textId="0208D282" w:rsidR="00F504CD" w:rsidRDefault="00F504CD" w:rsidP="00F504CD">
      <w:pPr>
        <w:pStyle w:val="ListParagraph"/>
        <w:rPr>
          <w:rFonts w:ascii="Calibri" w:hAnsi="Calibri" w:cs="Calibri"/>
          <w:sz w:val="24"/>
          <w:szCs w:val="24"/>
        </w:rPr>
      </w:pPr>
      <w:hyperlink r:id="rId7" w:history="1">
        <w:r w:rsidRPr="00390852">
          <w:rPr>
            <w:rStyle w:val="Hyperlink"/>
            <w:rFonts w:ascii="Calibri" w:hAnsi="Calibri" w:cs="Calibri"/>
            <w:sz w:val="24"/>
            <w:szCs w:val="24"/>
          </w:rPr>
          <w:t>https://www.cloudpanel.io/blog/on-premises-vs-cloud-computing/</w:t>
        </w:r>
      </w:hyperlink>
    </w:p>
    <w:p w14:paraId="4EE0DF1C" w14:textId="3A32EFA0" w:rsidR="00F504CD" w:rsidRDefault="001B5CC7" w:rsidP="00F504CD">
      <w:pPr>
        <w:pStyle w:val="ListParagraph"/>
        <w:rPr>
          <w:rFonts w:ascii="Calibri" w:hAnsi="Calibri" w:cs="Calibri"/>
          <w:sz w:val="24"/>
          <w:szCs w:val="24"/>
        </w:rPr>
      </w:pPr>
      <w:hyperlink r:id="rId8" w:history="1">
        <w:r w:rsidRPr="001A0CD9">
          <w:rPr>
            <w:rStyle w:val="Hyperlink"/>
            <w:rFonts w:ascii="Calibri" w:hAnsi="Calibri" w:cs="Calibri"/>
            <w:sz w:val="24"/>
            <w:szCs w:val="24"/>
          </w:rPr>
          <w:t>https://cloud.google.com/learn/what-is-iaas</w:t>
        </w:r>
      </w:hyperlink>
    </w:p>
    <w:p w14:paraId="7B417B0E" w14:textId="2034CAD8" w:rsidR="001B5CC7" w:rsidRDefault="001B5CC7" w:rsidP="00F504CD">
      <w:pPr>
        <w:pStyle w:val="ListParagraph"/>
        <w:rPr>
          <w:rFonts w:ascii="Calibri" w:hAnsi="Calibri" w:cs="Calibri"/>
          <w:sz w:val="24"/>
          <w:szCs w:val="24"/>
        </w:rPr>
      </w:pPr>
      <w:hyperlink r:id="rId9" w:history="1">
        <w:r w:rsidRPr="001A0CD9">
          <w:rPr>
            <w:rStyle w:val="Hyperlink"/>
            <w:rFonts w:ascii="Calibri" w:hAnsi="Calibri" w:cs="Calibri"/>
            <w:sz w:val="24"/>
            <w:szCs w:val="24"/>
          </w:rPr>
          <w:t>https://cloud.google.com/learn/what-is-paas</w:t>
        </w:r>
      </w:hyperlink>
    </w:p>
    <w:p w14:paraId="7C2D739F" w14:textId="57CEFA49" w:rsidR="001B5CC7" w:rsidRDefault="001B5CC7" w:rsidP="00F504CD">
      <w:pPr>
        <w:pStyle w:val="ListParagraph"/>
        <w:rPr>
          <w:rFonts w:ascii="Calibri" w:hAnsi="Calibri" w:cs="Calibri"/>
          <w:sz w:val="24"/>
          <w:szCs w:val="24"/>
        </w:rPr>
      </w:pPr>
      <w:hyperlink r:id="rId10" w:history="1">
        <w:r w:rsidRPr="001A0CD9">
          <w:rPr>
            <w:rStyle w:val="Hyperlink"/>
            <w:rFonts w:ascii="Calibri" w:hAnsi="Calibri" w:cs="Calibri"/>
            <w:sz w:val="24"/>
            <w:szCs w:val="24"/>
          </w:rPr>
          <w:t>https://azure.microsoft.com/en-us/resources/cloud-computing-dictionary/what-is-saas</w:t>
        </w:r>
      </w:hyperlink>
    </w:p>
    <w:p w14:paraId="5D251332" w14:textId="0548132F" w:rsidR="001B5CC7" w:rsidRDefault="001B5CC7" w:rsidP="00F504CD">
      <w:pPr>
        <w:pStyle w:val="ListParagraph"/>
        <w:rPr>
          <w:rFonts w:ascii="Calibri" w:hAnsi="Calibri" w:cs="Calibri"/>
          <w:sz w:val="24"/>
          <w:szCs w:val="24"/>
        </w:rPr>
      </w:pPr>
      <w:hyperlink r:id="rId11" w:history="1">
        <w:r w:rsidRPr="001A0CD9">
          <w:rPr>
            <w:rStyle w:val="Hyperlink"/>
            <w:rFonts w:ascii="Calibri" w:hAnsi="Calibri" w:cs="Calibri"/>
            <w:sz w:val="24"/>
            <w:szCs w:val="24"/>
          </w:rPr>
          <w:t>https://www.bmc.com/blogs/saas-vs-paas-vs-iaas-whats-the-difference-and-how-to-choose/</w:t>
        </w:r>
      </w:hyperlink>
    </w:p>
    <w:p w14:paraId="223B9EED" w14:textId="77777777" w:rsidR="001B5CC7" w:rsidRPr="00F504CD" w:rsidRDefault="001B5CC7" w:rsidP="00F504CD">
      <w:pPr>
        <w:pStyle w:val="ListParagraph"/>
        <w:rPr>
          <w:rFonts w:ascii="Calibri" w:hAnsi="Calibri" w:cs="Calibri"/>
          <w:sz w:val="24"/>
          <w:szCs w:val="24"/>
        </w:rPr>
      </w:pPr>
    </w:p>
    <w:p w14:paraId="1E3389A4" w14:textId="77777777" w:rsidR="00CB3E88" w:rsidRPr="00CB3E88" w:rsidRDefault="00CB3E88" w:rsidP="00CB3E88">
      <w:pPr>
        <w:rPr>
          <w:rFonts w:ascii="Calibri" w:hAnsi="Calibri" w:cs="Calibri"/>
          <w:b/>
          <w:bCs/>
          <w:sz w:val="24"/>
          <w:szCs w:val="24"/>
        </w:rPr>
      </w:pPr>
    </w:p>
    <w:sectPr w:rsidR="00CB3E88" w:rsidRPr="00CB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11F5E"/>
    <w:multiLevelType w:val="hybridMultilevel"/>
    <w:tmpl w:val="17D6DE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CF60153"/>
    <w:multiLevelType w:val="hybridMultilevel"/>
    <w:tmpl w:val="0540E9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E9E711D"/>
    <w:multiLevelType w:val="hybridMultilevel"/>
    <w:tmpl w:val="E65A9BF8"/>
    <w:lvl w:ilvl="0" w:tplc="44BAFA82">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BC46862"/>
    <w:multiLevelType w:val="hybridMultilevel"/>
    <w:tmpl w:val="F670C0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09698557">
    <w:abstractNumId w:val="1"/>
  </w:num>
  <w:num w:numId="2" w16cid:durableId="1991976688">
    <w:abstractNumId w:val="3"/>
  </w:num>
  <w:num w:numId="3" w16cid:durableId="1528712964">
    <w:abstractNumId w:val="0"/>
  </w:num>
  <w:num w:numId="4" w16cid:durableId="72090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88"/>
    <w:rsid w:val="001B5CC7"/>
    <w:rsid w:val="001E7ECF"/>
    <w:rsid w:val="00215860"/>
    <w:rsid w:val="00551820"/>
    <w:rsid w:val="009A316F"/>
    <w:rsid w:val="00CB3E88"/>
    <w:rsid w:val="00F504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5C07"/>
  <w15:chartTrackingRefBased/>
  <w15:docId w15:val="{16DFA944-31E3-4312-9696-468580F4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E88"/>
    <w:rPr>
      <w:rFonts w:eastAsiaTheme="majorEastAsia" w:cstheme="majorBidi"/>
      <w:color w:val="272727" w:themeColor="text1" w:themeTint="D8"/>
    </w:rPr>
  </w:style>
  <w:style w:type="paragraph" w:styleId="Title">
    <w:name w:val="Title"/>
    <w:basedOn w:val="Normal"/>
    <w:next w:val="Normal"/>
    <w:link w:val="TitleChar"/>
    <w:uiPriority w:val="10"/>
    <w:qFormat/>
    <w:rsid w:val="00CB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E88"/>
    <w:pPr>
      <w:spacing w:before="160"/>
      <w:jc w:val="center"/>
    </w:pPr>
    <w:rPr>
      <w:i/>
      <w:iCs/>
      <w:color w:val="404040" w:themeColor="text1" w:themeTint="BF"/>
    </w:rPr>
  </w:style>
  <w:style w:type="character" w:customStyle="1" w:styleId="QuoteChar">
    <w:name w:val="Quote Char"/>
    <w:basedOn w:val="DefaultParagraphFont"/>
    <w:link w:val="Quote"/>
    <w:uiPriority w:val="29"/>
    <w:rsid w:val="00CB3E88"/>
    <w:rPr>
      <w:i/>
      <w:iCs/>
      <w:color w:val="404040" w:themeColor="text1" w:themeTint="BF"/>
    </w:rPr>
  </w:style>
  <w:style w:type="paragraph" w:styleId="ListParagraph">
    <w:name w:val="List Paragraph"/>
    <w:basedOn w:val="Normal"/>
    <w:uiPriority w:val="34"/>
    <w:qFormat/>
    <w:rsid w:val="00CB3E88"/>
    <w:pPr>
      <w:ind w:left="720"/>
      <w:contextualSpacing/>
    </w:pPr>
  </w:style>
  <w:style w:type="character" w:styleId="IntenseEmphasis">
    <w:name w:val="Intense Emphasis"/>
    <w:basedOn w:val="DefaultParagraphFont"/>
    <w:uiPriority w:val="21"/>
    <w:qFormat/>
    <w:rsid w:val="00CB3E88"/>
    <w:rPr>
      <w:i/>
      <w:iCs/>
      <w:color w:val="0F4761" w:themeColor="accent1" w:themeShade="BF"/>
    </w:rPr>
  </w:style>
  <w:style w:type="paragraph" w:styleId="IntenseQuote">
    <w:name w:val="Intense Quote"/>
    <w:basedOn w:val="Normal"/>
    <w:next w:val="Normal"/>
    <w:link w:val="IntenseQuoteChar"/>
    <w:uiPriority w:val="30"/>
    <w:qFormat/>
    <w:rsid w:val="00CB3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E88"/>
    <w:rPr>
      <w:i/>
      <w:iCs/>
      <w:color w:val="0F4761" w:themeColor="accent1" w:themeShade="BF"/>
    </w:rPr>
  </w:style>
  <w:style w:type="character" w:styleId="IntenseReference">
    <w:name w:val="Intense Reference"/>
    <w:basedOn w:val="DefaultParagraphFont"/>
    <w:uiPriority w:val="32"/>
    <w:qFormat/>
    <w:rsid w:val="00CB3E88"/>
    <w:rPr>
      <w:b/>
      <w:bCs/>
      <w:smallCaps/>
      <w:color w:val="0F4761" w:themeColor="accent1" w:themeShade="BF"/>
      <w:spacing w:val="5"/>
    </w:rPr>
  </w:style>
  <w:style w:type="character" w:styleId="Hyperlink">
    <w:name w:val="Hyperlink"/>
    <w:basedOn w:val="DefaultParagraphFont"/>
    <w:uiPriority w:val="99"/>
    <w:unhideWhenUsed/>
    <w:rsid w:val="00F504CD"/>
    <w:rPr>
      <w:color w:val="467886" w:themeColor="hyperlink"/>
      <w:u w:val="single"/>
    </w:rPr>
  </w:style>
  <w:style w:type="character" w:styleId="UnresolvedMention">
    <w:name w:val="Unresolved Mention"/>
    <w:basedOn w:val="DefaultParagraphFont"/>
    <w:uiPriority w:val="99"/>
    <w:semiHidden/>
    <w:unhideWhenUsed/>
    <w:rsid w:val="00F50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earn/what-is-ia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panel.io/blog/on-premises-vs-cloud-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rdlayer.com/blog/on-premise-vs-cloud-differences/" TargetMode="External"/><Relationship Id="rId11" Type="http://schemas.openxmlformats.org/officeDocument/2006/relationships/hyperlink" Target="https://www.bmc.com/blogs/saas-vs-paas-vs-iaas-whats-the-difference-and-how-to-choose/" TargetMode="External"/><Relationship Id="rId5" Type="http://schemas.openxmlformats.org/officeDocument/2006/relationships/hyperlink" Target="https://www.cleo.com/blog/knowledge-base-on-premise-vs-cloud" TargetMode="External"/><Relationship Id="rId10" Type="http://schemas.openxmlformats.org/officeDocument/2006/relationships/hyperlink" Target="https://azure.microsoft.com/en-us/resources/cloud-computing-dictionary/what-is-saas" TargetMode="External"/><Relationship Id="rId4" Type="http://schemas.openxmlformats.org/officeDocument/2006/relationships/webSettings" Target="webSettings.xml"/><Relationship Id="rId9" Type="http://schemas.openxmlformats.org/officeDocument/2006/relationships/hyperlink" Target="https://cloud.google.com/learn/what-is-p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2025-04-05T18:57:00Z</dcterms:created>
  <dcterms:modified xsi:type="dcterms:W3CDTF">2025-04-07T09:19:00Z</dcterms:modified>
</cp:coreProperties>
</file>