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6AAE" w14:textId="427951DD" w:rsidR="0021586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EZEKIEL ISAAC NARAYANASAMI</w:t>
      </w:r>
    </w:p>
    <w:p w14:paraId="009397ED" w14:textId="2876C7FE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ST10359128</w:t>
      </w:r>
    </w:p>
    <w:p w14:paraId="7529C860" w14:textId="4131D64A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CLDV6211</w:t>
      </w:r>
    </w:p>
    <w:p w14:paraId="2385F8CE" w14:textId="4A69BF78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POE</w:t>
      </w:r>
    </w:p>
    <w:p w14:paraId="08FE8BBE" w14:textId="42EAE844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ENTITY-RELATIONSHIP-DIAGRAM</w:t>
      </w:r>
    </w:p>
    <w:p w14:paraId="6FC8383D" w14:textId="7338EBD4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C2185" wp14:editId="778742D0">
                <wp:simplePos x="0" y="0"/>
                <wp:positionH relativeFrom="column">
                  <wp:posOffset>1074420</wp:posOffset>
                </wp:positionH>
                <wp:positionV relativeFrom="paragraph">
                  <wp:posOffset>575945</wp:posOffset>
                </wp:positionV>
                <wp:extent cx="60960" cy="2049780"/>
                <wp:effectExtent l="381000" t="76200" r="0" b="102870"/>
                <wp:wrapNone/>
                <wp:docPr id="898109775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049780"/>
                        </a:xfrm>
                        <a:prstGeom prst="bentConnector3">
                          <a:avLst>
                            <a:gd name="adj1" fmla="val 71383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EA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84.6pt;margin-top:45.35pt;width:4.8pt;height:16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" adj="154188" strokecolor="#156082 [3204]" strokeweight=".5pt">
                <v:stroke startarrow="block" endarrow="block"/>
              </v:shape>
            </w:pict>
          </mc:Fallback>
        </mc:AlternateConten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114"/>
      </w:tblGrid>
      <w:tr w:rsidR="00605200" w14:paraId="09F5D921" w14:textId="77777777" w:rsidTr="00605200">
        <w:tc>
          <w:tcPr>
            <w:tcW w:w="3114" w:type="dxa"/>
          </w:tcPr>
          <w:p w14:paraId="51FDA027" w14:textId="77C0E26F" w:rsidR="00605200" w:rsidRDefault="00605200" w:rsidP="006052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VENUES</w:t>
            </w:r>
          </w:p>
        </w:tc>
      </w:tr>
      <w:tr w:rsidR="00605200" w14:paraId="4981360F" w14:textId="77777777" w:rsidTr="00605200">
        <w:trPr>
          <w:trHeight w:val="1935"/>
        </w:trPr>
        <w:tc>
          <w:tcPr>
            <w:tcW w:w="3114" w:type="dxa"/>
          </w:tcPr>
          <w:p w14:paraId="0B202886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VenueID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(PK)</w:t>
            </w:r>
          </w:p>
          <w:p w14:paraId="5EBF8FF7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  <w:p w14:paraId="02403D62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Location</w:t>
            </w:r>
          </w:p>
          <w:p w14:paraId="65A49CAD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Capacity</w:t>
            </w:r>
          </w:p>
          <w:p w14:paraId="45D63E66" w14:textId="63EBF0CF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Availability</w:t>
            </w:r>
          </w:p>
          <w:p w14:paraId="37977C1D" w14:textId="3CE571CA" w:rsidR="00605200" w:rsidRP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Image URL</w:t>
            </w:r>
          </w:p>
        </w:tc>
      </w:tr>
    </w:tbl>
    <w:p w14:paraId="19B365FB" w14:textId="77777777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</w:p>
    <w:p w14:paraId="48065D6E" w14:textId="12453CCB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F258" wp14:editId="57E24F4D">
                <wp:simplePos x="0" y="0"/>
                <wp:positionH relativeFrom="column">
                  <wp:posOffset>990600</wp:posOffset>
                </wp:positionH>
                <wp:positionV relativeFrom="paragraph">
                  <wp:posOffset>610235</wp:posOffset>
                </wp:positionV>
                <wp:extent cx="45719" cy="1988820"/>
                <wp:effectExtent l="304800" t="0" r="50165" b="87630"/>
                <wp:wrapNone/>
                <wp:docPr id="130883646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8820"/>
                        </a:xfrm>
                        <a:prstGeom prst="bentConnector3">
                          <a:avLst>
                            <a:gd name="adj1" fmla="val 753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5A0E" id="Connector: Elbow 3" o:spid="_x0000_s1026" type="#_x0000_t34" style="position:absolute;margin-left:78pt;margin-top:48.05pt;width:3.6pt;height:156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" adj="162727" strokecolor="#156082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1783" w:type="dxa"/>
        <w:tblLook w:val="04A0" w:firstRow="1" w:lastRow="0" w:firstColumn="1" w:lastColumn="0" w:noHBand="0" w:noVBand="1"/>
      </w:tblPr>
      <w:tblGrid>
        <w:gridCol w:w="3174"/>
      </w:tblGrid>
      <w:tr w:rsidR="00605200" w14:paraId="4403E862" w14:textId="77777777" w:rsidTr="00605200">
        <w:tc>
          <w:tcPr>
            <w:tcW w:w="3174" w:type="dxa"/>
          </w:tcPr>
          <w:p w14:paraId="6E4ABB64" w14:textId="06B342DD" w:rsidR="00605200" w:rsidRDefault="00605200" w:rsidP="006052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BOOKINGS</w:t>
            </w:r>
          </w:p>
        </w:tc>
      </w:tr>
      <w:tr w:rsidR="00605200" w14:paraId="6CB9631E" w14:textId="77777777" w:rsidTr="00605200">
        <w:trPr>
          <w:trHeight w:val="1838"/>
        </w:trPr>
        <w:tc>
          <w:tcPr>
            <w:tcW w:w="3174" w:type="dxa"/>
          </w:tcPr>
          <w:p w14:paraId="30B654D1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BookingID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(PK)</w:t>
            </w:r>
          </w:p>
          <w:p w14:paraId="332EA187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VenueID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(FK)</w:t>
            </w:r>
          </w:p>
          <w:p w14:paraId="642A3973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EventID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(FK)</w:t>
            </w:r>
          </w:p>
          <w:p w14:paraId="20DEAFAB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StartDate</w:t>
            </w:r>
          </w:p>
          <w:p w14:paraId="7DC51735" w14:textId="77777777" w:rsid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EndDate</w:t>
            </w:r>
            <w:proofErr w:type="spellEnd"/>
          </w:p>
          <w:p w14:paraId="64F6D795" w14:textId="78F26E13" w:rsidR="00605200" w:rsidRPr="00605200" w:rsidRDefault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</w:tr>
    </w:tbl>
    <w:p w14:paraId="71F9D190" w14:textId="77777777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</w:p>
    <w:p w14:paraId="63EE0A13" w14:textId="77777777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265" w:tblpY="3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05200" w14:paraId="76F75E8A" w14:textId="77777777" w:rsidTr="00605200">
        <w:tc>
          <w:tcPr>
            <w:tcW w:w="3114" w:type="dxa"/>
          </w:tcPr>
          <w:p w14:paraId="2256CCB1" w14:textId="6A431F2B" w:rsidR="00605200" w:rsidRDefault="00605200" w:rsidP="006052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EVENTS</w:t>
            </w:r>
          </w:p>
        </w:tc>
      </w:tr>
      <w:tr w:rsidR="00605200" w14:paraId="21023668" w14:textId="77777777" w:rsidTr="00605200">
        <w:tc>
          <w:tcPr>
            <w:tcW w:w="3114" w:type="dxa"/>
          </w:tcPr>
          <w:p w14:paraId="45D70E8D" w14:textId="77777777" w:rsidR="00605200" w:rsidRDefault="00605200" w:rsidP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EventID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(PK)</w:t>
            </w:r>
          </w:p>
          <w:p w14:paraId="71C58FFD" w14:textId="77777777" w:rsidR="00605200" w:rsidRDefault="00605200" w:rsidP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  <w:p w14:paraId="4C475282" w14:textId="77777777" w:rsidR="00605200" w:rsidRDefault="00605200" w:rsidP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StartDate</w:t>
            </w:r>
          </w:p>
          <w:p w14:paraId="6F0CC932" w14:textId="77777777" w:rsidR="00605200" w:rsidRDefault="00605200" w:rsidP="006052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EndDate</w:t>
            </w:r>
            <w:proofErr w:type="spellEnd"/>
          </w:p>
          <w:p w14:paraId="0AF2D5D6" w14:textId="7B6C106E" w:rsidR="00605200" w:rsidRPr="00605200" w:rsidRDefault="00605200" w:rsidP="006052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</w:tbl>
    <w:p w14:paraId="7032E054" w14:textId="77777777" w:rsidR="00605200" w:rsidRDefault="00605200">
      <w:pPr>
        <w:rPr>
          <w:rFonts w:ascii="Calibri" w:hAnsi="Calibri" w:cs="Calibri"/>
          <w:b/>
          <w:bCs/>
          <w:sz w:val="24"/>
          <w:szCs w:val="24"/>
        </w:rPr>
      </w:pPr>
    </w:p>
    <w:p w14:paraId="58F438AD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2717F358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7AF8ABBA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40533DDB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394B4C4E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603E2C4D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5E960E42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50F726D9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6FD6A351" w14:textId="77777777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</w:p>
    <w:p w14:paraId="1166E376" w14:textId="2E61952B" w:rsidR="009B35F6" w:rsidRDefault="009B35F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REFERENCES:</w:t>
      </w:r>
    </w:p>
    <w:p w14:paraId="6D778CD5" w14:textId="60B8424A" w:rsidR="009B35F6" w:rsidRDefault="009B35F6">
      <w:pPr>
        <w:rPr>
          <w:rFonts w:ascii="Calibri" w:hAnsi="Calibri" w:cs="Calibri"/>
          <w:sz w:val="24"/>
          <w:szCs w:val="24"/>
        </w:rPr>
      </w:pPr>
      <w:hyperlink r:id="rId4" w:history="1">
        <w:r w:rsidRPr="00A96B44">
          <w:rPr>
            <w:rStyle w:val="Hyperlink"/>
            <w:rFonts w:ascii="Calibri" w:hAnsi="Calibri" w:cs="Calibri"/>
            <w:sz w:val="24"/>
            <w:szCs w:val="24"/>
          </w:rPr>
          <w:t>https://www.techtarget.com/searchdatamanagement/definition/entity-relationship-diagram-ERD#:~:text=An%20entity%20relationship%20diagram%20(ERD)%2C%20also%20known%20as%20an,information%20technology%20(IT)%20system</w:t>
        </w:r>
      </w:hyperlink>
      <w:r w:rsidRPr="009B35F6">
        <w:rPr>
          <w:rFonts w:ascii="Calibri" w:hAnsi="Calibri" w:cs="Calibri"/>
          <w:sz w:val="24"/>
          <w:szCs w:val="24"/>
        </w:rPr>
        <w:t>.</w:t>
      </w:r>
    </w:p>
    <w:p w14:paraId="0ACF3826" w14:textId="29921813" w:rsidR="009B35F6" w:rsidRDefault="009B35F6">
      <w:pPr>
        <w:rPr>
          <w:rFonts w:ascii="Calibri" w:hAnsi="Calibri" w:cs="Calibri"/>
          <w:sz w:val="24"/>
          <w:szCs w:val="24"/>
        </w:rPr>
      </w:pPr>
      <w:hyperlink r:id="rId5" w:history="1">
        <w:r w:rsidRPr="00A96B44">
          <w:rPr>
            <w:rStyle w:val="Hyperlink"/>
            <w:rFonts w:ascii="Calibri" w:hAnsi="Calibri" w:cs="Calibri"/>
            <w:sz w:val="24"/>
            <w:szCs w:val="24"/>
          </w:rPr>
          <w:t>https://www.lucidchart.com/pages/er-diagrams</w:t>
        </w:r>
      </w:hyperlink>
    </w:p>
    <w:p w14:paraId="1E27F45C" w14:textId="4B3D4C01" w:rsidR="009B35F6" w:rsidRDefault="009B35F6">
      <w:pPr>
        <w:rPr>
          <w:rFonts w:ascii="Calibri" w:hAnsi="Calibri" w:cs="Calibri"/>
          <w:sz w:val="24"/>
          <w:szCs w:val="24"/>
        </w:rPr>
      </w:pPr>
      <w:hyperlink r:id="rId6" w:history="1">
        <w:r w:rsidRPr="00A96B44">
          <w:rPr>
            <w:rStyle w:val="Hyperlink"/>
            <w:rFonts w:ascii="Calibri" w:hAnsi="Calibri" w:cs="Calibri"/>
            <w:sz w:val="24"/>
            <w:szCs w:val="24"/>
          </w:rPr>
          <w:t>https://www.visual-paradigm.com/guide/data-modeling/what-is-entity-relationship-diagram/</w:t>
        </w:r>
      </w:hyperlink>
    </w:p>
    <w:p w14:paraId="0B9D309B" w14:textId="77777777" w:rsidR="009B35F6" w:rsidRPr="009B35F6" w:rsidRDefault="009B35F6">
      <w:pPr>
        <w:rPr>
          <w:rFonts w:ascii="Calibri" w:hAnsi="Calibri" w:cs="Calibri"/>
          <w:sz w:val="24"/>
          <w:szCs w:val="24"/>
        </w:rPr>
      </w:pPr>
    </w:p>
    <w:sectPr w:rsidR="009B35F6" w:rsidRPr="009B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00"/>
    <w:rsid w:val="00215860"/>
    <w:rsid w:val="003D4727"/>
    <w:rsid w:val="003F0DF8"/>
    <w:rsid w:val="00605200"/>
    <w:rsid w:val="009A316F"/>
    <w:rsid w:val="009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A5F54"/>
  <w15:chartTrackingRefBased/>
  <w15:docId w15:val="{37D1822E-A3DC-4FE0-AF4E-56D49C2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2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guide/data-modeling/what-is-entity-relationship-diagram/" TargetMode="External"/><Relationship Id="rId5" Type="http://schemas.openxmlformats.org/officeDocument/2006/relationships/hyperlink" Target="https://www.lucidchart.com/pages/er-diagrams" TargetMode="External"/><Relationship Id="rId4" Type="http://schemas.openxmlformats.org/officeDocument/2006/relationships/hyperlink" Target="https://www.techtarget.com/searchdatamanagement/definition/entity-relationship-diagram-ERD#:~:text=An%20entity%20relationship%20diagram%20(ERD)%2C%20also%20known%20as%20an,information%20technology%20(IT)%20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2025-04-05T16:59:00Z</dcterms:created>
  <dcterms:modified xsi:type="dcterms:W3CDTF">2025-04-05T19:16:00Z</dcterms:modified>
</cp:coreProperties>
</file>