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r>
        <w:rPr>
          <w:rFonts w:ascii="Times New Roman" w:hAnsi="Times New Roman" w:cs="Times New Roman"/>
          <w:b/>
          <w:sz w:val="22"/>
          <w:szCs w:val="22"/>
        </w:rPr>
        <w:t>2014 U4 AOS 2 Test</w:t>
      </w: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r>
        <w:rPr>
          <w:rFonts w:ascii="Times New Roman" w:hAnsi="Times New Roman" w:cs="Times New Roman"/>
          <w:b/>
          <w:sz w:val="22"/>
          <w:szCs w:val="22"/>
        </w:rPr>
        <w:t>Question 1</w:t>
      </w:r>
    </w:p>
    <w:p w:rsidR="00457B5E" w:rsidRDefault="00457B5E" w:rsidP="00457B5E">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 xml:space="preserve">LPG gas is a mixture of propane and butane gases. The proportion varies with the source of the LPG. The mass of propane, in g, that releases the same amount of energy (in kilojoules) as </w:t>
      </w:r>
      <w:r>
        <w:rPr>
          <w:rFonts w:ascii="Times New Roman" w:hAnsi="Times New Roman" w:cs="Times New Roman"/>
          <w:b/>
          <w:sz w:val="22"/>
          <w:szCs w:val="22"/>
        </w:rPr>
        <w:t>1.00 g</w:t>
      </w:r>
      <w:r>
        <w:rPr>
          <w:rFonts w:ascii="Times New Roman" w:hAnsi="Times New Roman" w:cs="Times New Roman"/>
          <w:sz w:val="22"/>
          <w:szCs w:val="22"/>
        </w:rPr>
        <w:t xml:space="preserve"> of butane at SLC is closest to:</w:t>
      </w:r>
    </w:p>
    <w:p w:rsidR="00457B5E" w:rsidRDefault="00457B5E" w:rsidP="00457B5E">
      <w:pPr>
        <w:pStyle w:val="ListParagraph"/>
        <w:widowControl w:val="0"/>
        <w:numPr>
          <w:ilvl w:val="0"/>
          <w:numId w:val="1"/>
        </w:numPr>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0.90</w:t>
      </w:r>
    </w:p>
    <w:p w:rsidR="00457B5E" w:rsidRDefault="00457B5E" w:rsidP="00457B5E">
      <w:pPr>
        <w:pStyle w:val="ListParagraph"/>
        <w:widowControl w:val="0"/>
        <w:numPr>
          <w:ilvl w:val="0"/>
          <w:numId w:val="1"/>
        </w:numPr>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0.98</w:t>
      </w:r>
    </w:p>
    <w:p w:rsidR="00457B5E" w:rsidRDefault="00457B5E" w:rsidP="00457B5E">
      <w:pPr>
        <w:pStyle w:val="ListParagraph"/>
        <w:widowControl w:val="0"/>
        <w:numPr>
          <w:ilvl w:val="0"/>
          <w:numId w:val="1"/>
        </w:numPr>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1.00</w:t>
      </w:r>
    </w:p>
    <w:p w:rsidR="00457B5E" w:rsidRDefault="00457B5E" w:rsidP="00457B5E">
      <w:pPr>
        <w:pStyle w:val="ListParagraph"/>
        <w:numPr>
          <w:ilvl w:val="0"/>
          <w:numId w:val="1"/>
        </w:numPr>
        <w:spacing w:line="276" w:lineRule="auto"/>
        <w:rPr>
          <w:rFonts w:ascii="Times New Roman" w:hAnsi="Times New Roman" w:cs="Times New Roman"/>
          <w:sz w:val="22"/>
          <w:szCs w:val="22"/>
        </w:rPr>
      </w:pPr>
      <w:r>
        <w:rPr>
          <w:rFonts w:ascii="Times New Roman" w:hAnsi="Times New Roman" w:cs="Times New Roman"/>
          <w:sz w:val="22"/>
          <w:szCs w:val="22"/>
        </w:rPr>
        <w:t>1.02</w:t>
      </w:r>
    </w:p>
    <w:p w:rsidR="00457B5E" w:rsidRDefault="00457B5E" w:rsidP="00457B5E">
      <w:pPr>
        <w:spacing w:line="276" w:lineRule="auto"/>
        <w:rPr>
          <w:rFonts w:ascii="Times New Roman" w:hAnsi="Times New Roman" w:cs="Times New Roman"/>
          <w:sz w:val="22"/>
          <w:szCs w:val="22"/>
        </w:rPr>
      </w:pPr>
    </w:p>
    <w:p w:rsidR="00457B5E" w:rsidRDefault="00457B5E" w:rsidP="00457B5E">
      <w:pPr>
        <w:spacing w:line="276" w:lineRule="auto"/>
        <w:rPr>
          <w:rFonts w:ascii="Times New Roman" w:hAnsi="Times New Roman" w:cs="Times New Roman"/>
          <w:sz w:val="22"/>
          <w:szCs w:val="22"/>
        </w:rPr>
      </w:pPr>
      <w:r>
        <w:rPr>
          <w:rFonts w:ascii="Times New Roman" w:hAnsi="Times New Roman" w:cs="Times New Roman"/>
          <w:noProof/>
          <w:lang w:val="en-AU" w:eastAsia="en-AU"/>
        </w:rPr>
        <mc:AlternateContent>
          <mc:Choice Requires="wps">
            <w:drawing>
              <wp:anchor distT="0" distB="0" distL="114300" distR="114300" simplePos="0" relativeHeight="251661312" behindDoc="0" locked="0" layoutInCell="1" allowOverlap="1">
                <wp:simplePos x="0" y="0"/>
                <wp:positionH relativeFrom="column">
                  <wp:posOffset>3609975</wp:posOffset>
                </wp:positionH>
                <wp:positionV relativeFrom="paragraph">
                  <wp:posOffset>102870</wp:posOffset>
                </wp:positionV>
                <wp:extent cx="1903095" cy="1000760"/>
                <wp:effectExtent l="0" t="0" r="20955" b="27940"/>
                <wp:wrapNone/>
                <wp:docPr id="34" name="Text Box 34"/>
                <wp:cNvGraphicFramePr/>
                <a:graphic xmlns:a="http://schemas.openxmlformats.org/drawingml/2006/main">
                  <a:graphicData uri="http://schemas.microsoft.com/office/word/2010/wordprocessingShape">
                    <wps:wsp>
                      <wps:cNvSpPr txBox="1"/>
                      <wps:spPr>
                        <a:xfrm>
                          <a:off x="0" y="0"/>
                          <a:ext cx="1903095" cy="10007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57B5E" w:rsidRDefault="00457B5E" w:rsidP="00457B5E">
                            <w:pPr>
                              <w:rPr>
                                <w:color w:val="FF0000"/>
                              </w:rPr>
                            </w:pPr>
                            <w:r>
                              <w:rPr>
                                <w:color w:val="FF0000"/>
                              </w:rPr>
                              <w:t xml:space="preserve">x = </w:t>
                            </w:r>
                            <m:oMath>
                              <m:f>
                                <m:fPr>
                                  <m:ctrlPr>
                                    <w:rPr>
                                      <w:rFonts w:ascii="Cambria Math" w:hAnsi="Cambria Math"/>
                                      <w:i/>
                                      <w:color w:val="FF0000"/>
                                    </w:rPr>
                                  </m:ctrlPr>
                                </m:fPr>
                                <m:num>
                                  <m:r>
                                    <w:rPr>
                                      <w:rFonts w:ascii="Cambria Math" w:hAnsi="Cambria Math"/>
                                      <w:color w:val="FF0000"/>
                                    </w:rPr>
                                    <m:t>49.55</m:t>
                                  </m:r>
                                </m:num>
                                <m:den>
                                  <m:r>
                                    <w:rPr>
                                      <w:rFonts w:ascii="Cambria Math" w:hAnsi="Cambria Math"/>
                                      <w:color w:val="FF0000"/>
                                    </w:rPr>
                                    <m:t>2217</m:t>
                                  </m:r>
                                </m:den>
                              </m:f>
                              <m:r>
                                <w:rPr>
                                  <w:rFonts w:ascii="Cambria Math" w:hAnsi="Cambria Math"/>
                                  <w:color w:val="FF0000"/>
                                </w:rPr>
                                <m:t>×44=0.9834 kJ</m:t>
                              </m:r>
                            </m:oMath>
                          </w:p>
                          <w:p w:rsidR="00457B5E" w:rsidRDefault="00457B5E" w:rsidP="00457B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4" o:spid="_x0000_s1026" type="#_x0000_t202" style="position:absolute;margin-left:284.25pt;margin-top:8.1pt;width:149.85pt;height:7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" fillcolor="white [3201]" strokeweight=".5pt">
                <v:textbox>
                  <w:txbxContent>
                    <w:p w:rsidR="00457B5E" w:rsidRDefault="00457B5E" w:rsidP="00457B5E">
                      <w:pPr>
                        <w:rPr>
                          <w:color w:val="FF0000"/>
                        </w:rPr>
                      </w:pPr>
                      <w:r>
                        <w:rPr>
                          <w:color w:val="FF0000"/>
                        </w:rPr>
                        <w:t xml:space="preserve">x = </w:t>
                      </w:r>
                      <m:oMath>
                        <m:f>
                          <m:fPr>
                            <m:ctrlPr>
                              <w:rPr>
                                <w:rFonts w:ascii="Cambria Math" w:hAnsi="Cambria Math"/>
                                <w:i/>
                                <w:color w:val="FF0000"/>
                              </w:rPr>
                            </m:ctrlPr>
                          </m:fPr>
                          <m:num>
                            <m:r>
                              <w:rPr>
                                <w:rFonts w:ascii="Cambria Math" w:hAnsi="Cambria Math"/>
                                <w:color w:val="FF0000"/>
                              </w:rPr>
                              <m:t>49.55</m:t>
                            </m:r>
                          </m:num>
                          <m:den>
                            <m:r>
                              <w:rPr>
                                <w:rFonts w:ascii="Cambria Math" w:hAnsi="Cambria Math"/>
                                <w:color w:val="FF0000"/>
                              </w:rPr>
                              <m:t>2217</m:t>
                            </m:r>
                          </m:den>
                        </m:f>
                        <m:r>
                          <w:rPr>
                            <w:rFonts w:ascii="Cambria Math" w:hAnsi="Cambria Math"/>
                            <w:color w:val="FF0000"/>
                          </w:rPr>
                          <m:t>×44=0.9834 kJ</m:t>
                        </m:r>
                      </m:oMath>
                    </w:p>
                    <w:p w:rsidR="00457B5E" w:rsidRDefault="00457B5E" w:rsidP="00457B5E"/>
                  </w:txbxContent>
                </v:textbox>
              </v:shape>
            </w:pict>
          </mc:Fallback>
        </mc:AlternateContent>
      </w:r>
      <w:r>
        <w:rPr>
          <w:rFonts w:ascii="Times New Roman" w:hAnsi="Times New Roman" w:cs="Times New Roman"/>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43815</wp:posOffset>
                </wp:positionV>
                <wp:extent cx="3119755" cy="1062355"/>
                <wp:effectExtent l="0" t="0" r="23495" b="23495"/>
                <wp:wrapNone/>
                <wp:docPr id="33" name="Text Box 33"/>
                <wp:cNvGraphicFramePr/>
                <a:graphic xmlns:a="http://schemas.openxmlformats.org/drawingml/2006/main">
                  <a:graphicData uri="http://schemas.microsoft.com/office/word/2010/wordprocessingShape">
                    <wps:wsp>
                      <wps:cNvSpPr txBox="1"/>
                      <wps:spPr>
                        <a:xfrm>
                          <a:off x="0" y="0"/>
                          <a:ext cx="3119755" cy="10623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57B5E" w:rsidRDefault="00457B5E" w:rsidP="00457B5E">
                            <w:pPr>
                              <w:rPr>
                                <w:color w:val="FF0000"/>
                              </w:rPr>
                            </w:pPr>
                            <w:r>
                              <w:rPr>
                                <w:color w:val="FF0000"/>
                                <w:sz w:val="22"/>
                                <w:szCs w:val="22"/>
                              </w:rPr>
                              <w:t>Energy content</w:t>
                            </w:r>
                            <w:r>
                              <w:rPr>
                                <w:color w:val="FF0000"/>
                              </w:rPr>
                              <w:t xml:space="preserve"> (</w:t>
                            </w:r>
                            <m:oMath>
                              <m:sSub>
                                <m:sSubPr>
                                  <m:ctrlPr>
                                    <w:rPr>
                                      <w:rFonts w:ascii="Cambria Math" w:hAnsi="Cambria Math"/>
                                      <w:i/>
                                      <w:color w:val="FF0000"/>
                                    </w:rPr>
                                  </m:ctrlPr>
                                </m:sSubPr>
                                <m:e>
                                  <m:r>
                                    <w:rPr>
                                      <w:rFonts w:ascii="Cambria Math" w:hAnsi="Cambria Math"/>
                                      <w:color w:val="FF0000"/>
                                    </w:rPr>
                                    <m:t>C</m:t>
                                  </m:r>
                                </m:e>
                                <m:sub>
                                  <m:r>
                                    <w:rPr>
                                      <w:rFonts w:ascii="Cambria Math" w:hAnsi="Cambria Math"/>
                                      <w:color w:val="FF0000"/>
                                    </w:rPr>
                                    <m:t>4</m:t>
                                  </m:r>
                                </m:sub>
                              </m:sSub>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10</m:t>
                                  </m:r>
                                </m:sub>
                              </m:sSub>
                            </m:oMath>
                            <w:r>
                              <w:rPr>
                                <w:color w:val="FF0000"/>
                              </w:rPr>
                              <w:t xml:space="preserve">) = </w:t>
                            </w:r>
                            <m:oMath>
                              <m:f>
                                <m:fPr>
                                  <m:ctrlPr>
                                    <w:rPr>
                                      <w:rFonts w:ascii="Cambria Math" w:hAnsi="Cambria Math"/>
                                      <w:i/>
                                      <w:color w:val="FF0000"/>
                                    </w:rPr>
                                  </m:ctrlPr>
                                </m:fPr>
                                <m:num>
                                  <m:r>
                                    <w:rPr>
                                      <w:rFonts w:ascii="Cambria Math" w:hAnsi="Cambria Math"/>
                                      <w:color w:val="FF0000"/>
                                    </w:rPr>
                                    <m:t>2874</m:t>
                                  </m:r>
                                </m:num>
                                <m:den>
                                  <m:r>
                                    <w:rPr>
                                      <w:rFonts w:ascii="Cambria Math" w:hAnsi="Cambria Math"/>
                                      <w:color w:val="FF0000"/>
                                    </w:rPr>
                                    <m:t>58</m:t>
                                  </m:r>
                                </m:den>
                              </m:f>
                              <m:r>
                                <w:rPr>
                                  <w:rFonts w:ascii="Cambria Math" w:hAnsi="Cambria Math"/>
                                  <w:color w:val="FF0000"/>
                                </w:rPr>
                                <m:t>=49.55 kj</m:t>
                              </m:r>
                              <m:sSup>
                                <m:sSupPr>
                                  <m:ctrlPr>
                                    <w:rPr>
                                      <w:rFonts w:ascii="Cambria Math" w:hAnsi="Cambria Math"/>
                                      <w:i/>
                                      <w:color w:val="FF0000"/>
                                    </w:rPr>
                                  </m:ctrlPr>
                                </m:sSupPr>
                                <m:e>
                                  <m:r>
                                    <w:rPr>
                                      <w:rFonts w:ascii="Cambria Math" w:hAnsi="Cambria Math"/>
                                      <w:color w:val="FF0000"/>
                                    </w:rPr>
                                    <m:t>g</m:t>
                                  </m:r>
                                </m:e>
                                <m:sup>
                                  <m:r>
                                    <w:rPr>
                                      <w:rFonts w:ascii="Cambria Math" w:hAnsi="Cambria Math"/>
                                      <w:color w:val="FF0000"/>
                                    </w:rPr>
                                    <m:t>-1</m:t>
                                  </m:r>
                                </m:sup>
                              </m:sSup>
                            </m:oMath>
                          </w:p>
                          <w:p w:rsidR="00457B5E" w:rsidRDefault="00457B5E" w:rsidP="00457B5E">
                            <w:pPr>
                              <w:rPr>
                                <w:color w:val="FF0000"/>
                              </w:rPr>
                            </w:pPr>
                            <w:r>
                              <w:rPr>
                                <w:color w:val="FF0000"/>
                              </w:rPr>
                              <w:t>For C</w:t>
                            </w:r>
                            <w:r>
                              <w:rPr>
                                <w:color w:val="FF0000"/>
                                <w:vertAlign w:val="subscript"/>
                              </w:rPr>
                              <w:t>3</w:t>
                            </w:r>
                            <w:r>
                              <w:rPr>
                                <w:color w:val="FF0000"/>
                              </w:rPr>
                              <w:t>H</w:t>
                            </w:r>
                            <w:r>
                              <w:rPr>
                                <w:color w:val="FF0000"/>
                                <w:vertAlign w:val="subscript"/>
                              </w:rPr>
                              <w:t>8</w:t>
                            </w:r>
                            <w:r>
                              <w:rPr>
                                <w:color w:val="FF0000"/>
                              </w:rPr>
                              <w:t>,</w:t>
                            </w:r>
                          </w:p>
                          <w:p w:rsidR="00457B5E" w:rsidRDefault="00457B5E" w:rsidP="00457B5E">
                            <w:pPr>
                              <w:rPr>
                                <w:color w:val="FF0000"/>
                              </w:rPr>
                            </w:pPr>
                            <w:proofErr w:type="gramStart"/>
                            <w:r>
                              <w:rPr>
                                <w:color w:val="FF0000"/>
                              </w:rPr>
                              <w:t>x</w:t>
                            </w:r>
                            <w:proofErr w:type="gramEnd"/>
                            <w:r>
                              <w:rPr>
                                <w:color w:val="FF0000"/>
                              </w:rPr>
                              <w:t xml:space="preserve"> </w:t>
                            </w:r>
                            <w:r>
                              <w:rPr>
                                <w:color w:val="FF0000"/>
                              </w:rPr>
                              <w:sym w:font="Wingdings" w:char="F0E0"/>
                            </w:r>
                            <w:r>
                              <w:rPr>
                                <w:color w:val="FF0000"/>
                              </w:rPr>
                              <w:t xml:space="preserve"> 49.55 </w:t>
                            </w:r>
                            <w:proofErr w:type="spellStart"/>
                            <w:r>
                              <w:rPr>
                                <w:color w:val="FF0000"/>
                              </w:rPr>
                              <w:t>kj</w:t>
                            </w:r>
                            <w:proofErr w:type="spellEnd"/>
                          </w:p>
                          <w:p w:rsidR="00457B5E" w:rsidRDefault="00457B5E" w:rsidP="00457B5E">
                            <w:pPr>
                              <w:pStyle w:val="ListParagraph"/>
                              <w:numPr>
                                <w:ilvl w:val="0"/>
                                <w:numId w:val="6"/>
                              </w:numPr>
                              <w:rPr>
                                <w:color w:val="FF0000"/>
                              </w:rPr>
                            </w:pPr>
                            <w:proofErr w:type="spellStart"/>
                            <w:r>
                              <w:rPr>
                                <w:color w:val="FF0000"/>
                              </w:rPr>
                              <w:t>mol</w:t>
                            </w:r>
                            <w:proofErr w:type="spellEnd"/>
                            <w:r>
                              <w:rPr>
                                <w:color w:val="FF0000"/>
                              </w:rPr>
                              <w:t xml:space="preserve"> </w:t>
                            </w:r>
                            <w:r>
                              <w:rPr>
                                <w:color w:val="FF0000"/>
                              </w:rPr>
                              <w:sym w:font="Wingdings" w:char="F0E0"/>
                            </w:r>
                            <w:r>
                              <w:rPr>
                                <w:color w:val="FF0000"/>
                              </w:rPr>
                              <w:t xml:space="preserve"> 2217 </w:t>
                            </w:r>
                            <w:proofErr w:type="spellStart"/>
                            <w:r>
                              <w:rPr>
                                <w:color w:val="FF0000"/>
                              </w:rPr>
                              <w:t>kj</w:t>
                            </w:r>
                            <w:proofErr w:type="spellEnd"/>
                            <w:r>
                              <w:rPr>
                                <w:color w:val="FF0000"/>
                              </w:rPr>
                              <w:t xml:space="preserve">  </w:t>
                            </w:r>
                          </w:p>
                          <w:p w:rsidR="00457B5E" w:rsidRDefault="00457B5E" w:rsidP="00457B5E">
                            <w:pPr>
                              <w:rPr>
                                <w:color w:val="FF0000"/>
                              </w:rPr>
                            </w:pPr>
                            <w:r>
                              <w:rPr>
                                <w:color w:val="FF0000"/>
                              </w:rPr>
                              <w:t xml:space="preserve">44 g </w:t>
                            </w:r>
                            <w:r>
                              <w:rPr>
                                <w:color w:val="FF0000"/>
                              </w:rPr>
                              <w:sym w:font="Wingdings" w:char="F0E0"/>
                            </w:r>
                            <w:r>
                              <w:rPr>
                                <w:color w:val="FF0000"/>
                              </w:rPr>
                              <w:t xml:space="preserve"> 2217 </w:t>
                            </w:r>
                            <w:proofErr w:type="spellStart"/>
                            <w:proofErr w:type="gramStart"/>
                            <w:r>
                              <w:rPr>
                                <w:color w:val="FF0000"/>
                              </w:rPr>
                              <w:t>kj</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27" type="#_x0000_t202" style="position:absolute;margin-left:-.95pt;margin-top:3.45pt;width:245.65pt;height:8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" fillcolor="white [3201]" strokeweight=".5pt">
                <v:textbox>
                  <w:txbxContent>
                    <w:p w:rsidR="00457B5E" w:rsidRDefault="00457B5E" w:rsidP="00457B5E">
                      <w:pPr>
                        <w:rPr>
                          <w:color w:val="FF0000"/>
                        </w:rPr>
                      </w:pPr>
                      <w:r>
                        <w:rPr>
                          <w:color w:val="FF0000"/>
                          <w:sz w:val="22"/>
                          <w:szCs w:val="22"/>
                        </w:rPr>
                        <w:t>Energy content</w:t>
                      </w:r>
                      <w:r>
                        <w:rPr>
                          <w:color w:val="FF0000"/>
                        </w:rPr>
                        <w:t xml:space="preserve"> (</w:t>
                      </w:r>
                      <m:oMath>
                        <m:sSub>
                          <m:sSubPr>
                            <m:ctrlPr>
                              <w:rPr>
                                <w:rFonts w:ascii="Cambria Math" w:hAnsi="Cambria Math"/>
                                <w:i/>
                                <w:color w:val="FF0000"/>
                              </w:rPr>
                            </m:ctrlPr>
                          </m:sSubPr>
                          <m:e>
                            <m:r>
                              <w:rPr>
                                <w:rFonts w:ascii="Cambria Math" w:hAnsi="Cambria Math"/>
                                <w:color w:val="FF0000"/>
                              </w:rPr>
                              <m:t>C</m:t>
                            </m:r>
                          </m:e>
                          <m:sub>
                            <m:r>
                              <w:rPr>
                                <w:rFonts w:ascii="Cambria Math" w:hAnsi="Cambria Math"/>
                                <w:color w:val="FF0000"/>
                              </w:rPr>
                              <m:t>4</m:t>
                            </m:r>
                          </m:sub>
                        </m:sSub>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10</m:t>
                            </m:r>
                          </m:sub>
                        </m:sSub>
                      </m:oMath>
                      <w:r>
                        <w:rPr>
                          <w:color w:val="FF0000"/>
                        </w:rPr>
                        <w:t xml:space="preserve">) = </w:t>
                      </w:r>
                      <m:oMath>
                        <m:f>
                          <m:fPr>
                            <m:ctrlPr>
                              <w:rPr>
                                <w:rFonts w:ascii="Cambria Math" w:hAnsi="Cambria Math"/>
                                <w:i/>
                                <w:color w:val="FF0000"/>
                              </w:rPr>
                            </m:ctrlPr>
                          </m:fPr>
                          <m:num>
                            <m:r>
                              <w:rPr>
                                <w:rFonts w:ascii="Cambria Math" w:hAnsi="Cambria Math"/>
                                <w:color w:val="FF0000"/>
                              </w:rPr>
                              <m:t>2874</m:t>
                            </m:r>
                          </m:num>
                          <m:den>
                            <m:r>
                              <w:rPr>
                                <w:rFonts w:ascii="Cambria Math" w:hAnsi="Cambria Math"/>
                                <w:color w:val="FF0000"/>
                              </w:rPr>
                              <m:t>58</m:t>
                            </m:r>
                          </m:den>
                        </m:f>
                        <m:r>
                          <w:rPr>
                            <w:rFonts w:ascii="Cambria Math" w:hAnsi="Cambria Math"/>
                            <w:color w:val="FF0000"/>
                          </w:rPr>
                          <m:t>=49.55 kj</m:t>
                        </m:r>
                        <m:sSup>
                          <m:sSupPr>
                            <m:ctrlPr>
                              <w:rPr>
                                <w:rFonts w:ascii="Cambria Math" w:hAnsi="Cambria Math"/>
                                <w:i/>
                                <w:color w:val="FF0000"/>
                              </w:rPr>
                            </m:ctrlPr>
                          </m:sSupPr>
                          <m:e>
                            <m:r>
                              <w:rPr>
                                <w:rFonts w:ascii="Cambria Math" w:hAnsi="Cambria Math"/>
                                <w:color w:val="FF0000"/>
                              </w:rPr>
                              <m:t>g</m:t>
                            </m:r>
                          </m:e>
                          <m:sup>
                            <m:r>
                              <w:rPr>
                                <w:rFonts w:ascii="Cambria Math" w:hAnsi="Cambria Math"/>
                                <w:color w:val="FF0000"/>
                              </w:rPr>
                              <m:t>-1</m:t>
                            </m:r>
                          </m:sup>
                        </m:sSup>
                      </m:oMath>
                    </w:p>
                    <w:p w:rsidR="00457B5E" w:rsidRDefault="00457B5E" w:rsidP="00457B5E">
                      <w:pPr>
                        <w:rPr>
                          <w:color w:val="FF0000"/>
                        </w:rPr>
                      </w:pPr>
                      <w:r>
                        <w:rPr>
                          <w:color w:val="FF0000"/>
                        </w:rPr>
                        <w:t>For C</w:t>
                      </w:r>
                      <w:r>
                        <w:rPr>
                          <w:color w:val="FF0000"/>
                          <w:vertAlign w:val="subscript"/>
                        </w:rPr>
                        <w:t>3</w:t>
                      </w:r>
                      <w:r>
                        <w:rPr>
                          <w:color w:val="FF0000"/>
                        </w:rPr>
                        <w:t>H</w:t>
                      </w:r>
                      <w:r>
                        <w:rPr>
                          <w:color w:val="FF0000"/>
                          <w:vertAlign w:val="subscript"/>
                        </w:rPr>
                        <w:t>8</w:t>
                      </w:r>
                      <w:r>
                        <w:rPr>
                          <w:color w:val="FF0000"/>
                        </w:rPr>
                        <w:t>,</w:t>
                      </w:r>
                    </w:p>
                    <w:p w:rsidR="00457B5E" w:rsidRDefault="00457B5E" w:rsidP="00457B5E">
                      <w:pPr>
                        <w:rPr>
                          <w:color w:val="FF0000"/>
                        </w:rPr>
                      </w:pPr>
                      <w:proofErr w:type="gramStart"/>
                      <w:r>
                        <w:rPr>
                          <w:color w:val="FF0000"/>
                        </w:rPr>
                        <w:t>x</w:t>
                      </w:r>
                      <w:proofErr w:type="gramEnd"/>
                      <w:r>
                        <w:rPr>
                          <w:color w:val="FF0000"/>
                        </w:rPr>
                        <w:t xml:space="preserve"> </w:t>
                      </w:r>
                      <w:r>
                        <w:rPr>
                          <w:color w:val="FF0000"/>
                        </w:rPr>
                        <w:sym w:font="Wingdings" w:char="F0E0"/>
                      </w:r>
                      <w:r>
                        <w:rPr>
                          <w:color w:val="FF0000"/>
                        </w:rPr>
                        <w:t xml:space="preserve"> 49.55 </w:t>
                      </w:r>
                      <w:proofErr w:type="spellStart"/>
                      <w:r>
                        <w:rPr>
                          <w:color w:val="FF0000"/>
                        </w:rPr>
                        <w:t>kj</w:t>
                      </w:r>
                      <w:proofErr w:type="spellEnd"/>
                    </w:p>
                    <w:p w:rsidR="00457B5E" w:rsidRDefault="00457B5E" w:rsidP="00457B5E">
                      <w:pPr>
                        <w:pStyle w:val="ListParagraph"/>
                        <w:numPr>
                          <w:ilvl w:val="0"/>
                          <w:numId w:val="6"/>
                        </w:numPr>
                        <w:rPr>
                          <w:color w:val="FF0000"/>
                        </w:rPr>
                      </w:pPr>
                      <w:proofErr w:type="spellStart"/>
                      <w:r>
                        <w:rPr>
                          <w:color w:val="FF0000"/>
                        </w:rPr>
                        <w:t>mol</w:t>
                      </w:r>
                      <w:proofErr w:type="spellEnd"/>
                      <w:r>
                        <w:rPr>
                          <w:color w:val="FF0000"/>
                        </w:rPr>
                        <w:t xml:space="preserve"> </w:t>
                      </w:r>
                      <w:r>
                        <w:rPr>
                          <w:color w:val="FF0000"/>
                        </w:rPr>
                        <w:sym w:font="Wingdings" w:char="F0E0"/>
                      </w:r>
                      <w:r>
                        <w:rPr>
                          <w:color w:val="FF0000"/>
                        </w:rPr>
                        <w:t xml:space="preserve"> 2217 </w:t>
                      </w:r>
                      <w:proofErr w:type="spellStart"/>
                      <w:r>
                        <w:rPr>
                          <w:color w:val="FF0000"/>
                        </w:rPr>
                        <w:t>kj</w:t>
                      </w:r>
                      <w:proofErr w:type="spellEnd"/>
                      <w:r>
                        <w:rPr>
                          <w:color w:val="FF0000"/>
                        </w:rPr>
                        <w:t xml:space="preserve">  </w:t>
                      </w:r>
                    </w:p>
                    <w:p w:rsidR="00457B5E" w:rsidRDefault="00457B5E" w:rsidP="00457B5E">
                      <w:pPr>
                        <w:rPr>
                          <w:color w:val="FF0000"/>
                        </w:rPr>
                      </w:pPr>
                      <w:r>
                        <w:rPr>
                          <w:color w:val="FF0000"/>
                        </w:rPr>
                        <w:t xml:space="preserve">44 g </w:t>
                      </w:r>
                      <w:r>
                        <w:rPr>
                          <w:color w:val="FF0000"/>
                        </w:rPr>
                        <w:sym w:font="Wingdings" w:char="F0E0"/>
                      </w:r>
                      <w:r>
                        <w:rPr>
                          <w:color w:val="FF0000"/>
                        </w:rPr>
                        <w:t xml:space="preserve"> 2217 </w:t>
                      </w:r>
                      <w:proofErr w:type="spellStart"/>
                      <w:proofErr w:type="gramStart"/>
                      <w:r>
                        <w:rPr>
                          <w:color w:val="FF0000"/>
                        </w:rPr>
                        <w:t>kj</w:t>
                      </w:r>
                      <w:proofErr w:type="spellEnd"/>
                      <w:proofErr w:type="gramEnd"/>
                    </w:p>
                  </w:txbxContent>
                </v:textbox>
              </v:shape>
            </w:pict>
          </mc:Fallback>
        </mc:AlternateContent>
      </w: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rPr>
          <w:rFonts w:ascii="Times New Roman" w:hAnsi="Times New Roman" w:cs="Times New Roman"/>
          <w:b/>
          <w:sz w:val="22"/>
          <w:szCs w:val="22"/>
        </w:rPr>
      </w:pPr>
      <w:r>
        <w:rPr>
          <w:rFonts w:ascii="Times New Roman" w:hAnsi="Times New Roman" w:cs="Times New Roman"/>
          <w:b/>
          <w:sz w:val="22"/>
          <w:szCs w:val="22"/>
        </w:rPr>
        <w:t>Question 2</w:t>
      </w:r>
    </w:p>
    <w:p w:rsidR="00457B5E" w:rsidRDefault="00457B5E" w:rsidP="00457B5E">
      <w:pPr>
        <w:pStyle w:val="Default"/>
        <w:spacing w:after="120" w:line="276" w:lineRule="auto"/>
        <w:rPr>
          <w:sz w:val="22"/>
          <w:szCs w:val="22"/>
        </w:rPr>
      </w:pPr>
      <w:r>
        <w:rPr>
          <w:sz w:val="22"/>
          <w:szCs w:val="22"/>
        </w:rPr>
        <w:t>The molar enthalpy of combustion for a particular fuel is:</w:t>
      </w:r>
    </w:p>
    <w:p w:rsidR="00457B5E" w:rsidRDefault="00457B5E" w:rsidP="00457B5E">
      <w:pPr>
        <w:pStyle w:val="Default"/>
        <w:numPr>
          <w:ilvl w:val="0"/>
          <w:numId w:val="2"/>
        </w:numPr>
        <w:spacing w:line="276" w:lineRule="auto"/>
        <w:rPr>
          <w:sz w:val="22"/>
          <w:szCs w:val="22"/>
          <w:highlight w:val="yellow"/>
        </w:rPr>
      </w:pPr>
      <w:proofErr w:type="gramStart"/>
      <w:r>
        <w:rPr>
          <w:sz w:val="22"/>
          <w:szCs w:val="22"/>
          <w:highlight w:val="yellow"/>
        </w:rPr>
        <w:t>the</w:t>
      </w:r>
      <w:proofErr w:type="gramEnd"/>
      <w:r>
        <w:rPr>
          <w:sz w:val="22"/>
          <w:szCs w:val="22"/>
          <w:highlight w:val="yellow"/>
        </w:rPr>
        <w:t xml:space="preserve"> energy released when 1 mole of the fuel completely reacts in oxygen.</w:t>
      </w:r>
    </w:p>
    <w:p w:rsidR="00457B5E" w:rsidRDefault="00457B5E" w:rsidP="00457B5E">
      <w:pPr>
        <w:pStyle w:val="Default"/>
        <w:numPr>
          <w:ilvl w:val="0"/>
          <w:numId w:val="2"/>
        </w:numPr>
        <w:spacing w:line="276" w:lineRule="auto"/>
        <w:rPr>
          <w:sz w:val="22"/>
          <w:szCs w:val="22"/>
        </w:rPr>
      </w:pPr>
      <w:proofErr w:type="gramStart"/>
      <w:r>
        <w:rPr>
          <w:sz w:val="22"/>
          <w:szCs w:val="22"/>
        </w:rPr>
        <w:t>the</w:t>
      </w:r>
      <w:proofErr w:type="gramEnd"/>
      <w:r>
        <w:rPr>
          <w:sz w:val="22"/>
          <w:szCs w:val="22"/>
        </w:rPr>
        <w:t xml:space="preserve"> energy released when 1 g of the fuel completely reacts in oxygen. </w:t>
      </w:r>
    </w:p>
    <w:p w:rsidR="00457B5E" w:rsidRDefault="00457B5E" w:rsidP="00457B5E">
      <w:pPr>
        <w:pStyle w:val="Default"/>
        <w:numPr>
          <w:ilvl w:val="0"/>
          <w:numId w:val="2"/>
        </w:numPr>
        <w:spacing w:line="276" w:lineRule="auto"/>
        <w:rPr>
          <w:sz w:val="22"/>
          <w:szCs w:val="22"/>
        </w:rPr>
      </w:pPr>
      <w:proofErr w:type="gramStart"/>
      <w:r>
        <w:rPr>
          <w:sz w:val="22"/>
          <w:szCs w:val="22"/>
        </w:rPr>
        <w:t>the</w:t>
      </w:r>
      <w:proofErr w:type="gramEnd"/>
      <w:r>
        <w:rPr>
          <w:sz w:val="22"/>
          <w:szCs w:val="22"/>
        </w:rPr>
        <w:t xml:space="preserve"> energy released when 1, 2 or 3 mole of the fuel completely reacts in oxygen, depending on the balanced chemical equation. </w:t>
      </w:r>
    </w:p>
    <w:p w:rsidR="00457B5E" w:rsidRDefault="00457B5E" w:rsidP="00457B5E">
      <w:pPr>
        <w:pStyle w:val="Default"/>
        <w:numPr>
          <w:ilvl w:val="0"/>
          <w:numId w:val="2"/>
        </w:numPr>
        <w:spacing w:line="276" w:lineRule="auto"/>
        <w:rPr>
          <w:sz w:val="22"/>
          <w:szCs w:val="22"/>
        </w:rPr>
      </w:pPr>
      <w:proofErr w:type="gramStart"/>
      <w:r>
        <w:rPr>
          <w:sz w:val="22"/>
          <w:szCs w:val="22"/>
        </w:rPr>
        <w:t>always</w:t>
      </w:r>
      <w:proofErr w:type="gramEnd"/>
      <w:r>
        <w:rPr>
          <w:sz w:val="22"/>
          <w:szCs w:val="22"/>
        </w:rPr>
        <w:t xml:space="preserve"> less than the energy released by the fuel in terms of kJ/g.</w:t>
      </w:r>
    </w:p>
    <w:p w:rsidR="00457B5E" w:rsidRDefault="00457B5E" w:rsidP="00457B5E">
      <w:pPr>
        <w:pStyle w:val="Default"/>
        <w:spacing w:line="276" w:lineRule="auto"/>
        <w:ind w:left="360"/>
        <w:rPr>
          <w:sz w:val="22"/>
          <w:szCs w:val="22"/>
        </w:rPr>
      </w:pPr>
    </w:p>
    <w:p w:rsidR="00457B5E" w:rsidRDefault="00457B5E" w:rsidP="00457B5E">
      <w:pPr>
        <w:widowControl w:val="0"/>
        <w:autoSpaceDE w:val="0"/>
        <w:autoSpaceDN w:val="0"/>
        <w:adjustRightInd w:val="0"/>
        <w:spacing w:line="276" w:lineRule="auto"/>
        <w:ind w:left="40" w:right="58"/>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ind w:left="40" w:right="58"/>
        <w:rPr>
          <w:rFonts w:ascii="Times New Roman" w:hAnsi="Times New Roman" w:cs="Times New Roman"/>
          <w:b/>
          <w:sz w:val="22"/>
          <w:szCs w:val="22"/>
        </w:rPr>
      </w:pPr>
    </w:p>
    <w:p w:rsidR="00457B5E" w:rsidRDefault="00457B5E" w:rsidP="00457B5E">
      <w:pPr>
        <w:widowControl w:val="0"/>
        <w:autoSpaceDE w:val="0"/>
        <w:autoSpaceDN w:val="0"/>
        <w:adjustRightInd w:val="0"/>
        <w:spacing w:line="276" w:lineRule="auto"/>
        <w:ind w:left="40" w:right="58"/>
        <w:rPr>
          <w:rFonts w:ascii="Times New Roman" w:hAnsi="Times New Roman" w:cs="Times New Roman"/>
          <w:sz w:val="22"/>
          <w:szCs w:val="22"/>
        </w:rPr>
      </w:pPr>
      <w:r>
        <w:rPr>
          <w:rFonts w:ascii="Times New Roman" w:hAnsi="Times New Roman" w:cs="Times New Roman"/>
          <w:b/>
          <w:sz w:val="22"/>
          <w:szCs w:val="22"/>
        </w:rPr>
        <w:t>Question 6</w:t>
      </w:r>
    </w:p>
    <w:p w:rsidR="00457B5E" w:rsidRDefault="00457B5E" w:rsidP="00457B5E">
      <w:pPr>
        <w:widowControl w:val="0"/>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Magnesium reacts with oxygen according to the thermochemical equation </w:t>
      </w:r>
    </w:p>
    <w:p w:rsidR="00457B5E" w:rsidRDefault="00457B5E" w:rsidP="00457B5E">
      <w:pPr>
        <w:widowControl w:val="0"/>
        <w:autoSpaceDE w:val="0"/>
        <w:autoSpaceDN w:val="0"/>
        <w:adjustRightInd w:val="0"/>
        <w:spacing w:before="120" w:after="120" w:line="276" w:lineRule="auto"/>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2Mg(s) + </w:t>
      </w:r>
      <w:proofErr w:type="gramStart"/>
      <w:r>
        <w:rPr>
          <w:rFonts w:ascii="Times New Roman" w:hAnsi="Times New Roman" w:cs="Times New Roman"/>
          <w:color w:val="000000"/>
          <w:sz w:val="22"/>
          <w:szCs w:val="22"/>
        </w:rPr>
        <w:t>O</w:t>
      </w:r>
      <w:r>
        <w:rPr>
          <w:rFonts w:ascii="Times New Roman" w:hAnsi="Times New Roman" w:cs="Times New Roman"/>
          <w:color w:val="000000"/>
          <w:sz w:val="22"/>
          <w:szCs w:val="22"/>
          <w:vertAlign w:val="subscript"/>
        </w:rPr>
        <w:t>2</w:t>
      </w:r>
      <w:r>
        <w:rPr>
          <w:rFonts w:ascii="Times New Roman" w:hAnsi="Times New Roman" w:cs="Times New Roman"/>
          <w:color w:val="000000"/>
          <w:sz w:val="22"/>
          <w:szCs w:val="22"/>
        </w:rPr>
        <w:t>(</w:t>
      </w:r>
      <w:proofErr w:type="gramEnd"/>
      <w:r>
        <w:rPr>
          <w:rFonts w:ascii="Times New Roman" w:hAnsi="Times New Roman" w:cs="Times New Roman"/>
          <w:color w:val="000000"/>
          <w:sz w:val="22"/>
          <w:szCs w:val="22"/>
        </w:rPr>
        <w:t xml:space="preserve">g) </w:t>
      </w:r>
      <w:r>
        <w:rPr>
          <w:rFonts w:ascii="Times New Roman" w:hAnsi="Times New Roman" w:cs="Times New Roman"/>
          <w:color w:val="000000"/>
          <w:sz w:val="22"/>
          <w:szCs w:val="22"/>
        </w:rPr>
        <w:sym w:font="Wingdings" w:char="F0E0"/>
      </w:r>
      <w:r>
        <w:rPr>
          <w:rFonts w:ascii="Times New Roman" w:hAnsi="Times New Roman" w:cs="Times New Roman"/>
          <w:color w:val="000000"/>
          <w:sz w:val="22"/>
          <w:szCs w:val="22"/>
        </w:rPr>
        <w:t xml:space="preserve"> 2MgO(s) Δ</w:t>
      </w:r>
      <w:r>
        <w:rPr>
          <w:rFonts w:ascii="Times New Roman" w:hAnsi="Times New Roman" w:cs="Times New Roman"/>
          <w:i/>
          <w:iCs/>
          <w:color w:val="000000"/>
          <w:sz w:val="22"/>
          <w:szCs w:val="22"/>
        </w:rPr>
        <w:t xml:space="preserve">H </w:t>
      </w:r>
      <w:r>
        <w:rPr>
          <w:rFonts w:ascii="Times New Roman" w:hAnsi="Times New Roman" w:cs="Times New Roman"/>
          <w:color w:val="000000"/>
          <w:sz w:val="22"/>
          <w:szCs w:val="22"/>
        </w:rPr>
        <w:t>= –1200 kJ/</w:t>
      </w:r>
      <w:proofErr w:type="spellStart"/>
      <w:r>
        <w:rPr>
          <w:rFonts w:ascii="Times New Roman" w:hAnsi="Times New Roman" w:cs="Times New Roman"/>
          <w:color w:val="000000"/>
          <w:sz w:val="22"/>
          <w:szCs w:val="22"/>
        </w:rPr>
        <w:t>mol</w:t>
      </w:r>
      <w:proofErr w:type="spellEnd"/>
    </w:p>
    <w:p w:rsidR="00457B5E" w:rsidRDefault="00457B5E" w:rsidP="00457B5E">
      <w:pPr>
        <w:widowControl w:val="0"/>
        <w:autoSpaceDE w:val="0"/>
        <w:autoSpaceDN w:val="0"/>
        <w:adjustRightInd w:val="0"/>
        <w:spacing w:before="120" w:after="12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The mass, in g, of magnesium needed in the above reaction to release </w:t>
      </w:r>
      <w:r>
        <w:rPr>
          <w:rFonts w:ascii="Times New Roman" w:hAnsi="Times New Roman" w:cs="Times New Roman"/>
          <w:b/>
          <w:color w:val="000000"/>
          <w:sz w:val="22"/>
          <w:szCs w:val="22"/>
        </w:rPr>
        <w:t>4000 kJ</w:t>
      </w:r>
      <w:r>
        <w:rPr>
          <w:rFonts w:ascii="Times New Roman" w:hAnsi="Times New Roman" w:cs="Times New Roman"/>
          <w:color w:val="000000"/>
          <w:sz w:val="22"/>
          <w:szCs w:val="22"/>
        </w:rPr>
        <w:t xml:space="preserve"> of energy is:</w:t>
      </w:r>
    </w:p>
    <w:p w:rsidR="00457B5E" w:rsidRDefault="00457B5E" w:rsidP="00457B5E">
      <w:pPr>
        <w:pStyle w:val="ListParagraph"/>
        <w:widowControl w:val="0"/>
        <w:numPr>
          <w:ilvl w:val="0"/>
          <w:numId w:val="3"/>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7.29 </w:t>
      </w:r>
    </w:p>
    <w:p w:rsidR="00457B5E" w:rsidRDefault="00457B5E" w:rsidP="00457B5E">
      <w:pPr>
        <w:pStyle w:val="ListParagraph"/>
        <w:widowControl w:val="0"/>
        <w:numPr>
          <w:ilvl w:val="0"/>
          <w:numId w:val="3"/>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14.6 </w:t>
      </w:r>
    </w:p>
    <w:p w:rsidR="00457B5E" w:rsidRDefault="00457B5E" w:rsidP="00457B5E">
      <w:pPr>
        <w:pStyle w:val="ListParagraph"/>
        <w:widowControl w:val="0"/>
        <w:numPr>
          <w:ilvl w:val="0"/>
          <w:numId w:val="3"/>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81.0 </w:t>
      </w:r>
    </w:p>
    <w:p w:rsidR="00457B5E" w:rsidRPr="00457B5E" w:rsidRDefault="00457B5E" w:rsidP="00457B5E">
      <w:pPr>
        <w:pStyle w:val="ListParagraph"/>
        <w:widowControl w:val="0"/>
        <w:numPr>
          <w:ilvl w:val="0"/>
          <w:numId w:val="3"/>
        </w:numPr>
        <w:autoSpaceDE w:val="0"/>
        <w:autoSpaceDN w:val="0"/>
        <w:adjustRightInd w:val="0"/>
        <w:spacing w:line="276" w:lineRule="auto"/>
        <w:rPr>
          <w:rFonts w:ascii="Times New Roman" w:hAnsi="Times New Roman" w:cs="Times New Roman"/>
          <w:sz w:val="22"/>
          <w:szCs w:val="22"/>
          <w:highlight w:val="yellow"/>
        </w:rPr>
      </w:pPr>
      <w:r w:rsidRPr="00457B5E">
        <w:rPr>
          <w:rFonts w:ascii="Times New Roman" w:hAnsi="Times New Roman" w:cs="Times New Roman"/>
          <w:color w:val="000000"/>
          <w:sz w:val="22"/>
          <w:szCs w:val="22"/>
          <w:highlight w:val="yellow"/>
        </w:rPr>
        <w:t>162</w:t>
      </w:r>
    </w:p>
    <w:p w:rsidR="00457B5E" w:rsidRDefault="00457B5E" w:rsidP="00457B5E">
      <w:pPr>
        <w:pStyle w:val="Default"/>
        <w:spacing w:line="276" w:lineRule="auto"/>
        <w:rPr>
          <w:sz w:val="22"/>
          <w:szCs w:val="22"/>
        </w:rPr>
      </w:pPr>
      <w:r>
        <w:rPr>
          <w:noProof/>
          <w:lang w:val="en-AU" w:eastAsia="en-AU"/>
        </w:rPr>
        <mc:AlternateContent>
          <mc:Choice Requires="wps">
            <w:drawing>
              <wp:anchor distT="0" distB="0" distL="114300" distR="114300" simplePos="0" relativeHeight="251663360" behindDoc="0" locked="0" layoutInCell="1" allowOverlap="1">
                <wp:simplePos x="0" y="0"/>
                <wp:positionH relativeFrom="column">
                  <wp:posOffset>1085850</wp:posOffset>
                </wp:positionH>
                <wp:positionV relativeFrom="paragraph">
                  <wp:posOffset>38100</wp:posOffset>
                </wp:positionV>
                <wp:extent cx="3107690" cy="957580"/>
                <wp:effectExtent l="0" t="0" r="16510" b="13970"/>
                <wp:wrapNone/>
                <wp:docPr id="40" name="Text Box 40"/>
                <wp:cNvGraphicFramePr/>
                <a:graphic xmlns:a="http://schemas.openxmlformats.org/drawingml/2006/main">
                  <a:graphicData uri="http://schemas.microsoft.com/office/word/2010/wordprocessingShape">
                    <wps:wsp>
                      <wps:cNvSpPr txBox="1"/>
                      <wps:spPr>
                        <a:xfrm>
                          <a:off x="0" y="0"/>
                          <a:ext cx="3107690" cy="9575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57B5E" w:rsidRDefault="00457B5E" w:rsidP="00457B5E">
                            <w:pPr>
                              <w:rPr>
                                <w:color w:val="FF0000"/>
                              </w:rPr>
                            </w:pPr>
                            <w:r>
                              <w:rPr>
                                <w:color w:val="FF0000"/>
                              </w:rPr>
                              <w:t xml:space="preserve">1 mole Mg </w:t>
                            </w:r>
                            <w:r>
                              <w:rPr>
                                <w:color w:val="FF0000"/>
                              </w:rPr>
                              <w:sym w:font="Wingdings" w:char="F0E0"/>
                            </w:r>
                            <w:r>
                              <w:rPr>
                                <w:color w:val="FF0000"/>
                              </w:rPr>
                              <w:t xml:space="preserve"> 600 kJ</w:t>
                            </w:r>
                          </w:p>
                          <w:p w:rsidR="00457B5E" w:rsidRDefault="00457B5E" w:rsidP="00457B5E">
                            <w:pPr>
                              <w:rPr>
                                <w:color w:val="FF0000"/>
                              </w:rPr>
                            </w:pPr>
                            <w:proofErr w:type="gramStart"/>
                            <w:r>
                              <w:rPr>
                                <w:color w:val="FF0000"/>
                              </w:rPr>
                              <w:t>x</w:t>
                            </w:r>
                            <w:proofErr w:type="gramEnd"/>
                            <w:r>
                              <w:rPr>
                                <w:color w:val="FF0000"/>
                              </w:rPr>
                              <w:t xml:space="preserve"> mole Mg </w:t>
                            </w:r>
                            <w:r>
                              <w:rPr>
                                <w:color w:val="FF0000"/>
                              </w:rPr>
                              <w:sym w:font="Wingdings" w:char="F0E0"/>
                            </w:r>
                            <w:r>
                              <w:rPr>
                                <w:color w:val="FF0000"/>
                              </w:rPr>
                              <w:t xml:space="preserve"> 4000 kJ</w:t>
                            </w:r>
                          </w:p>
                          <w:p w:rsidR="00457B5E" w:rsidRDefault="00457B5E" w:rsidP="00457B5E">
                            <w:pPr>
                              <w:rPr>
                                <w:color w:val="FF0000"/>
                              </w:rPr>
                            </w:pPr>
                            <w:r>
                              <w:rPr>
                                <w:color w:val="FF0000"/>
                              </w:rPr>
                              <w:t xml:space="preserve">x = </w:t>
                            </w:r>
                            <m:oMath>
                              <m:f>
                                <m:fPr>
                                  <m:ctrlPr>
                                    <w:rPr>
                                      <w:rFonts w:ascii="Cambria Math" w:hAnsi="Cambria Math"/>
                                      <w:i/>
                                      <w:color w:val="FF0000"/>
                                    </w:rPr>
                                  </m:ctrlPr>
                                </m:fPr>
                                <m:num>
                                  <m:r>
                                    <w:rPr>
                                      <w:rFonts w:ascii="Cambria Math" w:hAnsi="Cambria Math"/>
                                      <w:color w:val="FF0000"/>
                                    </w:rPr>
                                    <m:t>4000</m:t>
                                  </m:r>
                                </m:num>
                                <m:den>
                                  <m:r>
                                    <w:rPr>
                                      <w:rFonts w:ascii="Cambria Math" w:hAnsi="Cambria Math"/>
                                      <w:color w:val="FF0000"/>
                                    </w:rPr>
                                    <m:t>600</m:t>
                                  </m:r>
                                </m:den>
                              </m:f>
                              <m:r>
                                <w:rPr>
                                  <w:rFonts w:ascii="Cambria Math" w:hAnsi="Cambria Math"/>
                                  <w:color w:val="FF0000"/>
                                </w:rPr>
                                <m:t>=6.67 mol</m:t>
                              </m:r>
                            </m:oMath>
                          </w:p>
                          <w:p w:rsidR="00457B5E" w:rsidRDefault="00457B5E" w:rsidP="00457B5E">
                            <w:pPr>
                              <w:rPr>
                                <w:color w:val="FF0000"/>
                              </w:rPr>
                            </w:pPr>
                            <w:proofErr w:type="gramStart"/>
                            <w:r>
                              <w:rPr>
                                <w:color w:val="FF0000"/>
                              </w:rPr>
                              <w:t>m(</w:t>
                            </w:r>
                            <w:proofErr w:type="gramEnd"/>
                            <w:r>
                              <w:rPr>
                                <w:color w:val="FF0000"/>
                              </w:rPr>
                              <w:t>Mg) = 6.67 x 24.3 = 162 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0" o:spid="_x0000_s1028" type="#_x0000_t202" style="position:absolute;margin-left:85.5pt;margin-top:3pt;width:244.7pt;height:7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" fillcolor="white [3201]" strokeweight=".5pt">
                <v:textbox>
                  <w:txbxContent>
                    <w:p w:rsidR="00457B5E" w:rsidRDefault="00457B5E" w:rsidP="00457B5E">
                      <w:pPr>
                        <w:rPr>
                          <w:color w:val="FF0000"/>
                        </w:rPr>
                      </w:pPr>
                      <w:r>
                        <w:rPr>
                          <w:color w:val="FF0000"/>
                        </w:rPr>
                        <w:t xml:space="preserve">1 mole Mg </w:t>
                      </w:r>
                      <w:r>
                        <w:rPr>
                          <w:color w:val="FF0000"/>
                        </w:rPr>
                        <w:sym w:font="Wingdings" w:char="F0E0"/>
                      </w:r>
                      <w:r>
                        <w:rPr>
                          <w:color w:val="FF0000"/>
                        </w:rPr>
                        <w:t xml:space="preserve"> 600 kJ</w:t>
                      </w:r>
                    </w:p>
                    <w:p w:rsidR="00457B5E" w:rsidRDefault="00457B5E" w:rsidP="00457B5E">
                      <w:pPr>
                        <w:rPr>
                          <w:color w:val="FF0000"/>
                        </w:rPr>
                      </w:pPr>
                      <w:proofErr w:type="gramStart"/>
                      <w:r>
                        <w:rPr>
                          <w:color w:val="FF0000"/>
                        </w:rPr>
                        <w:t>x</w:t>
                      </w:r>
                      <w:proofErr w:type="gramEnd"/>
                      <w:r>
                        <w:rPr>
                          <w:color w:val="FF0000"/>
                        </w:rPr>
                        <w:t xml:space="preserve"> mole Mg </w:t>
                      </w:r>
                      <w:r>
                        <w:rPr>
                          <w:color w:val="FF0000"/>
                        </w:rPr>
                        <w:sym w:font="Wingdings" w:char="F0E0"/>
                      </w:r>
                      <w:r>
                        <w:rPr>
                          <w:color w:val="FF0000"/>
                        </w:rPr>
                        <w:t xml:space="preserve"> 4000 kJ</w:t>
                      </w:r>
                    </w:p>
                    <w:p w:rsidR="00457B5E" w:rsidRDefault="00457B5E" w:rsidP="00457B5E">
                      <w:pPr>
                        <w:rPr>
                          <w:color w:val="FF0000"/>
                        </w:rPr>
                      </w:pPr>
                      <w:r>
                        <w:rPr>
                          <w:color w:val="FF0000"/>
                        </w:rPr>
                        <w:t xml:space="preserve">x = </w:t>
                      </w:r>
                      <m:oMath>
                        <m:f>
                          <m:fPr>
                            <m:ctrlPr>
                              <w:rPr>
                                <w:rFonts w:ascii="Cambria Math" w:hAnsi="Cambria Math"/>
                                <w:i/>
                                <w:color w:val="FF0000"/>
                              </w:rPr>
                            </m:ctrlPr>
                          </m:fPr>
                          <m:num>
                            <m:r>
                              <w:rPr>
                                <w:rFonts w:ascii="Cambria Math" w:hAnsi="Cambria Math"/>
                                <w:color w:val="FF0000"/>
                              </w:rPr>
                              <m:t>4000</m:t>
                            </m:r>
                          </m:num>
                          <m:den>
                            <m:r>
                              <w:rPr>
                                <w:rFonts w:ascii="Cambria Math" w:hAnsi="Cambria Math"/>
                                <w:color w:val="FF0000"/>
                              </w:rPr>
                              <m:t>600</m:t>
                            </m:r>
                          </m:den>
                        </m:f>
                        <m:r>
                          <w:rPr>
                            <w:rFonts w:ascii="Cambria Math" w:hAnsi="Cambria Math"/>
                            <w:color w:val="FF0000"/>
                          </w:rPr>
                          <m:t>=6.67 mol</m:t>
                        </m:r>
                      </m:oMath>
                    </w:p>
                    <w:p w:rsidR="00457B5E" w:rsidRDefault="00457B5E" w:rsidP="00457B5E">
                      <w:pPr>
                        <w:rPr>
                          <w:color w:val="FF0000"/>
                        </w:rPr>
                      </w:pPr>
                      <w:proofErr w:type="gramStart"/>
                      <w:r>
                        <w:rPr>
                          <w:color w:val="FF0000"/>
                        </w:rPr>
                        <w:t>m(</w:t>
                      </w:r>
                      <w:proofErr w:type="gramEnd"/>
                      <w:r>
                        <w:rPr>
                          <w:color w:val="FF0000"/>
                        </w:rPr>
                        <w:t>Mg) = 6.67 x 24.3 = 162 g</w:t>
                      </w:r>
                    </w:p>
                  </w:txbxContent>
                </v:textbox>
              </v:shape>
            </w:pict>
          </mc:Fallback>
        </mc:AlternateContent>
      </w:r>
    </w:p>
    <w:p w:rsidR="00457B5E" w:rsidRDefault="00457B5E" w:rsidP="00457B5E">
      <w:pPr>
        <w:pStyle w:val="Default"/>
        <w:spacing w:line="276" w:lineRule="auto"/>
        <w:rPr>
          <w:sz w:val="22"/>
          <w:szCs w:val="22"/>
        </w:rPr>
      </w:pPr>
    </w:p>
    <w:p w:rsidR="00457B5E" w:rsidRDefault="00457B5E" w:rsidP="00457B5E">
      <w:pPr>
        <w:spacing w:line="276" w:lineRule="auto"/>
        <w:rPr>
          <w:rFonts w:ascii="Times New Roman" w:hAnsi="Times New Roman" w:cs="Times New Roman"/>
          <w:b/>
          <w:sz w:val="22"/>
          <w:szCs w:val="22"/>
        </w:rPr>
      </w:pPr>
    </w:p>
    <w:p w:rsidR="00457B5E" w:rsidRDefault="00457B5E" w:rsidP="00457B5E">
      <w:pPr>
        <w:spacing w:line="276" w:lineRule="auto"/>
        <w:rPr>
          <w:rFonts w:ascii="Times New Roman" w:hAnsi="Times New Roman" w:cs="Times New Roman"/>
          <w:b/>
          <w:sz w:val="22"/>
          <w:szCs w:val="22"/>
        </w:rPr>
      </w:pPr>
    </w:p>
    <w:p w:rsidR="00457B5E" w:rsidRDefault="00457B5E" w:rsidP="00457B5E">
      <w:pPr>
        <w:spacing w:line="276" w:lineRule="auto"/>
        <w:rPr>
          <w:rFonts w:ascii="Times New Roman" w:hAnsi="Times New Roman" w:cs="Times New Roman"/>
          <w:b/>
          <w:sz w:val="22"/>
          <w:szCs w:val="22"/>
        </w:rPr>
      </w:pPr>
    </w:p>
    <w:p w:rsidR="00457B5E" w:rsidRDefault="00457B5E" w:rsidP="00457B5E">
      <w:pPr>
        <w:spacing w:line="276" w:lineRule="auto"/>
        <w:rPr>
          <w:rFonts w:ascii="Times New Roman" w:hAnsi="Times New Roman" w:cs="Times New Roman"/>
          <w:b/>
          <w:sz w:val="22"/>
          <w:szCs w:val="22"/>
        </w:rPr>
      </w:pPr>
    </w:p>
    <w:p w:rsidR="00457B5E" w:rsidRDefault="00457B5E" w:rsidP="00457B5E">
      <w:pPr>
        <w:spacing w:line="276" w:lineRule="auto"/>
        <w:rPr>
          <w:rFonts w:ascii="Times New Roman" w:hAnsi="Times New Roman" w:cs="Times New Roman"/>
          <w:b/>
          <w:sz w:val="22"/>
          <w:szCs w:val="22"/>
        </w:rPr>
      </w:pPr>
    </w:p>
    <w:p w:rsidR="00457B5E" w:rsidRDefault="00457B5E" w:rsidP="00457B5E">
      <w:pPr>
        <w:spacing w:line="276" w:lineRule="auto"/>
        <w:rPr>
          <w:rFonts w:ascii="Times New Roman" w:hAnsi="Times New Roman" w:cs="Times New Roman"/>
          <w:b/>
          <w:sz w:val="22"/>
          <w:szCs w:val="22"/>
        </w:rPr>
      </w:pPr>
      <w:r>
        <w:rPr>
          <w:rFonts w:ascii="Times New Roman" w:hAnsi="Times New Roman" w:cs="Times New Roman"/>
          <w:b/>
          <w:sz w:val="22"/>
          <w:szCs w:val="22"/>
        </w:rPr>
        <w:lastRenderedPageBreak/>
        <w:t>Question 8</w:t>
      </w:r>
    </w:p>
    <w:p w:rsidR="00457B5E" w:rsidRDefault="00457B5E" w:rsidP="00457B5E">
      <w:pPr>
        <w:widowControl w:val="0"/>
        <w:autoSpaceDE w:val="0"/>
        <w:autoSpaceDN w:val="0"/>
        <w:adjustRightInd w:val="0"/>
        <w:spacing w:before="120" w:after="12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The </w:t>
      </w:r>
      <w:r>
        <w:rPr>
          <w:rFonts w:ascii="Times New Roman" w:hAnsi="Times New Roman" w:cs="Times New Roman"/>
          <w:b/>
          <w:color w:val="000000"/>
          <w:sz w:val="22"/>
          <w:szCs w:val="22"/>
        </w:rPr>
        <w:t>strongest reductant</w:t>
      </w:r>
      <w:r>
        <w:rPr>
          <w:rFonts w:ascii="Times New Roman" w:hAnsi="Times New Roman" w:cs="Times New Roman"/>
          <w:color w:val="000000"/>
          <w:sz w:val="22"/>
          <w:szCs w:val="22"/>
        </w:rPr>
        <w:t xml:space="preserve"> from the following list Fe</w:t>
      </w:r>
      <w:r>
        <w:rPr>
          <w:rFonts w:ascii="Times New Roman" w:hAnsi="Times New Roman" w:cs="Times New Roman"/>
          <w:color w:val="000000"/>
          <w:sz w:val="22"/>
          <w:szCs w:val="22"/>
          <w:vertAlign w:val="superscript"/>
        </w:rPr>
        <w:t>3+</w:t>
      </w:r>
      <w:r>
        <w:rPr>
          <w:rFonts w:ascii="Times New Roman" w:hAnsi="Times New Roman" w:cs="Times New Roman"/>
          <w:color w:val="000000"/>
          <w:sz w:val="22"/>
          <w:szCs w:val="22"/>
        </w:rPr>
        <w:t>, Sn</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 K</w:t>
      </w:r>
      <w:r>
        <w:rPr>
          <w:rFonts w:ascii="Times New Roman" w:hAnsi="Times New Roman" w:cs="Times New Roman"/>
          <w:color w:val="000000"/>
          <w:sz w:val="22"/>
          <w:szCs w:val="22"/>
          <w:vertAlign w:val="superscript"/>
        </w:rPr>
        <w:t>+</w:t>
      </w:r>
      <w:r>
        <w:rPr>
          <w:rFonts w:ascii="Times New Roman" w:hAnsi="Times New Roman" w:cs="Times New Roman"/>
          <w:color w:val="000000"/>
          <w:sz w:val="22"/>
          <w:szCs w:val="22"/>
        </w:rPr>
        <w:t xml:space="preserve">, Au is: </w:t>
      </w:r>
    </w:p>
    <w:p w:rsidR="00457B5E" w:rsidRDefault="00457B5E" w:rsidP="00457B5E">
      <w:pPr>
        <w:pStyle w:val="ListParagraph"/>
        <w:widowControl w:val="0"/>
        <w:numPr>
          <w:ilvl w:val="0"/>
          <w:numId w:val="4"/>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Fe</w:t>
      </w:r>
      <w:r>
        <w:rPr>
          <w:rFonts w:ascii="Times New Roman" w:hAnsi="Times New Roman" w:cs="Times New Roman"/>
          <w:color w:val="000000"/>
          <w:sz w:val="22"/>
          <w:szCs w:val="22"/>
          <w:vertAlign w:val="superscript"/>
        </w:rPr>
        <w:t>3+</w:t>
      </w:r>
    </w:p>
    <w:p w:rsidR="00457B5E" w:rsidRDefault="00457B5E" w:rsidP="00457B5E">
      <w:pPr>
        <w:pStyle w:val="ListParagraph"/>
        <w:widowControl w:val="0"/>
        <w:numPr>
          <w:ilvl w:val="0"/>
          <w:numId w:val="4"/>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Sn</w:t>
      </w:r>
      <w:r>
        <w:rPr>
          <w:rFonts w:ascii="Times New Roman" w:hAnsi="Times New Roman" w:cs="Times New Roman"/>
          <w:color w:val="000000"/>
          <w:sz w:val="22"/>
          <w:szCs w:val="22"/>
          <w:vertAlign w:val="superscript"/>
        </w:rPr>
        <w:t>2+</w:t>
      </w:r>
    </w:p>
    <w:p w:rsidR="00457B5E" w:rsidRDefault="00457B5E" w:rsidP="00457B5E">
      <w:pPr>
        <w:pStyle w:val="ListParagraph"/>
        <w:widowControl w:val="0"/>
        <w:numPr>
          <w:ilvl w:val="0"/>
          <w:numId w:val="4"/>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noProof/>
          <w:lang w:val="en-AU" w:eastAsia="en-AU"/>
        </w:rPr>
        <mc:AlternateContent>
          <mc:Choice Requires="wps">
            <w:drawing>
              <wp:anchor distT="0" distB="0" distL="114300" distR="114300" simplePos="0" relativeHeight="251665408" behindDoc="0" locked="0" layoutInCell="1" allowOverlap="1">
                <wp:simplePos x="0" y="0"/>
                <wp:positionH relativeFrom="column">
                  <wp:posOffset>1552575</wp:posOffset>
                </wp:positionH>
                <wp:positionV relativeFrom="paragraph">
                  <wp:posOffset>1270</wp:posOffset>
                </wp:positionV>
                <wp:extent cx="3392170" cy="951230"/>
                <wp:effectExtent l="0" t="0" r="17780" b="20320"/>
                <wp:wrapNone/>
                <wp:docPr id="43" name="Text Box 43"/>
                <wp:cNvGraphicFramePr/>
                <a:graphic xmlns:a="http://schemas.openxmlformats.org/drawingml/2006/main">
                  <a:graphicData uri="http://schemas.microsoft.com/office/word/2010/wordprocessingShape">
                    <wps:wsp>
                      <wps:cNvSpPr txBox="1"/>
                      <wps:spPr>
                        <a:xfrm>
                          <a:off x="0" y="0"/>
                          <a:ext cx="3392170" cy="9512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57B5E" w:rsidRDefault="00457B5E" w:rsidP="00457B5E">
                            <w:pPr>
                              <w:rPr>
                                <w:rFonts w:cs="Times New Roman"/>
                                <w:color w:val="FF0000"/>
                                <w:sz w:val="22"/>
                                <w:szCs w:val="22"/>
                              </w:rPr>
                            </w:pPr>
                            <w:r>
                              <w:rPr>
                                <w:color w:val="FF0000"/>
                                <w:sz w:val="22"/>
                                <w:szCs w:val="22"/>
                              </w:rPr>
                              <w:t xml:space="preserve">Note: On the ECS, </w:t>
                            </w:r>
                            <w:r>
                              <w:rPr>
                                <w:rFonts w:cs="Times New Roman"/>
                                <w:color w:val="FF0000"/>
                                <w:sz w:val="22"/>
                                <w:szCs w:val="22"/>
                              </w:rPr>
                              <w:t>Sn</w:t>
                            </w:r>
                            <w:r>
                              <w:rPr>
                                <w:rFonts w:cs="Times New Roman"/>
                                <w:color w:val="FF0000"/>
                                <w:sz w:val="22"/>
                                <w:szCs w:val="22"/>
                                <w:vertAlign w:val="superscript"/>
                              </w:rPr>
                              <w:t>2+</w:t>
                            </w:r>
                            <w:r>
                              <w:rPr>
                                <w:rFonts w:cs="Times New Roman"/>
                                <w:color w:val="FF0000"/>
                                <w:sz w:val="22"/>
                                <w:szCs w:val="22"/>
                              </w:rPr>
                              <w:t xml:space="preserve"> can act as an oxidant or reductant.</w:t>
                            </w:r>
                          </w:p>
                          <w:p w:rsidR="00457B5E" w:rsidRDefault="00457B5E" w:rsidP="00457B5E">
                            <w:pPr>
                              <w:rPr>
                                <w:rFonts w:cs="Times New Roman"/>
                                <w:color w:val="FF0000"/>
                                <w:sz w:val="22"/>
                                <w:szCs w:val="22"/>
                              </w:rPr>
                            </w:pPr>
                            <w:r>
                              <w:rPr>
                                <w:rFonts w:cs="Times New Roman"/>
                                <w:color w:val="FF0000"/>
                                <w:sz w:val="22"/>
                                <w:szCs w:val="22"/>
                              </w:rPr>
                              <w:t>In this case Sn</w:t>
                            </w:r>
                            <w:r>
                              <w:rPr>
                                <w:rFonts w:cs="Times New Roman"/>
                                <w:color w:val="FF0000"/>
                                <w:sz w:val="22"/>
                                <w:szCs w:val="22"/>
                                <w:vertAlign w:val="superscript"/>
                              </w:rPr>
                              <w:t>2+</w:t>
                            </w:r>
                            <w:r>
                              <w:rPr>
                                <w:rFonts w:cs="Times New Roman"/>
                                <w:color w:val="FF0000"/>
                                <w:sz w:val="22"/>
                                <w:szCs w:val="22"/>
                              </w:rPr>
                              <w:t xml:space="preserve"> is a stronger reductant than Au.</w:t>
                            </w:r>
                          </w:p>
                          <w:p w:rsidR="00457B5E" w:rsidRDefault="00457B5E" w:rsidP="00457B5E">
                            <w:pPr>
                              <w:rPr>
                                <w:color w:val="FF0000"/>
                                <w:sz w:val="22"/>
                                <w:szCs w:val="22"/>
                              </w:rPr>
                            </w:pPr>
                            <w:r>
                              <w:rPr>
                                <w:rFonts w:cs="Times New Roman"/>
                                <w:color w:val="FF0000"/>
                                <w:sz w:val="22"/>
                                <w:szCs w:val="22"/>
                              </w:rPr>
                              <w:t>Fe</w:t>
                            </w:r>
                            <w:r>
                              <w:rPr>
                                <w:rFonts w:cs="Times New Roman"/>
                                <w:color w:val="FF0000"/>
                                <w:sz w:val="22"/>
                                <w:szCs w:val="22"/>
                                <w:vertAlign w:val="superscript"/>
                              </w:rPr>
                              <w:t>3+</w:t>
                            </w:r>
                            <w:r>
                              <w:rPr>
                                <w:rFonts w:cs="Times New Roman"/>
                                <w:color w:val="FF0000"/>
                                <w:sz w:val="22"/>
                                <w:szCs w:val="22"/>
                              </w:rPr>
                              <w:t xml:space="preserve"> and K</w:t>
                            </w:r>
                            <w:r>
                              <w:rPr>
                                <w:rFonts w:cs="Times New Roman"/>
                                <w:color w:val="FF0000"/>
                                <w:sz w:val="22"/>
                                <w:szCs w:val="22"/>
                                <w:vertAlign w:val="superscript"/>
                              </w:rPr>
                              <w:t>+</w:t>
                            </w:r>
                            <w:r>
                              <w:rPr>
                                <w:rFonts w:cs="Times New Roman"/>
                                <w:color w:val="FF0000"/>
                                <w:sz w:val="22"/>
                                <w:szCs w:val="22"/>
                              </w:rPr>
                              <w:t xml:space="preserve"> are oxidants.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3" o:spid="_x0000_s1029" type="#_x0000_t202" style="position:absolute;left:0;text-align:left;margin-left:122.25pt;margin-top:.1pt;width:267.1pt;height:7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" fillcolor="white [3201]" strokeweight=".5pt">
                <v:textbox>
                  <w:txbxContent>
                    <w:p w:rsidR="00457B5E" w:rsidRDefault="00457B5E" w:rsidP="00457B5E">
                      <w:pPr>
                        <w:rPr>
                          <w:rFonts w:cs="Times New Roman"/>
                          <w:color w:val="FF0000"/>
                          <w:sz w:val="22"/>
                          <w:szCs w:val="22"/>
                        </w:rPr>
                      </w:pPr>
                      <w:r>
                        <w:rPr>
                          <w:color w:val="FF0000"/>
                          <w:sz w:val="22"/>
                          <w:szCs w:val="22"/>
                        </w:rPr>
                        <w:t xml:space="preserve">Note: On the ECS, </w:t>
                      </w:r>
                      <w:r>
                        <w:rPr>
                          <w:rFonts w:cs="Times New Roman"/>
                          <w:color w:val="FF0000"/>
                          <w:sz w:val="22"/>
                          <w:szCs w:val="22"/>
                        </w:rPr>
                        <w:t>Sn</w:t>
                      </w:r>
                      <w:r>
                        <w:rPr>
                          <w:rFonts w:cs="Times New Roman"/>
                          <w:color w:val="FF0000"/>
                          <w:sz w:val="22"/>
                          <w:szCs w:val="22"/>
                          <w:vertAlign w:val="superscript"/>
                        </w:rPr>
                        <w:t>2+</w:t>
                      </w:r>
                      <w:r>
                        <w:rPr>
                          <w:rFonts w:cs="Times New Roman"/>
                          <w:color w:val="FF0000"/>
                          <w:sz w:val="22"/>
                          <w:szCs w:val="22"/>
                        </w:rPr>
                        <w:t xml:space="preserve"> can act as an oxidant or reductant.</w:t>
                      </w:r>
                    </w:p>
                    <w:p w:rsidR="00457B5E" w:rsidRDefault="00457B5E" w:rsidP="00457B5E">
                      <w:pPr>
                        <w:rPr>
                          <w:rFonts w:cs="Times New Roman"/>
                          <w:color w:val="FF0000"/>
                          <w:sz w:val="22"/>
                          <w:szCs w:val="22"/>
                        </w:rPr>
                      </w:pPr>
                      <w:r>
                        <w:rPr>
                          <w:rFonts w:cs="Times New Roman"/>
                          <w:color w:val="FF0000"/>
                          <w:sz w:val="22"/>
                          <w:szCs w:val="22"/>
                        </w:rPr>
                        <w:t>In this case Sn</w:t>
                      </w:r>
                      <w:r>
                        <w:rPr>
                          <w:rFonts w:cs="Times New Roman"/>
                          <w:color w:val="FF0000"/>
                          <w:sz w:val="22"/>
                          <w:szCs w:val="22"/>
                          <w:vertAlign w:val="superscript"/>
                        </w:rPr>
                        <w:t>2+</w:t>
                      </w:r>
                      <w:r>
                        <w:rPr>
                          <w:rFonts w:cs="Times New Roman"/>
                          <w:color w:val="FF0000"/>
                          <w:sz w:val="22"/>
                          <w:szCs w:val="22"/>
                        </w:rPr>
                        <w:t xml:space="preserve"> is a stronger reductant than Au.</w:t>
                      </w:r>
                    </w:p>
                    <w:p w:rsidR="00457B5E" w:rsidRDefault="00457B5E" w:rsidP="00457B5E">
                      <w:pPr>
                        <w:rPr>
                          <w:color w:val="FF0000"/>
                          <w:sz w:val="22"/>
                          <w:szCs w:val="22"/>
                        </w:rPr>
                      </w:pPr>
                      <w:r>
                        <w:rPr>
                          <w:rFonts w:cs="Times New Roman"/>
                          <w:color w:val="FF0000"/>
                          <w:sz w:val="22"/>
                          <w:szCs w:val="22"/>
                        </w:rPr>
                        <w:t>Fe</w:t>
                      </w:r>
                      <w:r>
                        <w:rPr>
                          <w:rFonts w:cs="Times New Roman"/>
                          <w:color w:val="FF0000"/>
                          <w:sz w:val="22"/>
                          <w:szCs w:val="22"/>
                          <w:vertAlign w:val="superscript"/>
                        </w:rPr>
                        <w:t>3+</w:t>
                      </w:r>
                      <w:r>
                        <w:rPr>
                          <w:rFonts w:cs="Times New Roman"/>
                          <w:color w:val="FF0000"/>
                          <w:sz w:val="22"/>
                          <w:szCs w:val="22"/>
                        </w:rPr>
                        <w:t xml:space="preserve"> and K</w:t>
                      </w:r>
                      <w:r>
                        <w:rPr>
                          <w:rFonts w:cs="Times New Roman"/>
                          <w:color w:val="FF0000"/>
                          <w:sz w:val="22"/>
                          <w:szCs w:val="22"/>
                          <w:vertAlign w:val="superscript"/>
                        </w:rPr>
                        <w:t>+</w:t>
                      </w:r>
                      <w:r>
                        <w:rPr>
                          <w:rFonts w:cs="Times New Roman"/>
                          <w:color w:val="FF0000"/>
                          <w:sz w:val="22"/>
                          <w:szCs w:val="22"/>
                        </w:rPr>
                        <w:t xml:space="preserve"> are oxidants.</w:t>
                      </w:r>
                    </w:p>
                  </w:txbxContent>
                </v:textbox>
              </v:shape>
            </w:pict>
          </mc:Fallback>
        </mc:AlternateContent>
      </w:r>
      <w:r>
        <w:rPr>
          <w:rFonts w:ascii="Times New Roman" w:hAnsi="Times New Roman" w:cs="Times New Roman"/>
          <w:color w:val="000000"/>
          <w:sz w:val="22"/>
          <w:szCs w:val="22"/>
        </w:rPr>
        <w:t xml:space="preserve">K+ </w:t>
      </w:r>
    </w:p>
    <w:p w:rsidR="00457B5E" w:rsidRDefault="00457B5E" w:rsidP="00457B5E">
      <w:pPr>
        <w:pStyle w:val="ListParagraph"/>
        <w:widowControl w:val="0"/>
        <w:numPr>
          <w:ilvl w:val="0"/>
          <w:numId w:val="4"/>
        </w:numPr>
        <w:autoSpaceDE w:val="0"/>
        <w:autoSpaceDN w:val="0"/>
        <w:adjustRightInd w:val="0"/>
        <w:spacing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Au</w:t>
      </w:r>
    </w:p>
    <w:p w:rsidR="00457B5E" w:rsidRDefault="00457B5E" w:rsidP="00457B5E">
      <w:pPr>
        <w:pStyle w:val="ListParagraph"/>
        <w:widowControl w:val="0"/>
        <w:autoSpaceDE w:val="0"/>
        <w:autoSpaceDN w:val="0"/>
        <w:adjustRightInd w:val="0"/>
        <w:spacing w:line="276" w:lineRule="auto"/>
        <w:ind w:left="360"/>
        <w:rPr>
          <w:rFonts w:ascii="Times New Roman" w:hAnsi="Times New Roman" w:cs="Times New Roman"/>
          <w:color w:val="000000"/>
          <w:sz w:val="22"/>
          <w:szCs w:val="22"/>
        </w:rPr>
      </w:pPr>
    </w:p>
    <w:p w:rsidR="00457B5E" w:rsidRDefault="00457B5E" w:rsidP="00457B5E">
      <w:pPr>
        <w:pStyle w:val="ListParagraph"/>
        <w:widowControl w:val="0"/>
        <w:autoSpaceDE w:val="0"/>
        <w:autoSpaceDN w:val="0"/>
        <w:adjustRightInd w:val="0"/>
        <w:spacing w:line="276" w:lineRule="auto"/>
        <w:ind w:left="360"/>
        <w:rPr>
          <w:rFonts w:ascii="Times New Roman" w:hAnsi="Times New Roman" w:cs="Times New Roman"/>
          <w:color w:val="000000"/>
          <w:sz w:val="22"/>
          <w:szCs w:val="22"/>
        </w:rPr>
      </w:pPr>
    </w:p>
    <w:p w:rsidR="00457B5E" w:rsidRDefault="00457B5E" w:rsidP="00457B5E">
      <w:pPr>
        <w:pStyle w:val="Default"/>
        <w:spacing w:line="276" w:lineRule="auto"/>
        <w:rPr>
          <w:sz w:val="22"/>
          <w:szCs w:val="22"/>
        </w:rPr>
      </w:pPr>
    </w:p>
    <w:p w:rsidR="00457B5E" w:rsidRDefault="00457B5E" w:rsidP="00457B5E">
      <w:pPr>
        <w:pStyle w:val="Default"/>
        <w:spacing w:line="276" w:lineRule="auto"/>
        <w:rPr>
          <w:sz w:val="22"/>
          <w:szCs w:val="22"/>
        </w:rPr>
      </w:pPr>
    </w:p>
    <w:p w:rsidR="00457B5E" w:rsidRDefault="00457B5E" w:rsidP="00457B5E">
      <w:pPr>
        <w:pStyle w:val="Default"/>
        <w:spacing w:line="276" w:lineRule="auto"/>
        <w:rPr>
          <w:sz w:val="22"/>
          <w:szCs w:val="22"/>
        </w:rPr>
      </w:pPr>
    </w:p>
    <w:p w:rsidR="00457B5E" w:rsidRDefault="00457B5E" w:rsidP="00457B5E">
      <w:pPr>
        <w:pStyle w:val="Default"/>
        <w:spacing w:line="276" w:lineRule="auto"/>
        <w:rPr>
          <w:sz w:val="22"/>
          <w:szCs w:val="22"/>
        </w:rPr>
      </w:pPr>
      <w:r>
        <w:rPr>
          <w:sz w:val="22"/>
          <w:szCs w:val="22"/>
        </w:rPr>
        <w:t>Question 1</w:t>
      </w:r>
    </w:p>
    <w:p w:rsidR="00457B5E" w:rsidRDefault="00457B5E" w:rsidP="00457B5E">
      <w:pPr>
        <w:pStyle w:val="ListParagraph"/>
        <w:numPr>
          <w:ilvl w:val="0"/>
          <w:numId w:val="5"/>
        </w:numPr>
        <w:spacing w:line="276" w:lineRule="auto"/>
        <w:rPr>
          <w:rFonts w:ascii="Times New Roman" w:hAnsi="Times New Roman" w:cs="Times New Roman"/>
          <w:sz w:val="22"/>
          <w:szCs w:val="22"/>
        </w:rPr>
      </w:pPr>
      <w:r>
        <w:rPr>
          <w:rFonts w:ascii="Times New Roman" w:hAnsi="Times New Roman" w:cs="Times New Roman"/>
          <w:sz w:val="22"/>
          <w:szCs w:val="22"/>
        </w:rPr>
        <w:t>The ethanol used in the fuel cell above can be produced using two different methods. Explain why ethanol produced from the fermentation of glucose is a renewable fuel while ethanol derived from fossil fuels is not.</w:t>
      </w:r>
    </w:p>
    <w:p w:rsidR="00457B5E" w:rsidRDefault="00457B5E" w:rsidP="00457B5E">
      <w:pPr>
        <w:pStyle w:val="ListParagraph"/>
        <w:numPr>
          <w:ilvl w:val="0"/>
          <w:numId w:val="5"/>
        </w:numPr>
        <w:spacing w:line="276" w:lineRule="auto"/>
        <w:rPr>
          <w:rFonts w:ascii="Times New Roman" w:hAnsi="Times New Roman" w:cs="Times New Roman"/>
          <w:sz w:val="22"/>
          <w:szCs w:val="22"/>
        </w:rPr>
      </w:pPr>
    </w:p>
    <w:p w:rsidR="00457B5E" w:rsidRDefault="00457B5E" w:rsidP="00457B5E">
      <w:pPr>
        <w:pStyle w:val="ListParagraph"/>
        <w:spacing w:before="120" w:after="120" w:line="276" w:lineRule="auto"/>
        <w:ind w:left="360"/>
        <w:rPr>
          <w:rFonts w:ascii="Times New Roman" w:hAnsi="Times New Roman" w:cs="Times New Roman"/>
          <w:b/>
          <w:color w:val="FF0000"/>
          <w:sz w:val="28"/>
          <w:szCs w:val="28"/>
        </w:rPr>
      </w:pPr>
      <w:r>
        <w:rPr>
          <w:rFonts w:ascii="Times New Roman" w:hAnsi="Times New Roman" w:cs="Times New Roman"/>
          <w:b/>
          <w:color w:val="FF0000"/>
          <w:sz w:val="28"/>
          <w:szCs w:val="28"/>
        </w:rPr>
        <w:t>-</w:t>
      </w:r>
      <w:r>
        <w:rPr>
          <w:rFonts w:ascii="Times New Roman" w:hAnsi="Times New Roman" w:cs="Times New Roman"/>
          <w:b/>
          <w:color w:val="FF0000"/>
          <w:sz w:val="28"/>
          <w:szCs w:val="28"/>
        </w:rPr>
        <w:t xml:space="preserve">Renewable ethanol is made from plant material that can be </w:t>
      </w:r>
      <w:r>
        <w:rPr>
          <w:rFonts w:ascii="Times New Roman" w:hAnsi="Times New Roman" w:cs="Times New Roman"/>
          <w:b/>
          <w:color w:val="FF0000"/>
          <w:sz w:val="28"/>
          <w:szCs w:val="28"/>
          <w:u w:val="single"/>
        </w:rPr>
        <w:t>easily replenished in a short period of time</w:t>
      </w:r>
      <w:r>
        <w:rPr>
          <w:rFonts w:ascii="Times New Roman" w:hAnsi="Times New Roman" w:cs="Times New Roman"/>
          <w:b/>
          <w:color w:val="FF0000"/>
          <w:sz w:val="28"/>
          <w:szCs w:val="28"/>
        </w:rPr>
        <w:t xml:space="preserve"> (1M)</w:t>
      </w:r>
    </w:p>
    <w:p w:rsidR="00457B5E" w:rsidRDefault="00457B5E" w:rsidP="00457B5E">
      <w:pPr>
        <w:pStyle w:val="ListParagraph"/>
        <w:spacing w:before="120" w:after="120" w:line="276" w:lineRule="auto"/>
        <w:ind w:left="360"/>
        <w:rPr>
          <w:rFonts w:ascii="Times New Roman" w:hAnsi="Times New Roman" w:cs="Times New Roman"/>
          <w:b/>
          <w:color w:val="FF0000"/>
          <w:sz w:val="28"/>
          <w:szCs w:val="28"/>
        </w:rPr>
      </w:pPr>
    </w:p>
    <w:p w:rsidR="00457B5E" w:rsidRDefault="00457B5E" w:rsidP="00457B5E">
      <w:pPr>
        <w:pStyle w:val="ListParagraph"/>
        <w:spacing w:before="120" w:after="120" w:line="276" w:lineRule="auto"/>
        <w:ind w:left="360"/>
        <w:rPr>
          <w:rFonts w:ascii="Times New Roman" w:hAnsi="Times New Roman" w:cs="Times New Roman"/>
          <w:b/>
          <w:color w:val="FF0000"/>
          <w:sz w:val="28"/>
          <w:szCs w:val="28"/>
        </w:rPr>
      </w:pPr>
      <w:r>
        <w:rPr>
          <w:rFonts w:ascii="Times New Roman" w:hAnsi="Times New Roman" w:cs="Times New Roman"/>
          <w:b/>
          <w:color w:val="FF0000"/>
          <w:sz w:val="28"/>
          <w:szCs w:val="28"/>
        </w:rPr>
        <w:t>-</w:t>
      </w:r>
      <w:r>
        <w:rPr>
          <w:rFonts w:ascii="Times New Roman" w:hAnsi="Times New Roman" w:cs="Times New Roman"/>
          <w:b/>
          <w:color w:val="FF0000"/>
          <w:sz w:val="28"/>
          <w:szCs w:val="28"/>
        </w:rPr>
        <w:t xml:space="preserve">Fossil fuels are </w:t>
      </w:r>
      <w:r>
        <w:rPr>
          <w:rFonts w:ascii="Times New Roman" w:hAnsi="Times New Roman" w:cs="Times New Roman"/>
          <w:b/>
          <w:color w:val="FF0000"/>
          <w:sz w:val="28"/>
          <w:szCs w:val="28"/>
          <w:u w:val="single"/>
        </w:rPr>
        <w:t>consumed faster than they can be produced (or cannot be reproduced in a short period of time)</w:t>
      </w:r>
      <w:r>
        <w:rPr>
          <w:rFonts w:ascii="Times New Roman" w:hAnsi="Times New Roman" w:cs="Times New Roman"/>
          <w:b/>
          <w:color w:val="FF0000"/>
          <w:sz w:val="28"/>
          <w:szCs w:val="28"/>
        </w:rPr>
        <w:t xml:space="preserve"> therefore is not considered to be renewable (1M) or fossil fuels are produced by the decay of plants and animals over millions of years, so their supplies may not meet demand.</w:t>
      </w:r>
    </w:p>
    <w:p w:rsidR="00457B5E" w:rsidRDefault="00457B5E" w:rsidP="00457B5E">
      <w:pPr>
        <w:pStyle w:val="ListParagraph"/>
        <w:spacing w:line="276" w:lineRule="auto"/>
        <w:ind w:left="360"/>
        <w:jc w:val="right"/>
        <w:rPr>
          <w:rFonts w:ascii="Times New Roman" w:hAnsi="Times New Roman" w:cs="Times New Roman"/>
          <w:sz w:val="22"/>
          <w:szCs w:val="22"/>
        </w:rPr>
      </w:pPr>
      <w:bookmarkStart w:id="0" w:name="_GoBack"/>
      <w:bookmarkEnd w:id="0"/>
    </w:p>
    <w:p w:rsidR="00457B5E" w:rsidRDefault="00457B5E" w:rsidP="00457B5E">
      <w:pPr>
        <w:pStyle w:val="ListParagraph"/>
        <w:spacing w:line="276" w:lineRule="auto"/>
        <w:ind w:left="360"/>
        <w:jc w:val="right"/>
        <w:rPr>
          <w:rFonts w:ascii="Times New Roman" w:hAnsi="Times New Roman" w:cs="Times New Roman"/>
          <w:sz w:val="22"/>
          <w:szCs w:val="22"/>
        </w:rPr>
      </w:pPr>
      <w:r>
        <w:rPr>
          <w:rFonts w:ascii="Times New Roman" w:hAnsi="Times New Roman" w:cs="Times New Roman"/>
          <w:sz w:val="22"/>
          <w:szCs w:val="22"/>
        </w:rPr>
        <w:t>2 marks</w:t>
      </w:r>
    </w:p>
    <w:p w:rsidR="00457B5E" w:rsidRDefault="00457B5E" w:rsidP="00457B5E">
      <w:pPr>
        <w:pStyle w:val="Default"/>
        <w:spacing w:line="276" w:lineRule="auto"/>
        <w:rPr>
          <w:sz w:val="22"/>
          <w:szCs w:val="22"/>
        </w:rPr>
      </w:pPr>
    </w:p>
    <w:p w:rsidR="00457B5E" w:rsidRDefault="00457B5E" w:rsidP="00457B5E"/>
    <w:p w:rsidR="00925C7A" w:rsidRDefault="00925C7A"/>
    <w:sectPr w:rsidR="00925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9C18AB"/>
    <w:multiLevelType w:val="multilevel"/>
    <w:tmpl w:val="242C3272"/>
    <w:lvl w:ilvl="0">
      <w:start w:val="1"/>
      <w:numFmt w:val="decimal"/>
      <w:lvlText w:val="%1.0"/>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1" w15:restartNumberingAfterBreak="0">
    <w:nsid w:val="1EC94811"/>
    <w:multiLevelType w:val="hybridMultilevel"/>
    <w:tmpl w:val="CAA6EBF2"/>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Times New Roman" w:hint="default"/>
      </w:rPr>
    </w:lvl>
    <w:lvl w:ilvl="2" w:tplc="04090005">
      <w:start w:val="1"/>
      <w:numFmt w:val="bullet"/>
      <w:lvlText w:val=""/>
      <w:lvlJc w:val="left"/>
      <w:pPr>
        <w:ind w:left="2510" w:hanging="360"/>
      </w:pPr>
      <w:rPr>
        <w:rFonts w:ascii="Wingdings" w:hAnsi="Wingdings" w:hint="default"/>
      </w:rPr>
    </w:lvl>
    <w:lvl w:ilvl="3" w:tplc="04090001">
      <w:start w:val="1"/>
      <w:numFmt w:val="bullet"/>
      <w:lvlText w:val=""/>
      <w:lvlJc w:val="left"/>
      <w:pPr>
        <w:ind w:left="3230" w:hanging="360"/>
      </w:pPr>
      <w:rPr>
        <w:rFonts w:ascii="Symbol" w:hAnsi="Symbol" w:hint="default"/>
      </w:rPr>
    </w:lvl>
    <w:lvl w:ilvl="4" w:tplc="04090003">
      <w:start w:val="1"/>
      <w:numFmt w:val="bullet"/>
      <w:lvlText w:val="o"/>
      <w:lvlJc w:val="left"/>
      <w:pPr>
        <w:ind w:left="3950" w:hanging="360"/>
      </w:pPr>
      <w:rPr>
        <w:rFonts w:ascii="Courier New" w:hAnsi="Courier New" w:cs="Times New Roman" w:hint="default"/>
      </w:rPr>
    </w:lvl>
    <w:lvl w:ilvl="5" w:tplc="04090005">
      <w:start w:val="1"/>
      <w:numFmt w:val="bullet"/>
      <w:lvlText w:val=""/>
      <w:lvlJc w:val="left"/>
      <w:pPr>
        <w:ind w:left="4670" w:hanging="360"/>
      </w:pPr>
      <w:rPr>
        <w:rFonts w:ascii="Wingdings" w:hAnsi="Wingdings" w:hint="default"/>
      </w:rPr>
    </w:lvl>
    <w:lvl w:ilvl="6" w:tplc="04090001">
      <w:start w:val="1"/>
      <w:numFmt w:val="bullet"/>
      <w:lvlText w:val=""/>
      <w:lvlJc w:val="left"/>
      <w:pPr>
        <w:ind w:left="5390" w:hanging="360"/>
      </w:pPr>
      <w:rPr>
        <w:rFonts w:ascii="Symbol" w:hAnsi="Symbol" w:hint="default"/>
      </w:rPr>
    </w:lvl>
    <w:lvl w:ilvl="7" w:tplc="04090003">
      <w:start w:val="1"/>
      <w:numFmt w:val="bullet"/>
      <w:lvlText w:val="o"/>
      <w:lvlJc w:val="left"/>
      <w:pPr>
        <w:ind w:left="6110" w:hanging="360"/>
      </w:pPr>
      <w:rPr>
        <w:rFonts w:ascii="Courier New" w:hAnsi="Courier New" w:cs="Times New Roman" w:hint="default"/>
      </w:rPr>
    </w:lvl>
    <w:lvl w:ilvl="8" w:tplc="04090005">
      <w:start w:val="1"/>
      <w:numFmt w:val="bullet"/>
      <w:lvlText w:val=""/>
      <w:lvlJc w:val="left"/>
      <w:pPr>
        <w:ind w:left="6830" w:hanging="360"/>
      </w:pPr>
      <w:rPr>
        <w:rFonts w:ascii="Wingdings" w:hAnsi="Wingdings" w:hint="default"/>
      </w:rPr>
    </w:lvl>
  </w:abstractNum>
  <w:abstractNum w:abstractNumId="2" w15:restartNumberingAfterBreak="0">
    <w:nsid w:val="5FB61545"/>
    <w:multiLevelType w:val="hybridMultilevel"/>
    <w:tmpl w:val="634A7A84"/>
    <w:lvl w:ilvl="0" w:tplc="9F20FF2A">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6C221F2C"/>
    <w:multiLevelType w:val="hybridMultilevel"/>
    <w:tmpl w:val="2DEE8146"/>
    <w:lvl w:ilvl="0" w:tplc="A2C85DB6">
      <w:start w:val="1"/>
      <w:numFmt w:val="upperLetter"/>
      <w:lvlText w:val="%1."/>
      <w:lvlJc w:val="left"/>
      <w:pPr>
        <w:ind w:left="360" w:hanging="360"/>
      </w:pPr>
      <w:rPr>
        <w:b/>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E172C1E"/>
    <w:multiLevelType w:val="hybridMultilevel"/>
    <w:tmpl w:val="FF7A9E0E"/>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5905411"/>
    <w:multiLevelType w:val="hybridMultilevel"/>
    <w:tmpl w:val="BACA8ACC"/>
    <w:lvl w:ilvl="0" w:tplc="A2C85DB6">
      <w:start w:val="1"/>
      <w:numFmt w:val="upperLetter"/>
      <w:lvlText w:val="%1."/>
      <w:lvlJc w:val="left"/>
      <w:pPr>
        <w:ind w:left="360" w:hanging="360"/>
      </w:pPr>
      <w:rPr>
        <w:b/>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EA85053"/>
    <w:multiLevelType w:val="hybridMultilevel"/>
    <w:tmpl w:val="990C1180"/>
    <w:lvl w:ilvl="0" w:tplc="D160DDF6">
      <w:start w:val="1"/>
      <w:numFmt w:val="upperLetter"/>
      <w:lvlText w:val="%1."/>
      <w:lvlJc w:val="left"/>
      <w:pPr>
        <w:ind w:left="360" w:hanging="360"/>
      </w:pPr>
      <w:rPr>
        <w:b/>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45E"/>
    <w:rsid w:val="00457B5E"/>
    <w:rsid w:val="00925C7A"/>
    <w:rsid w:val="009F645E"/>
    <w:rsid w:val="00BE5F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2B317-160B-4E05-B593-82543715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B5E"/>
    <w:pPr>
      <w:spacing w:after="0" w:line="240" w:lineRule="auto"/>
    </w:pPr>
    <w:rPr>
      <w:rFonts w:eastAsiaTheme="minorEastAsi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B5E"/>
    <w:pPr>
      <w:ind w:left="720"/>
      <w:contextualSpacing/>
    </w:pPr>
  </w:style>
  <w:style w:type="paragraph" w:customStyle="1" w:styleId="Default">
    <w:name w:val="Default"/>
    <w:rsid w:val="00457B5E"/>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table" w:styleId="TableGrid">
    <w:name w:val="Table Grid"/>
    <w:basedOn w:val="TableNormal"/>
    <w:uiPriority w:val="59"/>
    <w:rsid w:val="00457B5E"/>
    <w:pPr>
      <w:spacing w:after="0" w:line="240" w:lineRule="auto"/>
    </w:pPr>
    <w:rPr>
      <w:rFonts w:eastAsiaTheme="minorEastAsia"/>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873433">
      <w:bodyDiv w:val="1"/>
      <w:marLeft w:val="0"/>
      <w:marRight w:val="0"/>
      <w:marTop w:val="0"/>
      <w:marBottom w:val="0"/>
      <w:divBdr>
        <w:top w:val="none" w:sz="0" w:space="0" w:color="auto"/>
        <w:left w:val="none" w:sz="0" w:space="0" w:color="auto"/>
        <w:bottom w:val="none" w:sz="0" w:space="0" w:color="auto"/>
        <w:right w:val="none" w:sz="0" w:space="0" w:color="auto"/>
      </w:divBdr>
    </w:div>
    <w:div w:id="99726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911802A21FB479D26F379AFC7643D" ma:contentTypeVersion="0" ma:contentTypeDescription="Create a new document." ma:contentTypeScope="" ma:versionID="713d2345b1edb38114cb8a6ab045f0f3">
  <xsd:schema xmlns:xsd="http://www.w3.org/2001/XMLSchema" xmlns:xs="http://www.w3.org/2001/XMLSchema" xmlns:p="http://schemas.microsoft.com/office/2006/metadata/properties" xmlns:ns2="ffa2cbbe-b4cf-4180-a283-e61c635ae009" targetNamespace="http://schemas.microsoft.com/office/2006/metadata/properties" ma:root="true" ma:fieldsID="7478881509d454a2d45d44b1ff395bd0" ns2:_="">
    <xsd:import namespace="ffa2cbbe-b4cf-4180-a283-e61c635ae00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2cbbe-b4cf-4180-a283-e61c635ae00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Props1.xml><?xml version="1.0" encoding="utf-8"?>
<ds:datastoreItem xmlns:ds="http://schemas.openxmlformats.org/officeDocument/2006/customXml" ds:itemID="{F824A529-9DA5-4A16-BAEF-7966E345BBC6}"/>
</file>

<file path=customXml/itemProps2.xml><?xml version="1.0" encoding="utf-8"?>
<ds:datastoreItem xmlns:ds="http://schemas.openxmlformats.org/officeDocument/2006/customXml" ds:itemID="{8B5EC407-DE7F-4D78-810B-8EBDBE471E2D}"/>
</file>

<file path=customXml/itemProps3.xml><?xml version="1.0" encoding="utf-8"?>
<ds:datastoreItem xmlns:ds="http://schemas.openxmlformats.org/officeDocument/2006/customXml" ds:itemID="{130340EF-D7FC-432B-9A94-097B1A465C62}"/>
</file>

<file path=customXml/itemProps4.xml><?xml version="1.0" encoding="utf-8"?>
<ds:datastoreItem xmlns:ds="http://schemas.openxmlformats.org/officeDocument/2006/customXml" ds:itemID="{56AD54E9-52D4-4227-8DBC-EF57ADCBA856}"/>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Diplaris, Martha</dc:creator>
  <cp:keywords/>
  <dc:description/>
  <cp:lastModifiedBy>Diplaris, Martha</cp:lastModifiedBy>
  <cp:revision>2</cp:revision>
  <dcterms:created xsi:type="dcterms:W3CDTF">2017-03-13T19:49:00Z</dcterms:created>
  <dcterms:modified xsi:type="dcterms:W3CDTF">2017-03-13T19:49:00Z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99f8684c-4190-4bce-8070-9fada970697b</vt:lpwstr>
  </property>
</Properties>
</file>