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3735" w14:textId="774B52D7" w:rsidR="00EC3187" w:rsidRDefault="000E5BE9"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01824723" w14:textId="365597E4" w:rsidR="000E5BE9" w:rsidRDefault="000E5BE9">
      <w:proofErr w:type="spellStart"/>
      <w:r>
        <w:t>mkdir</w:t>
      </w:r>
      <w:proofErr w:type="spellEnd"/>
      <w:r>
        <w:t xml:space="preserve"> </w:t>
      </w:r>
      <w:proofErr w:type="spellStart"/>
      <w:r>
        <w:t>drink_module</w:t>
      </w:r>
      <w:proofErr w:type="spellEnd"/>
    </w:p>
    <w:p w14:paraId="7802FA7B" w14:textId="0388A565" w:rsidR="000E5BE9" w:rsidRDefault="000E5BE9">
      <w:proofErr w:type="gramStart"/>
      <w:r>
        <w:t xml:space="preserve">cd </w:t>
      </w:r>
      <w:r w:rsidR="00146B2D">
        <w:t>.</w:t>
      </w:r>
      <w:proofErr w:type="gramEnd"/>
      <w:r w:rsidR="00146B2D">
        <w:t>\</w:t>
      </w:r>
      <w:proofErr w:type="spellStart"/>
      <w:r w:rsidR="00146B2D">
        <w:t>drink_module</w:t>
      </w:r>
      <w:proofErr w:type="spellEnd"/>
    </w:p>
    <w:p w14:paraId="65667D35" w14:textId="5AAFC8C0" w:rsidR="000E5BE9" w:rsidRDefault="000E5BE9">
      <w:proofErr w:type="spellStart"/>
      <w:r>
        <w:t>ni</w:t>
      </w:r>
      <w:proofErr w:type="spellEnd"/>
      <w:r>
        <w:t xml:space="preserve"> coffee.txt, tea.txt </w:t>
      </w:r>
      <w:proofErr w:type="gramStart"/>
      <w:r>
        <w:t xml:space="preserve">( </w:t>
      </w:r>
      <w:proofErr w:type="spellStart"/>
      <w:r>
        <w:t>trường</w:t>
      </w:r>
      <w:proofErr w:type="spellEnd"/>
      <w:proofErr w:type="gram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folder </w:t>
      </w:r>
      <w:proofErr w:type="spellStart"/>
      <w:r>
        <w:t>drink_module</w:t>
      </w:r>
      <w:proofErr w:type="spellEnd"/>
      <w:r>
        <w:t xml:space="preserve">) </w:t>
      </w:r>
    </w:p>
    <w:p w14:paraId="5A79B2AA" w14:textId="74ECCE63" w:rsidR="000E5BE9" w:rsidRDefault="000E5BE9">
      <w:proofErr w:type="spellStart"/>
      <w:proofErr w:type="gramStart"/>
      <w:r>
        <w:t>ni</w:t>
      </w:r>
      <w:proofErr w:type="spellEnd"/>
      <w:r>
        <w:t xml:space="preserve">  .</w:t>
      </w:r>
      <w:proofErr w:type="gramEnd"/>
      <w:r>
        <w:t>\</w:t>
      </w:r>
      <w:proofErr w:type="gramStart"/>
      <w:r>
        <w:t xml:space="preserve">drink( </w:t>
      </w:r>
      <w:proofErr w:type="spellStart"/>
      <w:r>
        <w:t>nhấn</w:t>
      </w:r>
      <w:proofErr w:type="spellEnd"/>
      <w:proofErr w:type="gramEnd"/>
      <w:r>
        <w:t xml:space="preserve"> </w:t>
      </w:r>
      <w:proofErr w:type="gramStart"/>
      <w:r>
        <w:t>tab)\coffee.txt,  .\</w:t>
      </w:r>
      <w:proofErr w:type="spellStart"/>
      <w:r>
        <w:t>drink_module</w:t>
      </w:r>
      <w:proofErr w:type="spellEnd"/>
      <w:r>
        <w:t>\tea.txt</w:t>
      </w:r>
      <w:proofErr w:type="gramEnd"/>
      <w:r>
        <w:t xml:space="preserve"> </w:t>
      </w:r>
      <w:proofErr w:type="gramStart"/>
      <w:r>
        <w:t xml:space="preserve">( </w:t>
      </w:r>
      <w:proofErr w:type="spellStart"/>
      <w:r>
        <w:t>nếu</w:t>
      </w:r>
      <w:proofErr w:type="spellEnd"/>
      <w:proofErr w:type="gramEnd"/>
      <w:r>
        <w:t xml:space="preserve"> </w:t>
      </w:r>
      <w:proofErr w:type="spellStart"/>
      <w:r>
        <w:t>đang</w:t>
      </w:r>
      <w:proofErr w:type="spellEnd"/>
      <w:r>
        <w:t xml:space="preserve"> ở ổ </w:t>
      </w:r>
      <w:proofErr w:type="gramStart"/>
      <w:r>
        <w:t>D )</w:t>
      </w:r>
      <w:proofErr w:type="gramEnd"/>
    </w:p>
    <w:sectPr w:rsidR="000E5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E9"/>
    <w:rsid w:val="000E5BE9"/>
    <w:rsid w:val="00146B2D"/>
    <w:rsid w:val="002D0BB4"/>
    <w:rsid w:val="008653E8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84BB"/>
  <w15:chartTrackingRefBased/>
  <w15:docId w15:val="{BC208B48-4629-45E0-A432-2257922D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2026-10-07T03:06:00Z</dcterms:created>
  <dcterms:modified xsi:type="dcterms:W3CDTF">2026-10-07T03:21:00Z</dcterms:modified>
</cp:coreProperties>
</file>